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DB5C53">
      <w:pPr>
        <w:spacing w:after="160" w:line="259" w:lineRule="auto"/>
        <w:jc w:val="cente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Ағылшын грамматикасы және </w:t>
      </w:r>
      <w:r>
        <w:rPr>
          <w:rFonts w:ascii="Times New Roman" w:eastAsia="SimSun" w:hAnsi="Times New Roman" w:cs="Times New Roman"/>
          <w:sz w:val="28"/>
          <w:szCs w:val="28"/>
          <w:lang w:val="kk-KZ"/>
        </w:rPr>
        <w:t>практикалық</w:t>
      </w:r>
      <w:r>
        <w:rPr>
          <w:rFonts w:ascii="Times New Roman" w:eastAsia="Calibri" w:hAnsi="Times New Roman" w:cs="Times New Roman"/>
          <w:sz w:val="28"/>
          <w:szCs w:val="28"/>
          <w:lang w:val="kk-KZ"/>
        </w:rPr>
        <w:t xml:space="preserve"> жаттығулар жинағы</w:t>
      </w:r>
    </w:p>
    <w:p w:rsidR="00AE12E8" w:rsidRDefault="00DB5C53">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(авторлық бағдарлама)</w:t>
      </w: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AE12E8">
      <w:pPr>
        <w:jc w:val="both"/>
        <w:rPr>
          <w:rFonts w:ascii="Times New Roman" w:eastAsia="Times New Roman" w:hAnsi="Times New Roman" w:cs="Times New Roman"/>
          <w:b/>
          <w:sz w:val="28"/>
          <w:szCs w:val="28"/>
          <w:lang w:val="kk-KZ" w:eastAsia="ru-RU"/>
        </w:rPr>
      </w:pPr>
    </w:p>
    <w:p w:rsidR="00AE12E8" w:rsidRDefault="00943B2B">
      <w:pPr>
        <w:jc w:val="cente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 2022</w:t>
      </w:r>
      <w:bookmarkStart w:id="0" w:name="_GoBack"/>
      <w:bookmarkEnd w:id="0"/>
    </w:p>
    <w:p w:rsidR="00AE12E8" w:rsidRDefault="00AE12E8">
      <w:pPr>
        <w:spacing w:before="200"/>
        <w:jc w:val="both"/>
        <w:rPr>
          <w:rFonts w:ascii="Times New Roman" w:eastAsia="Times New Roman" w:hAnsi="Times New Roman" w:cs="Times New Roman"/>
          <w:b/>
          <w:sz w:val="28"/>
          <w:szCs w:val="28"/>
          <w:lang w:val="kk-KZ" w:eastAsia="ru-RU"/>
        </w:rPr>
      </w:pPr>
    </w:p>
    <w:p w:rsidR="00AE12E8" w:rsidRDefault="00AE12E8">
      <w:pPr>
        <w:spacing w:before="200"/>
        <w:jc w:val="both"/>
        <w:rPr>
          <w:rFonts w:ascii="Times New Roman" w:eastAsia="Times New Roman" w:hAnsi="Times New Roman" w:cs="Times New Roman"/>
          <w:b/>
          <w:sz w:val="28"/>
          <w:szCs w:val="28"/>
          <w:lang w:val="kk-KZ" w:eastAsia="ru-RU"/>
        </w:rPr>
      </w:pPr>
    </w:p>
    <w:p w:rsidR="00AE12E8" w:rsidRDefault="00AE12E8">
      <w:pPr>
        <w:spacing w:after="160" w:line="259" w:lineRule="auto"/>
        <w:jc w:val="center"/>
        <w:rPr>
          <w:rFonts w:ascii="Times New Roman" w:eastAsia="Calibri" w:hAnsi="Times New Roman" w:cs="Times New Roman"/>
          <w:sz w:val="28"/>
          <w:szCs w:val="28"/>
          <w:lang w:val="kk-KZ"/>
        </w:rPr>
      </w:pPr>
    </w:p>
    <w:p w:rsidR="00AE12E8" w:rsidRDefault="00AE12E8">
      <w:pPr>
        <w:pStyle w:val="ad"/>
        <w:tabs>
          <w:tab w:val="left" w:pos="2650"/>
        </w:tabs>
        <w:rPr>
          <w:rFonts w:ascii="Times New Roman" w:hAnsi="Times New Roman" w:cs="Times New Roman"/>
          <w:b/>
          <w:sz w:val="24"/>
          <w:szCs w:val="24"/>
          <w:lang w:val="kk-KZ"/>
        </w:rPr>
      </w:pPr>
    </w:p>
    <w:p w:rsidR="00AE12E8" w:rsidRDefault="00DB5C53">
      <w:pPr>
        <w:pStyle w:val="ad"/>
        <w:tabs>
          <w:tab w:val="left" w:pos="2650"/>
        </w:tabs>
        <w:jc w:val="center"/>
        <w:rPr>
          <w:rFonts w:ascii="Times New Roman" w:hAnsi="Times New Roman" w:cs="Times New Roman"/>
          <w:b/>
          <w:sz w:val="24"/>
          <w:szCs w:val="24"/>
          <w:lang w:val="kk-KZ"/>
        </w:rPr>
      </w:pPr>
      <w:r>
        <w:rPr>
          <w:rFonts w:ascii="Times New Roman" w:hAnsi="Times New Roman" w:cs="Times New Roman"/>
          <w:b/>
          <w:sz w:val="24"/>
          <w:szCs w:val="24"/>
          <w:lang w:val="kk-KZ"/>
        </w:rPr>
        <w:t>Түсінік хат</w:t>
      </w:r>
    </w:p>
    <w:p w:rsidR="00AE12E8" w:rsidRDefault="00AE12E8">
      <w:pPr>
        <w:pStyle w:val="ad"/>
        <w:tabs>
          <w:tab w:val="left" w:pos="2650"/>
        </w:tabs>
        <w:rPr>
          <w:rFonts w:ascii="Times New Roman" w:hAnsi="Times New Roman" w:cs="Times New Roman"/>
          <w:sz w:val="24"/>
          <w:szCs w:val="24"/>
          <w:lang w:val="kk-KZ"/>
        </w:rPr>
      </w:pPr>
    </w:p>
    <w:p w:rsidR="00AE12E8" w:rsidRDefault="00DB5C53">
      <w:pPr>
        <w:pStyle w:val="ad"/>
        <w:tabs>
          <w:tab w:val="left" w:pos="265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Жаңартылған  білім  оқушы мен мұғалімнің бірлігіне негізделген.</w:t>
      </w:r>
    </w:p>
    <w:p w:rsidR="00AE12E8" w:rsidRDefault="00DB5C53">
      <w:pPr>
        <w:pStyle w:val="ad"/>
        <w:tabs>
          <w:tab w:val="left" w:pos="265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Елбасы Н.Ә.Назарбаев  «Қазақстан -2050» Стратегиясында  «Бәсекеге қабілетті, дамыған мемлекетті ел болу үшін біз сауаттылығы жоғары елге  айналуымыз керек»  деген болатын. </w:t>
      </w:r>
    </w:p>
    <w:p w:rsidR="00AE12E8" w:rsidRDefault="00DB5C53">
      <w:pPr>
        <w:pStyle w:val="ad"/>
        <w:tabs>
          <w:tab w:val="left" w:pos="265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тілінің негізгі міндеті оқушыны мәнерлі сөйлеуге үйретуден, сөздік қорды байытудан, сөзді дұрыс қолданудан, сөйлемдерді байланыстырып жазудан, білік-дағдылардан тұрады.</w:t>
      </w:r>
    </w:p>
    <w:p w:rsidR="00AE12E8" w:rsidRDefault="00DB5C53">
      <w:pPr>
        <w:pStyle w:val="ad"/>
        <w:tabs>
          <w:tab w:val="left" w:pos="265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Ауызша сөйлеу табиғи жағдайда қалыптасады. Бала сөздердің орнын қалай ауыстыру керек, қалай байланыстыру керек деп көп ойланбайды. Ал сөйлеудің жазба түріне қойылатын талап жоғары. Жазба тілге айтайын деген ойдың түсінікті болуы, сөздерді дәл мағынасында қолдану, тілдік бейнелі құралдарды дұрыс пайдалану сияқты көптеген талаптар қойылады.</w:t>
      </w:r>
    </w:p>
    <w:p w:rsidR="00AE12E8" w:rsidRDefault="00DB5C53">
      <w:pPr>
        <w:pStyle w:val="ad"/>
        <w:tabs>
          <w:tab w:val="left" w:pos="2650"/>
        </w:tabs>
        <w:spacing w:line="36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Тек өздігінен оқи алғанда ғана оқушы білімді мақсатты және нәтижелі түрде игеретіні анық. Ал өздігінен жұмыс істеу оқушы бойында оқу еңбегінің дағдысы мен икемділіктің қалыптасуын қажет етеді.  Сана-сезімін және өзін-өзі бақылай білуін қалыптастырады.Танымдық қабілетті балалардың өздерінің икемі мен мінез-құлқына сай дамыту көзделеді. Ол үшін, ең бастысы, жеке-дара ойлануды әдетке айналдырып, дұрыс шешім қабылдаудың әртүрлі жолдарын іздеу керек. Бұл қасиеттердің баланың өмірінде жетістікке жетуіне көмектесері сөзсіз.</w:t>
      </w:r>
    </w:p>
    <w:p w:rsidR="00AE12E8" w:rsidRDefault="00DB5C53">
      <w:pPr>
        <w:spacing w:line="36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«Ағылшын тілінің грамматикасы» оқу құралы оқушылардың білімдерін тереңдетуді, ойлау, танымдық және шығармашылық қабілеттерін дамытуды қарастырады. Балаларды ізденімпаздыққа және өзінің даму деңгейіне сенімді болуға тәрбиелейді.</w:t>
      </w:r>
    </w:p>
    <w:p w:rsidR="00AE12E8" w:rsidRDefault="00AE12E8">
      <w:pPr>
        <w:pStyle w:val="ad"/>
        <w:tabs>
          <w:tab w:val="left" w:pos="2650"/>
        </w:tabs>
        <w:rPr>
          <w:rFonts w:ascii="Times New Roman" w:hAnsi="Times New Roman" w:cs="Times New Roman"/>
          <w:b/>
          <w:sz w:val="24"/>
          <w:szCs w:val="24"/>
          <w:lang w:val="kk-KZ"/>
        </w:rPr>
      </w:pPr>
    </w:p>
    <w:p w:rsidR="00AE12E8" w:rsidRDefault="00AE12E8">
      <w:pPr>
        <w:pStyle w:val="ad"/>
        <w:tabs>
          <w:tab w:val="left" w:pos="2650"/>
        </w:tabs>
        <w:rPr>
          <w:rFonts w:ascii="Times New Roman" w:hAnsi="Times New Roman" w:cs="Times New Roman"/>
          <w:b/>
          <w:sz w:val="24"/>
          <w:szCs w:val="24"/>
          <w:lang w:val="kk-KZ"/>
        </w:rPr>
      </w:pPr>
    </w:p>
    <w:p w:rsidR="00AE12E8" w:rsidRDefault="00AE12E8">
      <w:pPr>
        <w:pStyle w:val="ad"/>
        <w:tabs>
          <w:tab w:val="left" w:pos="2650"/>
        </w:tabs>
        <w:rPr>
          <w:rFonts w:ascii="Times New Roman" w:hAnsi="Times New Roman" w:cs="Times New Roman"/>
          <w:b/>
          <w:sz w:val="24"/>
          <w:szCs w:val="24"/>
          <w:lang w:val="kk-KZ"/>
        </w:rPr>
      </w:pPr>
    </w:p>
    <w:p w:rsidR="00AE12E8" w:rsidRDefault="00AE12E8">
      <w:pPr>
        <w:rPr>
          <w:rFonts w:ascii="Times New Roman" w:hAnsi="Times New Roman" w:cs="Times New Roman"/>
          <w:sz w:val="24"/>
          <w:szCs w:val="24"/>
          <w:lang w:val="kk-KZ"/>
        </w:rPr>
      </w:pPr>
    </w:p>
    <w:p w:rsidR="00AE12E8" w:rsidRDefault="00AE12E8">
      <w:pPr>
        <w:rPr>
          <w:rFonts w:ascii="Times New Roman" w:hAnsi="Times New Roman" w:cs="Times New Roman"/>
          <w:sz w:val="24"/>
          <w:szCs w:val="24"/>
          <w:lang w:val="kk-KZ"/>
        </w:rPr>
      </w:pP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 xml:space="preserve">Мақсаты: </w:t>
      </w:r>
      <w:r>
        <w:rPr>
          <w:rFonts w:ascii="Times New Roman" w:hAnsi="Times New Roman" w:cs="Times New Roman"/>
          <w:sz w:val="28"/>
          <w:szCs w:val="28"/>
          <w:lang w:val="kk-KZ"/>
        </w:rPr>
        <w:t xml:space="preserve">оқушылардың сөдік қорын дамытуға, тілдің сырын ұғуға ықпал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ету.Интеллектуалды және шығармашылық мүмкіндіктерін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қалыптастырып, танымдық белсенділігін арттыру.</w:t>
      </w:r>
    </w:p>
    <w:p w:rsidR="00AE12E8" w:rsidRDefault="00AE12E8">
      <w:pPr>
        <w:pStyle w:val="ad"/>
        <w:tabs>
          <w:tab w:val="left" w:pos="2650"/>
        </w:tabs>
        <w:jc w:val="both"/>
        <w:rPr>
          <w:rFonts w:ascii="Times New Roman" w:hAnsi="Times New Roman" w:cs="Times New Roman"/>
          <w:sz w:val="28"/>
          <w:szCs w:val="28"/>
          <w:lang w:val="kk-KZ"/>
        </w:rPr>
      </w:pPr>
    </w:p>
    <w:p w:rsidR="00AE12E8" w:rsidRDefault="00DB5C53">
      <w:pPr>
        <w:pStyle w:val="ad"/>
        <w:tabs>
          <w:tab w:val="left" w:pos="2650"/>
        </w:tabs>
        <w:jc w:val="both"/>
        <w:rPr>
          <w:rFonts w:ascii="Times New Roman" w:hAnsi="Times New Roman" w:cs="Times New Roman"/>
          <w:b/>
          <w:sz w:val="28"/>
          <w:szCs w:val="28"/>
          <w:lang w:val="kk-KZ"/>
        </w:rPr>
      </w:pPr>
      <w:r>
        <w:rPr>
          <w:rFonts w:ascii="Times New Roman" w:hAnsi="Times New Roman" w:cs="Times New Roman"/>
          <w:b/>
          <w:sz w:val="28"/>
          <w:szCs w:val="28"/>
          <w:lang w:val="kk-KZ"/>
        </w:rPr>
        <w:t>Бағдарламаның мазмұны барысында берілетін білім:</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-өткен тақырыптарды бекіту, саралау</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-танымдық тапсырмалар орындау арқылы қиялды ұштау.</w:t>
      </w:r>
    </w:p>
    <w:p w:rsidR="00AE12E8" w:rsidRDefault="00AE12E8">
      <w:pPr>
        <w:pStyle w:val="ad"/>
        <w:tabs>
          <w:tab w:val="left" w:pos="2650"/>
        </w:tabs>
        <w:jc w:val="both"/>
        <w:rPr>
          <w:rFonts w:ascii="Times New Roman" w:hAnsi="Times New Roman" w:cs="Times New Roman"/>
          <w:sz w:val="28"/>
          <w:szCs w:val="28"/>
          <w:lang w:val="kk-KZ"/>
        </w:rPr>
      </w:pPr>
    </w:p>
    <w:p w:rsidR="00AE12E8" w:rsidRDefault="00DB5C53">
      <w:pPr>
        <w:pStyle w:val="ad"/>
        <w:tabs>
          <w:tab w:val="left" w:pos="2650"/>
        </w:tabs>
        <w:jc w:val="both"/>
        <w:rPr>
          <w:rFonts w:ascii="Times New Roman" w:hAnsi="Times New Roman" w:cs="Times New Roman"/>
          <w:b/>
          <w:sz w:val="28"/>
          <w:szCs w:val="28"/>
          <w:lang w:val="kk-KZ"/>
        </w:rPr>
      </w:pPr>
      <w:r>
        <w:rPr>
          <w:rFonts w:ascii="Times New Roman" w:hAnsi="Times New Roman" w:cs="Times New Roman"/>
          <w:b/>
          <w:sz w:val="28"/>
          <w:szCs w:val="28"/>
          <w:lang w:val="kk-KZ"/>
        </w:rPr>
        <w:t>Білім, білік, дағдыларына қойылатын талаптар.</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-бағдарламадағы тапсырмалардың мән-мағынасын толық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түсінуге, танымдық қызығушылығын дамытуға жағдай жасау.</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-ойлау қабілетіне назар аудару, елестету, есте сақтаудың түрлері</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сұрыптау, зейінін дамыту және ойша тұжырымдама жасауға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көзделген.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-танымдық тапсырмалар оқушылардың шығармашылық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мүмкіндіктерін қалыптастырады</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-құрылған тапсырмалар мазмұны жағынан бір-біріне ұқсамайды.</w:t>
      </w:r>
    </w:p>
    <w:p w:rsidR="00AE12E8" w:rsidRDefault="00AE12E8">
      <w:pPr>
        <w:pStyle w:val="ad"/>
        <w:tabs>
          <w:tab w:val="left" w:pos="2650"/>
        </w:tabs>
        <w:jc w:val="both"/>
        <w:rPr>
          <w:rFonts w:ascii="Times New Roman" w:hAnsi="Times New Roman" w:cs="Times New Roman"/>
          <w:sz w:val="28"/>
          <w:szCs w:val="28"/>
          <w:lang w:val="kk-KZ"/>
        </w:rPr>
      </w:pPr>
    </w:p>
    <w:p w:rsidR="00AE12E8" w:rsidRDefault="00DB5C53">
      <w:pPr>
        <w:pStyle w:val="ad"/>
        <w:tabs>
          <w:tab w:val="left" w:pos="2650"/>
        </w:tabs>
        <w:jc w:val="both"/>
        <w:rPr>
          <w:rFonts w:ascii="Times New Roman" w:hAnsi="Times New Roman" w:cs="Times New Roman"/>
          <w:b/>
          <w:sz w:val="28"/>
          <w:szCs w:val="28"/>
          <w:lang w:val="kk-KZ"/>
        </w:rPr>
      </w:pPr>
      <w:r>
        <w:rPr>
          <w:rFonts w:ascii="Times New Roman" w:hAnsi="Times New Roman" w:cs="Times New Roman"/>
          <w:b/>
          <w:sz w:val="28"/>
          <w:szCs w:val="28"/>
          <w:lang w:val="kk-KZ"/>
        </w:rPr>
        <w:t>Күтілетін  нәтиже:</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-әртүрлі қызықты тапсырмалар қолданудың арқасында балалар өз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ойын дәлелдеуге төселді. </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-өздігінен жұмыс істеуге жаттығады</w:t>
      </w:r>
    </w:p>
    <w:p w:rsidR="00AE12E8" w:rsidRDefault="00DB5C53">
      <w:pPr>
        <w:pStyle w:val="ad"/>
        <w:tabs>
          <w:tab w:val="left" w:pos="2650"/>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-орындаған жұмысына талдау жүргізіп, өзін-өзі бақылай алады.</w:t>
      </w:r>
    </w:p>
    <w:p w:rsidR="00AE12E8" w:rsidRDefault="00AE12E8">
      <w:pPr>
        <w:pStyle w:val="ad"/>
        <w:tabs>
          <w:tab w:val="left" w:pos="2650"/>
        </w:tabs>
        <w:rPr>
          <w:rFonts w:ascii="Times New Roman" w:hAnsi="Times New Roman" w:cs="Times New Roman"/>
          <w:b/>
          <w:sz w:val="24"/>
          <w:szCs w:val="24"/>
          <w:lang w:val="kk-KZ"/>
        </w:rPr>
      </w:pPr>
    </w:p>
    <w:p w:rsidR="00AE12E8" w:rsidRDefault="00DB5C53">
      <w:pPr>
        <w:rPr>
          <w:rFonts w:ascii="Times New Roman" w:hAnsi="Times New Roman" w:cs="Times New Roman"/>
          <w:b/>
          <w:sz w:val="24"/>
          <w:szCs w:val="24"/>
          <w:lang w:val="kk-KZ"/>
        </w:rPr>
      </w:pPr>
      <w:r>
        <w:rPr>
          <w:rFonts w:ascii="Times New Roman" w:hAnsi="Times New Roman" w:cs="Times New Roman"/>
          <w:b/>
          <w:sz w:val="24"/>
          <w:szCs w:val="24"/>
          <w:lang w:val="kk-KZ"/>
        </w:rPr>
        <w:br w:type="page"/>
      </w:r>
    </w:p>
    <w:p w:rsidR="00AE12E8" w:rsidRDefault="00DB5C5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lastRenderedPageBreak/>
        <w:t>Ағылшын тілі пәні бойынша құралған оқу-тақырыптық жоспары</w:t>
      </w:r>
    </w:p>
    <w:tbl>
      <w:tblPr>
        <w:tblStyle w:val="ac"/>
        <w:tblW w:w="0" w:type="auto"/>
        <w:tblLook w:val="04A0" w:firstRow="1" w:lastRow="0" w:firstColumn="1" w:lastColumn="0" w:noHBand="0" w:noVBand="1"/>
      </w:tblPr>
      <w:tblGrid>
        <w:gridCol w:w="574"/>
        <w:gridCol w:w="7756"/>
        <w:gridCol w:w="1241"/>
      </w:tblGrid>
      <w:tr w:rsidR="00AE12E8">
        <w:trPr>
          <w:trHeight w:val="601"/>
        </w:trPr>
        <w:tc>
          <w:tcPr>
            <w:tcW w:w="574"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eastAsia="ru-RU"/>
              </w:rPr>
              <w:t>р/с</w:t>
            </w:r>
          </w:p>
        </w:tc>
        <w:tc>
          <w:tcPr>
            <w:tcW w:w="7756" w:type="dxa"/>
          </w:tcPr>
          <w:p w:rsidR="00AE12E8" w:rsidRDefault="00DB5C5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eastAsia="ru-RU"/>
              </w:rPr>
              <w:t>Сабақтыңтақырыбы</w:t>
            </w:r>
          </w:p>
        </w:tc>
        <w:tc>
          <w:tcPr>
            <w:tcW w:w="1241" w:type="dxa"/>
          </w:tcPr>
          <w:p w:rsidR="00AE12E8" w:rsidRDefault="00DB5C53">
            <w:pPr>
              <w:shd w:val="clear" w:color="auto" w:fill="FFFFFF"/>
              <w:spacing w:before="100" w:beforeAutospacing="1" w:after="100" w:afterAutospacing="1"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en-US" w:eastAsia="ru-RU"/>
              </w:rPr>
              <w:t>C</w:t>
            </w:r>
            <w:r>
              <w:rPr>
                <w:rFonts w:ascii="Times New Roman" w:eastAsia="Times New Roman" w:hAnsi="Times New Roman" w:cs="Times New Roman"/>
                <w:b/>
                <w:bCs/>
                <w:sz w:val="24"/>
                <w:szCs w:val="24"/>
                <w:lang w:eastAsia="ru-RU"/>
              </w:rPr>
              <w:t>аны</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c>
          <w:tcPr>
            <w:tcW w:w="7756" w:type="dxa"/>
          </w:tcPr>
          <w:p w:rsidR="00AE12E8" w:rsidRDefault="00DB5C53">
            <w:pPr>
              <w:pStyle w:val="3"/>
              <w:shd w:val="clear" w:color="auto" w:fill="FFFFFF"/>
              <w:spacing w:before="0" w:after="120" w:line="240" w:lineRule="auto"/>
              <w:rPr>
                <w:rFonts w:ascii="Times New Roman" w:eastAsia="Times New Roman" w:hAnsi="Times New Roman" w:cs="Times New Roman"/>
                <w:b w:val="0"/>
                <w:color w:val="auto"/>
                <w:spacing w:val="-7"/>
                <w:sz w:val="24"/>
                <w:szCs w:val="24"/>
                <w:lang w:val="en-US" w:eastAsia="ru-RU"/>
              </w:rPr>
            </w:pPr>
            <w:r>
              <w:rPr>
                <w:rFonts w:ascii="Times New Roman" w:eastAsia="Times New Roman" w:hAnsi="Times New Roman" w:cs="Times New Roman"/>
                <w:b w:val="0"/>
                <w:color w:val="auto"/>
                <w:spacing w:val="-7"/>
                <w:sz w:val="24"/>
                <w:szCs w:val="24"/>
                <w:lang w:val="en-US" w:eastAsia="ru-RU"/>
              </w:rPr>
              <w:t>Alphabet</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kk-KZ" w:eastAsia="ru-RU"/>
              </w:rPr>
              <w:t>Articles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Noun</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4</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Countable and uncountable nouns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Possessive case ‘s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6</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The verb «to have»</w:t>
            </w:r>
            <w:r>
              <w:rPr>
                <w:rFonts w:ascii="Times New Roman" w:eastAsia="Times New Roman" w:hAnsi="Times New Roman" w:cs="Times New Roman"/>
                <w:spacing w:val="-7"/>
                <w:sz w:val="24"/>
                <w:szCs w:val="24"/>
                <w:lang w:val="en-US" w:eastAsia="ru-RU"/>
              </w:rPr>
              <w:t xml:space="preserv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There is/ there are</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8</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pacing w:val="-7"/>
                <w:sz w:val="24"/>
                <w:szCs w:val="24"/>
                <w:lang w:val="en-US" w:eastAsia="ru-RU"/>
              </w:rPr>
              <w:t>Verb  «to be»</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9</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Pronouns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10</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Adjective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11</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Numbers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12</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verb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Preposition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14</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Conjunction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15</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Some and any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16</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Much and many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17</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 few  and a little</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18</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kk-KZ" w:eastAsia="ru-RU"/>
              </w:rPr>
              <w:t>A lot of</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Cs/>
                <w:sz w:val="24"/>
                <w:szCs w:val="24"/>
                <w:lang w:val="kk-KZ" w:eastAsia="ru-RU"/>
              </w:rPr>
              <w:t>Lots of</w:t>
            </w:r>
            <w:r>
              <w:rPr>
                <w:rFonts w:ascii="Times New Roman" w:eastAsia="Times New Roman" w:hAnsi="Times New Roman" w:cs="Times New Roman"/>
                <w:sz w:val="24"/>
                <w:szCs w:val="24"/>
                <w:lang w:val="en-US" w:eastAsia="ru-RU"/>
              </w:rPr>
              <w:t xml:space="preserv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19</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Question words (who, what, where,when, how old,what kind of)</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20</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Present Simple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21</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Past simple</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22</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Future Simple</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23</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Present Continous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24</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Past  Continous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25</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Future Continous</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26</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“To be going to”</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27</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Present Perfect</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28</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Past Perfect</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29</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Future perfect</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30</w:t>
            </w:r>
          </w:p>
        </w:tc>
        <w:tc>
          <w:tcPr>
            <w:tcW w:w="7756" w:type="dxa"/>
          </w:tcPr>
          <w:p w:rsidR="00AE12E8" w:rsidRDefault="00DB5C53">
            <w:pPr>
              <w:shd w:val="clear" w:color="auto" w:fill="FFFFFF"/>
              <w:spacing w:before="100" w:beforeAutospacing="1" w:after="100" w:afterAutospacing="1"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FUTURE IN THE PAST</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31</w:t>
            </w:r>
          </w:p>
        </w:tc>
        <w:tc>
          <w:tcPr>
            <w:tcW w:w="7756" w:type="dxa"/>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THE GERUND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32</w:t>
            </w:r>
          </w:p>
        </w:tc>
        <w:tc>
          <w:tcPr>
            <w:tcW w:w="7756" w:type="dxa"/>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 xml:space="preserve">PARTICIPLE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33</w:t>
            </w:r>
          </w:p>
        </w:tc>
        <w:tc>
          <w:tcPr>
            <w:tcW w:w="7756" w:type="dxa"/>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4"/>
                <w:szCs w:val="24"/>
                <w:lang w:val="kk-KZ" w:eastAsia="ru-RU"/>
              </w:rPr>
            </w:pPr>
            <w:r>
              <w:rPr>
                <w:rFonts w:ascii="Times New Roman" w:eastAsia="Times New Roman" w:hAnsi="Times New Roman" w:cs="Times New Roman"/>
                <w:color w:val="222222"/>
                <w:sz w:val="24"/>
                <w:szCs w:val="24"/>
                <w:lang w:val="en-US" w:eastAsia="ru-RU"/>
              </w:rPr>
              <w:t xml:space="preserve">INFINITIVE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r w:rsidR="00AE12E8">
        <w:tc>
          <w:tcPr>
            <w:tcW w:w="574"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34</w:t>
            </w:r>
          </w:p>
        </w:tc>
        <w:tc>
          <w:tcPr>
            <w:tcW w:w="7756" w:type="dxa"/>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CONDITIONAL SENTENCES</w:t>
            </w:r>
            <w:r>
              <w:rPr>
                <w:rFonts w:ascii="Times New Roman" w:eastAsia="Times New Roman" w:hAnsi="Times New Roman" w:cs="Times New Roman"/>
                <w:sz w:val="24"/>
                <w:szCs w:val="24"/>
                <w:lang w:val="kk-KZ" w:eastAsia="ru-RU"/>
              </w:rPr>
              <w:t xml:space="preserve">    </w:t>
            </w:r>
          </w:p>
        </w:tc>
        <w:tc>
          <w:tcPr>
            <w:tcW w:w="1241" w:type="dxa"/>
          </w:tcPr>
          <w:p w:rsidR="00AE12E8" w:rsidRDefault="00DB5C53">
            <w:pPr>
              <w:spacing w:before="100" w:beforeAutospacing="1" w:after="100" w:afterAutospacing="1"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p>
        </w:tc>
      </w:tr>
    </w:tbl>
    <w:p w:rsidR="00AE12E8" w:rsidRDefault="00AE12E8">
      <w:pPr>
        <w:spacing w:after="150" w:line="389" w:lineRule="atLeast"/>
        <w:rPr>
          <w:rStyle w:val="ab"/>
          <w:rFonts w:ascii="Times New Roman" w:hAnsi="Times New Roman" w:cs="Times New Roman"/>
          <w:sz w:val="24"/>
          <w:szCs w:val="24"/>
          <w:lang w:val="en-US"/>
        </w:rPr>
      </w:pPr>
    </w:p>
    <w:p w:rsidR="00AE12E8" w:rsidRDefault="00DB5C5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E12E8" w:rsidRDefault="00DB5C53">
      <w:pPr>
        <w:pStyle w:val="ad"/>
        <w:tabs>
          <w:tab w:val="left" w:pos="1325"/>
        </w:tabs>
        <w:rPr>
          <w:rFonts w:ascii="Times New Roman" w:hAnsi="Times New Roman" w:cs="Times New Roman"/>
          <w:sz w:val="24"/>
          <w:szCs w:val="24"/>
          <w:lang w:val="kk-KZ"/>
        </w:rPr>
      </w:pPr>
      <w:r>
        <w:rPr>
          <w:rFonts w:ascii="Times New Roman" w:eastAsia="Times New Roman" w:hAnsi="Times New Roman" w:cs="Times New Roman"/>
          <w:b/>
          <w:kern w:val="36"/>
          <w:sz w:val="24"/>
          <w:szCs w:val="24"/>
          <w:lang w:eastAsia="ru-RU"/>
        </w:rPr>
        <w:lastRenderedPageBreak/>
        <w:t>Lesson 1: Alphabet</w:t>
      </w: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AE12E8">
            <w:pPr>
              <w:pStyle w:val="ad"/>
              <w:tabs>
                <w:tab w:val="left" w:pos="1325"/>
              </w:tabs>
              <w:rPr>
                <w:rFonts w:ascii="Times New Roman" w:hAnsi="Times New Roman" w:cs="Times New Roman"/>
                <w:b/>
                <w:sz w:val="24"/>
                <w:szCs w:val="24"/>
                <w:lang w:val="en-US"/>
              </w:rPr>
            </w:pPr>
          </w:p>
          <w:p w:rsidR="00AE12E8" w:rsidRDefault="00DB5C53">
            <w:pPr>
              <w:pStyle w:val="ad"/>
              <w:tabs>
                <w:tab w:val="left" w:pos="1325"/>
              </w:tabs>
              <w:rPr>
                <w:rFonts w:ascii="Times New Roman" w:hAnsi="Times New Roman" w:cs="Times New Roman"/>
                <w:sz w:val="24"/>
                <w:szCs w:val="24"/>
                <w:lang w:val="kk-KZ"/>
              </w:rPr>
            </w:pPr>
            <w:r>
              <w:rPr>
                <w:rFonts w:ascii="Times New Roman" w:eastAsia="Times New Roman" w:hAnsi="Times New Roman" w:cs="Times New Roman"/>
                <w:b/>
                <w:kern w:val="36"/>
                <w:sz w:val="24"/>
                <w:szCs w:val="24"/>
                <w:lang w:eastAsia="ru-RU"/>
              </w:rPr>
              <w:t>Lesson 1: Alphabet(Ағылшыналфавиті)</w:t>
            </w:r>
          </w:p>
          <w:p w:rsidR="00AE12E8" w:rsidRDefault="00AE12E8">
            <w:pPr>
              <w:spacing w:after="0" w:line="240" w:lineRule="auto"/>
              <w:ind w:left="64"/>
              <w:outlineLvl w:val="2"/>
              <w:rPr>
                <w:rFonts w:ascii="Times New Roman" w:hAnsi="Times New Roman" w:cs="Times New Roman"/>
                <w:sz w:val="24"/>
                <w:szCs w:val="24"/>
                <w:lang w:val="en-US"/>
              </w:rPr>
            </w:pP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Date</w:t>
            </w:r>
            <w:r>
              <w:rPr>
                <w:rFonts w:ascii="Times New Roman" w:hAnsi="Times New Roman" w:cs="Times New Roman"/>
                <w:b/>
                <w:sz w:val="24"/>
                <w:szCs w:val="24"/>
                <w:lang w:val="en-US"/>
              </w:rPr>
              <w: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C</w:t>
            </w:r>
            <w:r>
              <w:rPr>
                <w:rFonts w:ascii="Times New Roman" w:hAnsi="Times New Roman" w:cs="Times New Roman"/>
                <w:b/>
                <w:sz w:val="24"/>
                <w:szCs w:val="24"/>
                <w:lang w:val="en-US"/>
              </w:rPr>
              <w:t>lass</w:t>
            </w:r>
            <w:r>
              <w:rPr>
                <w:rFonts w:ascii="Times New Roman" w:hAnsi="Times New Roman" w:cs="Times New Roman"/>
                <w:b/>
                <w:sz w:val="24"/>
                <w:szCs w:val="24"/>
              </w:rPr>
              <w:t xml:space="preserve">: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eastAsia="en-GB"/>
              </w:rPr>
              <w:t>Lessontitle</w:t>
            </w:r>
          </w:p>
        </w:tc>
        <w:tc>
          <w:tcPr>
            <w:tcW w:w="2383" w:type="pct"/>
            <w:gridSpan w:val="4"/>
            <w:vAlign w:val="center"/>
          </w:tcPr>
          <w:p w:rsidR="00AE12E8" w:rsidRDefault="00DB5C53">
            <w:pPr>
              <w:pStyle w:val="ad"/>
              <w:tabs>
                <w:tab w:val="left" w:pos="1325"/>
              </w:tabs>
              <w:rPr>
                <w:rFonts w:ascii="Times New Roman" w:hAnsi="Times New Roman" w:cs="Times New Roman"/>
                <w:sz w:val="24"/>
                <w:szCs w:val="24"/>
                <w:lang w:val="kk-KZ"/>
              </w:rPr>
            </w:pPr>
            <w:r>
              <w:rPr>
                <w:rFonts w:ascii="Times New Roman" w:eastAsia="Times New Roman" w:hAnsi="Times New Roman" w:cs="Times New Roman"/>
                <w:b/>
                <w:kern w:val="36"/>
                <w:sz w:val="24"/>
                <w:szCs w:val="24"/>
                <w:lang w:eastAsia="ru-RU"/>
              </w:rPr>
              <w:t>Alphabet(Ағылшыналфавиті)</w:t>
            </w:r>
          </w:p>
          <w:p w:rsidR="00AE12E8" w:rsidRDefault="00AE12E8">
            <w:pPr>
              <w:pStyle w:val="1"/>
              <w:ind w:left="64"/>
              <w:rPr>
                <w:rFonts w:ascii="Times New Roman" w:eastAsia="Times New Roman" w:hAnsi="Times New Roman" w:cs="Times New Roman"/>
                <w:b/>
                <w:sz w:val="24"/>
                <w:szCs w:val="24"/>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34" name="Рисунок 1"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1"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w:t>
            </w:r>
            <w:r>
              <w:rPr>
                <w:rFonts w:ascii="Times New Roman" w:hAnsi="Times New Roman" w:cs="Times New Roman"/>
                <w:sz w:val="24"/>
                <w:szCs w:val="24"/>
                <w:lang w:val="en-US"/>
              </w:rPr>
              <w:lastRenderedPageBreak/>
              <w:t xml:space="preserve">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AE12E8">
            <w:pPr>
              <w:spacing w:after="0" w:line="240" w:lineRule="auto"/>
              <w:ind w:left="64"/>
              <w:jc w:val="center"/>
              <w:rPr>
                <w:rFonts w:ascii="Times New Roman" w:hAnsi="Times New Roman" w:cs="Times New Roman"/>
                <w:b/>
                <w:bCs/>
                <w:color w:val="000000"/>
                <w:sz w:val="24"/>
                <w:szCs w:val="24"/>
                <w:lang w:val="en-US"/>
              </w:rPr>
            </w:pPr>
          </w:p>
          <w:p w:rsidR="00AE12E8" w:rsidRDefault="00DB5C53">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Ағылшын тілінің алфавиті  26 әріптен тұрады:                                                              21 дауыссыз  Consonants (консэнэнтс),          5 дауысты Vowels (вауэлз). </w:t>
            </w:r>
          </w:p>
          <w:p w:rsidR="00AE12E8" w:rsidRDefault="00DB5C53">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bCs/>
                <w:color w:val="000000" w:themeColor="text1"/>
                <w:sz w:val="24"/>
                <w:szCs w:val="24"/>
                <w:lang w:val="kk-KZ" w:eastAsia="ru-RU"/>
              </w:rPr>
              <w:t>Y</w:t>
            </w:r>
            <w:r>
              <w:rPr>
                <w:rFonts w:ascii="Times New Roman" w:eastAsia="Times New Roman" w:hAnsi="Times New Roman" w:cs="Times New Roman"/>
                <w:color w:val="000000" w:themeColor="text1"/>
                <w:sz w:val="24"/>
                <w:szCs w:val="24"/>
                <w:lang w:val="kk-KZ" w:eastAsia="ru-RU"/>
              </w:rPr>
              <w:t> және </w:t>
            </w:r>
            <w:r>
              <w:rPr>
                <w:rFonts w:ascii="Times New Roman" w:eastAsia="Times New Roman" w:hAnsi="Times New Roman" w:cs="Times New Roman"/>
                <w:b/>
                <w:bCs/>
                <w:color w:val="000000" w:themeColor="text1"/>
                <w:sz w:val="24"/>
                <w:szCs w:val="24"/>
                <w:lang w:val="kk-KZ" w:eastAsia="ru-RU"/>
              </w:rPr>
              <w:t>W</w:t>
            </w:r>
            <w:r>
              <w:rPr>
                <w:rFonts w:ascii="Times New Roman" w:eastAsia="Times New Roman" w:hAnsi="Times New Roman" w:cs="Times New Roman"/>
                <w:color w:val="000000" w:themeColor="text1"/>
                <w:sz w:val="24"/>
                <w:szCs w:val="24"/>
                <w:lang w:val="kk-KZ" w:eastAsia="ru-RU"/>
              </w:rPr>
              <w:t> әріптері кейде дауысты кейде дауыссыз бола алады.</w:t>
            </w:r>
          </w:p>
          <w:p w:rsidR="00AE12E8" w:rsidRDefault="00DB5C53">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color w:val="000000" w:themeColor="text1"/>
                <w:sz w:val="24"/>
                <w:szCs w:val="24"/>
                <w:lang w:val="kk-KZ" w:eastAsia="ru-RU"/>
              </w:rPr>
              <w:t>Бас әріптер (үлкен әріптер) – </w:t>
            </w:r>
            <w:r>
              <w:rPr>
                <w:rFonts w:ascii="Times New Roman" w:eastAsia="Times New Roman" w:hAnsi="Times New Roman" w:cs="Times New Roman"/>
                <w:b/>
                <w:bCs/>
                <w:i/>
                <w:iCs/>
                <w:color w:val="000000" w:themeColor="text1"/>
                <w:sz w:val="24"/>
                <w:szCs w:val="24"/>
                <w:lang w:val="kk-KZ" w:eastAsia="ru-RU"/>
              </w:rPr>
              <w:t>upper case</w:t>
            </w:r>
            <w:r>
              <w:rPr>
                <w:rFonts w:ascii="Times New Roman" w:eastAsia="Times New Roman" w:hAnsi="Times New Roman" w:cs="Times New Roman"/>
                <w:color w:val="000000" w:themeColor="text1"/>
                <w:sz w:val="24"/>
                <w:szCs w:val="24"/>
                <w:lang w:val="kk-KZ" w:eastAsia="ru-RU"/>
              </w:rPr>
              <w:t> немесе </w:t>
            </w:r>
            <w:r>
              <w:rPr>
                <w:rFonts w:ascii="Times New Roman" w:eastAsia="Times New Roman" w:hAnsi="Times New Roman" w:cs="Times New Roman"/>
                <w:i/>
                <w:iCs/>
                <w:color w:val="000000" w:themeColor="text1"/>
                <w:sz w:val="24"/>
                <w:szCs w:val="24"/>
                <w:lang w:val="kk-KZ" w:eastAsia="ru-RU"/>
              </w:rPr>
              <w:t>capital letters</w:t>
            </w:r>
            <w:r>
              <w:rPr>
                <w:rFonts w:ascii="Times New Roman" w:eastAsia="Times New Roman" w:hAnsi="Times New Roman" w:cs="Times New Roman"/>
                <w:color w:val="000000" w:themeColor="text1"/>
                <w:sz w:val="24"/>
                <w:szCs w:val="24"/>
                <w:lang w:val="kk-KZ" w:eastAsia="ru-RU"/>
              </w:rPr>
              <w:t>, ал кіші әріптер –</w:t>
            </w:r>
            <w:r>
              <w:rPr>
                <w:rFonts w:ascii="Times New Roman" w:eastAsia="Times New Roman" w:hAnsi="Times New Roman" w:cs="Times New Roman"/>
                <w:b/>
                <w:bCs/>
                <w:color w:val="000000" w:themeColor="text1"/>
                <w:sz w:val="24"/>
                <w:szCs w:val="24"/>
                <w:lang w:val="kk-KZ" w:eastAsia="ru-RU"/>
              </w:rPr>
              <w:t> </w:t>
            </w:r>
            <w:r>
              <w:rPr>
                <w:rFonts w:ascii="Times New Roman" w:eastAsia="Times New Roman" w:hAnsi="Times New Roman" w:cs="Times New Roman"/>
                <w:b/>
                <w:bCs/>
                <w:i/>
                <w:iCs/>
                <w:color w:val="000000" w:themeColor="text1"/>
                <w:sz w:val="24"/>
                <w:szCs w:val="24"/>
                <w:lang w:val="kk-KZ" w:eastAsia="ru-RU"/>
              </w:rPr>
              <w:t>lower case</w:t>
            </w:r>
            <w:r>
              <w:rPr>
                <w:rFonts w:ascii="Times New Roman" w:eastAsia="Times New Roman" w:hAnsi="Times New Roman" w:cs="Times New Roman"/>
                <w:color w:val="000000" w:themeColor="text1"/>
                <w:sz w:val="24"/>
                <w:szCs w:val="24"/>
                <w:lang w:val="kk-KZ" w:eastAsia="ru-RU"/>
              </w:rPr>
              <w:t>немесе </w:t>
            </w:r>
            <w:r>
              <w:rPr>
                <w:rFonts w:ascii="Times New Roman" w:eastAsia="Times New Roman" w:hAnsi="Times New Roman" w:cs="Times New Roman"/>
                <w:i/>
                <w:iCs/>
                <w:color w:val="000000" w:themeColor="text1"/>
                <w:sz w:val="24"/>
                <w:szCs w:val="24"/>
                <w:lang w:val="kk-KZ" w:eastAsia="ru-RU"/>
              </w:rPr>
              <w:t>small letters</w:t>
            </w:r>
            <w:r>
              <w:rPr>
                <w:rFonts w:ascii="Times New Roman" w:eastAsia="Times New Roman" w:hAnsi="Times New Roman" w:cs="Times New Roman"/>
                <w:color w:val="000000" w:themeColor="text1"/>
                <w:sz w:val="24"/>
                <w:szCs w:val="24"/>
                <w:lang w:val="kk-KZ" w:eastAsia="ru-RU"/>
              </w:rPr>
              <w:t> деп аталады. Letter (летэр) – әріп.Кестеде қызылмен жазылғандары – дауыстылар.</w:t>
            </w:r>
          </w:p>
          <w:p w:rsidR="00AE12E8" w:rsidRDefault="00DB5C53">
            <w:pPr>
              <w:shd w:val="clear" w:color="auto" w:fill="FFFFFF"/>
              <w:spacing w:beforeAutospacing="1" w:after="0" w:afterAutospacing="1" w:line="240" w:lineRule="auto"/>
              <w:textAlignment w:val="baseline"/>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noProof/>
                <w:color w:val="000000" w:themeColor="text1"/>
                <w:sz w:val="24"/>
                <w:szCs w:val="24"/>
                <w:lang w:eastAsia="ru-RU"/>
              </w:rPr>
              <w:drawing>
                <wp:inline distT="0" distB="0" distL="0" distR="0">
                  <wp:extent cx="3400425" cy="4305300"/>
                  <wp:effectExtent l="0" t="0" r="9525" b="0"/>
                  <wp:docPr id="38" name="Рисунок 3" descr="http://tilder.kz/wp-content/uploads/2010/05/english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 descr="http://tilder.kz/wp-content/uploads/2010/05/englishabc.png"/>
                          <pic:cNvPicPr>
                            <a:picLocks noChangeAspect="1" noChangeArrowheads="1"/>
                          </pic:cNvPicPr>
                        </pic:nvPicPr>
                        <pic:blipFill>
                          <a:blip r:embed="rId10"/>
                          <a:srcRect/>
                          <a:stretch>
                            <a:fillRect/>
                          </a:stretch>
                        </pic:blipFill>
                        <pic:spPr>
                          <a:xfrm>
                            <a:off x="0" y="0"/>
                            <a:ext cx="3400425" cy="4305300"/>
                          </a:xfrm>
                          <a:prstGeom prst="rect">
                            <a:avLst/>
                          </a:prstGeom>
                          <a:noFill/>
                          <a:ln w="9525">
                            <a:noFill/>
                            <a:miter lim="800000"/>
                            <a:headEnd/>
                            <a:tailEnd/>
                          </a:ln>
                        </pic:spPr>
                      </pic:pic>
                    </a:graphicData>
                  </a:graphic>
                </wp:inline>
              </w:drawing>
            </w:r>
          </w:p>
          <w:p w:rsidR="00AE12E8" w:rsidRDefault="00DB5C53">
            <w:pPr>
              <w:spacing w:after="0" w:line="240" w:lineRule="auto"/>
              <w:ind w:left="64"/>
              <w:rPr>
                <w:rFonts w:ascii="Times New Roman" w:hAnsi="Times New Roman" w:cs="Times New Roman"/>
                <w:sz w:val="24"/>
                <w:szCs w:val="24"/>
                <w:lang w:val="en-US"/>
              </w:rPr>
            </w:pPr>
            <w:r>
              <w:rPr>
                <w:rFonts w:ascii="Times New Roman" w:eastAsia="Times New Roman" w:hAnsi="Times New Roman" w:cs="Times New Roman"/>
                <w:color w:val="000000" w:themeColor="text1"/>
                <w:sz w:val="24"/>
                <w:szCs w:val="24"/>
                <w:lang w:val="kk-KZ" w:eastAsia="ru-RU"/>
              </w:rPr>
              <w:t>Мұндағы қос нүкте (:) қойылған әріп созылыңқы айтылады. Мысалы: </w:t>
            </w:r>
            <w:r>
              <w:rPr>
                <w:rFonts w:ascii="Times New Roman" w:eastAsia="Times New Roman" w:hAnsi="Times New Roman" w:cs="Times New Roman"/>
                <w:b/>
                <w:bCs/>
                <w:color w:val="000000" w:themeColor="text1"/>
                <w:sz w:val="24"/>
                <w:szCs w:val="24"/>
                <w:lang w:val="kk-KZ" w:eastAsia="ru-RU"/>
              </w:rPr>
              <w:t>bi:</w:t>
            </w:r>
            <w:r>
              <w:rPr>
                <w:rFonts w:ascii="Times New Roman" w:eastAsia="Times New Roman" w:hAnsi="Times New Roman" w:cs="Times New Roman"/>
                <w:color w:val="000000" w:themeColor="text1"/>
                <w:sz w:val="24"/>
                <w:szCs w:val="24"/>
                <w:lang w:val="kk-KZ" w:eastAsia="ru-RU"/>
              </w:rPr>
              <w:t>.d</w:t>
            </w:r>
            <w:r>
              <w:rPr>
                <w:rFonts w:ascii="Cambria Math" w:eastAsia="Times New Roman" w:hAnsi="Cambria Math" w:cs="Cambria Math"/>
                <w:color w:val="000000" w:themeColor="text1"/>
                <w:sz w:val="24"/>
                <w:szCs w:val="24"/>
                <w:lang w:val="kk-KZ" w:eastAsia="ru-RU"/>
              </w:rPr>
              <w:t>ʒ</w:t>
            </w:r>
            <w:r>
              <w:rPr>
                <w:rFonts w:ascii="Times New Roman" w:eastAsia="Times New Roman" w:hAnsi="Times New Roman" w:cs="Times New Roman"/>
                <w:color w:val="000000" w:themeColor="text1"/>
                <w:sz w:val="24"/>
                <w:szCs w:val="24"/>
                <w:lang w:val="kk-KZ" w:eastAsia="ru-RU"/>
              </w:rPr>
              <w:t xml:space="preserve"> деген дж қосарлы әріптерін білдіреді. Сол сияқты:</w:t>
            </w:r>
            <w:r>
              <w:rPr>
                <w:rFonts w:ascii="Cambria Math" w:eastAsia="Times New Roman" w:hAnsi="Cambria Math" w:cs="Cambria Math"/>
                <w:color w:val="000000" w:themeColor="text1"/>
                <w:sz w:val="24"/>
                <w:szCs w:val="24"/>
                <w:lang w:val="kk-KZ" w:eastAsia="ru-RU"/>
              </w:rPr>
              <w:t>ʒ</w:t>
            </w:r>
            <w:r>
              <w:rPr>
                <w:rFonts w:ascii="Times New Roman" w:eastAsia="Times New Roman" w:hAnsi="Times New Roman" w:cs="Times New Roman"/>
                <w:color w:val="000000" w:themeColor="text1"/>
                <w:sz w:val="24"/>
                <w:szCs w:val="24"/>
                <w:lang w:val="kk-KZ" w:eastAsia="ru-RU"/>
              </w:rPr>
              <w:t xml:space="preserve"> – жt</w:t>
            </w:r>
            <w:r>
              <w:rPr>
                <w:rFonts w:ascii="Cambria Math" w:eastAsia="Times New Roman" w:hAnsi="Cambria Math" w:cs="Cambria Math"/>
                <w:color w:val="000000" w:themeColor="text1"/>
                <w:sz w:val="24"/>
                <w:szCs w:val="24"/>
                <w:lang w:val="kk-KZ" w:eastAsia="ru-RU"/>
              </w:rPr>
              <w:t>ʃ</w:t>
            </w:r>
            <w:r>
              <w:rPr>
                <w:rFonts w:ascii="Times New Roman" w:eastAsia="Times New Roman" w:hAnsi="Times New Roman" w:cs="Times New Roman"/>
                <w:color w:val="000000" w:themeColor="text1"/>
                <w:sz w:val="24"/>
                <w:szCs w:val="24"/>
                <w:lang w:val="kk-KZ" w:eastAsia="ru-RU"/>
              </w:rPr>
              <w:t xml:space="preserve"> – ч</w:t>
            </w:r>
            <w:r>
              <w:rPr>
                <w:rFonts w:ascii="Cambria Math" w:eastAsia="Times New Roman" w:hAnsi="Cambria Math" w:cs="Cambria Math"/>
                <w:color w:val="000000" w:themeColor="text1"/>
                <w:sz w:val="24"/>
                <w:szCs w:val="24"/>
                <w:lang w:eastAsia="ru-RU"/>
              </w:rPr>
              <w:t>ʃ</w:t>
            </w:r>
            <w:r>
              <w:rPr>
                <w:rFonts w:ascii="Times New Roman" w:eastAsia="Times New Roman" w:hAnsi="Times New Roman" w:cs="Times New Roman"/>
                <w:color w:val="000000" w:themeColor="text1"/>
                <w:sz w:val="24"/>
                <w:szCs w:val="24"/>
                <w:lang w:eastAsia="ru-RU"/>
              </w:rPr>
              <w:t xml:space="preserve"> – шj – и</w:t>
            </w:r>
            <w:r>
              <w:rPr>
                <w:rFonts w:ascii="Cambria Math" w:eastAsia="Times New Roman" w:hAnsi="Cambria Math" w:cs="Cambria Math"/>
                <w:color w:val="000000" w:themeColor="text1"/>
                <w:sz w:val="24"/>
                <w:szCs w:val="24"/>
                <w:lang w:eastAsia="ru-RU"/>
              </w:rPr>
              <w:t>ʌ</w:t>
            </w:r>
            <w:r>
              <w:rPr>
                <w:rFonts w:ascii="Times New Roman" w:eastAsia="Times New Roman" w:hAnsi="Times New Roman" w:cs="Times New Roman"/>
                <w:color w:val="000000" w:themeColor="text1"/>
                <w:sz w:val="24"/>
                <w:szCs w:val="24"/>
                <w:lang w:eastAsia="ru-RU"/>
              </w:rPr>
              <w:t xml:space="preserve"> – а (жуан)</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Ending</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the</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1062990" cy="1668780"/>
                  <wp:effectExtent l="0" t="0" r="0" b="0"/>
                  <wp:docPr id="39" name="Picture 6" descr="http://www.pmbni.org.uk/img/photos/2st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http://www.pmbni.org.uk/img/photos/2stars.jpg"/>
                          <pic:cNvPicPr>
                            <a:picLocks noChangeAspect="1" noChangeArrowheads="1"/>
                          </pic:cNvPicPr>
                        </pic:nvPicPr>
                        <pic:blipFill>
                          <a:blip r:embed="rId11" cstate="print"/>
                          <a:srcRect/>
                          <a:stretch>
                            <a:fillRect/>
                          </a:stretch>
                        </pic:blipFill>
                        <pic:spPr>
                          <a:xfrm>
                            <a:off x="0" y="0"/>
                            <a:ext cx="1066277" cy="1674054"/>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kk-KZ"/>
        </w:rPr>
      </w:pPr>
    </w:p>
    <w:p w:rsidR="00AE12E8" w:rsidRDefault="00DB5C53">
      <w:pPr>
        <w:jc w:val="center"/>
        <w:rPr>
          <w:rFonts w:ascii="Times New Roman" w:hAnsi="Times New Roman" w:cs="Times New Roman"/>
          <w:sz w:val="24"/>
          <w:szCs w:val="24"/>
          <w:lang w:val="en-US"/>
        </w:rPr>
      </w:pPr>
      <w:r>
        <w:rPr>
          <w:rFonts w:ascii="Times New Roman" w:hAnsi="Times New Roman" w:cs="Times New Roman"/>
          <w:b/>
          <w:sz w:val="24"/>
          <w:szCs w:val="24"/>
          <w:lang w:val="en-US"/>
        </w:rPr>
        <w:t>Lesson 2</w:t>
      </w:r>
      <w:r>
        <w:rPr>
          <w:rFonts w:ascii="Times New Roman" w:eastAsia="Times New Roman" w:hAnsi="Times New Roman" w:cs="Times New Roman"/>
          <w:b/>
          <w:bCs/>
          <w:sz w:val="24"/>
          <w:szCs w:val="24"/>
          <w:lang w:val="kk-KZ" w:eastAsia="ru-RU"/>
        </w:rPr>
        <w:t>Articles</w:t>
      </w:r>
      <w:r>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артикль</w:t>
      </w: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pacing w:after="0" w:line="240" w:lineRule="auto"/>
              <w:ind w:left="64"/>
              <w:outlineLvl w:val="2"/>
              <w:rPr>
                <w:rFonts w:ascii="Times New Roman" w:hAnsi="Times New Roman" w:cs="Times New Roman"/>
                <w:sz w:val="24"/>
                <w:szCs w:val="24"/>
                <w:lang w:val="en-US"/>
              </w:rPr>
            </w:pPr>
            <w:r>
              <w:rPr>
                <w:rFonts w:ascii="Times New Roman" w:hAnsi="Times New Roman" w:cs="Times New Roman"/>
                <w:b/>
                <w:sz w:val="24"/>
                <w:szCs w:val="24"/>
                <w:lang w:val="en-US"/>
              </w:rPr>
              <w:t>Lesson 2</w:t>
            </w:r>
            <w:r>
              <w:rPr>
                <w:rFonts w:ascii="Times New Roman" w:eastAsia="Times New Roman" w:hAnsi="Times New Roman" w:cs="Times New Roman"/>
                <w:b/>
                <w:bCs/>
                <w:sz w:val="24"/>
                <w:szCs w:val="24"/>
                <w:lang w:val="kk-KZ" w:eastAsia="ru-RU"/>
              </w:rPr>
              <w:t>Articles</w:t>
            </w:r>
            <w:r>
              <w:rPr>
                <w:rFonts w:ascii="Times New Roman" w:eastAsia="Times New Roman" w:hAnsi="Times New Roman" w:cs="Times New Roman"/>
                <w:b/>
                <w:color w:val="000000"/>
                <w:sz w:val="24"/>
                <w:szCs w:val="24"/>
                <w:lang w:val="en-US" w:eastAsia="ru-RU"/>
              </w:rPr>
              <w:t xml:space="preserve">– </w:t>
            </w:r>
            <w:r>
              <w:rPr>
                <w:rFonts w:ascii="Times New Roman" w:eastAsia="Times New Roman" w:hAnsi="Times New Roman" w:cs="Times New Roman"/>
                <w:b/>
                <w:color w:val="000000"/>
                <w:sz w:val="24"/>
                <w:szCs w:val="24"/>
                <w:lang w:eastAsia="ru-RU"/>
              </w:rPr>
              <w:t>артикль</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Date</w:t>
            </w:r>
            <w:r>
              <w:rPr>
                <w:rFonts w:ascii="Times New Roman" w:hAnsi="Times New Roman" w:cs="Times New Roman"/>
                <w:b/>
                <w:sz w:val="24"/>
                <w:szCs w:val="24"/>
                <w:lang w:val="en-US"/>
              </w:rPr>
              <w: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C</w:t>
            </w:r>
            <w:r>
              <w:rPr>
                <w:rFonts w:ascii="Times New Roman" w:hAnsi="Times New Roman" w:cs="Times New Roman"/>
                <w:b/>
                <w:sz w:val="24"/>
                <w:szCs w:val="24"/>
                <w:lang w:val="en-US"/>
              </w:rPr>
              <w:t>lass</w:t>
            </w:r>
            <w:r>
              <w:rPr>
                <w:rFonts w:ascii="Times New Roman" w:hAnsi="Times New Roman" w:cs="Times New Roman"/>
                <w:b/>
                <w:sz w:val="24"/>
                <w:szCs w:val="24"/>
              </w:rPr>
              <w:t xml:space="preserve">: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eastAsia="en-GB"/>
              </w:rPr>
              <w:t>Lessontitle</w:t>
            </w:r>
          </w:p>
        </w:tc>
        <w:tc>
          <w:tcPr>
            <w:tcW w:w="2383" w:type="pct"/>
            <w:gridSpan w:val="4"/>
            <w:vAlign w:val="center"/>
          </w:tcPr>
          <w:p w:rsidR="00AE12E8" w:rsidRDefault="00AE12E8">
            <w:pPr>
              <w:pStyle w:val="1"/>
              <w:ind w:left="64"/>
              <w:rPr>
                <w:rFonts w:ascii="Times New Roman" w:eastAsia="Times New Roman" w:hAnsi="Times New Roman" w:cs="Times New Roman"/>
                <w:b/>
                <w:sz w:val="24"/>
                <w:szCs w:val="24"/>
              </w:rPr>
            </w:pPr>
          </w:p>
          <w:p w:rsidR="00AE12E8" w:rsidRDefault="00DB5C53">
            <w:pPr>
              <w:pStyle w:val="1"/>
              <w:ind w:left="64"/>
              <w:rPr>
                <w:rFonts w:ascii="Times New Roman" w:hAnsi="Times New Roman" w:cs="Times New Roman"/>
                <w:b/>
                <w:sz w:val="24"/>
                <w:szCs w:val="24"/>
              </w:rPr>
            </w:pPr>
            <w:r>
              <w:rPr>
                <w:rFonts w:ascii="Times New Roman" w:eastAsia="Times New Roman" w:hAnsi="Times New Roman" w:cs="Times New Roman"/>
                <w:b/>
                <w:bCs/>
                <w:sz w:val="24"/>
                <w:szCs w:val="24"/>
                <w:lang w:val="kk-KZ"/>
              </w:rPr>
              <w:t>Articles</w:t>
            </w: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lastRenderedPageBreak/>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76" name="Рисунок 1"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Рисунок 1"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Article</w:t>
            </w:r>
            <w:r>
              <w:rPr>
                <w:rFonts w:ascii="Times New Roman" w:eastAsia="Times New Roman" w:hAnsi="Times New Roman" w:cs="Times New Roman"/>
                <w:b/>
                <w:color w:val="000000"/>
                <w:sz w:val="24"/>
                <w:szCs w:val="24"/>
                <w:lang w:val="en-US" w:eastAsia="ru-RU"/>
              </w:rPr>
              <w:t> (</w:t>
            </w:r>
            <w:r>
              <w:rPr>
                <w:rFonts w:ascii="Times New Roman" w:eastAsia="Times New Roman" w:hAnsi="Times New Roman" w:cs="Times New Roman"/>
                <w:b/>
                <w:color w:val="000000"/>
                <w:sz w:val="24"/>
                <w:szCs w:val="24"/>
                <w:lang w:eastAsia="ru-RU"/>
              </w:rPr>
              <w:t>артикль</w:t>
            </w:r>
            <w:r>
              <w:rPr>
                <w:rFonts w:ascii="Times New Roman" w:eastAsia="Times New Roman" w:hAnsi="Times New Roman" w:cs="Times New Roman"/>
                <w:b/>
                <w:color w:val="000000"/>
                <w:sz w:val="24"/>
                <w:szCs w:val="24"/>
                <w:lang w:val="en-US" w:eastAsia="ru-RU"/>
              </w:rPr>
              <w:t xml:space="preserve">) – </w:t>
            </w:r>
            <w:r>
              <w:rPr>
                <w:rFonts w:ascii="Times New Roman" w:eastAsia="Times New Roman" w:hAnsi="Times New Roman" w:cs="Times New Roman"/>
                <w:b/>
                <w:color w:val="000000"/>
                <w:sz w:val="24"/>
                <w:szCs w:val="24"/>
                <w:lang w:eastAsia="ru-RU"/>
              </w:rPr>
              <w:t>сөзтабы</w:t>
            </w:r>
            <w:r>
              <w:rPr>
                <w:rFonts w:ascii="Times New Roman" w:eastAsia="Times New Roman" w:hAnsi="Times New Roman" w:cs="Times New Roman"/>
                <w:b/>
                <w:color w:val="000000"/>
                <w:sz w:val="24"/>
                <w:szCs w:val="24"/>
                <w:lang w:val="en-US" w:eastAsia="ru-RU"/>
              </w:rPr>
              <w:t>,</w:t>
            </w:r>
            <w:r>
              <w:rPr>
                <w:rFonts w:ascii="Times New Roman" w:eastAsia="Times New Roman" w:hAnsi="Times New Roman" w:cs="Times New Roman"/>
                <w:color w:val="000000"/>
                <w:sz w:val="24"/>
                <w:szCs w:val="24"/>
                <w:lang w:eastAsia="ru-RU"/>
              </w:rPr>
              <w:t>затесімдердіңалдындақолданыладыжәнеоныанықтаптұрады</w:t>
            </w:r>
            <w:r>
              <w:rPr>
                <w:rFonts w:ascii="Times New Roman" w:eastAsia="Times New Roman" w:hAnsi="Times New Roman" w:cs="Times New Roman"/>
                <w:color w:val="000000"/>
                <w:sz w:val="24"/>
                <w:szCs w:val="24"/>
                <w:lang w:val="en-US" w:eastAsia="ru-RU"/>
              </w:rPr>
              <w:t>: a table, the pen</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sz w:val="24"/>
                <w:szCs w:val="24"/>
                <w:lang w:val="en-US" w:eastAsia="ru-RU"/>
              </w:rPr>
              <w:t>1. Indefinite article</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b/>
                <w:sz w:val="24"/>
                <w:szCs w:val="24"/>
                <w:lang w:eastAsia="ru-RU"/>
              </w:rPr>
              <w:t>белгісізартикль</w:t>
            </w:r>
            <w:r>
              <w:rPr>
                <w:rFonts w:ascii="Times New Roman" w:eastAsia="Times New Roman" w:hAnsi="Times New Roman" w:cs="Times New Roman"/>
                <w:b/>
                <w:sz w:val="24"/>
                <w:szCs w:val="24"/>
                <w:lang w:val="en-US" w:eastAsia="ru-RU"/>
              </w:rPr>
              <w:t>) – </w:t>
            </w:r>
            <w:r>
              <w:rPr>
                <w:rFonts w:ascii="Times New Roman" w:eastAsia="Times New Roman" w:hAnsi="Times New Roman" w:cs="Times New Roman"/>
                <w:b/>
                <w:bCs/>
                <w:sz w:val="24"/>
                <w:szCs w:val="24"/>
                <w:lang w:val="en-US" w:eastAsia="ru-RU"/>
              </w:rPr>
              <w:t>a</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b/>
                <w:bCs/>
                <w:sz w:val="24"/>
                <w:szCs w:val="24"/>
                <w:lang w:val="en-US" w:eastAsia="ru-RU"/>
              </w:rPr>
              <w:t>an</w:t>
            </w:r>
            <w:r>
              <w:rPr>
                <w:rFonts w:ascii="Times New Roman" w:eastAsia="Times New Roman" w:hAnsi="Times New Roman" w:cs="Times New Roman"/>
                <w:bCs/>
                <w:sz w:val="24"/>
                <w:szCs w:val="24"/>
                <w:lang w:val="en-US" w:eastAsia="ru-RU"/>
              </w:rPr>
              <w:t> </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Бұлартикль</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one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eastAsia="ru-RU"/>
              </w:rPr>
              <w:t>бір</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eastAsia="ru-RU"/>
              </w:rPr>
              <w:t>біреу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санесіміненшыққан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sz w:val="24"/>
                <w:szCs w:val="24"/>
                <w:lang w:eastAsia="ru-RU"/>
              </w:rPr>
              <w:t>Қолданылуы</w:t>
            </w:r>
            <w:r>
              <w:rPr>
                <w:rFonts w:ascii="Times New Roman" w:eastAsia="Times New Roman" w:hAnsi="Times New Roman" w:cs="Times New Roman"/>
                <w:b/>
                <w:sz w:val="24"/>
                <w:szCs w:val="24"/>
                <w:lang w:val="en-US" w:eastAsia="ru-RU"/>
              </w:rPr>
              <w:t xml:space="preserve">: </w:t>
            </w:r>
            <w:r>
              <w:rPr>
                <w:rFonts w:ascii="Times New Roman" w:eastAsia="Times New Roman" w:hAnsi="Times New Roman" w:cs="Times New Roman"/>
                <w:sz w:val="24"/>
                <w:szCs w:val="24"/>
                <w:lang w:eastAsia="ru-RU"/>
              </w:rPr>
              <w:t>затесімніңжекешетүрінде</w:t>
            </w:r>
            <w:r>
              <w:rPr>
                <w:rFonts w:ascii="Times New Roman" w:eastAsia="Times New Roman" w:hAnsi="Times New Roman" w:cs="Times New Roman"/>
                <w:sz w:val="24"/>
                <w:szCs w:val="24"/>
                <w:lang w:val="en-US" w:eastAsia="ru-RU"/>
              </w:rPr>
              <w:t>:  Take a pen-  not two pens.</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көпзаттыңішіндебіреуіаталса</w:t>
            </w:r>
            <w:r>
              <w:rPr>
                <w:rFonts w:ascii="Times New Roman" w:eastAsia="Times New Roman" w:hAnsi="Times New Roman" w:cs="Times New Roman"/>
                <w:sz w:val="24"/>
                <w:szCs w:val="24"/>
                <w:lang w:val="en-US" w:eastAsia="ru-RU"/>
              </w:rPr>
              <w:t>:  I am a student.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
                <w:bCs/>
                <w:sz w:val="24"/>
                <w:szCs w:val="24"/>
                <w:lang w:val="en-US" w:eastAsia="ru-RU"/>
              </w:rPr>
              <w:t>a</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sz w:val="24"/>
                <w:szCs w:val="24"/>
                <w:lang w:eastAsia="ru-RU"/>
              </w:rPr>
              <w:t>дауыссыз</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eastAsia="ru-RU"/>
              </w:rPr>
              <w:t>дыбыстардың</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алдындақолданылады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sz w:val="24"/>
                <w:szCs w:val="24"/>
                <w:lang w:val="en-US" w:eastAsia="ru-RU"/>
              </w:rPr>
              <w:t>a table , a dictionary</w:t>
            </w:r>
            <w:r>
              <w:rPr>
                <w:rFonts w:ascii="Times New Roman" w:eastAsia="Times New Roman" w:hAnsi="Times New Roman" w:cs="Times New Roman"/>
                <w:b/>
                <w:sz w:val="24"/>
                <w:szCs w:val="24"/>
                <w:lang w:val="en-US" w:eastAsia="ru-RU"/>
              </w:rPr>
              <w:br/>
            </w:r>
            <w:r>
              <w:rPr>
                <w:rFonts w:ascii="Times New Roman" w:eastAsia="Times New Roman" w:hAnsi="Times New Roman" w:cs="Times New Roman"/>
                <w:b/>
                <w:bCs/>
                <w:sz w:val="24"/>
                <w:szCs w:val="24"/>
                <w:lang w:val="en-US" w:eastAsia="ru-RU"/>
              </w:rPr>
              <w:t>an</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sz w:val="24"/>
                <w:szCs w:val="24"/>
                <w:lang w:eastAsia="ru-RU"/>
              </w:rPr>
              <w:t>дауысты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eastAsia="ru-RU"/>
              </w:rPr>
              <w:t>дыбыстардың</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алдындақолданылады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sz w:val="24"/>
                <w:szCs w:val="24"/>
                <w:lang w:val="en-US" w:eastAsia="ru-RU"/>
              </w:rPr>
              <w:t>an apple, an orange</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br/>
            </w:r>
            <w:r>
              <w:rPr>
                <w:rFonts w:ascii="Times New Roman" w:eastAsia="Times New Roman" w:hAnsi="Times New Roman" w:cs="Times New Roman"/>
                <w:b/>
                <w:bCs/>
                <w:sz w:val="24"/>
                <w:szCs w:val="24"/>
                <w:lang w:val="en-US" w:eastAsia="ru-RU"/>
              </w:rPr>
              <w:t>2. Definite article</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b/>
                <w:sz w:val="24"/>
                <w:szCs w:val="24"/>
                <w:lang w:eastAsia="ru-RU"/>
              </w:rPr>
              <w:t>белгіліартикль</w:t>
            </w:r>
            <w:r>
              <w:rPr>
                <w:rFonts w:ascii="Times New Roman" w:eastAsia="Times New Roman" w:hAnsi="Times New Roman" w:cs="Times New Roman"/>
                <w:b/>
                <w:sz w:val="24"/>
                <w:szCs w:val="24"/>
                <w:lang w:val="en-US" w:eastAsia="ru-RU"/>
              </w:rPr>
              <w:t>)– </w:t>
            </w:r>
            <w:r>
              <w:rPr>
                <w:rFonts w:ascii="Times New Roman" w:eastAsia="Times New Roman" w:hAnsi="Times New Roman" w:cs="Times New Roman"/>
                <w:b/>
                <w:bCs/>
                <w:sz w:val="24"/>
                <w:szCs w:val="24"/>
                <w:lang w:val="en-US" w:eastAsia="ru-RU"/>
              </w:rPr>
              <w:t>the</w:t>
            </w:r>
            <w:r>
              <w:rPr>
                <w:rFonts w:ascii="Times New Roman" w:eastAsia="Times New Roman" w:hAnsi="Times New Roman" w:cs="Times New Roman"/>
                <w:b/>
                <w:sz w:val="24"/>
                <w:szCs w:val="24"/>
                <w:lang w:val="en-US" w:eastAsia="ru-RU"/>
              </w:rPr>
              <w:br/>
            </w:r>
            <w:r>
              <w:rPr>
                <w:rFonts w:ascii="Times New Roman" w:eastAsia="Times New Roman" w:hAnsi="Times New Roman" w:cs="Times New Roman"/>
                <w:color w:val="000000"/>
                <w:sz w:val="24"/>
                <w:szCs w:val="24"/>
                <w:lang w:eastAsia="ru-RU"/>
              </w:rPr>
              <w:t>Белгіліартикльбұлдегенсөзденшыққан</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Демеккөптегензаттардыңішіненбіреуітуралыайтатынболса</w:t>
            </w:r>
            <w:r>
              <w:rPr>
                <w:rFonts w:ascii="Times New Roman" w:eastAsia="Times New Roman" w:hAnsi="Times New Roman" w:cs="Times New Roman"/>
                <w:color w:val="000000"/>
                <w:sz w:val="24"/>
                <w:szCs w:val="24"/>
                <w:lang w:val="en-US" w:eastAsia="ru-RU"/>
              </w:rPr>
              <w:t>c</w:t>
            </w:r>
            <w:r>
              <w:rPr>
                <w:rFonts w:ascii="Times New Roman" w:eastAsia="Times New Roman" w:hAnsi="Times New Roman" w:cs="Times New Roman"/>
                <w:color w:val="000000"/>
                <w:sz w:val="24"/>
                <w:szCs w:val="24"/>
                <w:lang w:eastAsia="ru-RU"/>
              </w:rPr>
              <w:t>олзатесімдібелгіліартикльменайтамыз</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sz w:val="24"/>
                <w:szCs w:val="24"/>
                <w:lang w:eastAsia="ru-RU"/>
              </w:rPr>
              <w:t>Белгіліжәнебелгісізартикльдердіңмағыналарынсалыстырыпкөрелік</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t>Take </w:t>
            </w:r>
            <w:r>
              <w:rPr>
                <w:rFonts w:ascii="Times New Roman" w:eastAsia="Times New Roman" w:hAnsi="Times New Roman" w:cs="Times New Roman"/>
                <w:bCs/>
                <w:sz w:val="24"/>
                <w:szCs w:val="24"/>
                <w:lang w:val="en-US" w:eastAsia="ru-RU"/>
              </w:rPr>
              <w:t>a</w:t>
            </w:r>
            <w:r>
              <w:rPr>
                <w:rFonts w:ascii="Times New Roman" w:eastAsia="Times New Roman" w:hAnsi="Times New Roman" w:cs="Times New Roman"/>
                <w:sz w:val="24"/>
                <w:szCs w:val="24"/>
                <w:lang w:val="en-US" w:eastAsia="ru-RU"/>
              </w:rPr>
              <w:t xml:space="preserve"> pen. – </w:t>
            </w:r>
            <w:r>
              <w:rPr>
                <w:rFonts w:ascii="Times New Roman" w:eastAsia="Times New Roman" w:hAnsi="Times New Roman" w:cs="Times New Roman"/>
                <w:sz w:val="24"/>
                <w:szCs w:val="24"/>
                <w:lang w:eastAsia="ru-RU"/>
              </w:rPr>
              <w:t>Қаламалыңыз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Cs/>
                <w:sz w:val="24"/>
                <w:szCs w:val="24"/>
                <w:lang w:eastAsia="ru-RU"/>
              </w:rPr>
              <w:t>кез</w:t>
            </w:r>
            <w:r>
              <w:rPr>
                <w:rFonts w:ascii="Times New Roman" w:eastAsia="Times New Roman" w:hAnsi="Times New Roman" w:cs="Times New Roman"/>
                <w:bCs/>
                <w:sz w:val="24"/>
                <w:szCs w:val="24"/>
                <w:lang w:val="en-US" w:eastAsia="ru-RU"/>
              </w:rPr>
              <w:t>-</w:t>
            </w:r>
            <w:r>
              <w:rPr>
                <w:rFonts w:ascii="Times New Roman" w:eastAsia="Times New Roman" w:hAnsi="Times New Roman" w:cs="Times New Roman"/>
                <w:bCs/>
                <w:sz w:val="24"/>
                <w:szCs w:val="24"/>
                <w:lang w:eastAsia="ru-RU"/>
              </w:rPr>
              <w:lastRenderedPageBreak/>
              <w:t>келген</w:t>
            </w:r>
            <w:r>
              <w:rPr>
                <w:rFonts w:ascii="Times New Roman" w:eastAsia="Times New Roman" w:hAnsi="Times New Roman" w:cs="Times New Roman"/>
                <w:sz w:val="24"/>
                <w:szCs w:val="24"/>
                <w:lang w:val="en-US" w:eastAsia="ru-RU"/>
              </w:rPr>
              <w:t>).Take </w:t>
            </w:r>
            <w:r>
              <w:rPr>
                <w:rFonts w:ascii="Times New Roman" w:eastAsia="Times New Roman" w:hAnsi="Times New Roman" w:cs="Times New Roman"/>
                <w:bCs/>
                <w:sz w:val="24"/>
                <w:szCs w:val="24"/>
                <w:lang w:val="en-US" w:eastAsia="ru-RU"/>
              </w:rPr>
              <w:t>the</w:t>
            </w:r>
            <w:r>
              <w:rPr>
                <w:rFonts w:ascii="Times New Roman" w:eastAsia="Times New Roman" w:hAnsi="Times New Roman" w:cs="Times New Roman"/>
                <w:sz w:val="24"/>
                <w:szCs w:val="24"/>
                <w:lang w:val="en-US" w:eastAsia="ru-RU"/>
              </w:rPr>
              <w:t> pen. – </w:t>
            </w:r>
            <w:r>
              <w:rPr>
                <w:rFonts w:ascii="Times New Roman" w:eastAsia="Times New Roman" w:hAnsi="Times New Roman" w:cs="Times New Roman"/>
                <w:bCs/>
                <w:sz w:val="24"/>
                <w:szCs w:val="24"/>
                <w:lang w:eastAsia="ru-RU"/>
              </w:rPr>
              <w:t>Мына</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қаламды</w:t>
            </w:r>
          </w:p>
          <w:p w:rsidR="00AE12E8" w:rsidRDefault="00DB5C53">
            <w:pPr>
              <w:shd w:val="clear" w:color="auto" w:fill="FFFFFF"/>
              <w:spacing w:after="0" w:line="240" w:lineRule="auto"/>
              <w:rPr>
                <w:rFonts w:ascii="Times New Roman" w:hAnsi="Times New Roman" w:cs="Times New Roman"/>
                <w:sz w:val="24"/>
                <w:szCs w:val="24"/>
                <w:lang w:val="en-US" w:eastAsia="ru-RU"/>
              </w:rPr>
            </w:pPr>
            <w:r>
              <w:rPr>
                <w:rFonts w:ascii="Times New Roman" w:eastAsia="Times New Roman" w:hAnsi="Times New Roman" w:cs="Times New Roman"/>
                <w:sz w:val="24"/>
                <w:szCs w:val="24"/>
                <w:lang w:eastAsia="ru-RU"/>
              </w:rPr>
              <w:t>алыңыз</w:t>
            </w:r>
            <w:r>
              <w:rPr>
                <w:rFonts w:ascii="Times New Roman" w:eastAsia="Times New Roman" w:hAnsi="Times New Roman" w:cs="Times New Roman"/>
                <w:sz w:val="24"/>
                <w:szCs w:val="24"/>
                <w:lang w:val="en-US" w:eastAsia="ru-RU"/>
              </w:rPr>
              <w:t>.</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rPr>
                <w:rFonts w:ascii="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t>Task.</w:t>
            </w:r>
            <w:r>
              <w:rPr>
                <w:rFonts w:ascii="Times New Roman" w:hAnsi="Times New Roman" w:cs="Times New Roman"/>
                <w:sz w:val="24"/>
                <w:szCs w:val="24"/>
                <w:lang w:val="en-US" w:eastAsia="ru-RU"/>
              </w:rPr>
              <w:t xml:space="preserve">Crossword </w:t>
            </w:r>
            <w:r>
              <w:rPr>
                <w:rFonts w:ascii="Times New Roman" w:eastAsia="Times New Roman" w:hAnsi="Times New Roman" w:cs="Times New Roman"/>
                <w:sz w:val="24"/>
                <w:szCs w:val="24"/>
                <w:lang w:val="en-US" w:eastAsia="ru-RU"/>
              </w:rPr>
              <w:br/>
            </w:r>
            <w:r>
              <w:rPr>
                <w:rFonts w:ascii="Times New Roman" w:hAnsi="Times New Roman" w:cs="Times New Roman"/>
                <w:noProof/>
                <w:sz w:val="24"/>
                <w:szCs w:val="24"/>
                <w:lang w:eastAsia="ru-RU"/>
              </w:rPr>
              <w:drawing>
                <wp:inline distT="0" distB="0" distL="0" distR="0">
                  <wp:extent cx="3093720" cy="2046605"/>
                  <wp:effectExtent l="0" t="0" r="0" b="0"/>
                  <wp:docPr id="7" name="Рисунок 7" descr="http://www.bnrp.ru/photos/5987774ad92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www.bnrp.ru/photos/5987774ad92e5.jpg"/>
                          <pic:cNvPicPr>
                            <a:picLocks noChangeAspect="1" noChangeArrowheads="1"/>
                          </pic:cNvPicPr>
                        </pic:nvPicPr>
                        <pic:blipFill>
                          <a:blip r:embed="rId12">
                            <a:extLst>
                              <a:ext uri="{28A0092B-C50C-407E-A947-70E740481C1C}">
                                <a14:useLocalDpi xmlns:a14="http://schemas.microsoft.com/office/drawing/2010/main" val="0"/>
                              </a:ext>
                            </a:extLst>
                          </a:blip>
                          <a:srcRect l="7053" t="10043" r="5112" b="1291"/>
                          <a:stretch>
                            <a:fillRect/>
                          </a:stretch>
                        </pic:blipFill>
                        <pic:spPr>
                          <a:xfrm>
                            <a:off x="0" y="0"/>
                            <a:ext cx="3094285" cy="2047148"/>
                          </a:xfrm>
                          <a:prstGeom prst="rect">
                            <a:avLst/>
                          </a:prstGeom>
                          <a:noFill/>
                          <a:ln>
                            <a:noFill/>
                          </a:ln>
                        </pic:spPr>
                      </pic:pic>
                    </a:graphicData>
                  </a:graphic>
                </wp:inline>
              </w:drawing>
            </w:r>
          </w:p>
          <w:p w:rsidR="00AE12E8" w:rsidRDefault="00AE12E8">
            <w:pPr>
              <w:shd w:val="clear" w:color="auto" w:fill="FFFFFF"/>
              <w:spacing w:after="0" w:line="240" w:lineRule="auto"/>
              <w:rPr>
                <w:rFonts w:ascii="Times New Roman" w:hAnsi="Times New Roman" w:cs="Times New Roman"/>
                <w:sz w:val="24"/>
                <w:szCs w:val="24"/>
                <w:lang w:val="en-US" w:eastAsia="ru-RU"/>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Insert definite or  indefinite articles             the an, a, where necessary: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Greeks like ...........coffee.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English like .......... tea.</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exercise he is writing is very easy.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exercise is good for our health.</w:t>
            </w:r>
          </w:p>
          <w:p w:rsidR="00AE12E8" w:rsidRDefault="00AE12E8">
            <w:pPr>
              <w:spacing w:after="0" w:line="240" w:lineRule="auto"/>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He lives in ........... Japan.</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Is ,........ Chinese easy?</w:t>
            </w:r>
          </w:p>
          <w:p w:rsidR="00AE12E8" w:rsidRDefault="00AE12E8">
            <w:pPr>
              <w:spacing w:after="0" w:line="240" w:lineRule="auto"/>
              <w:ind w:left="64"/>
              <w:jc w:val="center"/>
              <w:rPr>
                <w:rFonts w:ascii="Times New Roman" w:hAnsi="Times New Roman" w:cs="Times New Roman"/>
                <w:sz w:val="24"/>
                <w:szCs w:val="24"/>
                <w:lang w:val="en-US"/>
              </w:rPr>
            </w:pPr>
          </w:p>
          <w:p w:rsidR="00AE12E8" w:rsidRDefault="00AE12E8">
            <w:pPr>
              <w:spacing w:after="0" w:line="240" w:lineRule="auto"/>
              <w:ind w:left="64"/>
              <w:jc w:val="center"/>
              <w:rPr>
                <w:rFonts w:ascii="Times New Roman" w:hAnsi="Times New Roman" w:cs="Times New Roman"/>
                <w:b/>
                <w:bCs/>
                <w:color w:val="000000"/>
                <w:sz w:val="24"/>
                <w:szCs w:val="24"/>
                <w:lang w:val="en-US"/>
              </w:rPr>
            </w:pPr>
          </w:p>
          <w:p w:rsidR="00AE12E8" w:rsidRDefault="00AE12E8">
            <w:pPr>
              <w:spacing w:after="0" w:line="240" w:lineRule="auto"/>
              <w:ind w:left="64"/>
              <w:rPr>
                <w:rFonts w:ascii="Times New Roman" w:hAnsi="Times New Roman" w:cs="Times New Roman"/>
                <w:sz w:val="24"/>
                <w:szCs w:val="24"/>
                <w:lang w:val="en-US"/>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Ending</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the</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Fonts w:ascii="Times New Roman" w:hAnsi="Times New Roman" w:cs="Times New Roman"/>
                <w:b/>
                <w:bCs/>
                <w:sz w:val="24"/>
                <w:szCs w:val="24"/>
                <w:shd w:val="clear" w:color="auto" w:fill="FFFFFF"/>
              </w:rPr>
              <w:t>Кубизм</w:t>
            </w:r>
            <w:r>
              <w:rPr>
                <w:rFonts w:ascii="Times New Roman" w:hAnsi="Times New Roman" w:cs="Times New Roman"/>
                <w:b/>
                <w:bCs/>
                <w:sz w:val="24"/>
                <w:szCs w:val="24"/>
                <w:shd w:val="clear" w:color="auto" w:fill="FFFFFF"/>
                <w:lang w:val="en-US"/>
              </w:rPr>
              <w:t xml:space="preserve"> </w:t>
            </w:r>
            <w:r>
              <w:rPr>
                <w:rFonts w:ascii="Times New Roman" w:hAnsi="Times New Roman" w:cs="Times New Roman"/>
                <w:b/>
                <w:bCs/>
                <w:sz w:val="24"/>
                <w:szCs w:val="24"/>
                <w:shd w:val="clear" w:color="auto" w:fill="FFFFFF"/>
              </w:rPr>
              <w:t>әдісі</w:t>
            </w:r>
            <w:r>
              <w:rPr>
                <w:rFonts w:ascii="Times New Roman" w:hAnsi="Times New Roman" w:cs="Times New Roman"/>
                <w:b/>
                <w:bCs/>
                <w:sz w:val="24"/>
                <w:szCs w:val="24"/>
                <w:shd w:val="clear" w:color="auto" w:fill="FFFFFF"/>
                <w:lang w:val="en-US"/>
              </w:rPr>
              <w:t xml:space="preserve">. </w:t>
            </w:r>
            <w:r>
              <w:rPr>
                <w:rFonts w:ascii="Times New Roman" w:hAnsi="Times New Roman" w:cs="Times New Roman"/>
                <w:b/>
                <w:bCs/>
                <w:sz w:val="24"/>
                <w:szCs w:val="24"/>
                <w:shd w:val="clear" w:color="auto" w:fill="FFFFFF"/>
              </w:rPr>
              <w:t>Кім жылдам?</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noProof/>
                <w:sz w:val="24"/>
                <w:szCs w:val="24"/>
                <w:lang w:eastAsia="ru-RU"/>
              </w:rPr>
              <mc:AlternateContent>
                <mc:Choice Requires="wps">
                  <w:drawing>
                    <wp:inline distT="0" distB="0" distL="0" distR="0">
                      <wp:extent cx="1653540" cy="1477645"/>
                      <wp:effectExtent l="0" t="0" r="22860" b="27305"/>
                      <wp:docPr id="8" name="Куб 8"/>
                      <wp:cNvGraphicFramePr/>
                      <a:graphic xmlns:a="http://schemas.openxmlformats.org/drawingml/2006/main">
                        <a:graphicData uri="http://schemas.microsoft.com/office/word/2010/wordprocessingShape">
                          <wps:wsp>
                            <wps:cNvSpPr/>
                            <wps:spPr>
                              <a:xfrm>
                                <a:off x="0" y="0"/>
                                <a:ext cx="1714512" cy="2214578"/>
                              </a:xfrm>
                              <a:prstGeom prst="cube">
                                <a:avLst/>
                              </a:prstGeom>
                              <a:ln>
                                <a:solidFill>
                                  <a:srgbClr val="002060"/>
                                </a:solidFill>
                              </a:ln>
                            </wps:spPr>
                            <wps:style>
                              <a:lnRef idx="2">
                                <a:schemeClr val="accent1"/>
                              </a:lnRef>
                              <a:fillRef idx="1">
                                <a:schemeClr val="lt1"/>
                              </a:fillRef>
                              <a:effectRef idx="0">
                                <a:schemeClr val="accent1"/>
                              </a:effectRef>
                              <a:fontRef idx="minor">
                                <a:schemeClr val="dk1"/>
                              </a:fontRef>
                            </wps:style>
                            <wps:txbx>
                              <w:txbxContent>
                                <w:p w:rsidR="00AE12E8" w:rsidRDefault="00DB5C53">
                                  <w:pPr>
                                    <w:pStyle w:val="a9"/>
                                    <w:spacing w:before="0" w:beforeAutospacing="0" w:after="0" w:afterAutospacing="0"/>
                                    <w:jc w:val="center"/>
                                  </w:pPr>
                                  <w:r>
                                    <w:rPr>
                                      <w:rFonts w:asciiTheme="minorHAnsi" w:hAnsi="Calibri" w:cstheme="minorBidi"/>
                                      <w:color w:val="000000" w:themeColor="dark1"/>
                                      <w:kern w:val="24"/>
                                      <w:sz w:val="120"/>
                                      <w:szCs w:val="120"/>
                                      <w:lang w:val="kk-KZ"/>
                                    </w:rPr>
                                    <w:t>1</w:t>
                                  </w:r>
                                </w:p>
                              </w:txbxContent>
                            </wps:txbx>
                            <wps:bodyPr rtlCol="0" anchor="ctr"/>
                          </wps:wsp>
                        </a:graphicData>
                      </a:graphic>
                    </wp:inline>
                  </w:drawing>
                </mc:Choice>
                <mc:Fallback xmlns:w15="http://schemas.microsoft.com/office/word/2012/wordml" xmlns:wpsCustomData="http://www.wps.cn/officeDocument/2013/wpsCustomData">
                  <w:pict>
                    <v:shape id="Куб 8" o:spid="_x0000_s1026" o:spt="16" type="#_x0000_t16" style="height:116.35pt;width:130.2pt;v-text-anchor:middle;" fillcolor="#FFFFFF [3201]" filled="t" stroked="t" coordsize="21600,21600" o:gfxdata="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xi9h9YAAAAFAQAADwAAAAAAAAABACAAAAAiAAAA&#10;ZHJzL2Rvd25yZXYueG1sUEsBAhQAFAAAAAgAh07iQFmBTEbQAQAAlgMAAA4AAAAAAAAAAQAgAAAA&#10;JQEAAGRycy9lMm9Eb2MueG1sUEsFBgAAAAAGAAYAWQEAAGcFAAAAAA==&#10;" adj="5400">
                      <v:fill on="t" focussize="0,0"/>
                      <v:stroke weight="2pt" color="#002060 [3204]" joinstyle="round"/>
                      <v:imagedata o:title=""/>
                      <o:lock v:ext="edit" aspectratio="f"/>
                      <v:textbox>
                        <w:txbxContent>
                          <w:p>
                            <w:pPr>
                              <w:pStyle w:val="6"/>
                              <w:spacing w:before="0" w:beforeAutospacing="0" w:after="0" w:afterAutospacing="0"/>
                              <w:jc w:val="center"/>
                            </w:pPr>
                            <w:r>
                              <w:rPr>
                                <w:rFonts w:hAnsi="Calibri" w:asciiTheme="minorHAnsi" w:cstheme="minorBidi"/>
                                <w:color w:val="000000" w:themeColor="dark1"/>
                                <w:kern w:val="24"/>
                                <w:sz w:val="120"/>
                                <w:szCs w:val="120"/>
                                <w:lang w:val="kk-KZ"/>
                                <w14:textFill>
                                  <w14:solidFill>
                                    <w14:schemeClr w14:val="dk1"/>
                                  </w14:solidFill>
                                </w14:textFill>
                              </w:rPr>
                              <w:t>1</w:t>
                            </w:r>
                          </w:p>
                        </w:txbxContent>
                      </v:textbox>
                      <w10:wrap type="none"/>
                      <w10:anchorlock/>
                    </v:shape>
                  </w:pict>
                </mc:Fallback>
              </mc:AlternateContent>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 xml:space="preserve">selects an appropriate </w:t>
            </w:r>
            <w:r>
              <w:rPr>
                <w:rFonts w:ascii="Times New Roman" w:eastAsiaTheme="minorHAnsi" w:hAnsi="Times New Roman"/>
                <w:sz w:val="24"/>
                <w:lang w:val="en-US"/>
              </w:rPr>
              <w:lastRenderedPageBreak/>
              <w:t>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lastRenderedPageBreak/>
              <w:t xml:space="preserve">Students think critically, exploring, developing, evaluating and making choices about their own </w:t>
            </w:r>
            <w:r>
              <w:rPr>
                <w:rFonts w:ascii="Times New Roman" w:hAnsi="Times New Roman" w:cs="Times New Roman"/>
                <w:sz w:val="24"/>
                <w:szCs w:val="24"/>
                <w:lang w:val="en-US"/>
              </w:rPr>
              <w:lastRenderedPageBreak/>
              <w:t>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Lesson 3 </w:t>
            </w:r>
            <w:r>
              <w:rPr>
                <w:rFonts w:ascii="Times New Roman" w:eastAsia="Times New Roman" w:hAnsi="Times New Roman" w:cs="Times New Roman"/>
                <w:b/>
                <w:bCs/>
                <w:sz w:val="24"/>
                <w:szCs w:val="24"/>
                <w:lang w:val="en-US" w:eastAsia="ru-RU"/>
              </w:rPr>
              <w:t>The Noun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зат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Date</w:t>
            </w:r>
            <w:r>
              <w:rPr>
                <w:rFonts w:ascii="Times New Roman" w:hAnsi="Times New Roman" w:cs="Times New Roman"/>
                <w:b/>
                <w:sz w:val="24"/>
                <w:szCs w:val="24"/>
                <w:lang w:val="en-US"/>
              </w:rPr>
              <w: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C</w:t>
            </w:r>
            <w:r>
              <w:rPr>
                <w:rFonts w:ascii="Times New Roman" w:hAnsi="Times New Roman" w:cs="Times New Roman"/>
                <w:b/>
                <w:sz w:val="24"/>
                <w:szCs w:val="24"/>
                <w:lang w:val="en-US"/>
              </w:rPr>
              <w:t>lass</w:t>
            </w:r>
            <w:r>
              <w:rPr>
                <w:rFonts w:ascii="Times New Roman" w:hAnsi="Times New Roman" w:cs="Times New Roman"/>
                <w:b/>
                <w:sz w:val="24"/>
                <w:szCs w:val="24"/>
              </w:rPr>
              <w:t xml:space="preserve">: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The Noun</w:t>
            </w:r>
            <w:r>
              <w:rPr>
                <w:rFonts w:ascii="Times New Roman" w:eastAsia="Times New Roman" w:hAnsi="Times New Roman" w:cs="Times New Roman"/>
                <w:sz w:val="24"/>
                <w:szCs w:val="24"/>
                <w:lang w:val="en-US" w:eastAsia="ru-RU"/>
              </w:rPr>
              <w:t> </w:t>
            </w:r>
          </w:p>
          <w:p w:rsidR="00AE12E8" w:rsidRDefault="00AE12E8">
            <w:pPr>
              <w:pStyle w:val="1"/>
              <w:ind w:left="64"/>
              <w:rPr>
                <w:rFonts w:ascii="Times New Roman" w:eastAsia="Times New Roman" w:hAnsi="Times New Roman" w:cs="Times New Roman"/>
                <w:b/>
                <w:sz w:val="24"/>
                <w:szCs w:val="24"/>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1828800" cy="731520"/>
                  <wp:effectExtent l="19050" t="0" r="0" b="0"/>
                  <wp:docPr id="1" name="Рисунок 1"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The Noun</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затесім</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заттыңатынбілдіріп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кім</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кімдер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нелердегенсұрақтарғажауапберетінсөздерзатесімдепаталады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color w:val="000000"/>
                <w:sz w:val="24"/>
                <w:szCs w:val="24"/>
                <w:lang w:val="en-US" w:eastAsia="ru-RU"/>
              </w:rPr>
              <w:br/>
              <w:t>1</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eastAsia="ru-RU"/>
              </w:rPr>
              <w:t>Жалқыесімдер</w:t>
            </w:r>
            <w:r>
              <w:rPr>
                <w:rFonts w:ascii="Times New Roman" w:eastAsia="Times New Roman" w:hAnsi="Times New Roman" w:cs="Times New Roman"/>
                <w:sz w:val="24"/>
                <w:szCs w:val="24"/>
                <w:lang w:val="en-US" w:eastAsia="ru-RU"/>
              </w:rPr>
              <w:t> (Proper) –</w:t>
            </w:r>
            <w:r>
              <w:rPr>
                <w:rFonts w:ascii="Times New Roman" w:eastAsia="Times New Roman" w:hAnsi="Times New Roman" w:cs="Times New Roman"/>
                <w:sz w:val="24"/>
                <w:szCs w:val="24"/>
                <w:lang w:eastAsia="ru-RU"/>
              </w:rPr>
              <w:t>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фамилия</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географиялықатаулар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аптакүндеріт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val="en-US" w:eastAsia="ru-RU"/>
              </w:rPr>
              <w:t>.: John, Charles Dickens, Trafalgar Square, Moscow, the United Kingdom</w:t>
            </w:r>
            <w:r>
              <w:rPr>
                <w:rFonts w:ascii="Times New Roman" w:eastAsia="Times New Roman" w:hAnsi="Times New Roman" w:cs="Times New Roman"/>
                <w:sz w:val="24"/>
                <w:szCs w:val="24"/>
                <w:lang w:val="en-US" w:eastAsia="ru-RU"/>
              </w:rPr>
              <w:br/>
              <w:t>2) </w:t>
            </w:r>
            <w:r>
              <w:rPr>
                <w:rFonts w:ascii="Times New Roman" w:eastAsia="Times New Roman" w:hAnsi="Times New Roman" w:cs="Times New Roman"/>
                <w:b/>
                <w:bCs/>
                <w:sz w:val="24"/>
                <w:szCs w:val="24"/>
                <w:lang w:eastAsia="ru-RU"/>
              </w:rPr>
              <w:t>Жалпыесімдер</w:t>
            </w:r>
            <w:r>
              <w:rPr>
                <w:rFonts w:ascii="Times New Roman" w:eastAsia="Times New Roman" w:hAnsi="Times New Roman" w:cs="Times New Roman"/>
                <w:sz w:val="24"/>
                <w:szCs w:val="24"/>
                <w:lang w:val="en-US" w:eastAsia="ru-RU"/>
              </w:rPr>
              <w:t xml:space="preserve"> (Common) – </w:t>
            </w:r>
            <w:r>
              <w:rPr>
                <w:rFonts w:ascii="Times New Roman" w:eastAsia="Times New Roman" w:hAnsi="Times New Roman" w:cs="Times New Roman"/>
                <w:sz w:val="24"/>
                <w:szCs w:val="24"/>
                <w:lang w:eastAsia="ru-RU"/>
              </w:rPr>
              <w:t>заттар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құралдар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әрекеттер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күйлер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сезімдер</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contextualSpacing/>
              <w:rPr>
                <w:rFonts w:ascii="Times New Roman" w:hAnsi="Times New Roman" w:cs="Times New Roman"/>
                <w:color w:val="000000"/>
                <w:sz w:val="24"/>
                <w:szCs w:val="24"/>
                <w:lang w:val="kk-KZ" w:eastAsia="ru-RU"/>
              </w:rPr>
            </w:pPr>
            <w:r>
              <w:rPr>
                <w:rFonts w:ascii="Times New Roman" w:hAnsi="Times New Roman" w:cs="Times New Roman"/>
                <w:b/>
                <w:bCs/>
                <w:sz w:val="24"/>
                <w:szCs w:val="24"/>
                <w:lang w:eastAsia="ru-RU"/>
              </w:rPr>
              <w:t>дұрыс</w:t>
            </w:r>
            <w:r>
              <w:rPr>
                <w:rFonts w:ascii="Times New Roman" w:hAnsi="Times New Roman" w:cs="Times New Roman"/>
                <w:sz w:val="24"/>
                <w:szCs w:val="24"/>
                <w:lang w:val="en-US" w:eastAsia="ru-RU"/>
              </w:rPr>
              <w:t> (</w:t>
            </w:r>
            <w:r>
              <w:rPr>
                <w:rFonts w:ascii="Times New Roman" w:hAnsi="Times New Roman" w:cs="Times New Roman"/>
                <w:sz w:val="24"/>
                <w:szCs w:val="24"/>
                <w:lang w:eastAsia="ru-RU"/>
              </w:rPr>
              <w:t>көпшетүр</w:t>
            </w:r>
            <w:r>
              <w:rPr>
                <w:rFonts w:ascii="Times New Roman" w:hAnsi="Times New Roman" w:cs="Times New Roman"/>
                <w:color w:val="000000"/>
                <w:sz w:val="24"/>
                <w:szCs w:val="24"/>
                <w:lang w:val="en-US" w:eastAsia="ru-RU"/>
              </w:rPr>
              <w:t>–s</w:t>
            </w:r>
            <w:r>
              <w:rPr>
                <w:rFonts w:ascii="Times New Roman" w:hAnsi="Times New Roman" w:cs="Times New Roman"/>
                <w:color w:val="000000"/>
                <w:sz w:val="24"/>
                <w:szCs w:val="24"/>
                <w:lang w:eastAsia="ru-RU"/>
              </w:rPr>
              <w:t>жұрнағыарқылыжасалады</w:t>
            </w:r>
            <w:r>
              <w:rPr>
                <w:rFonts w:ascii="Times New Roman" w:hAnsi="Times New Roman" w:cs="Times New Roman"/>
                <w:color w:val="000000"/>
                <w:sz w:val="24"/>
                <w:szCs w:val="24"/>
                <w:lang w:val="en-US" w:eastAsia="ru-RU"/>
              </w:rPr>
              <w:t>):</w:t>
            </w:r>
          </w:p>
          <w:p w:rsidR="00AE12E8" w:rsidRDefault="00DB5C53">
            <w:pPr>
              <w:shd w:val="clear" w:color="auto" w:fill="FFFFFF"/>
              <w:spacing w:after="0" w:line="240" w:lineRule="auto"/>
              <w:contextualSpacing/>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a map (карта) – maps (карталар)  a pen (қалам) – pens (қаламдар)</w:t>
            </w:r>
            <w:r>
              <w:rPr>
                <w:rFonts w:ascii="Times New Roman" w:hAnsi="Times New Roman" w:cs="Times New Roman"/>
                <w:color w:val="000000"/>
                <w:sz w:val="24"/>
                <w:szCs w:val="24"/>
                <w:lang w:val="kk-KZ" w:eastAsia="ru-RU"/>
              </w:rPr>
              <w:br/>
              <w:t>• егер сөз </w:t>
            </w:r>
            <w:r>
              <w:rPr>
                <w:rFonts w:ascii="Times New Roman" w:hAnsi="Times New Roman" w:cs="Times New Roman"/>
                <w:b/>
                <w:bCs/>
                <w:color w:val="000000"/>
                <w:sz w:val="24"/>
                <w:szCs w:val="24"/>
                <w:lang w:val="kk-KZ" w:eastAsia="ru-RU"/>
              </w:rPr>
              <w:t>-o</w:t>
            </w:r>
            <w:r>
              <w:rPr>
                <w:rFonts w:ascii="Times New Roman" w:hAnsi="Times New Roman" w:cs="Times New Roman"/>
                <w:color w:val="000000"/>
                <w:sz w:val="24"/>
                <w:szCs w:val="24"/>
                <w:lang w:val="kk-KZ" w:eastAsia="ru-RU"/>
              </w:rPr>
              <w:t>, </w:t>
            </w:r>
            <w:r>
              <w:rPr>
                <w:rFonts w:ascii="Times New Roman" w:hAnsi="Times New Roman" w:cs="Times New Roman"/>
                <w:b/>
                <w:bCs/>
                <w:color w:val="000000"/>
                <w:sz w:val="24"/>
                <w:szCs w:val="24"/>
                <w:lang w:val="kk-KZ" w:eastAsia="ru-RU"/>
              </w:rPr>
              <w:t>-s</w:t>
            </w:r>
            <w:r>
              <w:rPr>
                <w:rFonts w:ascii="Times New Roman" w:hAnsi="Times New Roman" w:cs="Times New Roman"/>
                <w:color w:val="000000"/>
                <w:sz w:val="24"/>
                <w:szCs w:val="24"/>
                <w:lang w:val="kk-KZ" w:eastAsia="ru-RU"/>
              </w:rPr>
              <w:t>, </w:t>
            </w:r>
            <w:r>
              <w:rPr>
                <w:rFonts w:ascii="Times New Roman" w:hAnsi="Times New Roman" w:cs="Times New Roman"/>
                <w:b/>
                <w:bCs/>
                <w:color w:val="000000"/>
                <w:sz w:val="24"/>
                <w:szCs w:val="24"/>
                <w:lang w:val="kk-KZ" w:eastAsia="ru-RU"/>
              </w:rPr>
              <w:t>-ch</w:t>
            </w:r>
            <w:r>
              <w:rPr>
                <w:rFonts w:ascii="Times New Roman" w:hAnsi="Times New Roman" w:cs="Times New Roman"/>
                <w:color w:val="000000"/>
                <w:sz w:val="24"/>
                <w:szCs w:val="24"/>
                <w:lang w:val="kk-KZ" w:eastAsia="ru-RU"/>
              </w:rPr>
              <w:t>, </w:t>
            </w:r>
            <w:r>
              <w:rPr>
                <w:rFonts w:ascii="Times New Roman" w:hAnsi="Times New Roman" w:cs="Times New Roman"/>
                <w:b/>
                <w:bCs/>
                <w:color w:val="000000"/>
                <w:sz w:val="24"/>
                <w:szCs w:val="24"/>
                <w:lang w:val="kk-KZ" w:eastAsia="ru-RU"/>
              </w:rPr>
              <w:t>-sh</w:t>
            </w:r>
            <w:r>
              <w:rPr>
                <w:rFonts w:ascii="Times New Roman" w:hAnsi="Times New Roman" w:cs="Times New Roman"/>
                <w:color w:val="000000"/>
                <w:sz w:val="24"/>
                <w:szCs w:val="24"/>
                <w:lang w:val="kk-KZ" w:eastAsia="ru-RU"/>
              </w:rPr>
              <w:t>, </w:t>
            </w:r>
            <w:r>
              <w:rPr>
                <w:rFonts w:ascii="Times New Roman" w:hAnsi="Times New Roman" w:cs="Times New Roman"/>
                <w:b/>
                <w:bCs/>
                <w:color w:val="000000"/>
                <w:sz w:val="24"/>
                <w:szCs w:val="24"/>
                <w:lang w:val="kk-KZ" w:eastAsia="ru-RU"/>
              </w:rPr>
              <w:t>-x</w:t>
            </w:r>
            <w:r>
              <w:rPr>
                <w:rFonts w:ascii="Times New Roman" w:hAnsi="Times New Roman" w:cs="Times New Roman"/>
                <w:color w:val="000000"/>
                <w:sz w:val="24"/>
                <w:szCs w:val="24"/>
                <w:lang w:val="kk-KZ" w:eastAsia="ru-RU"/>
              </w:rPr>
              <w:t>, ке аяқталатын болса </w:t>
            </w:r>
            <w:r>
              <w:rPr>
                <w:rFonts w:ascii="Times New Roman" w:hAnsi="Times New Roman" w:cs="Times New Roman"/>
                <w:b/>
                <w:bCs/>
                <w:color w:val="000000"/>
                <w:sz w:val="24"/>
                <w:szCs w:val="24"/>
                <w:lang w:val="kk-KZ" w:eastAsia="ru-RU"/>
              </w:rPr>
              <w:t>-es</w:t>
            </w:r>
            <w:r>
              <w:rPr>
                <w:rFonts w:ascii="Times New Roman" w:hAnsi="Times New Roman" w:cs="Times New Roman"/>
                <w:color w:val="000000"/>
                <w:sz w:val="24"/>
                <w:szCs w:val="24"/>
                <w:lang w:val="kk-KZ" w:eastAsia="ru-RU"/>
              </w:rPr>
              <w:t> жалғану арқылы жасалады:hero – heroes , dress – dresses</w:t>
            </w:r>
            <w:r>
              <w:rPr>
                <w:rFonts w:ascii="Times New Roman" w:hAnsi="Times New Roman" w:cs="Times New Roman"/>
                <w:color w:val="000000"/>
                <w:sz w:val="24"/>
                <w:szCs w:val="24"/>
                <w:lang w:val="kk-KZ" w:eastAsia="ru-RU"/>
              </w:rPr>
              <w:br/>
              <w:t>• егер сөз алдында дауыссыз тұрған </w:t>
            </w:r>
            <w:r>
              <w:rPr>
                <w:rFonts w:ascii="Times New Roman" w:hAnsi="Times New Roman" w:cs="Times New Roman"/>
                <w:b/>
                <w:bCs/>
                <w:color w:val="000000"/>
                <w:sz w:val="24"/>
                <w:szCs w:val="24"/>
                <w:lang w:val="kk-KZ" w:eastAsia="ru-RU"/>
              </w:rPr>
              <w:t>-y</w:t>
            </w:r>
            <w:r>
              <w:rPr>
                <w:rFonts w:ascii="Times New Roman" w:hAnsi="Times New Roman" w:cs="Times New Roman"/>
                <w:color w:val="000000"/>
                <w:sz w:val="24"/>
                <w:szCs w:val="24"/>
                <w:lang w:val="kk-KZ" w:eastAsia="ru-RU"/>
              </w:rPr>
              <w:t> әрпіне аяқталатын болса, </w:t>
            </w:r>
            <w:r>
              <w:rPr>
                <w:rFonts w:ascii="Times New Roman" w:hAnsi="Times New Roman" w:cs="Times New Roman"/>
                <w:b/>
                <w:bCs/>
                <w:color w:val="000000"/>
                <w:sz w:val="24"/>
                <w:szCs w:val="24"/>
                <w:lang w:val="kk-KZ" w:eastAsia="ru-RU"/>
              </w:rPr>
              <w:t>-y -i</w:t>
            </w:r>
            <w:r>
              <w:rPr>
                <w:rFonts w:ascii="Times New Roman" w:hAnsi="Times New Roman" w:cs="Times New Roman"/>
                <w:color w:val="000000"/>
                <w:sz w:val="24"/>
                <w:szCs w:val="24"/>
                <w:lang w:val="kk-KZ" w:eastAsia="ru-RU"/>
              </w:rPr>
              <w:t> болып ауысады , сөз соңы </w:t>
            </w:r>
            <w:r>
              <w:rPr>
                <w:rFonts w:ascii="Times New Roman" w:hAnsi="Times New Roman" w:cs="Times New Roman"/>
                <w:b/>
                <w:bCs/>
                <w:color w:val="000000"/>
                <w:sz w:val="24"/>
                <w:szCs w:val="24"/>
                <w:lang w:val="kk-KZ" w:eastAsia="ru-RU"/>
              </w:rPr>
              <w:t>-ies</w:t>
            </w:r>
            <w:r>
              <w:rPr>
                <w:rFonts w:ascii="Times New Roman" w:hAnsi="Times New Roman" w:cs="Times New Roman"/>
                <w:color w:val="000000"/>
                <w:sz w:val="24"/>
                <w:szCs w:val="24"/>
                <w:lang w:val="kk-KZ" w:eastAsia="ru-RU"/>
              </w:rPr>
              <w:t xml:space="preserve"> болады;  city – cities </w:t>
            </w:r>
            <w:r>
              <w:rPr>
                <w:rFonts w:ascii="Times New Roman" w:hAnsi="Times New Roman" w:cs="Times New Roman"/>
                <w:color w:val="000000"/>
                <w:sz w:val="24"/>
                <w:szCs w:val="24"/>
                <w:lang w:val="kk-KZ" w:eastAsia="ru-RU"/>
              </w:rPr>
              <w:br/>
              <w:t>• түбірдегі </w:t>
            </w:r>
            <w:r>
              <w:rPr>
                <w:rFonts w:ascii="Times New Roman" w:hAnsi="Times New Roman" w:cs="Times New Roman"/>
                <w:b/>
                <w:bCs/>
                <w:color w:val="000000"/>
                <w:sz w:val="24"/>
                <w:szCs w:val="24"/>
                <w:lang w:val="kk-KZ" w:eastAsia="ru-RU"/>
              </w:rPr>
              <w:t>-f</w:t>
            </w:r>
            <w:r>
              <w:rPr>
                <w:rFonts w:ascii="Times New Roman" w:hAnsi="Times New Roman" w:cs="Times New Roman"/>
                <w:color w:val="000000"/>
                <w:sz w:val="24"/>
                <w:szCs w:val="24"/>
                <w:lang w:val="kk-KZ" w:eastAsia="ru-RU"/>
              </w:rPr>
              <w:t>, </w:t>
            </w:r>
            <w:r>
              <w:rPr>
                <w:rFonts w:ascii="Times New Roman" w:hAnsi="Times New Roman" w:cs="Times New Roman"/>
                <w:b/>
                <w:bCs/>
                <w:color w:val="000000"/>
                <w:sz w:val="24"/>
                <w:szCs w:val="24"/>
                <w:lang w:val="kk-KZ" w:eastAsia="ru-RU"/>
              </w:rPr>
              <w:t>-fe -ve</w:t>
            </w:r>
            <w:r>
              <w:rPr>
                <w:rFonts w:ascii="Times New Roman" w:hAnsi="Times New Roman" w:cs="Times New Roman"/>
                <w:color w:val="000000"/>
                <w:sz w:val="24"/>
                <w:szCs w:val="24"/>
                <w:lang w:val="kk-KZ" w:eastAsia="ru-RU"/>
              </w:rPr>
              <w:t>  ге ауысып, сөз соңында </w:t>
            </w:r>
            <w:r>
              <w:rPr>
                <w:rFonts w:ascii="Times New Roman" w:hAnsi="Times New Roman" w:cs="Times New Roman"/>
                <w:b/>
                <w:bCs/>
                <w:color w:val="000000"/>
                <w:sz w:val="24"/>
                <w:szCs w:val="24"/>
                <w:lang w:val="kk-KZ" w:eastAsia="ru-RU"/>
              </w:rPr>
              <w:t>-ves</w:t>
            </w:r>
            <w:r>
              <w:rPr>
                <w:rFonts w:ascii="Times New Roman" w:hAnsi="Times New Roman" w:cs="Times New Roman"/>
                <w:color w:val="000000"/>
                <w:sz w:val="24"/>
                <w:szCs w:val="24"/>
                <w:lang w:val="kk-KZ" w:eastAsia="ru-RU"/>
              </w:rPr>
              <w:t> болады; </w:t>
            </w:r>
            <w:r>
              <w:rPr>
                <w:rFonts w:ascii="Times New Roman" w:hAnsi="Times New Roman" w:cs="Times New Roman"/>
                <w:color w:val="000000"/>
                <w:sz w:val="24"/>
                <w:szCs w:val="24"/>
                <w:lang w:val="kk-KZ" w:eastAsia="ru-RU"/>
              </w:rPr>
              <w:br/>
              <w:t>leaf (жапырақ) – leaves (жапырақтар)</w:t>
            </w:r>
            <w:r>
              <w:rPr>
                <w:rFonts w:ascii="Times New Roman" w:hAnsi="Times New Roman" w:cs="Times New Roman"/>
                <w:color w:val="000000"/>
                <w:sz w:val="24"/>
                <w:szCs w:val="24"/>
                <w:lang w:val="kk-KZ" w:eastAsia="ru-RU"/>
              </w:rPr>
              <w:br/>
              <w:t>wife (әйел) – wives (әйелдер)</w:t>
            </w:r>
            <w:r>
              <w:rPr>
                <w:rFonts w:ascii="Times New Roman" w:hAnsi="Times New Roman" w:cs="Times New Roman"/>
                <w:color w:val="000000"/>
                <w:sz w:val="24"/>
                <w:szCs w:val="24"/>
                <w:lang w:val="kk-KZ" w:eastAsia="ru-RU"/>
              </w:rPr>
              <w:br/>
            </w:r>
            <w:r>
              <w:rPr>
                <w:rFonts w:ascii="Times New Roman" w:hAnsi="Times New Roman" w:cs="Times New Roman"/>
                <w:noProof/>
                <w:sz w:val="24"/>
                <w:szCs w:val="24"/>
                <w:u w:val="single"/>
                <w:lang w:eastAsia="ru-RU"/>
              </w:rPr>
              <w:drawing>
                <wp:inline distT="0" distB="0" distL="0" distR="0">
                  <wp:extent cx="3008630" cy="1676400"/>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a:blip r:embed="rId13" cstate="print">
                            <a:extLst>
                              <a:ext uri="{28A0092B-C50C-407E-A947-70E740481C1C}">
                                <a14:useLocalDpi xmlns:a14="http://schemas.microsoft.com/office/drawing/2010/main" val="0"/>
                              </a:ext>
                            </a:extLst>
                          </a:blip>
                          <a:srcRect r="20000"/>
                          <a:stretch>
                            <a:fillRect/>
                          </a:stretch>
                        </pic:blipFill>
                        <pic:spPr>
                          <a:xfrm>
                            <a:off x="0" y="0"/>
                            <a:ext cx="3011778" cy="1678556"/>
                          </a:xfrm>
                          <a:prstGeom prst="rect">
                            <a:avLst/>
                          </a:prstGeom>
                          <a:noFill/>
                          <a:ln>
                            <a:noFill/>
                          </a:ln>
                        </pic:spPr>
                      </pic:pic>
                    </a:graphicData>
                  </a:graphic>
                </wp:inline>
              </w:drawing>
            </w:r>
          </w:p>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u w:val="single"/>
                <w:lang w:val="kk-KZ" w:eastAsia="ru-RU"/>
              </w:rPr>
            </w:pP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Task.Write 8 singular and plural nouns</w:t>
            </w:r>
          </w:p>
          <w:p w:rsidR="00AE12E8" w:rsidRDefault="00AE12E8">
            <w:pPr>
              <w:spacing w:after="0" w:line="240" w:lineRule="auto"/>
              <w:ind w:left="64"/>
              <w:rPr>
                <w:rFonts w:ascii="Times New Roman" w:hAnsi="Times New Roman" w:cs="Times New Roman"/>
                <w:b/>
                <w:bCs/>
                <w:color w:val="000000"/>
                <w:sz w:val="24"/>
                <w:szCs w:val="24"/>
                <w:lang w:val="en-US"/>
              </w:rPr>
            </w:pPr>
          </w:p>
          <w:p w:rsidR="00AE12E8" w:rsidRDefault="00AE12E8">
            <w:pPr>
              <w:spacing w:after="0" w:line="240" w:lineRule="auto"/>
              <w:ind w:left="64"/>
              <w:rPr>
                <w:rFonts w:ascii="Times New Roman" w:hAnsi="Times New Roman" w:cs="Times New Roman"/>
                <w:sz w:val="24"/>
                <w:szCs w:val="24"/>
                <w:lang w:val="en-US"/>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Ending</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the</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2256155" cy="2094230"/>
                  <wp:effectExtent l="19050" t="0" r="0" b="0"/>
                  <wp:docPr id="319" name="Рисунок 11" descr="C:\Users\Юзер\Desktop\Новая папка\17.JPG"/>
                  <wp:cNvGraphicFramePr/>
                  <a:graphic xmlns:a="http://schemas.openxmlformats.org/drawingml/2006/main">
                    <a:graphicData uri="http://schemas.openxmlformats.org/drawingml/2006/picture">
                      <pic:pic xmlns:pic="http://schemas.openxmlformats.org/drawingml/2006/picture">
                        <pic:nvPicPr>
                          <pic:cNvPr id="319" name="Рисунок 11" descr="C:\Users\Юзер\Desktop\Новая папка\17.JPG"/>
                          <pic:cNvPicPr/>
                        </pic:nvPicPr>
                        <pic:blipFill>
                          <a:blip r:embed="rId14" cstate="print"/>
                          <a:srcRect/>
                          <a:stretch>
                            <a:fillRect/>
                          </a:stretch>
                        </pic:blipFill>
                        <pic:spPr>
                          <a:xfrm>
                            <a:off x="0" y="0"/>
                            <a:ext cx="2258570" cy="2096704"/>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p w:rsidR="00AE12E8" w:rsidRDefault="00DB5C53">
      <w:pPr>
        <w:rPr>
          <w:rFonts w:ascii="Times New Roman" w:hAnsi="Times New Roman" w:cs="Times New Roman"/>
          <w:sz w:val="24"/>
          <w:szCs w:val="24"/>
          <w:lang w:val="en-US"/>
        </w:rPr>
      </w:pPr>
      <w:r>
        <w:rPr>
          <w:rStyle w:val="ab"/>
          <w:rFonts w:ascii="Times New Roman" w:hAnsi="Times New Roman" w:cs="Times New Roman"/>
          <w:sz w:val="24"/>
          <w:szCs w:val="24"/>
          <w:lang w:val="en-US"/>
        </w:rPr>
        <w:t>Lesson 4.</w:t>
      </w:r>
      <w:r>
        <w:rPr>
          <w:rFonts w:ascii="Times New Roman" w:hAnsi="Times New Roman" w:cs="Times New Roman"/>
          <w:bCs/>
          <w:sz w:val="24"/>
          <w:szCs w:val="24"/>
          <w:shd w:val="clear" w:color="auto" w:fill="FFFFFF"/>
          <w:lang w:val="en-US"/>
        </w:rPr>
        <w:t>Countable and uncountable nouns.</w:t>
      </w: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Style w:val="ab"/>
                <w:rFonts w:ascii="Times New Roman" w:hAnsi="Times New Roman" w:cs="Times New Roman"/>
                <w:sz w:val="24"/>
                <w:szCs w:val="24"/>
                <w:lang w:val="en-US"/>
              </w:rPr>
              <w:t xml:space="preserve">Lesson 4. </w:t>
            </w:r>
            <w:r>
              <w:rPr>
                <w:rFonts w:ascii="Times New Roman" w:hAnsi="Times New Roman" w:cs="Times New Roman"/>
                <w:bCs/>
                <w:sz w:val="24"/>
                <w:szCs w:val="24"/>
                <w:shd w:val="clear" w:color="auto" w:fill="FFFFFF"/>
                <w:lang w:val="en-US"/>
              </w:rPr>
              <w:t>Countable and uncountable nouns.</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Date</w:t>
            </w:r>
            <w:r>
              <w:rPr>
                <w:rFonts w:ascii="Times New Roman" w:hAnsi="Times New Roman" w:cs="Times New Roman"/>
                <w:b/>
                <w:sz w:val="24"/>
                <w:szCs w:val="24"/>
                <w:lang w:val="en-US"/>
              </w:rPr>
              <w: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C</w:t>
            </w:r>
            <w:r>
              <w:rPr>
                <w:rFonts w:ascii="Times New Roman" w:hAnsi="Times New Roman" w:cs="Times New Roman"/>
                <w:b/>
                <w:sz w:val="24"/>
                <w:szCs w:val="24"/>
                <w:lang w:val="en-US"/>
              </w:rPr>
              <w:t>lass</w:t>
            </w:r>
            <w:r>
              <w:rPr>
                <w:rFonts w:ascii="Times New Roman" w:hAnsi="Times New Roman" w:cs="Times New Roman"/>
                <w:b/>
                <w:sz w:val="24"/>
                <w:szCs w:val="24"/>
              </w:rPr>
              <w:t xml:space="preserve">: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hAnsi="Times New Roman" w:cs="Times New Roman"/>
                <w:bCs/>
                <w:sz w:val="24"/>
                <w:szCs w:val="24"/>
                <w:shd w:val="clear" w:color="auto" w:fill="FFFFFF"/>
                <w:lang w:val="en-US"/>
              </w:rPr>
              <w:t>Countable and uncountable nouns.</w:t>
            </w:r>
          </w:p>
          <w:p w:rsidR="00AE12E8" w:rsidRDefault="00AE12E8">
            <w:pPr>
              <w:pStyle w:val="1"/>
              <w:ind w:left="64"/>
              <w:rPr>
                <w:rFonts w:ascii="Times New Roman" w:eastAsia="Times New Roman" w:hAnsi="Times New Roman" w:cs="Times New Roman"/>
                <w:b/>
                <w:sz w:val="24"/>
                <w:szCs w:val="24"/>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lastRenderedPageBreak/>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5" name="Рисунок 5"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before="225" w:after="225"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sz w:val="24"/>
                <w:szCs w:val="24"/>
                <w:lang w:val="en-US" w:eastAsia="ru-RU"/>
              </w:rPr>
              <w:t>Countable nouns</w:t>
            </w:r>
            <w:r>
              <w:rPr>
                <w:rFonts w:ascii="Times New Roman" w:eastAsia="Times New Roman" w:hAnsi="Times New Roman" w:cs="Times New Roman"/>
                <w:sz w:val="24"/>
                <w:szCs w:val="24"/>
                <w:lang w:val="en-US" w:eastAsia="ru-RU"/>
              </w:rPr>
              <w:t xml:space="preserve"> are used with the article. And we can count them. Countable nouns are used with the article. And we can count them. For example: a table, an actor, a ball There is a table – There are two tables </w:t>
            </w:r>
            <w:r>
              <w:rPr>
                <w:rFonts w:ascii="Times New Roman" w:eastAsia="Times New Roman" w:hAnsi="Times New Roman" w:cs="Times New Roman"/>
                <w:sz w:val="24"/>
                <w:szCs w:val="24"/>
                <w:lang w:eastAsia="ru-RU"/>
              </w:rPr>
              <w:t>Саналатынзатесімдерартикльменқолданылады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Жәнебізолардысанайаламыз</w:t>
            </w:r>
            <w:r>
              <w:rPr>
                <w:rFonts w:ascii="Times New Roman" w:eastAsia="Times New Roman" w:hAnsi="Times New Roman" w:cs="Times New Roman"/>
                <w:sz w:val="24"/>
                <w:szCs w:val="24"/>
                <w:lang w:val="en-US" w:eastAsia="ru-RU"/>
              </w:rPr>
              <w:t>. </w:t>
            </w:r>
          </w:p>
          <w:p w:rsidR="00AE12E8" w:rsidRDefault="00DB5C53">
            <w:pPr>
              <w:shd w:val="clear" w:color="auto" w:fill="FFFFFF"/>
              <w:spacing w:before="225" w:after="225"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Uncountable nouns</w:t>
            </w:r>
            <w:r>
              <w:rPr>
                <w:rFonts w:ascii="Times New Roman" w:eastAsia="Times New Roman" w:hAnsi="Times New Roman" w:cs="Times New Roman"/>
                <w:sz w:val="24"/>
                <w:szCs w:val="24"/>
                <w:lang w:val="en-US" w:eastAsia="ru-RU"/>
              </w:rPr>
              <w:t xml:space="preserve"> are not used with the article. We cant count them. For example: water, sugar, tea,onesugar,two waters, ten teas, one sugar </w:t>
            </w:r>
            <w:r>
              <w:rPr>
                <w:rFonts w:ascii="Times New Roman" w:eastAsia="Times New Roman" w:hAnsi="Times New Roman" w:cs="Times New Roman"/>
                <w:sz w:val="24"/>
                <w:szCs w:val="24"/>
                <w:lang w:eastAsia="ru-RU"/>
              </w:rPr>
              <w:t>Саналмайтынзатесімдерартикльсізқолданыладыжәнебізолардысанайалмаймыз</w:t>
            </w:r>
            <w:r>
              <w:rPr>
                <w:rFonts w:ascii="Times New Roman" w:eastAsia="Times New Roman" w:hAnsi="Times New Roman" w:cs="Times New Roman"/>
                <w:sz w:val="24"/>
                <w:szCs w:val="24"/>
                <w:lang w:val="en-US" w:eastAsia="ru-RU"/>
              </w:rPr>
              <w:t>. </w:t>
            </w:r>
          </w:p>
          <w:p w:rsidR="00AE12E8" w:rsidRDefault="00DB5C53">
            <w:pPr>
              <w:spacing w:after="15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5</w:t>
            </w:r>
          </w:p>
          <w:p w:rsidR="00AE12E8" w:rsidRDefault="00DB5C53">
            <w:pPr>
              <w:spacing w:before="375" w:after="375"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Now you can read the rheam and find the C and UC nouns</w:t>
            </w:r>
          </w:p>
          <w:p w:rsidR="00AE12E8" w:rsidRDefault="00DB5C53">
            <w:pPr>
              <w:pStyle w:val="a9"/>
              <w:spacing w:before="0" w:beforeAutospacing="0" w:after="150" w:afterAutospacing="0"/>
              <w:rPr>
                <w:color w:val="000000"/>
                <w:lang w:val="en-US"/>
              </w:rPr>
            </w:pPr>
            <w:r>
              <w:rPr>
                <w:color w:val="000000"/>
                <w:lang w:val="en-US"/>
              </w:rPr>
              <w:lastRenderedPageBreak/>
              <w:t>I can’t count food</w:t>
            </w: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But I can count fish</w:t>
            </w: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 can’t count peace</w:t>
            </w: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But I can for all I wish</w:t>
            </w: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 can’t count water</w:t>
            </w:r>
          </w:p>
          <w:p w:rsidR="00AE12E8" w:rsidRDefault="00DB5C53">
            <w:pPr>
              <w:spacing w:after="15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But I can count glasses</w:t>
            </w:r>
          </w:p>
          <w:p w:rsidR="00AE12E8" w:rsidRDefault="00AE12E8">
            <w:pPr>
              <w:spacing w:after="0" w:line="240" w:lineRule="auto"/>
              <w:ind w:left="64"/>
              <w:rPr>
                <w:rFonts w:ascii="Times New Roman" w:hAnsi="Times New Roman" w:cs="Times New Roman"/>
                <w:b/>
                <w:bCs/>
                <w:color w:val="000000"/>
                <w:sz w:val="24"/>
                <w:szCs w:val="24"/>
                <w:lang w:val="en-US"/>
              </w:rPr>
            </w:pPr>
          </w:p>
          <w:p w:rsidR="00AE12E8" w:rsidRDefault="00AE12E8">
            <w:pPr>
              <w:spacing w:after="0" w:line="240" w:lineRule="auto"/>
              <w:ind w:left="64"/>
              <w:rPr>
                <w:rFonts w:ascii="Times New Roman" w:hAnsi="Times New Roman" w:cs="Times New Roman"/>
                <w:sz w:val="24"/>
                <w:szCs w:val="24"/>
                <w:lang w:val="en-US"/>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Ending</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the</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“five finger”</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4210050" cy="1900555"/>
                  <wp:effectExtent l="19050" t="0" r="0" b="0"/>
                  <wp:docPr id="306" name="Рисунок 1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Рисунок 19" descr="Похоже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t="10856"/>
                          <a:stretch>
                            <a:fillRect/>
                          </a:stretch>
                        </pic:blipFill>
                        <pic:spPr>
                          <a:xfrm>
                            <a:off x="0" y="0"/>
                            <a:ext cx="4227626" cy="1908422"/>
                          </a:xfrm>
                          <a:prstGeom prst="rect">
                            <a:avLst/>
                          </a:prstGeom>
                          <a:noFill/>
                          <a:ln>
                            <a:noFill/>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Style w:val="ab"/>
                <w:rFonts w:ascii="Times New Roman" w:hAnsi="Times New Roman" w:cs="Times New Roman"/>
                <w:sz w:val="24"/>
                <w:szCs w:val="24"/>
                <w:lang w:val="en-US"/>
              </w:rPr>
              <w:t>Lesson 5</w:t>
            </w:r>
            <w:r>
              <w:rPr>
                <w:rStyle w:val="ab"/>
                <w:rFonts w:ascii="Times New Roman" w:hAnsi="Times New Roman" w:cs="Times New Roman"/>
                <w:b w:val="0"/>
                <w:sz w:val="24"/>
                <w:szCs w:val="24"/>
                <w:lang w:val="en-US"/>
              </w:rPr>
              <w:t>.</w:t>
            </w:r>
            <w:r>
              <w:rPr>
                <w:rStyle w:val="ab"/>
                <w:rFonts w:ascii="Times New Roman" w:hAnsi="Times New Roman" w:cs="Times New Roman"/>
                <w:sz w:val="24"/>
                <w:szCs w:val="24"/>
                <w:lang w:val="en-US"/>
              </w:rPr>
              <w:t>The Possesive case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Date</w:t>
            </w:r>
            <w:r>
              <w:rPr>
                <w:rFonts w:ascii="Times New Roman" w:hAnsi="Times New Roman" w:cs="Times New Roman"/>
                <w:b/>
                <w:sz w:val="24"/>
                <w:szCs w:val="24"/>
                <w:lang w:val="en-US"/>
              </w:rPr>
              <w: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rPr>
              <w:t>C</w:t>
            </w:r>
            <w:r>
              <w:rPr>
                <w:rFonts w:ascii="Times New Roman" w:hAnsi="Times New Roman" w:cs="Times New Roman"/>
                <w:b/>
                <w:sz w:val="24"/>
                <w:szCs w:val="24"/>
                <w:lang w:val="en-US"/>
              </w:rPr>
              <w:t>lass</w:t>
            </w:r>
            <w:r>
              <w:rPr>
                <w:rFonts w:ascii="Times New Roman" w:hAnsi="Times New Roman" w:cs="Times New Roman"/>
                <w:b/>
                <w:sz w:val="24"/>
                <w:szCs w:val="24"/>
              </w:rPr>
              <w:t xml:space="preserve">: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eastAsia="en-GB"/>
              </w:rPr>
              <w:t>Lessontitle</w:t>
            </w:r>
          </w:p>
        </w:tc>
        <w:tc>
          <w:tcPr>
            <w:tcW w:w="2383" w:type="pct"/>
            <w:gridSpan w:val="4"/>
            <w:vAlign w:val="center"/>
          </w:tcPr>
          <w:p w:rsidR="00AE12E8" w:rsidRDefault="00DB5C53">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r>
              <w:rPr>
                <w:rStyle w:val="ab"/>
                <w:rFonts w:ascii="Times New Roman" w:hAnsi="Times New Roman" w:cs="Times New Roman"/>
                <w:sz w:val="24"/>
                <w:szCs w:val="24"/>
                <w:lang w:val="en-US"/>
              </w:rPr>
              <w:t>The Possesive case</w:t>
            </w: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 xml:space="preserve">use simple present and simple past regular and irregular forms to </w:t>
            </w:r>
            <w:r>
              <w:rPr>
                <w:rFonts w:ascii="Times New Roman" w:hAnsi="Times New Roman" w:cs="Times New Roman"/>
                <w:sz w:val="24"/>
                <w:szCs w:val="24"/>
                <w:lang w:val="en-US"/>
              </w:rPr>
              <w:lastRenderedPageBreak/>
              <w:t>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lastRenderedPageBreak/>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9"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pStyle w:val="a9"/>
              <w:shd w:val="clear" w:color="auto" w:fill="FFFFFF"/>
              <w:spacing w:after="0" w:afterAutospacing="0"/>
              <w:ind w:right="300"/>
              <w:rPr>
                <w:lang w:val="kk-KZ"/>
              </w:rPr>
            </w:pPr>
            <w:r>
              <w:rPr>
                <w:lang w:val="kk-KZ"/>
              </w:rPr>
              <w:t>Тәуелді септіктегі зат есім сөйлемде өзінен кейінгі зат есімнің анықтауышы болып келіп, whose? – кімдікі?, кімнің?, кімдердің? деген сұрақтарға жауап береді.Бұл септік дәйекші (апостроф) – </w:t>
            </w:r>
            <w:r>
              <w:rPr>
                <w:rStyle w:val="ab"/>
                <w:rFonts w:eastAsiaTheme="majorEastAsia"/>
                <w:lang w:val="kk-KZ"/>
              </w:rPr>
              <w:t>‘</w:t>
            </w:r>
            <w:r>
              <w:rPr>
                <w:lang w:val="kk-KZ"/>
              </w:rPr>
              <w:t> және </w:t>
            </w:r>
            <w:r>
              <w:rPr>
                <w:rStyle w:val="ab"/>
                <w:rFonts w:eastAsiaTheme="majorEastAsia"/>
                <w:lang w:val="kk-KZ"/>
              </w:rPr>
              <w:t>– s</w:t>
            </w:r>
            <w:r>
              <w:rPr>
                <w:lang w:val="kk-KZ"/>
              </w:rPr>
              <w:t> жалғауы арқылы жасалады.  e.g. Samal’s sister. The cow’s legs.</w:t>
            </w:r>
          </w:p>
          <w:p w:rsidR="00AE12E8" w:rsidRDefault="00DB5C53">
            <w:pPr>
              <w:pStyle w:val="a9"/>
              <w:shd w:val="clear" w:color="auto" w:fill="FFFFFF"/>
              <w:spacing w:after="0" w:afterAutospacing="0"/>
              <w:ind w:right="300"/>
              <w:rPr>
                <w:lang w:val="kk-KZ"/>
              </w:rPr>
            </w:pPr>
            <w:r>
              <w:rPr>
                <w:lang w:val="kk-KZ"/>
              </w:rPr>
              <w:t>Егер затқа екі адам иелік ететін болса, тәуелді септіктің дәйекшісі – ‘ және – s жалғауы соңғы зат есімге жалғанады. e.g.Marat and Kasym’s flat.</w:t>
            </w:r>
          </w:p>
          <w:p w:rsidR="00AE12E8" w:rsidRDefault="00DB5C53">
            <w:pPr>
              <w:pStyle w:val="a9"/>
              <w:shd w:val="clear" w:color="auto" w:fill="FFFFFF"/>
              <w:spacing w:after="0" w:afterAutospacing="0"/>
              <w:ind w:right="300"/>
              <w:rPr>
                <w:lang w:val="kk-KZ"/>
              </w:rPr>
            </w:pPr>
            <w:r>
              <w:rPr>
                <w:lang w:val="kk-KZ"/>
              </w:rPr>
              <w:lastRenderedPageBreak/>
              <w:t>Егер көптік жалғаулы зат есім тәуелді септікте тұрса, оған тек дәйекші қойыладыда, анықталушы зат есім артикльсіз жазылады. e.g. The students’ tests are good.</w:t>
            </w:r>
          </w:p>
          <w:p w:rsidR="00AE12E8" w:rsidRDefault="00DB5C53">
            <w:pPr>
              <w:pStyle w:val="a9"/>
              <w:shd w:val="clear" w:color="auto" w:fill="FFFFFF"/>
              <w:spacing w:after="0" w:afterAutospacing="0"/>
              <w:ind w:right="300"/>
              <w:rPr>
                <w:lang w:val="kk-KZ"/>
              </w:rPr>
            </w:pPr>
            <w:r>
              <w:rPr>
                <w:lang w:val="kk-KZ"/>
              </w:rPr>
              <w:t>Көпше түрде қолданылатын көптік жалғаусыз зат есімдерге тәуелді септікте дәйекші және – s жалғанады. e.g.Children’s mother.</w:t>
            </w:r>
          </w:p>
          <w:p w:rsidR="00AE12E8" w:rsidRDefault="00DB5C53">
            <w:pPr>
              <w:pStyle w:val="a9"/>
              <w:shd w:val="clear" w:color="auto" w:fill="FFFFFF"/>
              <w:ind w:left="300" w:right="300"/>
              <w:rPr>
                <w:rStyle w:val="ab"/>
                <w:rFonts w:eastAsiaTheme="majorEastAsia"/>
                <w:lang w:val="kk-KZ"/>
              </w:rPr>
            </w:pPr>
            <w:r>
              <w:rPr>
                <w:rStyle w:val="ab"/>
                <w:rFonts w:eastAsiaTheme="majorEastAsia"/>
                <w:lang w:val="en-US"/>
              </w:rPr>
              <w:t>Task . Use the words in brackets in the possessive case</w:t>
            </w:r>
          </w:p>
          <w:p w:rsidR="00AE12E8" w:rsidRDefault="00DB5C53">
            <w:pPr>
              <w:pStyle w:val="a9"/>
              <w:shd w:val="clear" w:color="auto" w:fill="FFFFFF"/>
              <w:ind w:right="300"/>
              <w:rPr>
                <w:lang w:val="en-US"/>
              </w:rPr>
            </w:pPr>
            <w:r>
              <w:rPr>
                <w:lang w:val="en-US"/>
              </w:rPr>
              <w:t>a)1. Last week was my (daughter) sixth birthday. 2. (Children) toys are very attractive these days. 3. Have you ever met (Denis) wife? 4. I'll see you in an (hour) time. 5. The house will be sold in two (week) time.</w:t>
            </w:r>
          </w:p>
          <w:p w:rsidR="00AE12E8" w:rsidRDefault="00DB5C53">
            <w:pPr>
              <w:pStyle w:val="a9"/>
              <w:shd w:val="clear" w:color="auto" w:fill="FFFFFF"/>
              <w:ind w:left="300" w:right="300"/>
              <w:rPr>
                <w:lang w:val="en-US"/>
              </w:rPr>
            </w:pPr>
            <w:r>
              <w:rPr>
                <w:lang w:val="en-US"/>
              </w:rPr>
              <w:t>b) 1. The plant of my sister is one of the best. 2. Take the book of Mr. Brown and read it. 3. The work of that man is very interesting. 4. The children of these women want to know English. 5. The room of my brother is large.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Transform the following sentences using possessive case of nouns where possible.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I’m a great lover of the music of Mozart and Chopin.</w:t>
            </w:r>
          </w:p>
          <w:p w:rsidR="00AE12E8" w:rsidRDefault="00AE12E8">
            <w:pPr>
              <w:spacing w:after="0" w:line="240" w:lineRule="auto"/>
              <w:jc w:val="center"/>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2 The house of my Aunt Mary was surrounded by a beautiful old garden.</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Manchester United Club spends millions of pounds on the wages of its players.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What do you think of the recent article on the problems of education?</w:t>
            </w:r>
          </w:p>
          <w:p w:rsidR="00AE12E8" w:rsidRDefault="00AE12E8">
            <w:pPr>
              <w:spacing w:after="0" w:line="240" w:lineRule="auto"/>
              <w:ind w:left="64"/>
              <w:rPr>
                <w:rFonts w:ascii="Times New Roman" w:hAnsi="Times New Roman" w:cs="Times New Roman"/>
                <w:sz w:val="24"/>
                <w:szCs w:val="24"/>
                <w:lang w:val="en-US"/>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Ending</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the</w:t>
            </w:r>
            <w:r>
              <w:rPr>
                <w:rFonts w:ascii="Times New Roman" w:hAnsi="Times New Roman" w:cs="Times New Roman"/>
                <w:sz w:val="24"/>
                <w:szCs w:val="24"/>
                <w:lang w:val="en-US" w:eastAsia="en-GB"/>
              </w:rPr>
              <w:t xml:space="preserve"> </w:t>
            </w:r>
            <w:r>
              <w:rPr>
                <w:rFonts w:ascii="Times New Roman" w:hAnsi="Times New Roman" w:cs="Times New Roman"/>
                <w:sz w:val="24"/>
                <w:szCs w:val="24"/>
                <w:lang w:eastAsia="en-GB"/>
              </w:rPr>
              <w:t>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2372995" cy="1679575"/>
                  <wp:effectExtent l="19050" t="0" r="7974" b="0"/>
                  <wp:docPr id="318" name="Рисунок 10" descr="C:\Users\Юзер\Desktop\Новая папка\17.JPG"/>
                  <wp:cNvGraphicFramePr/>
                  <a:graphic xmlns:a="http://schemas.openxmlformats.org/drawingml/2006/main">
                    <a:graphicData uri="http://schemas.openxmlformats.org/drawingml/2006/picture">
                      <pic:pic xmlns:pic="http://schemas.openxmlformats.org/drawingml/2006/picture">
                        <pic:nvPicPr>
                          <pic:cNvPr id="318" name="Рисунок 10" descr="C:\Users\Юзер\Desktop\Новая папка\17.JPG"/>
                          <pic:cNvPicPr/>
                        </pic:nvPicPr>
                        <pic:blipFill>
                          <a:blip r:embed="rId16" cstate="print"/>
                          <a:srcRect/>
                          <a:stretch>
                            <a:fillRect/>
                          </a:stretch>
                        </pic:blipFill>
                        <pic:spPr>
                          <a:xfrm>
                            <a:off x="0" y="0"/>
                            <a:ext cx="2375644" cy="1681620"/>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pStyle w:val="a9"/>
              <w:shd w:val="clear" w:color="auto" w:fill="FFFFFF"/>
              <w:ind w:right="300"/>
              <w:rPr>
                <w:lang w:val="en-US"/>
              </w:rPr>
            </w:pPr>
            <w:r>
              <w:rPr>
                <w:rStyle w:val="ab"/>
                <w:rFonts w:eastAsiaTheme="majorEastAsia"/>
                <w:lang w:val="en-US"/>
              </w:rPr>
              <w:t>Lesson 6</w:t>
            </w:r>
            <w:r>
              <w:rPr>
                <w:rStyle w:val="ab"/>
                <w:rFonts w:eastAsiaTheme="majorEastAsia"/>
                <w:b w:val="0"/>
                <w:lang w:val="en-US"/>
              </w:rPr>
              <w:t xml:space="preserve">                                          </w:t>
            </w:r>
            <w:r>
              <w:rPr>
                <w:b/>
                <w:spacing w:val="-7"/>
                <w:lang w:val="en-US"/>
              </w:rPr>
              <w:t>Verb</w:t>
            </w:r>
            <w:r>
              <w:rPr>
                <w:b/>
                <w:lang w:val="en-US"/>
              </w:rPr>
              <w:t xml:space="preserve"> «</w:t>
            </w:r>
            <w:r>
              <w:rPr>
                <w:b/>
                <w:bCs/>
                <w:lang w:val="kk-KZ"/>
              </w:rPr>
              <w:t>Have</w:t>
            </w:r>
            <w:r>
              <w:rPr>
                <w:b/>
                <w:lang w:val="en-US"/>
              </w:rPr>
              <w:t>»</w:t>
            </w:r>
            <w:r>
              <w:rPr>
                <w:b/>
                <w:bCs/>
                <w:lang w:val="kk-KZ"/>
              </w:rPr>
              <w:t> </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en-US" w:eastAsia="ru-RU"/>
              </w:rPr>
            </w:pP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pStyle w:val="a9"/>
              <w:shd w:val="clear" w:color="auto" w:fill="FFFFFF"/>
              <w:ind w:right="300"/>
              <w:rPr>
                <w:lang w:val="en-US"/>
              </w:rPr>
            </w:pPr>
            <w:r>
              <w:rPr>
                <w:b/>
                <w:spacing w:val="-7"/>
                <w:lang w:val="en-US"/>
              </w:rPr>
              <w:t>Verb</w:t>
            </w:r>
            <w:r>
              <w:rPr>
                <w:b/>
                <w:lang w:val="en-US"/>
              </w:rPr>
              <w:t xml:space="preserve"> «</w:t>
            </w:r>
            <w:r>
              <w:rPr>
                <w:b/>
                <w:bCs/>
                <w:lang w:val="kk-KZ"/>
              </w:rPr>
              <w:t>Have</w:t>
            </w:r>
            <w:r>
              <w:rPr>
                <w:b/>
                <w:lang w:val="en-US"/>
              </w:rPr>
              <w:t>»</w:t>
            </w:r>
            <w:r>
              <w:rPr>
                <w:b/>
                <w:bCs/>
                <w:lang w:val="kk-KZ"/>
              </w:rPr>
              <w:t> </w:t>
            </w: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pacing w:after="0" w:line="240" w:lineRule="auto"/>
              <w:rPr>
                <w:rFonts w:ascii="Times New Roman" w:hAnsi="Times New Roman" w:cs="Times New Roman"/>
                <w:sz w:val="24"/>
                <w:szCs w:val="24"/>
                <w:lang w:val="en-US"/>
              </w:rPr>
            </w:pPr>
            <w:r>
              <w:rPr>
                <w:rFonts w:ascii="Times New Roman" w:eastAsia="Times New Roman" w:hAnsi="Times New Roman" w:cs="Times New Roman"/>
                <w:b/>
                <w:bCs/>
                <w:sz w:val="24"/>
                <w:szCs w:val="24"/>
                <w:lang w:val="kk-KZ" w:eastAsia="ru-RU"/>
              </w:rPr>
              <w:t>Have’ </w:t>
            </w:r>
            <w:r>
              <w:rPr>
                <w:rFonts w:ascii="Times New Roman" w:eastAsia="Times New Roman" w:hAnsi="Times New Roman" w:cs="Times New Roman"/>
                <w:sz w:val="24"/>
                <w:szCs w:val="24"/>
                <w:lang w:val="kk-KZ" w:eastAsia="ru-RU"/>
              </w:rPr>
              <w:t>етістігі “бар” деген мағынада қолданылады да, баршылықты білдіреді</w:t>
            </w:r>
            <w:r>
              <w:rPr>
                <w:rFonts w:ascii="Times New Roman" w:eastAsia="Times New Roman" w:hAnsi="Times New Roman" w:cs="Times New Roman"/>
                <w:sz w:val="24"/>
                <w:szCs w:val="24"/>
                <w:lang w:val="en-US" w:eastAsia="ru-RU"/>
              </w:rPr>
              <w:t>.</w:t>
            </w:r>
            <w:r>
              <w:rPr>
                <w:rFonts w:ascii="Times New Roman" w:hAnsi="Times New Roman" w:cs="Times New Roman"/>
                <w:sz w:val="24"/>
                <w:szCs w:val="24"/>
                <w:lang w:val="kk-KZ"/>
              </w:rPr>
              <w:t>Үшінші жақтың жеке түрінде ‘have’ етістігінің формасы ‘has’ етістігіне айналады. Қалған жақтар үшін ‘have’болып қалады</w:t>
            </w:r>
            <w:r>
              <w:rPr>
                <w:rFonts w:ascii="Times New Roman" w:hAnsi="Times New Roman" w:cs="Times New Roman"/>
                <w:sz w:val="24"/>
                <w:szCs w:val="24"/>
                <w:lang w:val="en-US"/>
              </w:rPr>
              <w:t>.</w:t>
            </w:r>
          </w:p>
          <w:tbl>
            <w:tblPr>
              <w:tblStyle w:val="ac"/>
              <w:tblW w:w="9654" w:type="dxa"/>
              <w:tblLayout w:type="fixed"/>
              <w:tblLook w:val="04A0" w:firstRow="1" w:lastRow="0" w:firstColumn="1" w:lastColumn="0" w:noHBand="0" w:noVBand="1"/>
            </w:tblPr>
            <w:tblGrid>
              <w:gridCol w:w="2268"/>
              <w:gridCol w:w="4195"/>
              <w:gridCol w:w="3191"/>
            </w:tblGrid>
            <w:tr w:rsidR="00AE12E8">
              <w:tc>
                <w:tcPr>
                  <w:tcW w:w="2268" w:type="dxa"/>
                </w:tcPr>
                <w:p w:rsidR="00AE12E8" w:rsidRDefault="00DB5C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Positive</w:t>
                  </w:r>
                </w:p>
              </w:tc>
              <w:tc>
                <w:tcPr>
                  <w:tcW w:w="4195" w:type="dxa"/>
                </w:tcPr>
                <w:p w:rsidR="00AE12E8" w:rsidRDefault="00DB5C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Negative</w:t>
                  </w:r>
                </w:p>
              </w:tc>
              <w:tc>
                <w:tcPr>
                  <w:tcW w:w="3191" w:type="dxa"/>
                </w:tcPr>
                <w:p w:rsidR="00AE12E8" w:rsidRDefault="00DB5C5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Question</w:t>
                  </w:r>
                </w:p>
              </w:tc>
            </w:tr>
            <w:tr w:rsidR="00AE12E8" w:rsidRPr="00943B2B">
              <w:tc>
                <w:tcPr>
                  <w:tcW w:w="2268" w:type="dxa"/>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/You/We/They have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He/She/It has</w:t>
                  </w:r>
                </w:p>
                <w:p w:rsidR="00AE12E8" w:rsidRDefault="00AE12E8">
                  <w:pPr>
                    <w:spacing w:after="0" w:line="240" w:lineRule="auto"/>
                    <w:rPr>
                      <w:rFonts w:ascii="Times New Roman" w:hAnsi="Times New Roman" w:cs="Times New Roman"/>
                      <w:sz w:val="24"/>
                      <w:szCs w:val="24"/>
                      <w:lang w:val="en-US"/>
                    </w:rPr>
                  </w:pPr>
                </w:p>
              </w:tc>
              <w:tc>
                <w:tcPr>
                  <w:tcW w:w="4195" w:type="dxa"/>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/You/We/                                They have not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He/She/It has not</w:t>
                  </w:r>
                </w:p>
              </w:tc>
              <w:tc>
                <w:tcPr>
                  <w:tcW w:w="3191" w:type="dxa"/>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have I /you/we/they?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Has he/she/it?</w:t>
                  </w:r>
                </w:p>
              </w:tc>
            </w:tr>
          </w:tbl>
          <w:p w:rsidR="00AE12E8" w:rsidRDefault="00AE12E8">
            <w:pPr>
              <w:spacing w:after="0" w:line="240" w:lineRule="auto"/>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sz w:val="24"/>
                <w:szCs w:val="24"/>
                <w:lang w:val="kk-KZ"/>
              </w:rPr>
            </w:pPr>
            <w:r>
              <w:rPr>
                <w:rStyle w:val="ab"/>
                <w:rFonts w:ascii="Times New Roman" w:hAnsi="Times New Roman" w:cs="Times New Roman"/>
                <w:sz w:val="24"/>
                <w:szCs w:val="24"/>
                <w:lang w:val="en-US"/>
              </w:rPr>
              <w:t>Task .</w:t>
            </w:r>
            <w:r>
              <w:rPr>
                <w:rFonts w:ascii="Times New Roman" w:hAnsi="Times New Roman" w:cs="Times New Roman"/>
                <w:sz w:val="24"/>
                <w:szCs w:val="24"/>
                <w:lang w:val="en-US"/>
              </w:rPr>
              <w:t xml:space="preserve">Write in have got, has got, haven't got or hasn't got. </w:t>
            </w:r>
          </w:p>
          <w:p w:rsidR="00AE12E8" w:rsidRDefault="00DB5C53">
            <w:pPr>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I _________ long fair hair.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My mum _________ big blue eyes.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My dad ________ short dark hair.</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 _________a little mouth.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My brother ______ little ears.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My friend __________a big nose.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My granny __________ a small face.</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My teacher __________ short hair.</w:t>
            </w:r>
          </w:p>
          <w:p w:rsidR="00AE12E8" w:rsidRDefault="00DB5C53">
            <w:pPr>
              <w:ind w:left="709"/>
              <w:contextualSpacing/>
              <w:rPr>
                <w:rFonts w:ascii="Times New Roman" w:hAnsi="Times New Roman" w:cs="Times New Roman"/>
                <w:sz w:val="24"/>
                <w:szCs w:val="24"/>
                <w:lang w:val="en-US"/>
              </w:rPr>
            </w:pPr>
            <w:r>
              <w:rPr>
                <w:rFonts w:ascii="Times New Roman" w:hAnsi="Times New Roman" w:cs="Times New Roman"/>
                <w:sz w:val="24"/>
                <w:szCs w:val="24"/>
                <w:lang w:val="en-US"/>
              </w:rPr>
              <w:t>Have  or has.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We _____ got a green parrot.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2 She _____ got seven games.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3 They _____ n’t got a kite.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I _____ got a big bag.</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5_____ you got a blue pen?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6 _____it got a funny face?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7 He _____ n’t got a bike.                                </w:t>
            </w:r>
          </w:p>
          <w:p w:rsidR="00AE12E8" w:rsidRDefault="00AE12E8">
            <w:pPr>
              <w:spacing w:after="0" w:line="240" w:lineRule="auto"/>
              <w:rPr>
                <w:rFonts w:ascii="Times New Roman" w:hAnsi="Times New Roman" w:cs="Times New Roman"/>
                <w:sz w:val="24"/>
                <w:szCs w:val="24"/>
                <w:lang w:val="en-US"/>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2436495" cy="1870710"/>
                  <wp:effectExtent l="19050" t="0" r="1329" b="0"/>
                  <wp:docPr id="317" name="Рисунок 9" descr="C:\Users\Юзер\AppData\Local\Microsoft\Windows\Temporary Internet Files\Content.Word\14.jpg"/>
                  <wp:cNvGraphicFramePr/>
                  <a:graphic xmlns:a="http://schemas.openxmlformats.org/drawingml/2006/main">
                    <a:graphicData uri="http://schemas.openxmlformats.org/drawingml/2006/picture">
                      <pic:pic xmlns:pic="http://schemas.openxmlformats.org/drawingml/2006/picture">
                        <pic:nvPicPr>
                          <pic:cNvPr id="317" name="Рисунок 9" descr="C:\Users\Юзер\AppData\Local\Microsoft\Windows\Temporary Internet Files\Content.Word\14.jpg"/>
                          <pic:cNvPicPr/>
                        </pic:nvPicPr>
                        <pic:blipFill>
                          <a:blip r:embed="rId17" cstate="print"/>
                          <a:srcRect/>
                          <a:stretch>
                            <a:fillRect/>
                          </a:stretch>
                        </pic:blipFill>
                        <pic:spPr>
                          <a:xfrm>
                            <a:off x="0" y="0"/>
                            <a:ext cx="2437987" cy="1872033"/>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kk-KZ"/>
        </w:rPr>
      </w:pPr>
    </w:p>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pStyle w:val="a9"/>
              <w:shd w:val="clear" w:color="auto" w:fill="FFFFFF"/>
              <w:ind w:right="300"/>
              <w:rPr>
                <w:lang w:val="en-US"/>
              </w:rPr>
            </w:pPr>
            <w:r>
              <w:rPr>
                <w:rStyle w:val="ab"/>
                <w:rFonts w:eastAsiaTheme="majorEastAsia"/>
                <w:lang w:val="en-US"/>
              </w:rPr>
              <w:t>Lesson 8</w:t>
            </w:r>
            <w:r>
              <w:rPr>
                <w:rStyle w:val="ab"/>
                <w:rFonts w:eastAsiaTheme="majorEastAsia"/>
                <w:b w:val="0"/>
                <w:lang w:val="en-US"/>
              </w:rPr>
              <w:t xml:space="preserve">                                         </w:t>
            </w:r>
            <w:r>
              <w:rPr>
                <w:b/>
                <w:spacing w:val="-7"/>
                <w:lang w:val="en-US"/>
              </w:rPr>
              <w:t>Verb  «to be»</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en-US" w:eastAsia="ru-RU"/>
              </w:rPr>
            </w:pP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pStyle w:val="a9"/>
              <w:shd w:val="clear" w:color="auto" w:fill="FFFFFF"/>
              <w:ind w:right="300"/>
              <w:rPr>
                <w:lang w:val="en-US"/>
              </w:rPr>
            </w:pPr>
            <w:r>
              <w:rPr>
                <w:b/>
                <w:spacing w:val="-7"/>
                <w:lang w:val="en-US"/>
              </w:rPr>
              <w:t>Verb  «to be»</w:t>
            </w: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lastRenderedPageBreak/>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14"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AE12E8">
            <w:pPr>
              <w:spacing w:after="150" w:line="389" w:lineRule="atLeast"/>
              <w:rPr>
                <w:rFonts w:ascii="Times New Roman" w:eastAsia="Times New Roman" w:hAnsi="Times New Roman" w:cs="Times New Roman"/>
                <w:b/>
                <w:bCs/>
                <w:color w:val="000000"/>
                <w:sz w:val="24"/>
                <w:szCs w:val="24"/>
                <w:lang w:val="en-US" w:eastAsia="ru-RU"/>
              </w:rPr>
            </w:pPr>
          </w:p>
          <w:p w:rsidR="00AE12E8" w:rsidRDefault="00DB5C53">
            <w:pPr>
              <w:spacing w:after="150" w:line="389" w:lineRule="atLeast"/>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To be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етістігінің</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мағынасы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bCs/>
                <w:color w:val="000000"/>
                <w:sz w:val="24"/>
                <w:szCs w:val="24"/>
                <w:lang w:eastAsia="ru-RU"/>
              </w:rPr>
              <w:t>болу</w:t>
            </w:r>
            <w:r>
              <w:rPr>
                <w:rFonts w:ascii="Times New Roman" w:eastAsia="Times New Roman" w:hAnsi="Times New Roman" w:cs="Times New Roman"/>
                <w:b/>
                <w:bCs/>
                <w:color w:val="000000"/>
                <w:sz w:val="24"/>
                <w:szCs w:val="24"/>
                <w:lang w:val="en-US" w:eastAsia="ru-RU"/>
              </w:rPr>
              <w:t xml:space="preserve">, </w:t>
            </w:r>
            <w:r>
              <w:rPr>
                <w:rFonts w:ascii="Times New Roman" w:eastAsia="Times New Roman" w:hAnsi="Times New Roman" w:cs="Times New Roman"/>
                <w:b/>
                <w:bCs/>
                <w:color w:val="000000"/>
                <w:sz w:val="24"/>
                <w:szCs w:val="24"/>
                <w:lang w:eastAsia="ru-RU"/>
              </w:rPr>
              <w:t>табылу</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деген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ұғымдарға</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келеді</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Ағылшын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тіліндегі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өзгеде</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етістіктерден</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ерекшелігі</w:t>
            </w:r>
            <w:r>
              <w:rPr>
                <w:rFonts w:ascii="Times New Roman" w:eastAsia="Times New Roman" w:hAnsi="Times New Roman" w:cs="Times New Roman"/>
                <w:color w:val="000000"/>
                <w:sz w:val="24"/>
                <w:szCs w:val="24"/>
                <w:lang w:val="en-US" w:eastAsia="ru-RU"/>
              </w:rPr>
              <w:t xml:space="preserve"> to be </w:t>
            </w:r>
            <w:r>
              <w:rPr>
                <w:rFonts w:ascii="Times New Roman" w:eastAsia="Times New Roman" w:hAnsi="Times New Roman" w:cs="Times New Roman"/>
                <w:color w:val="000000"/>
                <w:sz w:val="24"/>
                <w:szCs w:val="24"/>
                <w:lang w:eastAsia="ru-RU"/>
              </w:rPr>
              <w:t>етістігі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жіктеледі</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және</w:t>
            </w:r>
            <w:r>
              <w:rPr>
                <w:rFonts w:ascii="Times New Roman" w:eastAsia="Times New Roman" w:hAnsi="Times New Roman" w:cs="Times New Roman"/>
                <w:color w:val="000000"/>
                <w:sz w:val="24"/>
                <w:szCs w:val="24"/>
                <w:lang w:val="kk-KZ" w:eastAsia="ru-RU"/>
              </w:rPr>
              <w:t xml:space="preserve"> </w:t>
            </w:r>
            <w:r>
              <w:rPr>
                <w:rFonts w:ascii="Times New Roman" w:eastAsia="Times New Roman" w:hAnsi="Times New Roman" w:cs="Times New Roman"/>
                <w:color w:val="000000"/>
                <w:sz w:val="24"/>
                <w:szCs w:val="24"/>
                <w:lang w:eastAsia="ru-RU"/>
              </w:rPr>
              <w:t>көптеледі</w:t>
            </w:r>
            <w:r>
              <w:rPr>
                <w:rFonts w:ascii="Times New Roman" w:eastAsia="Times New Roman" w:hAnsi="Times New Roman" w:cs="Times New Roman"/>
                <w:color w:val="000000"/>
                <w:sz w:val="24"/>
                <w:szCs w:val="24"/>
                <w:lang w:val="en-US" w:eastAsia="ru-RU"/>
              </w:rPr>
              <w:t>.</w:t>
            </w:r>
          </w:p>
          <w:p w:rsidR="00AE12E8" w:rsidRDefault="00AE12E8">
            <w:pPr>
              <w:shd w:val="clear" w:color="auto" w:fill="FFFFFF"/>
              <w:spacing w:after="0" w:line="240" w:lineRule="auto"/>
              <w:jc w:val="center"/>
              <w:rPr>
                <w:rFonts w:ascii="Times New Roman" w:hAnsi="Times New Roman" w:cs="Times New Roman"/>
                <w:b/>
                <w:bCs/>
                <w:color w:val="424242"/>
                <w:sz w:val="24"/>
                <w:szCs w:val="24"/>
                <w:lang w:val="en-US" w:eastAsia="ru-RU"/>
              </w:rPr>
            </w:pPr>
          </w:p>
          <w:p w:rsidR="00AE12E8" w:rsidRDefault="00DB5C53">
            <w:pPr>
              <w:shd w:val="clear" w:color="auto" w:fill="FFFFFF"/>
              <w:spacing w:after="0" w:line="240" w:lineRule="auto"/>
              <w:jc w:val="center"/>
              <w:rPr>
                <w:rFonts w:ascii="Times New Roman" w:hAnsi="Times New Roman" w:cs="Times New Roman"/>
                <w:b/>
                <w:bCs/>
                <w:color w:val="424242"/>
                <w:sz w:val="24"/>
                <w:szCs w:val="24"/>
                <w:lang w:val="en-US" w:eastAsia="ru-RU"/>
              </w:rPr>
            </w:pPr>
            <w:r>
              <w:rPr>
                <w:rFonts w:ascii="Times New Roman" w:hAnsi="Times New Roman" w:cs="Times New Roman"/>
                <w:b/>
                <w:bCs/>
                <w:noProof/>
                <w:color w:val="424242"/>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607695</wp:posOffset>
                      </wp:positionH>
                      <wp:positionV relativeFrom="paragraph">
                        <wp:posOffset>231140</wp:posOffset>
                      </wp:positionV>
                      <wp:extent cx="815340" cy="405765"/>
                      <wp:effectExtent l="17145" t="6350" r="5715" b="73660"/>
                      <wp:wrapNone/>
                      <wp:docPr id="6"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15340" cy="405765"/>
                              </a:xfrm>
                              <a:prstGeom prst="bentConnector3">
                                <a:avLst>
                                  <a:gd name="adj1" fmla="val 50000"/>
                                </a:avLst>
                              </a:prstGeom>
                              <a:noFill/>
                              <a:ln w="9525">
                                <a:solidFill>
                                  <a:schemeClr val="accent1">
                                    <a:lumMod val="95000"/>
                                    <a:lumOff val="0"/>
                                  </a:schemeClr>
                                </a:solidFill>
                                <a:miter lim="800000"/>
                                <a:tailEnd type="arrow" w="med" len="med"/>
                              </a:ln>
                            </wps:spPr>
                            <wps:bodyPr/>
                          </wps:wsp>
                        </a:graphicData>
                      </a:graphic>
                    </wp:anchor>
                  </w:drawing>
                </mc:Choice>
                <mc:Fallback xmlns:w15="http://schemas.microsoft.com/office/word/2012/wordml" xmlns:wpsCustomData="http://www.wps.cn/officeDocument/2013/wpsCustomData">
                  <w:pict>
                    <v:shape id="Прямая со стрелкой 9" o:spid="_x0000_s1026" o:spt="34" type="#_x0000_t34" style="position:absolute;left:0pt;flip:y;margin-left:47.85pt;margin-top:18.2pt;height:31.95pt;width:64.2pt;rotation:11796480f;z-index:251661312;mso-width-relative:page;mso-height-relative:page;" filled="f" stroked="t" coordsize="21600,21600" o:gfxdata="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nQ7z2AAAAAkBAAAPAAAAAAAAAAEAIAAA&#10;ACIAAABkcnMvZG93bnJldi54bWxQSwECFAAUAAAACACHTuJAd+zJ5EUCAAAwBAAADgAAAAAAAAAB&#10;ACAAAAAnAQAAZHJzL2Uyb0RvYy54bWxQSwUGAAAAAAYABgBZAQAA3gUAAAAA&#10;" adj="10800">
                      <v:fill on="f" focussize="0,0"/>
                      <v:stroke color="#457AB9 [3204]" miterlimit="8" joinstyle="miter" endarrow="open"/>
                      <v:imagedata o:title=""/>
                      <o:lock v:ext="edit" aspectratio="f"/>
                    </v:shape>
                  </w:pict>
                </mc:Fallback>
              </mc:AlternateContent>
            </w:r>
            <w:r>
              <w:rPr>
                <w:rFonts w:ascii="Times New Roman" w:hAnsi="Times New Roman" w:cs="Times New Roman"/>
                <w:b/>
                <w:bCs/>
                <w:noProof/>
                <w:color w:val="424242"/>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1423035</wp:posOffset>
                      </wp:positionH>
                      <wp:positionV relativeFrom="paragraph">
                        <wp:posOffset>231140</wp:posOffset>
                      </wp:positionV>
                      <wp:extent cx="960120" cy="682625"/>
                      <wp:effectExtent l="13335" t="6350" r="17145" b="73025"/>
                      <wp:wrapNone/>
                      <wp:docPr id="4"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682625"/>
                              </a:xfrm>
                              <a:prstGeom prst="bentConnector3">
                                <a:avLst>
                                  <a:gd name="adj1" fmla="val 50000"/>
                                </a:avLst>
                              </a:prstGeom>
                              <a:noFill/>
                              <a:ln w="9525">
                                <a:solidFill>
                                  <a:schemeClr val="accent1">
                                    <a:lumMod val="95000"/>
                                    <a:lumOff val="0"/>
                                  </a:schemeClr>
                                </a:solidFill>
                                <a:miter lim="800000"/>
                                <a:tailEnd type="arrow" w="med" len="med"/>
                              </a:ln>
                            </wps:spPr>
                            <wps:bodyPr/>
                          </wps:wsp>
                        </a:graphicData>
                      </a:graphic>
                    </wp:anchor>
                  </w:drawing>
                </mc:Choice>
                <mc:Fallback xmlns:w15="http://schemas.microsoft.com/office/word/2012/wordml" xmlns:wpsCustomData="http://www.wps.cn/officeDocument/2013/wpsCustomData">
                  <w:pict>
                    <v:shape id="Прямая со стрелкой 8" o:spid="_x0000_s1026" o:spt="34" type="#_x0000_t34" style="position:absolute;left:0pt;margin-left:112.05pt;margin-top:18.2pt;height:53.75pt;width:75.6pt;z-index:251663360;mso-width-relative:page;mso-height-relative:page;" filled="f" stroked="t" coordsize="21600,21600" o:gfxdata="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q1nt2gAAAAoBAAAPAAAAAAAAAAEAIAAAACIAAABkcnMvZG93bnJl&#10;di54bWxQSwECFAAUAAAACACHTuJAkN3A6jQCAAAXBAAADgAAAAAAAAABACAAAAApAQAAZHJzL2Uy&#10;b0RvYy54bWxQSwUGAAAAAAYABgBZAQAAzwUAAAAA&#10;" adj="10800">
                      <v:fill on="f" focussize="0,0"/>
                      <v:stroke color="#457AB9 [3204]" miterlimit="8" joinstyle="miter" endarrow="open"/>
                      <v:imagedata o:title=""/>
                      <o:lock v:ext="edit" aspectratio="f"/>
                    </v:shape>
                  </w:pict>
                </mc:Fallback>
              </mc:AlternateContent>
            </w:r>
            <w:r>
              <w:rPr>
                <w:rFonts w:ascii="Times New Roman" w:hAnsi="Times New Roman" w:cs="Times New Roman"/>
                <w:b/>
                <w:bCs/>
                <w:noProof/>
                <w:color w:val="424242"/>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1217930</wp:posOffset>
                      </wp:positionH>
                      <wp:positionV relativeFrom="paragraph">
                        <wp:posOffset>502920</wp:posOffset>
                      </wp:positionV>
                      <wp:extent cx="544195" cy="635"/>
                      <wp:effectExtent l="80010" t="6350" r="71755" b="20955"/>
                      <wp:wrapNone/>
                      <wp:docPr id="3"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44195" cy="635"/>
                              </a:xfrm>
                              <a:prstGeom prst="bentConnector3">
                                <a:avLst>
                                  <a:gd name="adj1" fmla="val 49940"/>
                                </a:avLst>
                              </a:prstGeom>
                              <a:noFill/>
                              <a:ln w="9525">
                                <a:solidFill>
                                  <a:schemeClr val="accent1">
                                    <a:lumMod val="95000"/>
                                    <a:lumOff val="0"/>
                                  </a:schemeClr>
                                </a:solidFill>
                                <a:miter lim="800000"/>
                                <a:tailEnd type="arrow" w="med" len="med"/>
                              </a:ln>
                            </wps:spPr>
                            <wps:bodyPr/>
                          </wps:wsp>
                        </a:graphicData>
                      </a:graphic>
                    </wp:anchor>
                  </w:drawing>
                </mc:Choice>
                <mc:Fallback xmlns:w15="http://schemas.microsoft.com/office/word/2012/wordml" xmlns:wpsCustomData="http://www.wps.cn/officeDocument/2013/wpsCustomData">
                  <w:pict>
                    <v:shape id="Прямая со стрелкой 10" o:spid="_x0000_s1026" o:spt="34" type="#_x0000_t34" style="position:absolute;left:0pt;margin-left:95.9pt;margin-top:39.6pt;height:0.05pt;width:42.85pt;rotation:5898240f;z-index:251664384;mso-width-relative:page;mso-height-relative:page;" filled="f" stroked="t" coordsize="21600,21600" o:gfxdata="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ou7E1wAAAAkBAAAPAAAAAAAAAAEAIAAAACIA&#10;AABkcnMvZG93bnJldi54bWxQSwECFAAUAAAACACHTuJAQNu020MCAAAjBAAADgAAAAAAAAABACAA&#10;AAAmAQAAZHJzL2Uyb0RvYy54bWxQSwUGAAAAAAYABgBZAQAA2wUAAAAA&#10;" adj="10787">
                      <v:fill on="f" focussize="0,0"/>
                      <v:stroke color="#457AB9 [3204]" miterlimit="8" joinstyle="miter" endarrow="open"/>
                      <v:imagedata o:title=""/>
                      <o:lock v:ext="edit" aspectratio="f"/>
                    </v:shape>
                  </w:pict>
                </mc:Fallback>
              </mc:AlternateContent>
            </w:r>
            <w:r>
              <w:rPr>
                <w:rFonts w:ascii="Times New Roman" w:hAnsi="Times New Roman" w:cs="Times New Roman"/>
                <w:b/>
                <w:bCs/>
                <w:color w:val="424242"/>
                <w:sz w:val="24"/>
                <w:szCs w:val="24"/>
                <w:lang w:val="en-US" w:eastAsia="ru-RU"/>
              </w:rPr>
              <w:t xml:space="preserve">To be </w:t>
            </w:r>
          </w:p>
          <w:p w:rsidR="00AE12E8" w:rsidRDefault="00AE12E8">
            <w:pPr>
              <w:shd w:val="clear" w:color="auto" w:fill="FFFFFF"/>
              <w:tabs>
                <w:tab w:val="center" w:pos="4677"/>
                <w:tab w:val="left" w:pos="5640"/>
              </w:tabs>
              <w:spacing w:after="0" w:line="240" w:lineRule="auto"/>
              <w:rPr>
                <w:rStyle w:val="ab"/>
                <w:rFonts w:ascii="Times New Roman" w:hAnsi="Times New Roman" w:cs="Times New Roman"/>
                <w:color w:val="424242"/>
                <w:sz w:val="24"/>
                <w:szCs w:val="24"/>
                <w:lang w:val="en-US"/>
              </w:rPr>
            </w:pPr>
          </w:p>
          <w:p w:rsidR="00AE12E8" w:rsidRDefault="00DB5C53">
            <w:pPr>
              <w:shd w:val="clear" w:color="auto" w:fill="FFFFFF"/>
              <w:tabs>
                <w:tab w:val="center" w:pos="4677"/>
                <w:tab w:val="left" w:pos="5640"/>
              </w:tabs>
              <w:spacing w:after="0" w:line="240" w:lineRule="auto"/>
              <w:rPr>
                <w:rStyle w:val="ab"/>
                <w:rFonts w:ascii="Times New Roman" w:hAnsi="Times New Roman" w:cs="Times New Roman"/>
                <w:color w:val="424242"/>
                <w:sz w:val="24"/>
                <w:szCs w:val="24"/>
                <w:lang w:val="en-US"/>
              </w:rPr>
            </w:pPr>
            <w:r>
              <w:rPr>
                <w:rStyle w:val="ab"/>
                <w:rFonts w:ascii="Times New Roman" w:hAnsi="Times New Roman" w:cs="Times New Roman"/>
                <w:color w:val="424242"/>
                <w:sz w:val="24"/>
                <w:szCs w:val="24"/>
                <w:lang w:val="en-US"/>
              </w:rPr>
              <w:t xml:space="preserve">I Am </w:t>
            </w:r>
            <w:r>
              <w:rPr>
                <w:rStyle w:val="ab"/>
                <w:rFonts w:ascii="Times New Roman" w:hAnsi="Times New Roman" w:cs="Times New Roman"/>
                <w:color w:val="424242"/>
                <w:sz w:val="24"/>
                <w:szCs w:val="24"/>
                <w:lang w:val="kk-KZ"/>
              </w:rPr>
              <w:t xml:space="preserve">                       </w:t>
            </w:r>
            <w:r>
              <w:rPr>
                <w:rStyle w:val="ab"/>
                <w:rFonts w:ascii="Times New Roman" w:hAnsi="Times New Roman" w:cs="Times New Roman"/>
                <w:color w:val="424242"/>
                <w:sz w:val="24"/>
                <w:szCs w:val="24"/>
                <w:lang w:val="en-US"/>
              </w:rPr>
              <w:t>You,are,they</w:t>
            </w:r>
          </w:p>
          <w:p w:rsidR="00AE12E8" w:rsidRDefault="00DB5C53">
            <w:pPr>
              <w:shd w:val="clear" w:color="auto" w:fill="FFFFFF"/>
              <w:tabs>
                <w:tab w:val="center" w:pos="4677"/>
                <w:tab w:val="left" w:pos="5640"/>
              </w:tabs>
              <w:spacing w:after="0" w:line="240" w:lineRule="auto"/>
              <w:rPr>
                <w:rStyle w:val="ab"/>
                <w:rFonts w:ascii="Times New Roman" w:hAnsi="Times New Roman" w:cs="Times New Roman"/>
                <w:color w:val="424242"/>
                <w:sz w:val="24"/>
                <w:szCs w:val="24"/>
                <w:lang w:val="en-US"/>
              </w:rPr>
            </w:pPr>
            <w:r>
              <w:rPr>
                <w:rStyle w:val="ab"/>
                <w:rFonts w:ascii="Times New Roman" w:hAnsi="Times New Roman" w:cs="Times New Roman"/>
                <w:color w:val="424242"/>
                <w:sz w:val="24"/>
                <w:szCs w:val="24"/>
                <w:lang w:val="en-US"/>
              </w:rPr>
              <w:t xml:space="preserve">         He,she,it is               are</w:t>
            </w:r>
          </w:p>
          <w:p w:rsidR="00AE12E8" w:rsidRDefault="00DB5C53">
            <w:pPr>
              <w:shd w:val="clear" w:color="auto" w:fill="FFFFFF"/>
              <w:tabs>
                <w:tab w:val="left" w:pos="3585"/>
                <w:tab w:val="center" w:pos="4677"/>
                <w:tab w:val="left" w:pos="5640"/>
              </w:tabs>
              <w:spacing w:after="0" w:line="240" w:lineRule="auto"/>
              <w:jc w:val="center"/>
              <w:rPr>
                <w:rStyle w:val="ab"/>
                <w:rFonts w:ascii="Times New Roman" w:hAnsi="Times New Roman" w:cs="Times New Roman"/>
                <w:color w:val="424242"/>
                <w:sz w:val="24"/>
                <w:szCs w:val="24"/>
                <w:lang w:val="en-US"/>
              </w:rPr>
            </w:pPr>
            <w:r>
              <w:rPr>
                <w:rFonts w:ascii="Times New Roman" w:hAnsi="Times New Roman" w:cs="Times New Roman"/>
                <w:noProof/>
                <w:sz w:val="24"/>
                <w:szCs w:val="24"/>
                <w:lang w:eastAsia="ru-RU"/>
              </w:rPr>
              <w:lastRenderedPageBreak/>
              <w:drawing>
                <wp:anchor distT="0" distB="0" distL="114300" distR="114300" simplePos="0" relativeHeight="251662336" behindDoc="1" locked="0" layoutInCell="1" allowOverlap="1">
                  <wp:simplePos x="0" y="0"/>
                  <wp:positionH relativeFrom="column">
                    <wp:posOffset>22860</wp:posOffset>
                  </wp:positionH>
                  <wp:positionV relativeFrom="paragraph">
                    <wp:posOffset>203200</wp:posOffset>
                  </wp:positionV>
                  <wp:extent cx="3168015" cy="1637030"/>
                  <wp:effectExtent l="0" t="0" r="0" b="0"/>
                  <wp:wrapTight wrapText="bothSides">
                    <wp:wrapPolygon edited="0">
                      <wp:start x="0" y="0"/>
                      <wp:lineTo x="0" y="21365"/>
                      <wp:lineTo x="21431" y="21365"/>
                      <wp:lineTo x="21431" y="0"/>
                      <wp:lineTo x="0" y="0"/>
                    </wp:wrapPolygon>
                  </wp:wrapTight>
                  <wp:docPr id="15" name="Рисунок 4" descr="http://www.englishexercises.org/exercisesmaker/uploads/images/1273818/t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http://www.englishexercises.org/exercisesmaker/uploads/images/1273818/to-b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168015" cy="1637030"/>
                          </a:xfrm>
                          <a:prstGeom prst="rect">
                            <a:avLst/>
                          </a:prstGeom>
                          <a:noFill/>
                          <a:ln>
                            <a:noFill/>
                          </a:ln>
                        </pic:spPr>
                      </pic:pic>
                    </a:graphicData>
                  </a:graphic>
                </wp:anchor>
              </w:drawing>
            </w:r>
            <w:r>
              <w:rPr>
                <w:rStyle w:val="ab"/>
                <w:rFonts w:ascii="Times New Roman" w:hAnsi="Times New Roman" w:cs="Times New Roman"/>
                <w:color w:val="424242"/>
                <w:sz w:val="24"/>
                <w:szCs w:val="24"/>
                <w:lang w:val="en-US"/>
              </w:rPr>
              <w:t xml:space="preserve">                </w:t>
            </w:r>
          </w:p>
          <w:p w:rsidR="00AE12E8" w:rsidRDefault="00DB5C53">
            <w:pPr>
              <w:shd w:val="clear" w:color="auto" w:fill="FFFFFF"/>
              <w:tabs>
                <w:tab w:val="center" w:pos="4677"/>
                <w:tab w:val="left" w:pos="5640"/>
              </w:tabs>
              <w:spacing w:after="0" w:line="240" w:lineRule="auto"/>
              <w:rPr>
                <w:rFonts w:ascii="Times New Roman" w:eastAsia="Times New Roman" w:hAnsi="Times New Roman" w:cs="Times New Roman"/>
                <w:b/>
                <w:bCs/>
                <w:caps/>
                <w:color w:val="333333"/>
                <w:spacing w:val="15"/>
                <w:sz w:val="24"/>
                <w:szCs w:val="24"/>
                <w:lang w:val="en-US" w:eastAsia="ru-RU"/>
              </w:rPr>
            </w:pPr>
            <w:r>
              <w:rPr>
                <w:rStyle w:val="ab"/>
                <w:rFonts w:ascii="Times New Roman" w:hAnsi="Times New Roman" w:cs="Times New Roman"/>
                <w:color w:val="424242"/>
                <w:sz w:val="24"/>
                <w:szCs w:val="24"/>
                <w:lang w:val="en-US"/>
              </w:rPr>
              <w:t xml:space="preserve">                                           </w:t>
            </w:r>
            <w:r>
              <w:rPr>
                <w:rFonts w:ascii="Times New Roman" w:eastAsia="Times New Roman" w:hAnsi="Times New Roman" w:cs="Times New Roman"/>
                <w:b/>
                <w:bCs/>
                <w:caps/>
                <w:color w:val="333333"/>
                <w:spacing w:val="15"/>
                <w:sz w:val="24"/>
                <w:szCs w:val="24"/>
                <w:lang w:val="en-US" w:eastAsia="ru-RU"/>
              </w:rPr>
              <w:t>COMPLETE THE SENTENCES WITH ¨TO BE¨</w:t>
            </w:r>
          </w:p>
          <w:p w:rsidR="00AE12E8" w:rsidRDefault="00DB5C53">
            <w:pPr>
              <w:spacing w:before="120" w:after="24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I _____ a girl.</w:t>
            </w:r>
          </w:p>
          <w:p w:rsidR="00AE12E8" w:rsidRDefault="00DB5C53">
            <w:pPr>
              <w:spacing w:before="120" w:after="24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My father_____ at work.</w:t>
            </w:r>
          </w:p>
          <w:p w:rsidR="00AE12E8" w:rsidRDefault="00DB5C53">
            <w:pPr>
              <w:spacing w:before="120" w:after="24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 Alex and Dino _____ my cats.</w:t>
            </w:r>
          </w:p>
          <w:p w:rsidR="00AE12E8" w:rsidRDefault="00DB5C53">
            <w:pPr>
              <w:spacing w:before="120" w:after="24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 Alex _____ in the garden.</w:t>
            </w:r>
          </w:p>
          <w:p w:rsidR="00AE12E8" w:rsidRDefault="00DB5C53">
            <w:pPr>
              <w:spacing w:before="120" w:after="24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 Dino _____ on the floor.</w:t>
            </w:r>
          </w:p>
          <w:p w:rsidR="00AE12E8" w:rsidRDefault="00DB5C53">
            <w:pPr>
              <w:spacing w:before="120" w:after="24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6. My red pencil _____ on the floor, too.</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16"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lastRenderedPageBreak/>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lastRenderedPageBreak/>
              <w:t xml:space="preserve">Students think critically, exploring, developing, evaluating and making choices </w:t>
            </w:r>
            <w:r>
              <w:rPr>
                <w:rFonts w:ascii="Times New Roman" w:hAnsi="Times New Roman" w:cs="Times New Roman"/>
                <w:sz w:val="24"/>
                <w:szCs w:val="24"/>
                <w:lang w:val="en-US"/>
              </w:rPr>
              <w:lastRenderedPageBreak/>
              <w:t>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hAnsi="Times New Roman" w:cs="Times New Roman"/>
                <w:sz w:val="24"/>
                <w:szCs w:val="24"/>
                <w:lang w:val="en-US"/>
              </w:rPr>
              <w:br w:type="page"/>
            </w:r>
            <w:r>
              <w:rPr>
                <w:rStyle w:val="ab"/>
                <w:rFonts w:ascii="Times New Roman" w:eastAsiaTheme="majorEastAsia" w:hAnsi="Times New Roman" w:cs="Times New Roman"/>
                <w:sz w:val="24"/>
                <w:szCs w:val="24"/>
                <w:lang w:val="en-US"/>
              </w:rPr>
              <w:t>Lesson 9</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b/>
                <w:bCs/>
                <w:color w:val="000000"/>
                <w:sz w:val="24"/>
                <w:szCs w:val="24"/>
                <w:lang w:val="kk-KZ" w:eastAsia="ru-RU"/>
              </w:rPr>
              <w:t>Pronoun </w:t>
            </w:r>
            <w:r>
              <w:rPr>
                <w:rFonts w:ascii="Times New Roman" w:eastAsia="Times New Roman" w:hAnsi="Times New Roman" w:cs="Times New Roman"/>
                <w:color w:val="000000"/>
                <w:sz w:val="24"/>
                <w:szCs w:val="24"/>
                <w:lang w:val="kk-KZ" w:eastAsia="ru-RU"/>
              </w:rPr>
              <w:t>– есімдік</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Pronoun </w:t>
            </w:r>
            <w:r>
              <w:rPr>
                <w:rFonts w:ascii="Times New Roman" w:eastAsia="Times New Roman" w:hAnsi="Times New Roman" w:cs="Times New Roman"/>
                <w:color w:val="000000"/>
                <w:sz w:val="24"/>
                <w:szCs w:val="24"/>
                <w:lang w:val="kk-KZ" w:eastAsia="ru-RU"/>
              </w:rPr>
              <w:t>– есімдік</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1828800" cy="731520"/>
                  <wp:effectExtent l="19050" t="0" r="0" b="0"/>
                  <wp:docPr id="17"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Pronoun </w:t>
            </w:r>
            <w:r>
              <w:rPr>
                <w:rFonts w:ascii="Times New Roman" w:eastAsia="Times New Roman" w:hAnsi="Times New Roman" w:cs="Times New Roman"/>
                <w:color w:val="000000"/>
                <w:sz w:val="24"/>
                <w:szCs w:val="24"/>
                <w:lang w:val="kk-KZ" w:eastAsia="ru-RU"/>
              </w:rPr>
              <w:t>– есімдік</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Есім сөздердің орнына  жүретін сөз табы есімдік деп аталады.</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kk-KZ"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1. Personal pronouns</w:t>
            </w:r>
            <w:r>
              <w:rPr>
                <w:rFonts w:ascii="Times New Roman" w:eastAsia="Times New Roman" w:hAnsi="Times New Roman" w:cs="Times New Roman"/>
                <w:sz w:val="24"/>
                <w:szCs w:val="24"/>
                <w:lang w:val="kk-KZ" w:eastAsia="ru-RU"/>
              </w:rPr>
              <w:t> – жіктеуесімдіктері</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336"/>
              <w:gridCol w:w="1803"/>
            </w:tblGrid>
            <w:tr w:rsidR="00AE12E8" w:rsidRPr="00943B2B">
              <w:trPr>
                <w:tblCellSpacing w:w="15" w:type="dxa"/>
              </w:trPr>
              <w:tc>
                <w:tcPr>
                  <w:tcW w:w="3291"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I</w:t>
                  </w:r>
                  <w:r>
                    <w:rPr>
                      <w:rFonts w:ascii="Times New Roman" w:eastAsia="Times New Roman" w:hAnsi="Times New Roman" w:cs="Times New Roman"/>
                      <w:sz w:val="24"/>
                      <w:szCs w:val="24"/>
                      <w:lang w:val="kk-KZ" w:eastAsia="ru-RU"/>
                    </w:rPr>
                    <w:t> – мен                                   </w:t>
                  </w:r>
                </w:p>
              </w:tc>
              <w:tc>
                <w:tcPr>
                  <w:tcW w:w="1758"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we</w:t>
                  </w:r>
                  <w:r>
                    <w:rPr>
                      <w:rFonts w:ascii="Times New Roman" w:eastAsia="Times New Roman" w:hAnsi="Times New Roman" w:cs="Times New Roman"/>
                      <w:sz w:val="24"/>
                      <w:szCs w:val="24"/>
                      <w:lang w:val="kk-KZ" w:eastAsia="ru-RU"/>
                    </w:rPr>
                    <w:t> – біз</w:t>
                  </w:r>
                </w:p>
              </w:tc>
            </w:tr>
            <w:tr w:rsidR="00AE12E8" w:rsidRPr="00943B2B">
              <w:trPr>
                <w:tblCellSpacing w:w="15" w:type="dxa"/>
              </w:trPr>
              <w:tc>
                <w:tcPr>
                  <w:tcW w:w="3291"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you</w:t>
                  </w:r>
                  <w:r>
                    <w:rPr>
                      <w:rFonts w:ascii="Times New Roman" w:eastAsia="Times New Roman" w:hAnsi="Times New Roman" w:cs="Times New Roman"/>
                      <w:sz w:val="24"/>
                      <w:szCs w:val="24"/>
                      <w:lang w:val="kk-KZ" w:eastAsia="ru-RU"/>
                    </w:rPr>
                    <w:t> – сен </w:t>
                  </w:r>
                </w:p>
              </w:tc>
              <w:tc>
                <w:tcPr>
                  <w:tcW w:w="1758"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you</w:t>
                  </w:r>
                  <w:r>
                    <w:rPr>
                      <w:rFonts w:ascii="Times New Roman" w:eastAsia="Times New Roman" w:hAnsi="Times New Roman" w:cs="Times New Roman"/>
                      <w:sz w:val="24"/>
                      <w:szCs w:val="24"/>
                      <w:lang w:val="kk-KZ" w:eastAsia="ru-RU"/>
                    </w:rPr>
                    <w:t> – сендер</w:t>
                  </w:r>
                </w:p>
              </w:tc>
            </w:tr>
            <w:tr w:rsidR="00AE12E8" w:rsidRPr="00943B2B">
              <w:trPr>
                <w:tblCellSpacing w:w="15" w:type="dxa"/>
              </w:trPr>
              <w:tc>
                <w:tcPr>
                  <w:tcW w:w="3291"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he</w:t>
                  </w:r>
                  <w:r>
                    <w:rPr>
                      <w:rFonts w:ascii="Times New Roman" w:eastAsia="Times New Roman" w:hAnsi="Times New Roman" w:cs="Times New Roman"/>
                      <w:sz w:val="24"/>
                      <w:szCs w:val="24"/>
                      <w:lang w:val="kk-KZ" w:eastAsia="ru-RU"/>
                    </w:rPr>
                    <w:t> – ол (ер адам)</w:t>
                  </w:r>
                </w:p>
              </w:tc>
              <w:tc>
                <w:tcPr>
                  <w:tcW w:w="1758"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they</w:t>
                  </w:r>
                  <w:r>
                    <w:rPr>
                      <w:rFonts w:ascii="Times New Roman" w:eastAsia="Times New Roman" w:hAnsi="Times New Roman" w:cs="Times New Roman"/>
                      <w:sz w:val="24"/>
                      <w:szCs w:val="24"/>
                      <w:lang w:val="kk-KZ" w:eastAsia="ru-RU"/>
                    </w:rPr>
                    <w:t> – олар      </w:t>
                  </w:r>
                </w:p>
              </w:tc>
            </w:tr>
            <w:tr w:rsidR="00AE12E8" w:rsidRPr="00943B2B">
              <w:trPr>
                <w:tblCellSpacing w:w="15" w:type="dxa"/>
              </w:trPr>
              <w:tc>
                <w:tcPr>
                  <w:tcW w:w="3291"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she</w:t>
                  </w:r>
                  <w:r>
                    <w:rPr>
                      <w:rFonts w:ascii="Times New Roman" w:eastAsia="Times New Roman" w:hAnsi="Times New Roman" w:cs="Times New Roman"/>
                      <w:sz w:val="24"/>
                      <w:szCs w:val="24"/>
                      <w:lang w:val="kk-KZ" w:eastAsia="ru-RU"/>
                    </w:rPr>
                    <w:t> – ол (әйел адам)</w:t>
                  </w:r>
                </w:p>
              </w:tc>
              <w:tc>
                <w:tcPr>
                  <w:tcW w:w="1758"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w:t>
                  </w:r>
                </w:p>
              </w:tc>
            </w:tr>
            <w:tr w:rsidR="00AE12E8" w:rsidRPr="00943B2B">
              <w:trPr>
                <w:tblCellSpacing w:w="15" w:type="dxa"/>
              </w:trPr>
              <w:tc>
                <w:tcPr>
                  <w:tcW w:w="3291"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it</w:t>
                  </w:r>
                  <w:r>
                    <w:rPr>
                      <w:rFonts w:ascii="Times New Roman" w:eastAsia="Times New Roman" w:hAnsi="Times New Roman" w:cs="Times New Roman"/>
                      <w:sz w:val="24"/>
                      <w:szCs w:val="24"/>
                      <w:lang w:val="kk-KZ" w:eastAsia="ru-RU"/>
                    </w:rPr>
                    <w:t> – ол (жансыз зат)</w:t>
                  </w:r>
                </w:p>
                <w:p w:rsidR="00AE12E8" w:rsidRDefault="00AE12E8">
                  <w:pPr>
                    <w:spacing w:after="0" w:line="240" w:lineRule="auto"/>
                    <w:rPr>
                      <w:rFonts w:ascii="Times New Roman" w:eastAsia="Times New Roman" w:hAnsi="Times New Roman" w:cs="Times New Roman"/>
                      <w:sz w:val="24"/>
                      <w:szCs w:val="24"/>
                      <w:lang w:val="kk-KZ" w:eastAsia="ru-RU"/>
                    </w:rPr>
                  </w:pPr>
                </w:p>
              </w:tc>
              <w:tc>
                <w:tcPr>
                  <w:tcW w:w="1758"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w:t>
                  </w:r>
                </w:p>
              </w:tc>
            </w:tr>
          </w:tbl>
          <w:p w:rsidR="00AE12E8" w:rsidRDefault="00DB5C53">
            <w:pPr>
              <w:shd w:val="clear" w:color="auto" w:fill="FFFFFF"/>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2. Possessive  pronouns </w:t>
            </w:r>
            <w:r>
              <w:rPr>
                <w:rFonts w:ascii="Times New Roman" w:eastAsia="Times New Roman" w:hAnsi="Times New Roman" w:cs="Times New Roman"/>
                <w:sz w:val="24"/>
                <w:szCs w:val="24"/>
                <w:lang w:val="kk-KZ" w:eastAsia="ru-RU"/>
              </w:rPr>
              <w:t>– тәуелдік есімдіктері</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548"/>
              <w:gridCol w:w="2415"/>
            </w:tblGrid>
            <w:tr w:rsidR="00AE12E8" w:rsidRPr="00943B2B">
              <w:trPr>
                <w:tblCellSpacing w:w="15" w:type="dxa"/>
              </w:trPr>
              <w:tc>
                <w:tcPr>
                  <w:tcW w:w="3503"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my</w:t>
                  </w:r>
                  <w:r>
                    <w:rPr>
                      <w:rFonts w:ascii="Times New Roman" w:eastAsia="Times New Roman" w:hAnsi="Times New Roman" w:cs="Times New Roman"/>
                      <w:sz w:val="24"/>
                      <w:szCs w:val="24"/>
                      <w:lang w:val="kk-KZ" w:eastAsia="ru-RU"/>
                    </w:rPr>
                    <w:t> – менің                               </w:t>
                  </w:r>
                </w:p>
              </w:tc>
              <w:tc>
                <w:tcPr>
                  <w:tcW w:w="2370"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our</w:t>
                  </w:r>
                  <w:r>
                    <w:rPr>
                      <w:rFonts w:ascii="Times New Roman" w:eastAsia="Times New Roman" w:hAnsi="Times New Roman" w:cs="Times New Roman"/>
                      <w:sz w:val="24"/>
                      <w:szCs w:val="24"/>
                      <w:lang w:val="kk-KZ" w:eastAsia="ru-RU"/>
                    </w:rPr>
                    <w:t> – біздің  </w:t>
                  </w:r>
                </w:p>
              </w:tc>
            </w:tr>
            <w:tr w:rsidR="00AE12E8" w:rsidRPr="00943B2B">
              <w:trPr>
                <w:tblCellSpacing w:w="15" w:type="dxa"/>
              </w:trPr>
              <w:tc>
                <w:tcPr>
                  <w:tcW w:w="3503"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your</w:t>
                  </w:r>
                  <w:r>
                    <w:rPr>
                      <w:rFonts w:ascii="Times New Roman" w:eastAsia="Times New Roman" w:hAnsi="Times New Roman" w:cs="Times New Roman"/>
                      <w:sz w:val="24"/>
                      <w:szCs w:val="24"/>
                      <w:lang w:val="kk-KZ" w:eastAsia="ru-RU"/>
                    </w:rPr>
                    <w:t> – сенің </w:t>
                  </w:r>
                </w:p>
              </w:tc>
              <w:tc>
                <w:tcPr>
                  <w:tcW w:w="2370"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your</w:t>
                  </w:r>
                  <w:r>
                    <w:rPr>
                      <w:rFonts w:ascii="Times New Roman" w:eastAsia="Times New Roman" w:hAnsi="Times New Roman" w:cs="Times New Roman"/>
                      <w:sz w:val="24"/>
                      <w:szCs w:val="24"/>
                      <w:lang w:val="kk-KZ" w:eastAsia="ru-RU"/>
                    </w:rPr>
                    <w:t> – сендердің  </w:t>
                  </w:r>
                </w:p>
              </w:tc>
            </w:tr>
            <w:tr w:rsidR="00AE12E8" w:rsidRPr="00943B2B">
              <w:trPr>
                <w:tblCellSpacing w:w="15" w:type="dxa"/>
              </w:trPr>
              <w:tc>
                <w:tcPr>
                  <w:tcW w:w="3503"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his</w:t>
                  </w:r>
                  <w:r>
                    <w:rPr>
                      <w:rFonts w:ascii="Times New Roman" w:eastAsia="Times New Roman" w:hAnsi="Times New Roman" w:cs="Times New Roman"/>
                      <w:sz w:val="24"/>
                      <w:szCs w:val="24"/>
                      <w:lang w:val="kk-KZ" w:eastAsia="ru-RU"/>
                    </w:rPr>
                    <w:t> – оның </w:t>
                  </w:r>
                </w:p>
              </w:tc>
              <w:tc>
                <w:tcPr>
                  <w:tcW w:w="2370"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their</w:t>
                  </w:r>
                  <w:r>
                    <w:rPr>
                      <w:rFonts w:ascii="Times New Roman" w:eastAsia="Times New Roman" w:hAnsi="Times New Roman" w:cs="Times New Roman"/>
                      <w:sz w:val="24"/>
                      <w:szCs w:val="24"/>
                      <w:lang w:val="kk-KZ" w:eastAsia="ru-RU"/>
                    </w:rPr>
                    <w:t> – олардың       </w:t>
                  </w:r>
                </w:p>
              </w:tc>
            </w:tr>
            <w:tr w:rsidR="00AE12E8" w:rsidRPr="00943B2B">
              <w:trPr>
                <w:tblCellSpacing w:w="15" w:type="dxa"/>
              </w:trPr>
              <w:tc>
                <w:tcPr>
                  <w:tcW w:w="3503"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her</w:t>
                  </w:r>
                  <w:r>
                    <w:rPr>
                      <w:rFonts w:ascii="Times New Roman" w:eastAsia="Times New Roman" w:hAnsi="Times New Roman" w:cs="Times New Roman"/>
                      <w:sz w:val="24"/>
                      <w:szCs w:val="24"/>
                      <w:lang w:val="kk-KZ" w:eastAsia="ru-RU"/>
                    </w:rPr>
                    <w:t> – оның </w:t>
                  </w:r>
                </w:p>
              </w:tc>
              <w:tc>
                <w:tcPr>
                  <w:tcW w:w="2370"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w:t>
                  </w:r>
                </w:p>
              </w:tc>
            </w:tr>
            <w:tr w:rsidR="00AE12E8" w:rsidRPr="00943B2B">
              <w:trPr>
                <w:tblCellSpacing w:w="15" w:type="dxa"/>
              </w:trPr>
              <w:tc>
                <w:tcPr>
                  <w:tcW w:w="3503"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its</w:t>
                  </w:r>
                  <w:r>
                    <w:rPr>
                      <w:rFonts w:ascii="Times New Roman" w:eastAsia="Times New Roman" w:hAnsi="Times New Roman" w:cs="Times New Roman"/>
                      <w:sz w:val="24"/>
                      <w:szCs w:val="24"/>
                      <w:lang w:val="kk-KZ" w:eastAsia="ru-RU"/>
                    </w:rPr>
                    <w:t> – оның</w:t>
                  </w:r>
                </w:p>
              </w:tc>
              <w:tc>
                <w:tcPr>
                  <w:tcW w:w="2370"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w:t>
                  </w:r>
                </w:p>
              </w:tc>
            </w:tr>
          </w:tbl>
          <w:p w:rsidR="00AE12E8" w:rsidRDefault="00DB5C5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my book – менің кітабым</w:t>
            </w:r>
          </w:p>
          <w:p w:rsidR="00AE12E8" w:rsidRDefault="00AE12E8">
            <w:pPr>
              <w:shd w:val="clear" w:color="auto" w:fill="FFFFFF"/>
              <w:spacing w:after="0" w:line="240" w:lineRule="auto"/>
              <w:rPr>
                <w:rFonts w:ascii="Times New Roman" w:eastAsia="Times New Roman" w:hAnsi="Times New Roman" w:cs="Times New Roman"/>
                <w:sz w:val="24"/>
                <w:szCs w:val="24"/>
                <w:lang w:val="kk-KZ"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kk-KZ" w:eastAsia="en-GB"/>
              </w:rPr>
            </w:pPr>
          </w:p>
          <w:p w:rsidR="00AE12E8" w:rsidRDefault="00AE12E8">
            <w:pPr>
              <w:spacing w:after="0" w:line="240" w:lineRule="auto"/>
              <w:ind w:left="64"/>
              <w:rPr>
                <w:rFonts w:ascii="Times New Roman" w:hAnsi="Times New Roman" w:cs="Times New Roman"/>
                <w:b/>
                <w:sz w:val="24"/>
                <w:szCs w:val="24"/>
                <w:lang w:val="kk-KZ" w:eastAsia="en-GB"/>
              </w:rPr>
            </w:pPr>
          </w:p>
          <w:p w:rsidR="00AE12E8" w:rsidRDefault="00AE12E8">
            <w:pPr>
              <w:spacing w:after="0" w:line="240" w:lineRule="auto"/>
              <w:ind w:left="64"/>
              <w:rPr>
                <w:rFonts w:ascii="Times New Roman" w:hAnsi="Times New Roman" w:cs="Times New Roman"/>
                <w:sz w:val="24"/>
                <w:szCs w:val="24"/>
                <w:lang w:val="kk-KZ" w:eastAsia="en-GB"/>
              </w:rPr>
            </w:pPr>
          </w:p>
          <w:p w:rsidR="00AE12E8" w:rsidRDefault="00AE12E8">
            <w:pPr>
              <w:spacing w:after="0" w:line="240" w:lineRule="auto"/>
              <w:ind w:left="64"/>
              <w:rPr>
                <w:rFonts w:ascii="Times New Roman" w:hAnsi="Times New Roman" w:cs="Times New Roman"/>
                <w:b/>
                <w:sz w:val="24"/>
                <w:szCs w:val="24"/>
                <w:lang w:val="kk-KZ" w:eastAsia="en-GB"/>
              </w:rPr>
            </w:pPr>
          </w:p>
          <w:p w:rsidR="00AE12E8" w:rsidRDefault="00AE12E8">
            <w:pPr>
              <w:spacing w:after="0" w:line="240" w:lineRule="auto"/>
              <w:ind w:left="64"/>
              <w:rPr>
                <w:rFonts w:ascii="Times New Roman" w:hAnsi="Times New Roman" w:cs="Times New Roman"/>
                <w:sz w:val="24"/>
                <w:szCs w:val="24"/>
                <w:lang w:val="kk-KZ" w:eastAsia="en-GB"/>
              </w:rPr>
            </w:pPr>
          </w:p>
          <w:p w:rsidR="00AE12E8" w:rsidRDefault="00AE12E8">
            <w:pPr>
              <w:spacing w:after="0" w:line="240" w:lineRule="auto"/>
              <w:ind w:left="64"/>
              <w:rPr>
                <w:rFonts w:ascii="Times New Roman" w:hAnsi="Times New Roman" w:cs="Times New Roman"/>
                <w:sz w:val="24"/>
                <w:szCs w:val="24"/>
                <w:lang w:val="kk-KZ"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1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pacing w:after="0" w:line="240" w:lineRule="auto"/>
              <w:ind w:right="525"/>
              <w:jc w:val="center"/>
              <w:textAlignment w:val="baseline"/>
              <w:outlineLvl w:val="0"/>
              <w:rPr>
                <w:rFonts w:ascii="Times New Roman" w:eastAsia="Times New Roman" w:hAnsi="Times New Roman" w:cs="Times New Roman"/>
                <w:kern w:val="36"/>
                <w:sz w:val="24"/>
                <w:szCs w:val="24"/>
                <w:lang w:val="en-US" w:eastAsia="ru-RU"/>
              </w:rPr>
            </w:pPr>
            <w:r>
              <w:rPr>
                <w:rStyle w:val="ab"/>
                <w:rFonts w:ascii="Times New Roman" w:eastAsiaTheme="majorEastAsia" w:hAnsi="Times New Roman" w:cs="Times New Roman"/>
                <w:sz w:val="24"/>
                <w:szCs w:val="24"/>
                <w:lang w:val="en-US"/>
              </w:rPr>
              <w:t>Lesson 10</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kern w:val="36"/>
                <w:sz w:val="24"/>
                <w:szCs w:val="24"/>
                <w:lang w:val="kk-KZ" w:eastAsia="ru-RU"/>
              </w:rPr>
              <w:t>(The Adjective) Сын есім</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pacing w:after="0" w:line="240" w:lineRule="auto"/>
              <w:ind w:right="525"/>
              <w:jc w:val="center"/>
              <w:textAlignment w:val="baseline"/>
              <w:outlineLvl w:val="0"/>
              <w:rPr>
                <w:rFonts w:ascii="Times New Roman" w:eastAsia="Times New Roman" w:hAnsi="Times New Roman" w:cs="Times New Roman"/>
                <w:kern w:val="36"/>
                <w:sz w:val="24"/>
                <w:szCs w:val="24"/>
                <w:lang w:val="en-US" w:eastAsia="ru-RU"/>
              </w:rPr>
            </w:pPr>
            <w:r>
              <w:rPr>
                <w:rFonts w:ascii="Times New Roman" w:eastAsia="Times New Roman" w:hAnsi="Times New Roman" w:cs="Times New Roman"/>
                <w:kern w:val="36"/>
                <w:sz w:val="24"/>
                <w:szCs w:val="24"/>
                <w:lang w:val="kk-KZ" w:eastAsia="ru-RU"/>
              </w:rPr>
              <w:t>(The Adjective) Сын есім</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Teacher organizes a warm-up activity for a start of the lesson. Learners look at the names of different places  hung on the classroom walls. They choose the place they like and go to that place. In small groups they try to give arguments and explain why </w:t>
            </w:r>
            <w:r>
              <w:rPr>
                <w:rFonts w:ascii="Times New Roman" w:hAnsi="Times New Roman" w:cs="Times New Roman"/>
                <w:sz w:val="24"/>
                <w:szCs w:val="24"/>
                <w:lang w:val="en-US"/>
              </w:rPr>
              <w:lastRenderedPageBreak/>
              <w:t>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0"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pacing w:after="0" w:line="240" w:lineRule="auto"/>
              <w:ind w:right="525"/>
              <w:jc w:val="center"/>
              <w:textAlignment w:val="baseline"/>
              <w:outlineLvl w:val="0"/>
              <w:rPr>
                <w:rFonts w:ascii="Times New Roman" w:eastAsia="Times New Roman" w:hAnsi="Times New Roman" w:cs="Times New Roman"/>
                <w:kern w:val="36"/>
                <w:sz w:val="24"/>
                <w:szCs w:val="24"/>
                <w:lang w:val="en-US" w:eastAsia="ru-RU"/>
              </w:rPr>
            </w:pPr>
            <w:r>
              <w:rPr>
                <w:rFonts w:ascii="Times New Roman" w:eastAsia="Times New Roman" w:hAnsi="Times New Roman" w:cs="Times New Roman"/>
                <w:kern w:val="36"/>
                <w:sz w:val="24"/>
                <w:szCs w:val="24"/>
                <w:lang w:val="kk-KZ" w:eastAsia="ru-RU"/>
              </w:rPr>
              <w:t>(The Adjective) Сын есім</w:t>
            </w:r>
          </w:p>
          <w:p w:rsidR="00AE12E8" w:rsidRDefault="00AE12E8">
            <w:pPr>
              <w:spacing w:after="0" w:line="240" w:lineRule="auto"/>
              <w:ind w:right="525"/>
              <w:jc w:val="center"/>
              <w:textAlignment w:val="baseline"/>
              <w:outlineLvl w:val="0"/>
              <w:rPr>
                <w:rFonts w:ascii="Times New Roman" w:eastAsia="Times New Roman" w:hAnsi="Times New Roman" w:cs="Times New Roman"/>
                <w:color w:val="191919"/>
                <w:kern w:val="36"/>
                <w:sz w:val="24"/>
                <w:szCs w:val="24"/>
                <w:lang w:val="en-US" w:eastAsia="ru-RU"/>
              </w:rPr>
            </w:pPr>
          </w:p>
          <w:p w:rsidR="00AE12E8" w:rsidRDefault="00DB5C53">
            <w:pPr>
              <w:shd w:val="clear" w:color="auto" w:fill="FFFFFF"/>
              <w:spacing w:after="446"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Ағылшын тіліндегі сын есім (the Adjective) де қазақ тіліндегі секілді анықтамаға ие, яғни, заттың сипатын, сынын, сапасын білдіреді. Мысалы: deep sea – терең теңіз, fresh air – таза ауа.Cын есім: big – үлкен, tall – биік, small – кішкентай, т.с.с.</w:t>
            </w:r>
          </w:p>
          <w:p w:rsidR="00AE12E8" w:rsidRDefault="00DB5C53">
            <w:pPr>
              <w:shd w:val="clear" w:color="auto" w:fill="FFFFFF"/>
              <w:spacing w:after="446"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 есімдер жай шырайда, салыстырмалы шырайда және күшейтпелі шырайда болады. Мысалы: </w:t>
            </w:r>
            <w:r>
              <w:rPr>
                <w:rFonts w:ascii="Times New Roman" w:eastAsia="Times New Roman" w:hAnsi="Times New Roman" w:cs="Times New Roman"/>
                <w:b/>
                <w:bCs/>
                <w:i/>
                <w:iCs/>
                <w:sz w:val="24"/>
                <w:szCs w:val="24"/>
                <w:lang w:val="kk-KZ" w:eastAsia="ru-RU"/>
              </w:rPr>
              <w:t>big </w:t>
            </w:r>
            <w:r>
              <w:rPr>
                <w:rFonts w:ascii="Times New Roman" w:eastAsia="Times New Roman" w:hAnsi="Times New Roman" w:cs="Times New Roman"/>
                <w:i/>
                <w:iCs/>
                <w:sz w:val="24"/>
                <w:szCs w:val="24"/>
                <w:lang w:val="kk-KZ" w:eastAsia="ru-RU"/>
              </w:rPr>
              <w:t>(үлкен)</w:t>
            </w:r>
            <w:r>
              <w:rPr>
                <w:rFonts w:ascii="Times New Roman" w:eastAsia="Times New Roman" w:hAnsi="Times New Roman" w:cs="Times New Roman"/>
                <w:b/>
                <w:bCs/>
                <w:i/>
                <w:iCs/>
                <w:sz w:val="24"/>
                <w:szCs w:val="24"/>
                <w:lang w:val="kk-KZ" w:eastAsia="ru-RU"/>
              </w:rPr>
              <w:t> – bigger </w:t>
            </w:r>
            <w:r>
              <w:rPr>
                <w:rFonts w:ascii="Times New Roman" w:eastAsia="Times New Roman" w:hAnsi="Times New Roman" w:cs="Times New Roman"/>
                <w:i/>
                <w:iCs/>
                <w:sz w:val="24"/>
                <w:szCs w:val="24"/>
                <w:lang w:val="kk-KZ" w:eastAsia="ru-RU"/>
              </w:rPr>
              <w:t>(үлкенірек) </w:t>
            </w:r>
            <w:r>
              <w:rPr>
                <w:rFonts w:ascii="Times New Roman" w:eastAsia="Times New Roman" w:hAnsi="Times New Roman" w:cs="Times New Roman"/>
                <w:b/>
                <w:bCs/>
                <w:i/>
                <w:iCs/>
                <w:sz w:val="24"/>
                <w:szCs w:val="24"/>
                <w:lang w:val="kk-KZ" w:eastAsia="ru-RU"/>
              </w:rPr>
              <w:t>– the biggest </w:t>
            </w:r>
            <w:r>
              <w:rPr>
                <w:rFonts w:ascii="Times New Roman" w:eastAsia="Times New Roman" w:hAnsi="Times New Roman" w:cs="Times New Roman"/>
                <w:i/>
                <w:iCs/>
                <w:sz w:val="24"/>
                <w:szCs w:val="24"/>
                <w:lang w:val="kk-KZ" w:eastAsia="ru-RU"/>
              </w:rPr>
              <w:t>(ең үлкен).</w:t>
            </w:r>
          </w:p>
          <w:p w:rsidR="00AE12E8" w:rsidRDefault="00DB5C53">
            <w:pPr>
              <w:shd w:val="clear" w:color="auto" w:fill="FFFFFF"/>
              <w:spacing w:after="446"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Соңы </w:t>
            </w:r>
            <w:r>
              <w:rPr>
                <w:rFonts w:ascii="Times New Roman" w:eastAsia="Times New Roman" w:hAnsi="Times New Roman" w:cs="Times New Roman"/>
                <w:i/>
                <w:iCs/>
                <w:sz w:val="24"/>
                <w:szCs w:val="24"/>
                <w:lang w:val="kk-KZ" w:eastAsia="ru-RU"/>
              </w:rPr>
              <w:t>-y</w:t>
            </w:r>
            <w:r>
              <w:rPr>
                <w:rFonts w:ascii="Times New Roman" w:eastAsia="Times New Roman" w:hAnsi="Times New Roman" w:cs="Times New Roman"/>
                <w:sz w:val="24"/>
                <w:szCs w:val="24"/>
                <w:lang w:val="kk-KZ" w:eastAsia="ru-RU"/>
              </w:rPr>
              <w:t> әрпіне бітетін бір буынды сын есімнің соңындағы </w:t>
            </w:r>
            <w:r>
              <w:rPr>
                <w:rFonts w:ascii="Times New Roman" w:eastAsia="Times New Roman" w:hAnsi="Times New Roman" w:cs="Times New Roman"/>
                <w:i/>
                <w:iCs/>
                <w:sz w:val="24"/>
                <w:szCs w:val="24"/>
                <w:lang w:val="kk-KZ" w:eastAsia="ru-RU"/>
              </w:rPr>
              <w:t>-y</w:t>
            </w:r>
            <w:r>
              <w:rPr>
                <w:rFonts w:ascii="Times New Roman" w:eastAsia="Times New Roman" w:hAnsi="Times New Roman" w:cs="Times New Roman"/>
                <w:sz w:val="24"/>
                <w:szCs w:val="24"/>
                <w:lang w:val="kk-KZ" w:eastAsia="ru-RU"/>
              </w:rPr>
              <w:t> әрпі </w:t>
            </w:r>
            <w:r>
              <w:rPr>
                <w:rFonts w:ascii="Times New Roman" w:eastAsia="Times New Roman" w:hAnsi="Times New Roman" w:cs="Times New Roman"/>
                <w:b/>
                <w:bCs/>
                <w:i/>
                <w:iCs/>
                <w:sz w:val="24"/>
                <w:szCs w:val="24"/>
                <w:lang w:val="kk-KZ" w:eastAsia="ru-RU"/>
              </w:rPr>
              <w:t>-i</w:t>
            </w:r>
            <w:r>
              <w:rPr>
                <w:rFonts w:ascii="Times New Roman" w:eastAsia="Times New Roman" w:hAnsi="Times New Roman" w:cs="Times New Roman"/>
                <w:sz w:val="24"/>
                <w:szCs w:val="24"/>
                <w:lang w:val="kk-KZ" w:eastAsia="ru-RU"/>
              </w:rPr>
              <w:t> әрпіне өзгереді.</w:t>
            </w:r>
          </w:p>
          <w:tbl>
            <w:tblPr>
              <w:tblW w:w="4891" w:type="pct"/>
              <w:tblInd w:w="105" w:type="dxa"/>
              <w:tblLayout w:type="fixed"/>
              <w:tblCellMar>
                <w:left w:w="0" w:type="dxa"/>
                <w:right w:w="0" w:type="dxa"/>
              </w:tblCellMar>
              <w:tblLook w:val="04A0" w:firstRow="1" w:lastRow="0" w:firstColumn="1" w:lastColumn="0" w:noHBand="0" w:noVBand="1"/>
            </w:tblPr>
            <w:tblGrid>
              <w:gridCol w:w="1425"/>
              <w:gridCol w:w="1875"/>
              <w:gridCol w:w="1649"/>
            </w:tblGrid>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CFCFC"/>
                  <w:tcMar>
                    <w:top w:w="60" w:type="dxa"/>
                    <w:left w:w="105" w:type="dxa"/>
                    <w:bottom w:w="60" w:type="dxa"/>
                    <w:right w:w="105" w:type="dxa"/>
                  </w:tcMar>
                  <w:vAlign w:val="bottom"/>
                </w:tcPr>
                <w:p w:rsidR="00AE12E8" w:rsidRDefault="00DB5C53">
                  <w:pPr>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Жай шырай</w:t>
                  </w:r>
                </w:p>
                <w:p w:rsidR="00AE12E8" w:rsidRDefault="00DB5C53">
                  <w:pPr>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color w:val="808080"/>
                      <w:sz w:val="24"/>
                      <w:szCs w:val="24"/>
                      <w:lang w:val="kk-KZ" w:eastAsia="ru-RU"/>
                    </w:rPr>
                    <w:t>(Normal form)</w:t>
                  </w:r>
                </w:p>
              </w:tc>
              <w:tc>
                <w:tcPr>
                  <w:tcW w:w="1894" w:type="pct"/>
                  <w:tcBorders>
                    <w:top w:val="single" w:sz="6" w:space="0" w:color="E1E1E1"/>
                    <w:left w:val="single" w:sz="6" w:space="0" w:color="E1E1E1"/>
                    <w:bottom w:val="single" w:sz="6" w:space="0" w:color="E1E1E1"/>
                    <w:right w:val="single" w:sz="6" w:space="0" w:color="E1E1E1"/>
                  </w:tcBorders>
                  <w:shd w:val="clear" w:color="auto" w:fill="FCFCFC"/>
                  <w:tcMar>
                    <w:top w:w="60" w:type="dxa"/>
                    <w:left w:w="105" w:type="dxa"/>
                    <w:bottom w:w="60" w:type="dxa"/>
                    <w:right w:w="105" w:type="dxa"/>
                  </w:tcMar>
                  <w:vAlign w:val="bottom"/>
                </w:tcPr>
                <w:p w:rsidR="00AE12E8" w:rsidRDefault="00DB5C53">
                  <w:pPr>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Салыс-лы шырай </w:t>
                  </w:r>
                  <w:r>
                    <w:rPr>
                      <w:rFonts w:ascii="Times New Roman" w:eastAsia="Times New Roman" w:hAnsi="Times New Roman" w:cs="Times New Roman"/>
                      <w:color w:val="808080"/>
                      <w:sz w:val="24"/>
                      <w:szCs w:val="24"/>
                      <w:lang w:val="kk-KZ" w:eastAsia="ru-RU"/>
                    </w:rPr>
                    <w:t>(Comparative form)</w:t>
                  </w:r>
                </w:p>
              </w:tc>
              <w:tc>
                <w:tcPr>
                  <w:tcW w:w="1666" w:type="pct"/>
                  <w:tcBorders>
                    <w:top w:val="single" w:sz="6" w:space="0" w:color="E1E1E1"/>
                    <w:left w:val="single" w:sz="6" w:space="0" w:color="E1E1E1"/>
                    <w:bottom w:val="single" w:sz="6" w:space="0" w:color="E1E1E1"/>
                    <w:right w:val="single" w:sz="6" w:space="0" w:color="E1E1E1"/>
                  </w:tcBorders>
                  <w:shd w:val="clear" w:color="auto" w:fill="FCFCFC"/>
                  <w:tcMar>
                    <w:top w:w="60" w:type="dxa"/>
                    <w:left w:w="105" w:type="dxa"/>
                    <w:bottom w:w="60" w:type="dxa"/>
                    <w:right w:w="105" w:type="dxa"/>
                  </w:tcMar>
                  <w:vAlign w:val="bottom"/>
                </w:tcPr>
                <w:p w:rsidR="00AE12E8" w:rsidRDefault="00DB5C53">
                  <w:pPr>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Күшейтпелішырай </w:t>
                  </w:r>
                  <w:r>
                    <w:rPr>
                      <w:rFonts w:ascii="Times New Roman" w:eastAsia="Times New Roman" w:hAnsi="Times New Roman" w:cs="Times New Roman"/>
                      <w:color w:val="808080"/>
                      <w:sz w:val="24"/>
                      <w:szCs w:val="24"/>
                      <w:lang w:val="kk-KZ" w:eastAsia="ru-RU"/>
                    </w:rPr>
                    <w:t>(Superlativeform)</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small </w:t>
                  </w:r>
                </w:p>
              </w:tc>
              <w:tc>
                <w:tcPr>
                  <w:tcW w:w="1894"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Smaller</w:t>
                  </w:r>
                </w:p>
              </w:tc>
              <w:tc>
                <w:tcPr>
                  <w:tcW w:w="1666"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smallest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clean </w:t>
                  </w:r>
                </w:p>
              </w:tc>
              <w:tc>
                <w:tcPr>
                  <w:tcW w:w="1894"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Cleaner</w:t>
                  </w:r>
                </w:p>
              </w:tc>
              <w:tc>
                <w:tcPr>
                  <w:tcW w:w="1666"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cleanest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new </w:t>
                  </w:r>
                </w:p>
              </w:tc>
              <w:tc>
                <w:tcPr>
                  <w:tcW w:w="1894"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Newer</w:t>
                  </w:r>
                </w:p>
              </w:tc>
              <w:tc>
                <w:tcPr>
                  <w:tcW w:w="1666"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newest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dry </w:t>
                  </w:r>
                </w:p>
              </w:tc>
              <w:tc>
                <w:tcPr>
                  <w:tcW w:w="1894"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Drier</w:t>
                  </w:r>
                </w:p>
              </w:tc>
              <w:tc>
                <w:tcPr>
                  <w:tcW w:w="1666"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driest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old </w:t>
                  </w:r>
                </w:p>
              </w:tc>
              <w:tc>
                <w:tcPr>
                  <w:tcW w:w="1894"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Older</w:t>
                  </w:r>
                </w:p>
                <w:p w:rsidR="00AE12E8" w:rsidRDefault="00DB5C53">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80"/>
                      <w:sz w:val="24"/>
                      <w:szCs w:val="24"/>
                      <w:u w:val="single"/>
                      <w:lang w:val="en-US" w:eastAsia="ru-RU"/>
                    </w:rPr>
                    <w:t>Elder</w:t>
                  </w:r>
                </w:p>
              </w:tc>
              <w:tc>
                <w:tcPr>
                  <w:tcW w:w="1666"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oldest</w:t>
                  </w:r>
                </w:p>
                <w:p w:rsidR="00AE12E8" w:rsidRDefault="00DB5C53">
                  <w:pPr>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80"/>
                      <w:sz w:val="24"/>
                      <w:szCs w:val="24"/>
                      <w:u w:val="single"/>
                      <w:lang w:val="en-US" w:eastAsia="ru-RU"/>
                    </w:rPr>
                    <w:t>(the) eldest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long </w:t>
                  </w:r>
                </w:p>
              </w:tc>
              <w:tc>
                <w:tcPr>
                  <w:tcW w:w="1894"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Longer</w:t>
                  </w:r>
                </w:p>
              </w:tc>
              <w:tc>
                <w:tcPr>
                  <w:tcW w:w="1666"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longest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big </w:t>
                  </w:r>
                </w:p>
              </w:tc>
              <w:tc>
                <w:tcPr>
                  <w:tcW w:w="1894"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Bigger</w:t>
                  </w:r>
                </w:p>
              </w:tc>
              <w:tc>
                <w:tcPr>
                  <w:tcW w:w="1666" w:type="pct"/>
                  <w:tcBorders>
                    <w:top w:val="single" w:sz="6" w:space="0" w:color="E1E1E1"/>
                    <w:left w:val="single" w:sz="6" w:space="0" w:color="E1E1E1"/>
                    <w:bottom w:val="single" w:sz="6" w:space="0" w:color="E1E1E1"/>
                    <w:right w:val="single" w:sz="6" w:space="0" w:color="E1E1E1"/>
                  </w:tcBorders>
                  <w:shd w:val="clear" w:color="auto" w:fill="FFFFFF"/>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biggest</w:t>
                  </w:r>
                </w:p>
              </w:tc>
            </w:tr>
            <w:tr w:rsidR="00AE12E8" w:rsidRPr="00943B2B">
              <w:tc>
                <w:tcPr>
                  <w:tcW w:w="1440"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fat </w:t>
                  </w:r>
                </w:p>
              </w:tc>
              <w:tc>
                <w:tcPr>
                  <w:tcW w:w="1894"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Fatter</w:t>
                  </w:r>
                </w:p>
              </w:tc>
              <w:tc>
                <w:tcPr>
                  <w:tcW w:w="1666" w:type="pct"/>
                  <w:tcBorders>
                    <w:top w:val="single" w:sz="6" w:space="0" w:color="E1E1E1"/>
                    <w:left w:val="single" w:sz="6" w:space="0" w:color="E1E1E1"/>
                    <w:bottom w:val="single" w:sz="6" w:space="0" w:color="E1E1E1"/>
                    <w:right w:val="single" w:sz="6" w:space="0" w:color="E1E1E1"/>
                  </w:tcBorders>
                  <w:shd w:val="clear" w:color="auto" w:fill="FCFCFC"/>
                  <w:tcMar>
                    <w:top w:w="60" w:type="dxa"/>
                    <w:left w:w="450" w:type="dxa"/>
                    <w:bottom w:w="60" w:type="dxa"/>
                    <w:right w:w="105" w:type="dxa"/>
                  </w:tcMar>
                  <w:vAlign w:val="bottom"/>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w:t>
                  </w:r>
                  <w:r>
                    <w:rPr>
                      <w:rFonts w:ascii="Times New Roman" w:eastAsia="Times New Roman" w:hAnsi="Times New Roman" w:cs="Times New Roman"/>
                      <w:sz w:val="24"/>
                      <w:szCs w:val="24"/>
                      <w:lang w:val="en-US" w:eastAsia="ru-RU"/>
                    </w:rPr>
                    <w:lastRenderedPageBreak/>
                    <w:t>fattest</w:t>
                  </w:r>
                </w:p>
              </w:tc>
            </w:tr>
          </w:tbl>
          <w:p w:rsidR="00AE12E8" w:rsidRDefault="00AE12E8">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AE12E8" w:rsidRDefault="00DB5C53">
            <w:pPr>
              <w:shd w:val="clear" w:color="auto" w:fill="FFFFFF"/>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Task.Complete the sentences</w:t>
            </w:r>
          </w:p>
          <w:p w:rsidR="00AE12E8" w:rsidRDefault="00AE12E8">
            <w:pPr>
              <w:shd w:val="clear" w:color="auto" w:fill="FFFFFF"/>
              <w:spacing w:after="0" w:line="240" w:lineRule="auto"/>
              <w:rPr>
                <w:rStyle w:val="ab"/>
                <w:rFonts w:ascii="Times New Roman" w:hAnsi="Times New Roman" w:cs="Times New Roman"/>
                <w:b w:val="0"/>
                <w:sz w:val="24"/>
                <w:szCs w:val="24"/>
                <w:lang w:val="en-US"/>
              </w:rPr>
            </w:pPr>
          </w:p>
          <w:p w:rsidR="00AE12E8" w:rsidRDefault="00AE12E8">
            <w:pPr>
              <w:shd w:val="clear" w:color="auto" w:fill="FFFFFF"/>
              <w:spacing w:after="0" w:line="240" w:lineRule="auto"/>
              <w:rPr>
                <w:rStyle w:val="ab"/>
                <w:rFonts w:ascii="Times New Roman" w:hAnsi="Times New Roman" w:cs="Times New Roman"/>
                <w:b w:val="0"/>
                <w:sz w:val="24"/>
                <w:szCs w:val="24"/>
                <w:lang w:val="en-US"/>
              </w:rPr>
            </w:pPr>
          </w:p>
          <w:tbl>
            <w:tblPr>
              <w:tblStyle w:val="ac"/>
              <w:tblW w:w="7044" w:type="dxa"/>
              <w:tblInd w:w="59" w:type="dxa"/>
              <w:tblLayout w:type="fixed"/>
              <w:tblLook w:val="04A0" w:firstRow="1" w:lastRow="0" w:firstColumn="1" w:lastColumn="0" w:noHBand="0" w:noVBand="1"/>
            </w:tblPr>
            <w:tblGrid>
              <w:gridCol w:w="1276"/>
              <w:gridCol w:w="1559"/>
              <w:gridCol w:w="4209"/>
            </w:tblGrid>
            <w:tr w:rsidR="00AE12E8">
              <w:tc>
                <w:tcPr>
                  <w:tcW w:w="1276"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Old</w:t>
                  </w:r>
                </w:p>
              </w:tc>
              <w:tc>
                <w:tcPr>
                  <w:tcW w:w="1559" w:type="dxa"/>
                </w:tcPr>
                <w:p w:rsidR="00AE12E8" w:rsidRDefault="00AE12E8">
                  <w:pPr>
                    <w:spacing w:after="0" w:line="240" w:lineRule="auto"/>
                    <w:rPr>
                      <w:rStyle w:val="ab"/>
                      <w:rFonts w:ascii="Times New Roman" w:hAnsi="Times New Roman" w:cs="Times New Roman"/>
                      <w:b w:val="0"/>
                      <w:sz w:val="24"/>
                      <w:szCs w:val="24"/>
                      <w:lang w:val="en-US"/>
                    </w:rPr>
                  </w:pP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r w:rsidR="00AE12E8">
              <w:tc>
                <w:tcPr>
                  <w:tcW w:w="1276" w:type="dxa"/>
                </w:tcPr>
                <w:p w:rsidR="00AE12E8" w:rsidRDefault="00AE12E8">
                  <w:pPr>
                    <w:spacing w:after="0" w:line="240" w:lineRule="auto"/>
                    <w:rPr>
                      <w:rStyle w:val="ab"/>
                      <w:rFonts w:ascii="Times New Roman" w:hAnsi="Times New Roman" w:cs="Times New Roman"/>
                      <w:b w:val="0"/>
                      <w:sz w:val="24"/>
                      <w:szCs w:val="24"/>
                      <w:lang w:val="en-US"/>
                    </w:rPr>
                  </w:pPr>
                </w:p>
              </w:tc>
              <w:tc>
                <w:tcPr>
                  <w:tcW w:w="1559"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Longer</w:t>
                  </w: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r w:rsidR="00AE12E8">
              <w:tc>
                <w:tcPr>
                  <w:tcW w:w="1276" w:type="dxa"/>
                </w:tcPr>
                <w:p w:rsidR="00AE12E8" w:rsidRDefault="00AE12E8">
                  <w:pPr>
                    <w:spacing w:after="0" w:line="240" w:lineRule="auto"/>
                    <w:rPr>
                      <w:rStyle w:val="ab"/>
                      <w:rFonts w:ascii="Times New Roman" w:hAnsi="Times New Roman" w:cs="Times New Roman"/>
                      <w:b w:val="0"/>
                      <w:sz w:val="24"/>
                      <w:szCs w:val="24"/>
                      <w:lang w:val="en-US"/>
                    </w:rPr>
                  </w:pPr>
                </w:p>
              </w:tc>
              <w:tc>
                <w:tcPr>
                  <w:tcW w:w="1559" w:type="dxa"/>
                </w:tcPr>
                <w:p w:rsidR="00AE12E8" w:rsidRDefault="00AE12E8">
                  <w:pPr>
                    <w:spacing w:after="0" w:line="240" w:lineRule="auto"/>
                    <w:rPr>
                      <w:rStyle w:val="ab"/>
                      <w:rFonts w:ascii="Times New Roman" w:hAnsi="Times New Roman" w:cs="Times New Roman"/>
                      <w:b w:val="0"/>
                      <w:sz w:val="24"/>
                      <w:szCs w:val="24"/>
                      <w:lang w:val="en-US"/>
                    </w:rPr>
                  </w:pPr>
                </w:p>
              </w:tc>
              <w:tc>
                <w:tcPr>
                  <w:tcW w:w="4209"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the fattest</w:t>
                  </w:r>
                </w:p>
              </w:tc>
            </w:tr>
            <w:tr w:rsidR="00AE12E8">
              <w:tc>
                <w:tcPr>
                  <w:tcW w:w="1276"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clean</w:t>
                  </w:r>
                </w:p>
              </w:tc>
              <w:tc>
                <w:tcPr>
                  <w:tcW w:w="1559" w:type="dxa"/>
                </w:tcPr>
                <w:p w:rsidR="00AE12E8" w:rsidRDefault="00AE12E8">
                  <w:pPr>
                    <w:spacing w:after="0" w:line="240" w:lineRule="auto"/>
                    <w:rPr>
                      <w:rStyle w:val="ab"/>
                      <w:rFonts w:ascii="Times New Roman" w:hAnsi="Times New Roman" w:cs="Times New Roman"/>
                      <w:b w:val="0"/>
                      <w:sz w:val="24"/>
                      <w:szCs w:val="24"/>
                      <w:lang w:val="en-US"/>
                    </w:rPr>
                  </w:pP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r w:rsidR="00AE12E8">
              <w:tc>
                <w:tcPr>
                  <w:tcW w:w="1276" w:type="dxa"/>
                </w:tcPr>
                <w:p w:rsidR="00AE12E8" w:rsidRDefault="00AE12E8">
                  <w:pPr>
                    <w:spacing w:after="0" w:line="240" w:lineRule="auto"/>
                    <w:rPr>
                      <w:rStyle w:val="ab"/>
                      <w:rFonts w:ascii="Times New Roman" w:hAnsi="Times New Roman" w:cs="Times New Roman"/>
                      <w:b w:val="0"/>
                      <w:sz w:val="24"/>
                      <w:szCs w:val="24"/>
                      <w:lang w:val="en-US"/>
                    </w:rPr>
                  </w:pPr>
                </w:p>
              </w:tc>
              <w:tc>
                <w:tcPr>
                  <w:tcW w:w="1559"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Bigger</w:t>
                  </w: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r w:rsidR="00AE12E8">
              <w:tc>
                <w:tcPr>
                  <w:tcW w:w="1276" w:type="dxa"/>
                </w:tcPr>
                <w:p w:rsidR="00AE12E8" w:rsidRDefault="00AE12E8">
                  <w:pPr>
                    <w:spacing w:after="0" w:line="240" w:lineRule="auto"/>
                    <w:rPr>
                      <w:rStyle w:val="ab"/>
                      <w:rFonts w:ascii="Times New Roman" w:hAnsi="Times New Roman" w:cs="Times New Roman"/>
                      <w:b w:val="0"/>
                      <w:sz w:val="24"/>
                      <w:szCs w:val="24"/>
                      <w:lang w:val="en-US"/>
                    </w:rPr>
                  </w:pPr>
                </w:p>
              </w:tc>
              <w:tc>
                <w:tcPr>
                  <w:tcW w:w="1559" w:type="dxa"/>
                </w:tcPr>
                <w:p w:rsidR="00AE12E8" w:rsidRDefault="00AE12E8">
                  <w:pPr>
                    <w:spacing w:after="0" w:line="240" w:lineRule="auto"/>
                    <w:rPr>
                      <w:rStyle w:val="ab"/>
                      <w:rFonts w:ascii="Times New Roman" w:hAnsi="Times New Roman" w:cs="Times New Roman"/>
                      <w:b w:val="0"/>
                      <w:sz w:val="24"/>
                      <w:szCs w:val="24"/>
                      <w:lang w:val="en-US"/>
                    </w:rPr>
                  </w:pPr>
                </w:p>
              </w:tc>
              <w:tc>
                <w:tcPr>
                  <w:tcW w:w="4209"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the smallest</w:t>
                  </w:r>
                </w:p>
              </w:tc>
            </w:tr>
            <w:tr w:rsidR="00AE12E8">
              <w:tc>
                <w:tcPr>
                  <w:tcW w:w="1276"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dry</w:t>
                  </w:r>
                </w:p>
              </w:tc>
              <w:tc>
                <w:tcPr>
                  <w:tcW w:w="1559" w:type="dxa"/>
                </w:tcPr>
                <w:p w:rsidR="00AE12E8" w:rsidRDefault="00AE12E8">
                  <w:pPr>
                    <w:spacing w:after="0" w:line="240" w:lineRule="auto"/>
                    <w:rPr>
                      <w:rStyle w:val="ab"/>
                      <w:rFonts w:ascii="Times New Roman" w:hAnsi="Times New Roman" w:cs="Times New Roman"/>
                      <w:b w:val="0"/>
                      <w:sz w:val="24"/>
                      <w:szCs w:val="24"/>
                      <w:lang w:val="en-US"/>
                    </w:rPr>
                  </w:pP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r w:rsidR="00AE12E8">
              <w:tc>
                <w:tcPr>
                  <w:tcW w:w="1276" w:type="dxa"/>
                </w:tcPr>
                <w:p w:rsidR="00AE12E8" w:rsidRDefault="00AE12E8">
                  <w:pPr>
                    <w:spacing w:after="0" w:line="240" w:lineRule="auto"/>
                    <w:rPr>
                      <w:rStyle w:val="ab"/>
                      <w:rFonts w:ascii="Times New Roman" w:hAnsi="Times New Roman" w:cs="Times New Roman"/>
                      <w:b w:val="0"/>
                      <w:sz w:val="24"/>
                      <w:szCs w:val="24"/>
                      <w:lang w:val="en-US"/>
                    </w:rPr>
                  </w:pPr>
                </w:p>
              </w:tc>
              <w:tc>
                <w:tcPr>
                  <w:tcW w:w="1559" w:type="dxa"/>
                </w:tcPr>
                <w:p w:rsidR="00AE12E8" w:rsidRDefault="00DB5C53">
                  <w:pPr>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Newer</w:t>
                  </w:r>
                </w:p>
              </w:tc>
              <w:tc>
                <w:tcPr>
                  <w:tcW w:w="4209" w:type="dxa"/>
                </w:tcPr>
                <w:p w:rsidR="00AE12E8" w:rsidRDefault="00AE12E8">
                  <w:pPr>
                    <w:spacing w:after="0" w:line="240" w:lineRule="auto"/>
                    <w:rPr>
                      <w:rStyle w:val="ab"/>
                      <w:rFonts w:ascii="Times New Roman" w:hAnsi="Times New Roman" w:cs="Times New Roman"/>
                      <w:b w:val="0"/>
                      <w:sz w:val="24"/>
                      <w:szCs w:val="24"/>
                      <w:lang w:val="en-US"/>
                    </w:rPr>
                  </w:pPr>
                </w:p>
              </w:tc>
            </w:tr>
          </w:tbl>
          <w:p w:rsidR="00AE12E8" w:rsidRDefault="00AE12E8">
            <w:pPr>
              <w:spacing w:after="150" w:line="389" w:lineRule="atLeast"/>
              <w:rPr>
                <w:rFonts w:ascii="Times New Roman" w:eastAsia="Times New Roman" w:hAnsi="Times New Roman" w:cs="Times New Roman"/>
                <w:b/>
                <w:bCs/>
                <w:color w:val="000000"/>
                <w:sz w:val="24"/>
                <w:szCs w:val="24"/>
                <w:lang w:val="en-US" w:eastAsia="ru-RU"/>
              </w:rPr>
            </w:pPr>
          </w:p>
          <w:p w:rsidR="00AE12E8" w:rsidRDefault="00AE12E8">
            <w:pPr>
              <w:spacing w:before="120" w:after="240" w:line="240" w:lineRule="auto"/>
              <w:rPr>
                <w:rFonts w:ascii="Times New Roman" w:eastAsia="Times New Roman" w:hAnsi="Times New Roman" w:cs="Times New Roman"/>
                <w:sz w:val="24"/>
                <w:szCs w:val="24"/>
                <w:lang w:val="kk-KZ"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firstLine="708"/>
              <w:jc w:val="center"/>
              <w:rPr>
                <w:rFonts w:ascii="Times New Roman" w:hAnsi="Times New Roman" w:cs="Times New Roman"/>
                <w:b/>
                <w:sz w:val="24"/>
                <w:szCs w:val="24"/>
                <w:lang w:val="en-US" w:eastAsia="kk-KZ" w:bidi="kk-KZ"/>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Fonts w:ascii="Times New Roman" w:hAnsi="Times New Roman" w:cs="Times New Roman"/>
                <w:b/>
                <w:sz w:val="24"/>
                <w:szCs w:val="24"/>
                <w:lang w:val="kk-KZ" w:eastAsia="kk-KZ" w:bidi="kk-KZ"/>
              </w:rPr>
              <w:t>«ВЕЕР»</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noProof/>
                <w:sz w:val="24"/>
                <w:szCs w:val="24"/>
                <w:shd w:val="clear" w:color="auto" w:fill="FFFFFF"/>
                <w:lang w:eastAsia="ru-RU"/>
              </w:rPr>
              <w:drawing>
                <wp:inline distT="0" distB="0" distL="0" distR="0">
                  <wp:extent cx="2404745" cy="1349375"/>
                  <wp:effectExtent l="19050" t="0" r="0" b="0"/>
                  <wp:docPr id="308" name="Рисунок 30" descr="Картинки по запросу қағаздан ве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Рисунок 30" descr="Картинки по запросу қағаздан веер"/>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02387" cy="1348349"/>
                          </a:xfrm>
                          <a:prstGeom prst="rect">
                            <a:avLst/>
                          </a:prstGeom>
                          <a:noFill/>
                          <a:ln>
                            <a:noFill/>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Style w:val="ab"/>
                <w:rFonts w:ascii="Times New Roman" w:eastAsiaTheme="majorEastAsia" w:hAnsi="Times New Roman" w:cs="Times New Roman"/>
                <w:sz w:val="24"/>
                <w:szCs w:val="24"/>
                <w:lang w:val="en-US"/>
              </w:rPr>
              <w:t>Lesson 11</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b/>
                <w:bCs/>
                <w:color w:val="000000"/>
                <w:sz w:val="24"/>
                <w:szCs w:val="24"/>
                <w:lang w:val="en-US" w:eastAsia="ru-RU"/>
              </w:rPr>
              <w:t>The Numeral</w:t>
            </w:r>
            <w:r>
              <w:rPr>
                <w:rFonts w:ascii="Times New Roman" w:eastAsia="Times New Roman" w:hAnsi="Times New Roman" w:cs="Times New Roman"/>
                <w:color w:val="000000"/>
                <w:sz w:val="24"/>
                <w:szCs w:val="24"/>
                <w:lang w:val="en-US" w:eastAsia="ru-RU"/>
              </w:rPr>
              <w:t> – c</w:t>
            </w:r>
            <w:r>
              <w:rPr>
                <w:rFonts w:ascii="Times New Roman" w:eastAsia="Times New Roman" w:hAnsi="Times New Roman" w:cs="Times New Roman"/>
                <w:color w:val="000000"/>
                <w:sz w:val="24"/>
                <w:szCs w:val="24"/>
                <w:lang w:eastAsia="ru-RU"/>
              </w:rPr>
              <w:t>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есім</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The Numeral</w:t>
            </w:r>
            <w:r>
              <w:rPr>
                <w:rFonts w:ascii="Times New Roman" w:eastAsia="Times New Roman" w:hAnsi="Times New Roman" w:cs="Times New Roman"/>
                <w:color w:val="000000"/>
                <w:sz w:val="24"/>
                <w:szCs w:val="24"/>
                <w:lang w:val="en-US" w:eastAsia="ru-RU"/>
              </w:rPr>
              <w:t> – c</w:t>
            </w:r>
            <w:r>
              <w:rPr>
                <w:rFonts w:ascii="Times New Roman" w:eastAsia="Times New Roman" w:hAnsi="Times New Roman" w:cs="Times New Roman"/>
                <w:color w:val="000000"/>
                <w:sz w:val="24"/>
                <w:szCs w:val="24"/>
                <w:lang w:eastAsia="ru-RU"/>
              </w:rPr>
              <w:t>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есім</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2"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The Numeral</w:t>
            </w:r>
            <w:r>
              <w:rPr>
                <w:rFonts w:ascii="Times New Roman" w:eastAsia="Times New Roman" w:hAnsi="Times New Roman" w:cs="Times New Roman"/>
                <w:color w:val="000000"/>
                <w:sz w:val="24"/>
                <w:szCs w:val="24"/>
                <w:lang w:val="en-US" w:eastAsia="ru-RU"/>
              </w:rPr>
              <w:t> – c</w:t>
            </w:r>
            <w:r>
              <w:rPr>
                <w:rFonts w:ascii="Times New Roman" w:eastAsia="Times New Roman" w:hAnsi="Times New Roman" w:cs="Times New Roman"/>
                <w:color w:val="000000"/>
                <w:sz w:val="24"/>
                <w:szCs w:val="24"/>
                <w:lang w:eastAsia="ru-RU"/>
              </w:rPr>
              <w:t>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есім</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The Numeral</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заттың</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eastAsia="ru-RU"/>
              </w:rPr>
              <w:t>санын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eastAsia="ru-RU"/>
              </w:rPr>
              <w:t>ретін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білідіретін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табы</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1. Cardinal Numerals</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есептік</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есімдер</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
                <w:bCs/>
                <w:sz w:val="24"/>
                <w:szCs w:val="24"/>
                <w:lang w:val="en-US" w:eastAsia="ru-RU"/>
              </w:rPr>
              <w:t>2. Ordinal Numerals</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реттік</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есімдер</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
          <w:p w:rsidR="00AE12E8" w:rsidRDefault="00AE12E8">
            <w:pPr>
              <w:shd w:val="clear" w:color="auto" w:fill="FFFFFF"/>
              <w:spacing w:after="0" w:line="240" w:lineRule="auto"/>
              <w:rPr>
                <w:rFonts w:ascii="Times New Roman" w:eastAsia="Times New Roman" w:hAnsi="Times New Roman" w:cs="Times New Roman"/>
                <w:b/>
                <w:bCs/>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Cardinal Numerals</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Есептік</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есімдер</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how many?</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неше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сұрағына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жауап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береді</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0 zero,1 one , 2 two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13</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тен</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19</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ғадейін</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-teen</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жұрнағы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арқылы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жасалады</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13 thirteen ,14 fourteen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20 – 90</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ондықтары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-t</w:t>
            </w:r>
            <w:r>
              <w:rPr>
                <w:rFonts w:ascii="Times New Roman" w:eastAsia="Times New Roman" w:hAnsi="Times New Roman" w:cs="Times New Roman"/>
                <w:b/>
                <w:bCs/>
                <w:color w:val="000000"/>
                <w:sz w:val="24"/>
                <w:szCs w:val="24"/>
                <w:lang w:eastAsia="ru-RU"/>
              </w:rPr>
              <w:t>у</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жұрнағы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арқылы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жасалады</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20 twenty</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3.</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Ондықтар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бірліктермен</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eastAsia="ru-RU"/>
              </w:rPr>
              <w:t>дефис</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арқылы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жазылады</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21 twenty-one ,22 twenty-two </w:t>
            </w:r>
          </w:p>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Ordinal Numerals</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1.</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Реттік</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есімдердің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алдында</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the</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белгілі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артиклі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тұрады</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2.</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Біріншіүшреттіксанесімдердіңжасалужолыерекше</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1</w:t>
            </w:r>
            <w:r>
              <w:rPr>
                <w:rFonts w:ascii="Times New Roman" w:eastAsia="Times New Roman" w:hAnsi="Times New Roman" w:cs="Times New Roman"/>
                <w:color w:val="000000"/>
                <w:sz w:val="24"/>
                <w:szCs w:val="24"/>
                <w:vertAlign w:val="superscript"/>
                <w:lang w:val="en-US" w:eastAsia="ru-RU"/>
              </w:rPr>
              <w:t>st</w:t>
            </w:r>
            <w:r>
              <w:rPr>
                <w:rFonts w:ascii="Times New Roman" w:eastAsia="Times New Roman" w:hAnsi="Times New Roman" w:cs="Times New Roman"/>
                <w:color w:val="000000"/>
                <w:sz w:val="24"/>
                <w:szCs w:val="24"/>
                <w:lang w:val="en-US" w:eastAsia="ru-RU"/>
              </w:rPr>
              <w:t> the first,2</w:t>
            </w:r>
            <w:r>
              <w:rPr>
                <w:rFonts w:ascii="Times New Roman" w:eastAsia="Times New Roman" w:hAnsi="Times New Roman" w:cs="Times New Roman"/>
                <w:color w:val="000000"/>
                <w:sz w:val="24"/>
                <w:szCs w:val="24"/>
                <w:vertAlign w:val="superscript"/>
                <w:lang w:val="en-US" w:eastAsia="ru-RU"/>
              </w:rPr>
              <w:t>nd</w:t>
            </w:r>
            <w:r>
              <w:rPr>
                <w:rFonts w:ascii="Times New Roman" w:eastAsia="Times New Roman" w:hAnsi="Times New Roman" w:cs="Times New Roman"/>
                <w:color w:val="000000"/>
                <w:sz w:val="24"/>
                <w:szCs w:val="24"/>
                <w:lang w:val="en-US" w:eastAsia="ru-RU"/>
              </w:rPr>
              <w:t> the second,3</w:t>
            </w:r>
            <w:r>
              <w:rPr>
                <w:rFonts w:ascii="Times New Roman" w:eastAsia="Times New Roman" w:hAnsi="Times New Roman" w:cs="Times New Roman"/>
                <w:color w:val="000000"/>
                <w:sz w:val="24"/>
                <w:szCs w:val="24"/>
                <w:vertAlign w:val="superscript"/>
                <w:lang w:val="en-US" w:eastAsia="ru-RU"/>
              </w:rPr>
              <w:t>rd</w:t>
            </w:r>
            <w:r>
              <w:rPr>
                <w:rFonts w:ascii="Times New Roman" w:eastAsia="Times New Roman" w:hAnsi="Times New Roman" w:cs="Times New Roman"/>
                <w:color w:val="000000"/>
                <w:sz w:val="24"/>
                <w:szCs w:val="24"/>
                <w:lang w:val="en-US" w:eastAsia="ru-RU"/>
              </w:rPr>
              <w:t> the third</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3.</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Төртіншіреттіксанесімненбастап</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–th</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жұрнағыжалғанады</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4</w:t>
            </w:r>
            <w:r>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the fourth, 5</w:t>
            </w:r>
            <w:r>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the fifth</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4.</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Ондықтарда</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-y -ie</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геөзгереді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-ieth</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20</w:t>
            </w:r>
            <w:r>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the twentieth</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5.</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Реттіксанесімдерде</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val="en-US" w:eastAsia="ru-RU"/>
              </w:rPr>
              <w:t>20</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данкейінтек</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0000"/>
                <w:sz w:val="24"/>
                <w:szCs w:val="24"/>
                <w:lang w:eastAsia="ru-RU"/>
              </w:rPr>
              <w:t>соңғы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бөлігіөзгереді</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22</w:t>
            </w:r>
            <w:r>
              <w:rPr>
                <w:rFonts w:ascii="Times New Roman" w:eastAsia="Times New Roman" w:hAnsi="Times New Roman" w:cs="Times New Roman"/>
                <w:color w:val="000000"/>
                <w:sz w:val="24"/>
                <w:szCs w:val="24"/>
                <w:vertAlign w:val="superscript"/>
                <w:lang w:val="en-US" w:eastAsia="ru-RU"/>
              </w:rPr>
              <w:t>nd</w:t>
            </w:r>
            <w:r>
              <w:rPr>
                <w:rFonts w:ascii="Times New Roman" w:eastAsia="Times New Roman" w:hAnsi="Times New Roman" w:cs="Times New Roman"/>
                <w:color w:val="000000"/>
                <w:sz w:val="24"/>
                <w:szCs w:val="24"/>
                <w:lang w:val="en-US" w:eastAsia="ru-RU"/>
              </w:rPr>
              <w:t> the twenty-second, 30</w:t>
            </w:r>
            <w:r>
              <w:rPr>
                <w:rFonts w:ascii="Times New Roman" w:eastAsia="Times New Roman" w:hAnsi="Times New Roman" w:cs="Times New Roman"/>
                <w:color w:val="000000"/>
                <w:sz w:val="24"/>
                <w:szCs w:val="24"/>
                <w:vertAlign w:val="superscript"/>
                <w:lang w:val="en-US" w:eastAsia="ru-RU"/>
              </w:rPr>
              <w:t>th</w:t>
            </w:r>
            <w:r>
              <w:rPr>
                <w:rFonts w:ascii="Times New Roman" w:eastAsia="Times New Roman" w:hAnsi="Times New Roman" w:cs="Times New Roman"/>
                <w:color w:val="000000"/>
                <w:sz w:val="24"/>
                <w:szCs w:val="24"/>
                <w:lang w:val="en-US" w:eastAsia="ru-RU"/>
              </w:rPr>
              <w:t> the thirtieth</w:t>
            </w:r>
          </w:p>
          <w:p w:rsidR="00AE12E8" w:rsidRDefault="00AE12E8">
            <w:pPr>
              <w:shd w:val="clear" w:color="auto" w:fill="FFFFFF"/>
              <w:spacing w:after="0" w:line="240" w:lineRule="auto"/>
              <w:rPr>
                <w:rStyle w:val="ab"/>
                <w:rFonts w:ascii="Times New Roman" w:hAnsi="Times New Roman" w:cs="Times New Roman"/>
                <w:b w:val="0"/>
                <w:sz w:val="24"/>
                <w:szCs w:val="24"/>
                <w:lang w:val="en-US"/>
              </w:rPr>
            </w:pPr>
          </w:p>
          <w:p w:rsidR="00AE12E8" w:rsidRDefault="00DB5C53">
            <w:pPr>
              <w:shd w:val="clear" w:color="auto" w:fill="FFFFFF"/>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t>Task.Complete the sentences</w:t>
            </w:r>
          </w:p>
          <w:p w:rsidR="00AE12E8" w:rsidRDefault="00AE12E8">
            <w:pPr>
              <w:shd w:val="clear" w:color="auto" w:fill="FFFFFF"/>
              <w:spacing w:after="0" w:line="240" w:lineRule="auto"/>
              <w:rPr>
                <w:rStyle w:val="ab"/>
                <w:rFonts w:ascii="Times New Roman" w:hAnsi="Times New Roman" w:cs="Times New Roman"/>
                <w:b w:val="0"/>
                <w:sz w:val="24"/>
                <w:szCs w:val="24"/>
                <w:lang w:val="en-US"/>
              </w:rPr>
            </w:pPr>
          </w:p>
          <w:tbl>
            <w:tblPr>
              <w:tblStyle w:val="ac"/>
              <w:tblW w:w="7420" w:type="dxa"/>
              <w:tblInd w:w="59" w:type="dxa"/>
              <w:tblLayout w:type="fixed"/>
              <w:tblLook w:val="04A0" w:firstRow="1" w:lastRow="0" w:firstColumn="1" w:lastColumn="0" w:noHBand="0" w:noVBand="1"/>
            </w:tblPr>
            <w:tblGrid>
              <w:gridCol w:w="2552"/>
              <w:gridCol w:w="4868"/>
            </w:tblGrid>
            <w:tr w:rsidR="00AE12E8">
              <w:tc>
                <w:tcPr>
                  <w:tcW w:w="2552" w:type="dxa"/>
                </w:tcPr>
                <w:p w:rsidR="00AE12E8" w:rsidRDefault="00DB5C5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sz w:val="24"/>
                      <w:szCs w:val="24"/>
                      <w:lang w:val="en-US" w:eastAsia="ru-RU"/>
                    </w:rPr>
                    <w:t>Cardinal Numerals</w:t>
                  </w:r>
                </w:p>
              </w:tc>
              <w:tc>
                <w:tcPr>
                  <w:tcW w:w="4868" w:type="dxa"/>
                </w:tcPr>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Ordinal Numerals</w:t>
                  </w:r>
                </w:p>
              </w:tc>
            </w:tr>
            <w:tr w:rsidR="00AE12E8">
              <w:tc>
                <w:tcPr>
                  <w:tcW w:w="2552" w:type="dxa"/>
                </w:tcPr>
                <w:p w:rsidR="00AE12E8" w:rsidRDefault="00DB5C5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One</w:t>
                  </w:r>
                </w:p>
              </w:tc>
              <w:tc>
                <w:tcPr>
                  <w:tcW w:w="4868" w:type="dxa"/>
                </w:tcPr>
                <w:p w:rsidR="00AE12E8" w:rsidRDefault="00DB5C5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first</w:t>
                  </w: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r w:rsidR="00AE12E8">
              <w:tc>
                <w:tcPr>
                  <w:tcW w:w="2552"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c>
                <w:tcPr>
                  <w:tcW w:w="4868" w:type="dxa"/>
                </w:tcPr>
                <w:p w:rsidR="00AE12E8" w:rsidRDefault="00AE12E8">
                  <w:pPr>
                    <w:spacing w:after="0" w:line="240" w:lineRule="auto"/>
                    <w:rPr>
                      <w:rFonts w:ascii="Times New Roman" w:eastAsia="Times New Roman" w:hAnsi="Times New Roman" w:cs="Times New Roman"/>
                      <w:color w:val="000000"/>
                      <w:sz w:val="24"/>
                      <w:szCs w:val="24"/>
                      <w:lang w:val="en-US" w:eastAsia="ru-RU"/>
                    </w:rPr>
                  </w:pPr>
                </w:p>
              </w:tc>
            </w:tr>
          </w:tbl>
          <w:p w:rsidR="00AE12E8" w:rsidRDefault="00AE12E8">
            <w:pPr>
              <w:spacing w:before="120" w:after="240" w:line="240" w:lineRule="auto"/>
              <w:rPr>
                <w:rFonts w:ascii="Times New Roman" w:eastAsia="Times New Roman" w:hAnsi="Times New Roman" w:cs="Times New Roman"/>
                <w:sz w:val="24"/>
                <w:szCs w:val="24"/>
                <w:lang w:val="kk-KZ"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2711450" cy="1505585"/>
                  <wp:effectExtent l="95250" t="57150" r="69554" b="494414"/>
                  <wp:docPr id="316" name="Рисунок 7" descr="https://arhivurokov.ru/kopilka/uploads/user_file_570f929511a4f/img_user_file_570f929511a4f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Рисунок 7" descr="https://arhivurokov.ru/kopilka/uploads/user_file_570f929511a4f/img_user_file_570f929511a4f_4_12.jpg"/>
                          <pic:cNvPicPr>
                            <a:picLocks noChangeAspect="1" noChangeArrowheads="1"/>
                          </pic:cNvPicPr>
                        </pic:nvPicPr>
                        <pic:blipFill>
                          <a:blip r:embed="rId21" cstate="print"/>
                          <a:srcRect/>
                          <a:stretch>
                            <a:fillRect/>
                          </a:stretch>
                        </pic:blipFill>
                        <pic:spPr>
                          <a:xfrm>
                            <a:off x="0" y="0"/>
                            <a:ext cx="2718227" cy="1509435"/>
                          </a:xfrm>
                          <a:prstGeom prst="roundRect">
                            <a:avLst>
                              <a:gd name="adj" fmla="val 4167"/>
                            </a:avLst>
                          </a:prstGeom>
                          <a:solidFill>
                            <a:srgbClr val="FFFFFF"/>
                          </a:solidFill>
                          <a:ln w="76200" cap="sq">
                            <a:solidFill>
                              <a:srgbClr val="EAEAEA"/>
                            </a:solidFill>
                            <a:miter lim="800000"/>
                            <a:headEnd/>
                            <a:tailEnd/>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hAnsi="Times New Roman" w:cs="Times New Roman"/>
                <w:sz w:val="24"/>
                <w:szCs w:val="24"/>
                <w:lang w:val="en-US"/>
              </w:rPr>
              <w:br w:type="page"/>
            </w:r>
            <w:r>
              <w:rPr>
                <w:rStyle w:val="ab"/>
                <w:rFonts w:ascii="Times New Roman" w:eastAsiaTheme="majorEastAsia" w:hAnsi="Times New Roman" w:cs="Times New Roman"/>
                <w:sz w:val="24"/>
                <w:szCs w:val="24"/>
                <w:lang w:val="en-US"/>
              </w:rPr>
              <w:t>Lesson 12</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b/>
                <w:bCs/>
                <w:color w:val="000000"/>
                <w:sz w:val="24"/>
                <w:szCs w:val="24"/>
                <w:lang w:val="en-US" w:eastAsia="ru-RU"/>
              </w:rPr>
              <w:t>Verb</w:t>
            </w:r>
            <w:r>
              <w:rPr>
                <w:rFonts w:ascii="Times New Roman" w:eastAsia="Times New Roman" w:hAnsi="Times New Roman" w:cs="Times New Roman"/>
                <w:color w:val="000000"/>
                <w:sz w:val="24"/>
                <w:szCs w:val="24"/>
                <w:lang w:val="en-US" w:eastAsia="ru-RU"/>
              </w:rPr>
              <w:t xml:space="preserve"> – </w:t>
            </w:r>
            <w:r>
              <w:rPr>
                <w:rFonts w:ascii="Times New Roman" w:eastAsia="Times New Roman" w:hAnsi="Times New Roman" w:cs="Times New Roman"/>
                <w:color w:val="000000"/>
                <w:sz w:val="24"/>
                <w:szCs w:val="24"/>
                <w:lang w:eastAsia="ru-RU"/>
              </w:rPr>
              <w:t>етістік</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Verb</w:t>
            </w:r>
            <w:r>
              <w:rPr>
                <w:rFonts w:ascii="Times New Roman" w:eastAsia="Times New Roman" w:hAnsi="Times New Roman" w:cs="Times New Roman"/>
                <w:color w:val="000000"/>
                <w:sz w:val="24"/>
                <w:szCs w:val="24"/>
                <w:lang w:val="en-US" w:eastAsia="ru-RU"/>
              </w:rPr>
              <w:t xml:space="preserve"> – </w:t>
            </w:r>
            <w:r>
              <w:rPr>
                <w:rFonts w:ascii="Times New Roman" w:eastAsia="Times New Roman" w:hAnsi="Times New Roman" w:cs="Times New Roman"/>
                <w:color w:val="000000"/>
                <w:sz w:val="24"/>
                <w:szCs w:val="24"/>
                <w:lang w:eastAsia="ru-RU"/>
              </w:rPr>
              <w:t>етістік</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rsidRPr="00943B2B">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rsidRPr="00943B2B">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lastRenderedPageBreak/>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rsidRPr="00943B2B">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rsidRPr="00943B2B">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rsidRPr="00943B2B">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6"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Verb</w:t>
            </w:r>
            <w:r>
              <w:rPr>
                <w:rFonts w:ascii="Times New Roman" w:eastAsia="Times New Roman" w:hAnsi="Times New Roman" w:cs="Times New Roman"/>
                <w:color w:val="000000"/>
                <w:sz w:val="24"/>
                <w:szCs w:val="24"/>
                <w:lang w:val="en-US" w:eastAsia="ru-RU"/>
              </w:rPr>
              <w:t xml:space="preserve"> – </w:t>
            </w:r>
            <w:r>
              <w:rPr>
                <w:rFonts w:ascii="Times New Roman" w:eastAsia="Times New Roman" w:hAnsi="Times New Roman" w:cs="Times New Roman"/>
                <w:color w:val="000000"/>
                <w:sz w:val="24"/>
                <w:szCs w:val="24"/>
                <w:lang w:eastAsia="ru-RU"/>
              </w:rPr>
              <w:t>етістік</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Verb</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етістік</w:t>
            </w:r>
            <w:r>
              <w:rPr>
                <w:rFonts w:ascii="Times New Roman" w:eastAsia="Times New Roman" w:hAnsi="Times New Roman" w:cs="Times New Roman"/>
                <w:color w:val="000000"/>
                <w:sz w:val="24"/>
                <w:szCs w:val="24"/>
                <w:lang w:val="en-US" w:eastAsia="ru-RU"/>
              </w:rPr>
              <w:t xml:space="preserve">) – </w:t>
            </w:r>
            <w:r>
              <w:rPr>
                <w:rFonts w:ascii="Times New Roman" w:eastAsia="Times New Roman" w:hAnsi="Times New Roman" w:cs="Times New Roman"/>
                <w:color w:val="000000"/>
                <w:sz w:val="24"/>
                <w:szCs w:val="24"/>
                <w:lang w:eastAsia="ru-RU"/>
              </w:rPr>
              <w:t>заттың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қимылын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әрекетін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жай</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күйін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білдіретін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сөз</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табы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Cs/>
                <w:sz w:val="24"/>
                <w:szCs w:val="24"/>
                <w:lang w:val="en-US" w:eastAsia="ru-RU"/>
              </w:rPr>
              <w:t>1. </w:t>
            </w:r>
            <w:r>
              <w:rPr>
                <w:rFonts w:ascii="Times New Roman" w:eastAsia="Times New Roman" w:hAnsi="Times New Roman" w:cs="Times New Roman"/>
                <w:bCs/>
                <w:sz w:val="24"/>
                <w:szCs w:val="24"/>
                <w:lang w:eastAsia="ru-RU"/>
              </w:rPr>
              <w:t>мағыналы</w:t>
            </w:r>
            <w:r>
              <w:rPr>
                <w:rFonts w:ascii="Times New Roman" w:eastAsia="Times New Roman" w:hAnsi="Times New Roman" w:cs="Times New Roman"/>
                <w:bCs/>
                <w:sz w:val="24"/>
                <w:szCs w:val="24"/>
                <w:lang w:val="en-US" w:eastAsia="ru-RU"/>
              </w:rPr>
              <w:t> </w:t>
            </w:r>
            <w:r>
              <w:rPr>
                <w:rFonts w:ascii="Times New Roman" w:eastAsia="Times New Roman" w:hAnsi="Times New Roman" w:cs="Times New Roman"/>
                <w:bCs/>
                <w:sz w:val="24"/>
                <w:szCs w:val="24"/>
                <w:lang w:eastAsia="ru-RU"/>
              </w:rPr>
              <w:t>етістіктер</w:t>
            </w:r>
            <w:r>
              <w:rPr>
                <w:rFonts w:ascii="Times New Roman" w:eastAsia="Times New Roman" w:hAnsi="Times New Roman" w:cs="Times New Roman"/>
                <w:bCs/>
                <w:sz w:val="24"/>
                <w:szCs w:val="24"/>
                <w:lang w:val="en-US" w:eastAsia="ru-RU"/>
              </w:rPr>
              <w:t> (Main verbs);</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 work – </w:t>
            </w:r>
            <w:r>
              <w:rPr>
                <w:rFonts w:ascii="Times New Roman" w:eastAsia="Times New Roman" w:hAnsi="Times New Roman" w:cs="Times New Roman"/>
                <w:color w:val="000000"/>
                <w:sz w:val="24"/>
                <w:szCs w:val="24"/>
                <w:lang w:eastAsia="ru-RU"/>
              </w:rPr>
              <w:t>жұмыс</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істеу</w:t>
            </w:r>
            <w:r>
              <w:rPr>
                <w:rFonts w:ascii="Times New Roman" w:eastAsia="Times New Roman" w:hAnsi="Times New Roman" w:cs="Times New Roman"/>
                <w:color w:val="000000"/>
                <w:sz w:val="24"/>
                <w:szCs w:val="24"/>
                <w:lang w:val="en-US" w:eastAsia="ru-RU"/>
              </w:rPr>
              <w:br/>
              <w:t xml:space="preserve">speak – </w:t>
            </w:r>
            <w:r>
              <w:rPr>
                <w:rFonts w:ascii="Times New Roman" w:eastAsia="Times New Roman" w:hAnsi="Times New Roman" w:cs="Times New Roman"/>
                <w:color w:val="000000"/>
                <w:sz w:val="24"/>
                <w:szCs w:val="24"/>
                <w:lang w:eastAsia="ru-RU"/>
              </w:rPr>
              <w:t>сөйлеу</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t xml:space="preserve"> be – </w:t>
            </w:r>
            <w:r>
              <w:rPr>
                <w:rFonts w:ascii="Times New Roman" w:eastAsia="Times New Roman" w:hAnsi="Times New Roman" w:cs="Times New Roman"/>
                <w:color w:val="000000"/>
                <w:sz w:val="24"/>
                <w:szCs w:val="24"/>
                <w:lang w:eastAsia="ru-RU"/>
              </w:rPr>
              <w:t>болу</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t xml:space="preserve">believe – </w:t>
            </w:r>
            <w:r>
              <w:rPr>
                <w:rFonts w:ascii="Times New Roman" w:eastAsia="Times New Roman" w:hAnsi="Times New Roman" w:cs="Times New Roman"/>
                <w:color w:val="000000"/>
                <w:sz w:val="24"/>
                <w:szCs w:val="24"/>
                <w:lang w:eastAsia="ru-RU"/>
              </w:rPr>
              <w:t>сену</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Cs/>
                <w:sz w:val="24"/>
                <w:szCs w:val="24"/>
                <w:lang w:val="en-US" w:eastAsia="ru-RU"/>
              </w:rPr>
              <w:t>2. </w:t>
            </w:r>
            <w:r>
              <w:rPr>
                <w:rFonts w:ascii="Times New Roman" w:eastAsia="Times New Roman" w:hAnsi="Times New Roman" w:cs="Times New Roman"/>
                <w:bCs/>
                <w:sz w:val="24"/>
                <w:szCs w:val="24"/>
                <w:lang w:eastAsia="ru-RU"/>
              </w:rPr>
              <w:t>көмекші</w:t>
            </w:r>
            <w:r>
              <w:rPr>
                <w:rFonts w:ascii="Times New Roman" w:eastAsia="Times New Roman" w:hAnsi="Times New Roman" w:cs="Times New Roman"/>
                <w:bCs/>
                <w:sz w:val="24"/>
                <w:szCs w:val="24"/>
                <w:lang w:val="en-US" w:eastAsia="ru-RU"/>
              </w:rPr>
              <w:t>  </w:t>
            </w:r>
            <w:r>
              <w:rPr>
                <w:rFonts w:ascii="Times New Roman" w:eastAsia="Times New Roman" w:hAnsi="Times New Roman" w:cs="Times New Roman"/>
                <w:bCs/>
                <w:sz w:val="24"/>
                <w:szCs w:val="24"/>
                <w:lang w:eastAsia="ru-RU"/>
              </w:rPr>
              <w:t>етістіктер</w:t>
            </w:r>
            <w:r>
              <w:rPr>
                <w:rFonts w:ascii="Times New Roman" w:eastAsia="Times New Roman" w:hAnsi="Times New Roman" w:cs="Times New Roman"/>
                <w:bCs/>
                <w:sz w:val="24"/>
                <w:szCs w:val="24"/>
                <w:lang w:val="en-US" w:eastAsia="ru-RU"/>
              </w:rPr>
              <w:t> (Auxiliary verbs);</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Cs/>
                <w:sz w:val="24"/>
                <w:szCs w:val="24"/>
                <w:lang w:val="en-US" w:eastAsia="ru-RU"/>
              </w:rPr>
              <w:t>be, do, have, shall, will;</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Cs/>
                <w:sz w:val="24"/>
                <w:szCs w:val="24"/>
                <w:lang w:val="en-US" w:eastAsia="ru-RU"/>
              </w:rPr>
              <w:t>1) </w:t>
            </w:r>
            <w:r>
              <w:rPr>
                <w:rFonts w:ascii="Times New Roman" w:eastAsia="Times New Roman" w:hAnsi="Times New Roman" w:cs="Times New Roman"/>
                <w:bCs/>
                <w:sz w:val="24"/>
                <w:szCs w:val="24"/>
                <w:lang w:eastAsia="ru-RU"/>
              </w:rPr>
              <w:t>дұрысетістіктер</w:t>
            </w:r>
            <w:r>
              <w:rPr>
                <w:rFonts w:ascii="Times New Roman" w:eastAsia="Times New Roman" w:hAnsi="Times New Roman" w:cs="Times New Roman"/>
                <w:bCs/>
                <w:sz w:val="24"/>
                <w:szCs w:val="24"/>
                <w:lang w:val="en-US" w:eastAsia="ru-RU"/>
              </w:rPr>
              <w:t> (Regular verbs)</w:t>
            </w: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52"/>
              <w:gridCol w:w="1254"/>
            </w:tblGrid>
            <w:tr w:rsidR="00AE12E8" w:rsidRPr="00943B2B">
              <w:trPr>
                <w:tblCellSpacing w:w="15" w:type="dxa"/>
              </w:trPr>
              <w:tc>
                <w:tcPr>
                  <w:tcW w:w="1307"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answer     </w:t>
                  </w:r>
                </w:p>
              </w:tc>
              <w:tc>
                <w:tcPr>
                  <w:tcW w:w="1209"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Answered</w:t>
                  </w:r>
                </w:p>
              </w:tc>
            </w:tr>
            <w:tr w:rsidR="00AE12E8" w:rsidRPr="00943B2B">
              <w:trPr>
                <w:tblCellSpacing w:w="15" w:type="dxa"/>
              </w:trPr>
              <w:tc>
                <w:tcPr>
                  <w:tcW w:w="1307"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w:t>
                  </w:r>
                </w:p>
              </w:tc>
              <w:tc>
                <w:tcPr>
                  <w:tcW w:w="1209"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Acted</w:t>
                  </w:r>
                </w:p>
              </w:tc>
            </w:tr>
            <w:tr w:rsidR="00AE12E8" w:rsidRPr="00943B2B">
              <w:trPr>
                <w:tblCellSpacing w:w="15" w:type="dxa"/>
              </w:trPr>
              <w:tc>
                <w:tcPr>
                  <w:tcW w:w="1307"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ask</w:t>
                  </w:r>
                </w:p>
              </w:tc>
              <w:tc>
                <w:tcPr>
                  <w:tcW w:w="1209" w:type="dxa"/>
                  <w:shd w:val="clear" w:color="auto" w:fill="FFFFFF"/>
                  <w:tcMar>
                    <w:top w:w="0" w:type="dxa"/>
                    <w:left w:w="0" w:type="dxa"/>
                    <w:bottom w:w="0" w:type="dxa"/>
                    <w:right w:w="0" w:type="dxa"/>
                  </w:tcMar>
                  <w:vAlign w:val="center"/>
                </w:tcPr>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Asked</w:t>
                  </w:r>
                </w:p>
              </w:tc>
            </w:tr>
          </w:tbl>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r>
            <w:r>
              <w:rPr>
                <w:rFonts w:ascii="Times New Roman" w:eastAsia="Times New Roman" w:hAnsi="Times New Roman" w:cs="Times New Roman"/>
                <w:bCs/>
                <w:sz w:val="24"/>
                <w:szCs w:val="24"/>
                <w:lang w:val="en-US" w:eastAsia="ru-RU"/>
              </w:rPr>
              <w:t>2) </w:t>
            </w:r>
            <w:r>
              <w:rPr>
                <w:rFonts w:ascii="Times New Roman" w:eastAsia="Times New Roman" w:hAnsi="Times New Roman" w:cs="Times New Roman"/>
                <w:bCs/>
                <w:sz w:val="24"/>
                <w:szCs w:val="24"/>
                <w:lang w:eastAsia="ru-RU"/>
              </w:rPr>
              <w:t>бұрыс</w:t>
            </w:r>
            <w:r>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етістіктер</w:t>
            </w:r>
            <w:r>
              <w:rPr>
                <w:rFonts w:ascii="Times New Roman" w:eastAsia="Times New Roman" w:hAnsi="Times New Roman" w:cs="Times New Roman"/>
                <w:bCs/>
                <w:sz w:val="24"/>
                <w:szCs w:val="24"/>
                <w:lang w:val="en-US" w:eastAsia="ru-RU"/>
              </w:rPr>
              <w:t> (Irregular verbs)</w:t>
            </w:r>
            <w:r>
              <w:rPr>
                <w:rFonts w:ascii="Times New Roman" w:eastAsia="Times New Roman" w:hAnsi="Times New Roman" w:cs="Times New Roman"/>
                <w:sz w:val="24"/>
                <w:szCs w:val="24"/>
                <w:lang w:val="en-US" w:eastAsia="ru-RU"/>
              </w:rPr>
              <w:br/>
              <w:t>make-made</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Do-did</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DB5C53">
            <w:pPr>
              <w:shd w:val="clear" w:color="auto" w:fill="FFFFFF"/>
              <w:spacing w:after="0" w:line="240" w:lineRule="auto"/>
              <w:rPr>
                <w:rStyle w:val="ab"/>
                <w:rFonts w:ascii="Times New Roman" w:hAnsi="Times New Roman" w:cs="Times New Roman"/>
                <w:b w:val="0"/>
                <w:sz w:val="24"/>
                <w:szCs w:val="24"/>
                <w:lang w:val="en-US"/>
              </w:rPr>
            </w:pPr>
            <w:r>
              <w:rPr>
                <w:rStyle w:val="ab"/>
                <w:rFonts w:ascii="Times New Roman" w:hAnsi="Times New Roman" w:cs="Times New Roman"/>
                <w:b w:val="0"/>
                <w:sz w:val="24"/>
                <w:szCs w:val="24"/>
                <w:lang w:val="en-US"/>
              </w:rPr>
              <w:lastRenderedPageBreak/>
              <w:t>Task. Write sentences using the verbs</w:t>
            </w:r>
          </w:p>
          <w:p w:rsidR="00AE12E8" w:rsidRDefault="00AE12E8">
            <w:pPr>
              <w:shd w:val="clear" w:color="auto" w:fill="FFFFFF"/>
              <w:spacing w:after="0" w:line="240" w:lineRule="auto"/>
              <w:rPr>
                <w:rStyle w:val="ab"/>
                <w:rFonts w:ascii="Times New Roman" w:hAnsi="Times New Roman" w:cs="Times New Roman"/>
                <w:b w:val="0"/>
                <w:sz w:val="24"/>
                <w:szCs w:val="24"/>
                <w:lang w:val="en-US"/>
              </w:rPr>
            </w:pPr>
          </w:p>
          <w:p w:rsidR="00AE12E8" w:rsidRDefault="00AE12E8">
            <w:pPr>
              <w:spacing w:after="150" w:line="389" w:lineRule="atLeast"/>
              <w:rPr>
                <w:rFonts w:ascii="Times New Roman" w:eastAsia="Times New Roman" w:hAnsi="Times New Roman" w:cs="Times New Roman"/>
                <w:b/>
                <w:bCs/>
                <w:color w:val="000000"/>
                <w:sz w:val="24"/>
                <w:szCs w:val="24"/>
                <w:lang w:val="en-US" w:eastAsia="ru-RU"/>
              </w:rPr>
            </w:pPr>
          </w:p>
          <w:p w:rsidR="00AE12E8" w:rsidRDefault="00AE12E8">
            <w:pPr>
              <w:spacing w:before="120" w:after="240" w:line="240" w:lineRule="auto"/>
              <w:rPr>
                <w:rFonts w:ascii="Times New Roman" w:eastAsia="Times New Roman" w:hAnsi="Times New Roman" w:cs="Times New Roman"/>
                <w:sz w:val="24"/>
                <w:szCs w:val="24"/>
                <w:lang w:val="kk-KZ"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rsidRPr="00943B2B">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
                <w:noProof/>
                <w:sz w:val="24"/>
                <w:szCs w:val="24"/>
                <w:lang w:eastAsia="ru-RU"/>
              </w:rPr>
              <w:drawing>
                <wp:anchor distT="0" distB="0" distL="114300" distR="114300" simplePos="0" relativeHeight="251665408" behindDoc="1" locked="0" layoutInCell="1" allowOverlap="1">
                  <wp:simplePos x="0" y="0"/>
                  <wp:positionH relativeFrom="column">
                    <wp:posOffset>43815</wp:posOffset>
                  </wp:positionH>
                  <wp:positionV relativeFrom="paragraph">
                    <wp:posOffset>426085</wp:posOffset>
                  </wp:positionV>
                  <wp:extent cx="1307465" cy="1029970"/>
                  <wp:effectExtent l="0" t="0" r="0" b="0"/>
                  <wp:wrapTight wrapText="bothSides">
                    <wp:wrapPolygon edited="0">
                      <wp:start x="0" y="0"/>
                      <wp:lineTo x="0" y="21174"/>
                      <wp:lineTo x="21401" y="21174"/>
                      <wp:lineTo x="21401" y="0"/>
                      <wp:lineTo x="0" y="0"/>
                    </wp:wrapPolygon>
                  </wp:wrapTight>
                  <wp:docPr id="315" name="Рисунок 6" descr="http://www.kellyskindergarten.com/Games/GamestoMake/images/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Рисунок 6" descr="http://www.kellyskindergarten.com/Games/GamestoMake/images/sandwic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07465" cy="1029970"/>
                          </a:xfrm>
                          <a:prstGeom prst="rect">
                            <a:avLst/>
                          </a:prstGeom>
                          <a:noFill/>
                          <a:ln w="9525">
                            <a:noFill/>
                            <a:miter lim="800000"/>
                            <a:headEnd/>
                            <a:tailEnd/>
                          </a:ln>
                        </pic:spPr>
                      </pic:pic>
                    </a:graphicData>
                  </a:graphic>
                </wp:anchor>
              </w:drawing>
            </w: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Fonts w:ascii="Times New Roman" w:hAnsi="Times New Roman" w:cs="Times New Roman"/>
                <w:sz w:val="24"/>
                <w:szCs w:val="24"/>
                <w:shd w:val="clear" w:color="auto" w:fill="FFFFFF"/>
              </w:rPr>
              <w:t>Мадақтау</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rPr>
              <w:t>сэндвичі</w:t>
            </w:r>
            <w:r>
              <w:rPr>
                <w:rFonts w:ascii="Times New Roman" w:hAnsi="Times New Roman" w:cs="Times New Roman"/>
                <w:sz w:val="24"/>
                <w:szCs w:val="24"/>
                <w:shd w:val="clear" w:color="auto" w:fill="FFFFFF"/>
                <w:lang w:val="en-US"/>
              </w:rPr>
              <w:t>»</w:t>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rsidRPr="00943B2B">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Style w:val="ab"/>
                <w:rFonts w:ascii="Times New Roman" w:eastAsiaTheme="majorEastAsia" w:hAnsi="Times New Roman" w:cs="Times New Roman"/>
                <w:sz w:val="24"/>
                <w:szCs w:val="24"/>
                <w:lang w:val="en-US"/>
              </w:rPr>
              <w:t>Lesson 13</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b/>
                <w:bCs/>
                <w:sz w:val="24"/>
                <w:szCs w:val="24"/>
                <w:lang w:val="en-US" w:eastAsia="ru-RU"/>
              </w:rPr>
              <w:t>Preposition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предлог</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Style w:val="ab"/>
                <w:rFonts w:ascii="Times New Roman" w:eastAsiaTheme="majorEastAsia" w:hAnsi="Times New Roman" w:cs="Times New Roman"/>
                <w:b w:val="0"/>
                <w:sz w:val="24"/>
                <w:szCs w:val="24"/>
                <w:lang w:val="en-US"/>
              </w:rPr>
              <w:t xml:space="preserve">                         </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Preposition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предлог</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8"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Preposition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предлог</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Preposition</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предлог</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зат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есімдіктің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басқа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сөздеріне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қатысын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білдіретін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табы</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en-US" w:eastAsia="ru-RU"/>
              </w:rPr>
              <w:t>1. </w:t>
            </w:r>
            <w:r>
              <w:rPr>
                <w:rFonts w:ascii="Times New Roman" w:eastAsia="Times New Roman" w:hAnsi="Times New Roman" w:cs="Times New Roman"/>
                <w:bCs/>
                <w:sz w:val="24"/>
                <w:szCs w:val="24"/>
                <w:lang w:eastAsia="ru-RU"/>
              </w:rPr>
              <w:t>Жай</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түбірден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ғана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тұратын</w:t>
            </w:r>
            <w:r>
              <w:rPr>
                <w:rFonts w:ascii="Times New Roman" w:eastAsia="Times New Roman" w:hAnsi="Times New Roman" w:cs="Times New Roman"/>
                <w:sz w:val="24"/>
                <w:szCs w:val="24"/>
                <w:lang w:val="en-US" w:eastAsia="ru-RU"/>
              </w:rPr>
              <w:t>: in,  with, for</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2. </w:t>
            </w:r>
            <w:r>
              <w:rPr>
                <w:rFonts w:ascii="Times New Roman" w:eastAsia="Times New Roman" w:hAnsi="Times New Roman" w:cs="Times New Roman"/>
                <w:bCs/>
                <w:sz w:val="24"/>
                <w:szCs w:val="24"/>
                <w:lang w:eastAsia="ru-RU"/>
              </w:rPr>
              <w:t>Туынды</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құрамында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префикс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суффикс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бар</w:t>
            </w:r>
            <w:r>
              <w:rPr>
                <w:rFonts w:ascii="Times New Roman" w:eastAsia="Times New Roman" w:hAnsi="Times New Roman" w:cs="Times New Roman"/>
                <w:sz w:val="24"/>
                <w:szCs w:val="24"/>
                <w:lang w:val="en-US" w:eastAsia="ru-RU"/>
              </w:rPr>
              <w:t>: across, along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Cs/>
                <w:sz w:val="24"/>
                <w:szCs w:val="24"/>
                <w:lang w:val="en-US" w:eastAsia="ru-RU"/>
              </w:rPr>
              <w:t>3. </w:t>
            </w:r>
            <w:r>
              <w:rPr>
                <w:rFonts w:ascii="Times New Roman" w:eastAsia="Times New Roman" w:hAnsi="Times New Roman" w:cs="Times New Roman"/>
                <w:bCs/>
                <w:sz w:val="24"/>
                <w:szCs w:val="24"/>
                <w:lang w:eastAsia="ru-RU"/>
              </w:rPr>
              <w:t>Күрделі</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бірнеше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түбірден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тұратын</w:t>
            </w:r>
            <w:r>
              <w:rPr>
                <w:rFonts w:ascii="Times New Roman" w:eastAsia="Times New Roman" w:hAnsi="Times New Roman" w:cs="Times New Roman"/>
                <w:sz w:val="24"/>
                <w:szCs w:val="24"/>
                <w:lang w:val="en-US" w:eastAsia="ru-RU"/>
              </w:rPr>
              <w:t xml:space="preserve">:into ,outside ,through out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4. </w:t>
            </w:r>
            <w:r>
              <w:rPr>
                <w:rFonts w:ascii="Times New Roman" w:eastAsia="Times New Roman" w:hAnsi="Times New Roman" w:cs="Times New Roman"/>
                <w:bCs/>
                <w:sz w:val="24"/>
                <w:szCs w:val="24"/>
                <w:lang w:eastAsia="ru-RU"/>
              </w:rPr>
              <w:t>Құрамдас</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бірнеше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сөзден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тұратын</w:t>
            </w:r>
            <w:r>
              <w:rPr>
                <w:rFonts w:ascii="Times New Roman" w:eastAsia="Times New Roman" w:hAnsi="Times New Roman" w:cs="Times New Roman"/>
                <w:sz w:val="24"/>
                <w:szCs w:val="24"/>
                <w:lang w:val="en-US" w:eastAsia="ru-RU"/>
              </w:rPr>
              <w:t>:  because of </w:t>
            </w:r>
          </w:p>
          <w:p w:rsidR="00AE12E8" w:rsidRDefault="00DB5C53">
            <w:pPr>
              <w:shd w:val="clear" w:color="auto" w:fill="FFFFFF"/>
              <w:spacing w:after="0" w:line="240" w:lineRule="auto"/>
              <w:rPr>
                <w:rFonts w:ascii="Times New Roman" w:eastAsia="Times New Roman" w:hAnsi="Times New Roman" w:cs="Times New Roman"/>
                <w:bCs/>
                <w:sz w:val="24"/>
                <w:szCs w:val="24"/>
                <w:lang w:val="en-US" w:eastAsia="ru-RU"/>
              </w:rPr>
            </w:pPr>
            <w:r>
              <w:rPr>
                <w:rFonts w:ascii="Times New Roman" w:eastAsia="Times New Roman" w:hAnsi="Times New Roman" w:cs="Times New Roman"/>
                <w:sz w:val="24"/>
                <w:szCs w:val="24"/>
                <w:lang w:val="en-US" w:eastAsia="ru-RU"/>
              </w:rPr>
              <w:br/>
            </w:r>
            <w:r>
              <w:rPr>
                <w:rFonts w:ascii="Times New Roman" w:eastAsia="Times New Roman" w:hAnsi="Times New Roman" w:cs="Times New Roman"/>
                <w:bCs/>
                <w:sz w:val="24"/>
                <w:szCs w:val="24"/>
                <w:lang w:eastAsia="ru-RU"/>
              </w:rPr>
              <w:t>Мағынасына</w:t>
            </w:r>
            <w:r>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қарай</w:t>
            </w:r>
            <w:r>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үстеулер</w:t>
            </w:r>
            <w:r>
              <w:rPr>
                <w:rFonts w:ascii="Times New Roman" w:eastAsia="Times New Roman" w:hAnsi="Times New Roman" w:cs="Times New Roman"/>
                <w:bCs/>
                <w:sz w:val="24"/>
                <w:szCs w:val="24"/>
                <w:lang w:val="en-US" w:eastAsia="ru-RU"/>
              </w:rPr>
              <w:t xml:space="preserve"> </w:t>
            </w:r>
            <w:r>
              <w:rPr>
                <w:rFonts w:ascii="Times New Roman" w:eastAsia="Times New Roman" w:hAnsi="Times New Roman" w:cs="Times New Roman"/>
                <w:bCs/>
                <w:sz w:val="24"/>
                <w:szCs w:val="24"/>
                <w:lang w:eastAsia="ru-RU"/>
              </w:rPr>
              <w:t>бөлінеді</w:t>
            </w:r>
            <w:r>
              <w:rPr>
                <w:rFonts w:ascii="Times New Roman" w:eastAsia="Times New Roman" w:hAnsi="Times New Roman" w:cs="Times New Roman"/>
                <w:bCs/>
                <w:sz w:val="24"/>
                <w:szCs w:val="24"/>
                <w:lang w:val="en-US" w:eastAsia="ru-RU"/>
              </w:rPr>
              <w:t>:</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1. </w:t>
            </w:r>
            <w:r>
              <w:rPr>
                <w:rFonts w:ascii="Times New Roman" w:eastAsia="Times New Roman" w:hAnsi="Times New Roman" w:cs="Times New Roman"/>
                <w:bCs/>
                <w:sz w:val="24"/>
                <w:szCs w:val="24"/>
                <w:lang w:eastAsia="ru-RU"/>
              </w:rPr>
              <w:t>Мезгілді</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білдіретін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предлогтар</w:t>
            </w:r>
            <w:r>
              <w:rPr>
                <w:rFonts w:ascii="Times New Roman" w:eastAsia="Times New Roman" w:hAnsi="Times New Roman" w:cs="Times New Roman"/>
                <w:sz w:val="24"/>
                <w:szCs w:val="24"/>
                <w:lang w:val="en-US" w:eastAsia="ru-RU"/>
              </w:rPr>
              <w:t xml:space="preserve">           (at, on, in, by, since, for, before, after, during, until):</w:t>
            </w:r>
          </w:p>
          <w:p w:rsidR="00AE12E8" w:rsidRDefault="00DB5C5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 at three o’clock – </w:t>
            </w:r>
            <w:r>
              <w:rPr>
                <w:rFonts w:ascii="Times New Roman" w:eastAsia="Times New Roman" w:hAnsi="Times New Roman" w:cs="Times New Roman"/>
                <w:sz w:val="24"/>
                <w:szCs w:val="24"/>
                <w:lang w:eastAsia="ru-RU"/>
              </w:rPr>
              <w:t>сағат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үште</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lastRenderedPageBreak/>
              <w:t xml:space="preserve">on Sunday – </w:t>
            </w:r>
            <w:r>
              <w:rPr>
                <w:rFonts w:ascii="Times New Roman" w:eastAsia="Times New Roman" w:hAnsi="Times New Roman" w:cs="Times New Roman"/>
                <w:sz w:val="24"/>
                <w:szCs w:val="24"/>
                <w:lang w:eastAsia="ru-RU"/>
              </w:rPr>
              <w:t>жексенбіде</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br/>
              <w:t xml:space="preserve">in September – </w:t>
            </w:r>
            <w:r>
              <w:rPr>
                <w:rFonts w:ascii="Times New Roman" w:eastAsia="Times New Roman" w:hAnsi="Times New Roman" w:cs="Times New Roman"/>
                <w:sz w:val="24"/>
                <w:szCs w:val="24"/>
                <w:lang w:eastAsia="ru-RU"/>
              </w:rPr>
              <w:t>қыркүйекте</w:t>
            </w:r>
            <w:r>
              <w:rPr>
                <w:rFonts w:ascii="Times New Roman" w:eastAsia="Times New Roman" w:hAnsi="Times New Roman" w:cs="Times New Roman"/>
                <w:sz w:val="24"/>
                <w:szCs w:val="24"/>
                <w:lang w:val="en-US" w:eastAsia="ru-RU"/>
              </w:rPr>
              <w:t xml:space="preserve">,                                     in 1980 – 1980 </w:t>
            </w:r>
            <w:r>
              <w:rPr>
                <w:rFonts w:ascii="Times New Roman" w:eastAsia="Times New Roman" w:hAnsi="Times New Roman" w:cs="Times New Roman"/>
                <w:sz w:val="24"/>
                <w:szCs w:val="24"/>
                <w:lang w:eastAsia="ru-RU"/>
              </w:rPr>
              <w:t>жылы</w:t>
            </w:r>
            <w:r>
              <w:rPr>
                <w:rFonts w:ascii="Times New Roman" w:eastAsia="Times New Roman" w:hAnsi="Times New Roman" w:cs="Times New Roman"/>
                <w:sz w:val="24"/>
                <w:szCs w:val="24"/>
                <w:lang w:val="en-US" w:eastAsia="ru-RU"/>
              </w:rPr>
              <w:br/>
              <w:t xml:space="preserve">in the summer – </w:t>
            </w:r>
            <w:r>
              <w:rPr>
                <w:rFonts w:ascii="Times New Roman" w:eastAsia="Times New Roman" w:hAnsi="Times New Roman" w:cs="Times New Roman"/>
                <w:sz w:val="24"/>
                <w:szCs w:val="24"/>
                <w:lang w:eastAsia="ru-RU"/>
              </w:rPr>
              <w:t>жазда</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in a week –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аптадан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кейін</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2. </w:t>
            </w:r>
            <w:r>
              <w:rPr>
                <w:rFonts w:ascii="Times New Roman" w:eastAsia="Times New Roman" w:hAnsi="Times New Roman" w:cs="Times New Roman"/>
                <w:bCs/>
                <w:sz w:val="24"/>
                <w:szCs w:val="24"/>
                <w:lang w:eastAsia="ru-RU"/>
              </w:rPr>
              <w:t>Мекен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eastAsia="ru-RU"/>
              </w:rPr>
              <w:t>бағыт</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предлогтары</w:t>
            </w:r>
            <w:r>
              <w:rPr>
                <w:rFonts w:ascii="Times New Roman" w:eastAsia="Times New Roman" w:hAnsi="Times New Roman" w:cs="Times New Roman"/>
                <w:sz w:val="24"/>
                <w:szCs w:val="24"/>
                <w:lang w:val="en-US" w:eastAsia="ru-RU"/>
              </w:rPr>
              <w:t xml:space="preserve">          (at, on, in, behind, in front of, off, near, inside, outside, along, across, to, through, into, around, between, from, up, down, over, under):</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at the theater – </w:t>
            </w:r>
            <w:r>
              <w:rPr>
                <w:rFonts w:ascii="Times New Roman" w:eastAsia="Times New Roman" w:hAnsi="Times New Roman" w:cs="Times New Roman"/>
                <w:sz w:val="24"/>
                <w:szCs w:val="24"/>
                <w:lang w:eastAsia="ru-RU"/>
              </w:rPr>
              <w:t>театрда</w:t>
            </w:r>
            <w:r>
              <w:rPr>
                <w:rFonts w:ascii="Times New Roman" w:eastAsia="Times New Roman" w:hAnsi="Times New Roman" w:cs="Times New Roman"/>
                <w:sz w:val="24"/>
                <w:szCs w:val="24"/>
                <w:lang w:val="en-US" w:eastAsia="ru-RU"/>
              </w:rPr>
              <w:br/>
              <w:t xml:space="preserve">on the wall – </w:t>
            </w:r>
            <w:r>
              <w:rPr>
                <w:rFonts w:ascii="Times New Roman" w:eastAsia="Times New Roman" w:hAnsi="Times New Roman" w:cs="Times New Roman"/>
                <w:sz w:val="24"/>
                <w:szCs w:val="24"/>
                <w:lang w:eastAsia="ru-RU"/>
              </w:rPr>
              <w:t>қабырғада</w:t>
            </w:r>
            <w:r>
              <w:rPr>
                <w:rFonts w:ascii="Times New Roman" w:eastAsia="Times New Roman" w:hAnsi="Times New Roman" w:cs="Times New Roman"/>
                <w:sz w:val="24"/>
                <w:szCs w:val="24"/>
                <w:lang w:val="en-US" w:eastAsia="ru-RU"/>
              </w:rPr>
              <w:br/>
              <w:t xml:space="preserve">in the south – </w:t>
            </w:r>
            <w:r>
              <w:rPr>
                <w:rFonts w:ascii="Times New Roman" w:eastAsia="Times New Roman" w:hAnsi="Times New Roman" w:cs="Times New Roman"/>
                <w:sz w:val="24"/>
                <w:szCs w:val="24"/>
                <w:lang w:eastAsia="ru-RU"/>
              </w:rPr>
              <w:t>оңтүстікте</w:t>
            </w:r>
            <w:r>
              <w:rPr>
                <w:rFonts w:ascii="Times New Roman" w:eastAsia="Times New Roman" w:hAnsi="Times New Roman" w:cs="Times New Roman"/>
                <w:sz w:val="24"/>
                <w:szCs w:val="24"/>
                <w:lang w:val="en-US" w:eastAsia="ru-RU"/>
              </w:rPr>
              <w:br/>
              <w:t xml:space="preserve">He took a book from the table.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3. </w:t>
            </w:r>
            <w:r>
              <w:rPr>
                <w:rFonts w:ascii="Times New Roman" w:eastAsia="Times New Roman" w:hAnsi="Times New Roman" w:cs="Times New Roman"/>
                <w:b/>
                <w:bCs/>
                <w:sz w:val="24"/>
                <w:szCs w:val="24"/>
                <w:lang w:eastAsia="ru-RU"/>
              </w:rPr>
              <w:t>Байланыс</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eastAsia="ru-RU"/>
              </w:rPr>
              <w:t>себеп</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предлогтары</w:t>
            </w:r>
            <w:r>
              <w:rPr>
                <w:rFonts w:ascii="Times New Roman" w:eastAsia="Times New Roman" w:hAnsi="Times New Roman" w:cs="Times New Roman"/>
                <w:sz w:val="24"/>
                <w:szCs w:val="24"/>
                <w:lang w:val="en-US" w:eastAsia="ru-RU"/>
              </w:rPr>
              <w:t xml:space="preserve"> (with, without, against, for, because of, in view of):</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to buy with money – </w:t>
            </w:r>
            <w:r>
              <w:rPr>
                <w:rFonts w:ascii="Times New Roman" w:eastAsia="Times New Roman" w:hAnsi="Times New Roman" w:cs="Times New Roman"/>
                <w:sz w:val="24"/>
                <w:szCs w:val="24"/>
                <w:lang w:eastAsia="ru-RU"/>
              </w:rPr>
              <w:t>ақшаға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сатып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алу</w:t>
            </w:r>
            <w:r>
              <w:rPr>
                <w:rFonts w:ascii="Times New Roman" w:eastAsia="Times New Roman" w:hAnsi="Times New Roman" w:cs="Times New Roman"/>
                <w:sz w:val="24"/>
                <w:szCs w:val="24"/>
                <w:lang w:val="en-US" w:eastAsia="ru-RU"/>
              </w:rPr>
              <w:br/>
              <w:t xml:space="preserve">without end – </w:t>
            </w:r>
            <w:r>
              <w:rPr>
                <w:rFonts w:ascii="Times New Roman" w:eastAsia="Times New Roman" w:hAnsi="Times New Roman" w:cs="Times New Roman"/>
                <w:sz w:val="24"/>
                <w:szCs w:val="24"/>
                <w:lang w:eastAsia="ru-RU"/>
              </w:rPr>
              <w:t>шексіз</w:t>
            </w:r>
            <w:r>
              <w:rPr>
                <w:rFonts w:ascii="Times New Roman" w:eastAsia="Times New Roman" w:hAnsi="Times New Roman" w:cs="Times New Roman"/>
                <w:sz w:val="24"/>
                <w:szCs w:val="24"/>
                <w:lang w:val="en-US" w:eastAsia="ru-RU"/>
              </w:rPr>
              <w:br/>
              <w:t xml:space="preserve">for sale – </w:t>
            </w:r>
            <w:r>
              <w:rPr>
                <w:rFonts w:ascii="Times New Roman" w:eastAsia="Times New Roman" w:hAnsi="Times New Roman" w:cs="Times New Roman"/>
                <w:sz w:val="24"/>
                <w:szCs w:val="24"/>
                <w:lang w:eastAsia="ru-RU"/>
              </w:rPr>
              <w:t>сатуға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арналған</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Task.Write short story with this preposition</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bl>
            <w:tblPr>
              <w:tblStyle w:val="ac"/>
              <w:tblW w:w="6428" w:type="dxa"/>
              <w:tblInd w:w="59" w:type="dxa"/>
              <w:tblLayout w:type="fixed"/>
              <w:tblLook w:val="04A0" w:firstRow="1" w:lastRow="0" w:firstColumn="1" w:lastColumn="0" w:noHBand="0" w:noVBand="1"/>
            </w:tblPr>
            <w:tblGrid>
              <w:gridCol w:w="6428"/>
            </w:tblGrid>
            <w:tr w:rsidR="00AE12E8">
              <w:tc>
                <w:tcPr>
                  <w:tcW w:w="6428" w:type="dxa"/>
                </w:tcPr>
                <w:p w:rsidR="00AE12E8" w:rsidRDefault="00DB5C53">
                  <w:pPr>
                    <w:pStyle w:val="ae"/>
                    <w:spacing w:before="100" w:beforeAutospacing="1" w:after="100" w:afterAutospacing="1"/>
                    <w:ind w:left="0"/>
                    <w:rPr>
                      <w:rFonts w:ascii="Times New Roman" w:hAnsi="Times New Roman"/>
                      <w:sz w:val="24"/>
                      <w:lang w:val="en-US" w:eastAsia="ru-RU"/>
                    </w:rPr>
                  </w:pPr>
                  <w:r>
                    <w:rPr>
                      <w:rFonts w:ascii="Times New Roman" w:hAnsi="Times New Roman"/>
                      <w:sz w:val="24"/>
                      <w:lang w:val="en-US" w:eastAsia="ru-RU"/>
                    </w:rPr>
                    <w:t xml:space="preserve">From   on   at   in   about   into   of   than  </w:t>
                  </w:r>
                </w:p>
              </w:tc>
            </w:tr>
          </w:tbl>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drawing>
                <wp:anchor distT="0" distB="0" distL="0" distR="0" simplePos="0" relativeHeight="251659264" behindDoc="0" locked="0" layoutInCell="1" allowOverlap="0">
                  <wp:simplePos x="0" y="0"/>
                  <wp:positionH relativeFrom="column">
                    <wp:posOffset>-43180</wp:posOffset>
                  </wp:positionH>
                  <wp:positionV relativeFrom="line">
                    <wp:posOffset>36830</wp:posOffset>
                  </wp:positionV>
                  <wp:extent cx="3202305" cy="1551940"/>
                  <wp:effectExtent l="19050" t="0" r="0" b="0"/>
                  <wp:wrapSquare wrapText="bothSides"/>
                  <wp:docPr id="464" name="Рисунок 8" descr="‚ë‚Î‚ð‚©‚Â‚¢‚½eŽ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Рисунок 8" descr="‚ë‚Î‚ð‚©‚Â‚¢‚½eŽq"/>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202305" cy="1551940"/>
                          </a:xfrm>
                          <a:prstGeom prst="rect">
                            <a:avLst/>
                          </a:prstGeom>
                          <a:noFill/>
                          <a:ln>
                            <a:noFill/>
                          </a:ln>
                        </pic:spPr>
                      </pic:pic>
                    </a:graphicData>
                  </a:graphic>
                </wp:anchor>
              </w:drawing>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lastRenderedPageBreak/>
              <w:drawing>
                <wp:inline distT="0" distB="0" distL="0" distR="0">
                  <wp:extent cx="2076450" cy="838200"/>
                  <wp:effectExtent l="19050" t="0" r="0" b="0"/>
                  <wp:docPr id="2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Style w:val="ab"/>
                <w:rFonts w:ascii="Times New Roman" w:eastAsiaTheme="majorEastAsia" w:hAnsi="Times New Roman" w:cs="Times New Roman"/>
                <w:sz w:val="24"/>
                <w:szCs w:val="24"/>
                <w:lang w:val="en-US"/>
              </w:rPr>
              <w:t>Lesson 14</w:t>
            </w:r>
            <w:r>
              <w:rPr>
                <w:rStyle w:val="ab"/>
                <w:rFonts w:ascii="Times New Roman" w:eastAsiaTheme="majorEastAsia" w:hAnsi="Times New Roman" w:cs="Times New Roman"/>
                <w:b w:val="0"/>
                <w:sz w:val="24"/>
                <w:szCs w:val="24"/>
                <w:lang w:val="en-US"/>
              </w:rPr>
              <w:t xml:space="preserve">   </w:t>
            </w:r>
            <w:r>
              <w:rPr>
                <w:rFonts w:ascii="Times New Roman" w:eastAsia="Times New Roman" w:hAnsi="Times New Roman" w:cs="Times New Roman"/>
                <w:b/>
                <w:bCs/>
                <w:sz w:val="24"/>
                <w:szCs w:val="24"/>
                <w:lang w:val="en-US" w:eastAsia="ru-RU"/>
              </w:rPr>
              <w:t>Conjunction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жалғаулық</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Conjunction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жалғаулық</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30"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Conjunction</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жалғаулық</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Conjunction</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жалғаулық</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табы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сөйлемдегі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сөздерді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сөйлемдерді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бірімен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байланыстыру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қызметін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атқарады</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eastAsia="ru-RU"/>
              </w:rPr>
              <w:t>Құрамы</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жағынан</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жалғаулықтар</w:t>
            </w:r>
            <w:r>
              <w:rPr>
                <w:rFonts w:ascii="Times New Roman" w:eastAsia="Times New Roman" w:hAnsi="Times New Roman" w:cs="Times New Roman"/>
                <w:b/>
                <w:bCs/>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ru-RU"/>
              </w:rPr>
              <w:t>1. </w:t>
            </w:r>
            <w:r>
              <w:rPr>
                <w:rFonts w:ascii="Times New Roman" w:eastAsia="Times New Roman" w:hAnsi="Times New Roman" w:cs="Times New Roman"/>
                <w:b/>
                <w:bCs/>
                <w:sz w:val="24"/>
                <w:szCs w:val="24"/>
                <w:lang w:eastAsia="ru-RU"/>
              </w:rPr>
              <w:t>Дара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біртүбірден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тұратын</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and –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xml:space="preserve">                                                                or – </w:t>
            </w:r>
            <w:r>
              <w:rPr>
                <w:rFonts w:ascii="Times New Roman" w:eastAsia="Times New Roman" w:hAnsi="Times New Roman" w:cs="Times New Roman"/>
                <w:sz w:val="24"/>
                <w:szCs w:val="24"/>
                <w:lang w:eastAsia="ru-RU"/>
              </w:rPr>
              <w:t>немесе</w:t>
            </w:r>
            <w:r>
              <w:rPr>
                <w:rFonts w:ascii="Times New Roman" w:eastAsia="Times New Roman" w:hAnsi="Times New Roman" w:cs="Times New Roman"/>
                <w:sz w:val="24"/>
                <w:szCs w:val="24"/>
                <w:lang w:val="en-US" w:eastAsia="ru-RU"/>
              </w:rPr>
              <w:t xml:space="preserve">                                                             but – </w:t>
            </w:r>
            <w:r>
              <w:rPr>
                <w:rFonts w:ascii="Times New Roman" w:eastAsia="Times New Roman" w:hAnsi="Times New Roman" w:cs="Times New Roman"/>
                <w:sz w:val="24"/>
                <w:szCs w:val="24"/>
                <w:lang w:eastAsia="ru-RU"/>
              </w:rPr>
              <w:t>бірақ</w:t>
            </w:r>
            <w:r>
              <w:rPr>
                <w:rFonts w:ascii="Times New Roman" w:eastAsia="Times New Roman" w:hAnsi="Times New Roman" w:cs="Times New Roman"/>
                <w:sz w:val="24"/>
                <w:szCs w:val="24"/>
                <w:lang w:val="en-US" w:eastAsia="ru-RU"/>
              </w:rPr>
              <w:t xml:space="preserve">                                                                     if – </w:t>
            </w:r>
            <w:r>
              <w:rPr>
                <w:rFonts w:ascii="Times New Roman" w:eastAsia="Times New Roman" w:hAnsi="Times New Roman" w:cs="Times New Roman"/>
                <w:sz w:val="24"/>
                <w:szCs w:val="24"/>
                <w:lang w:eastAsia="ru-RU"/>
              </w:rPr>
              <w:t>егер</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Task. Fill in the blanks.</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noProof/>
                <w:sz w:val="24"/>
                <w:szCs w:val="24"/>
                <w:lang w:eastAsia="ru-RU"/>
              </w:rPr>
              <w:lastRenderedPageBreak/>
              <w:drawing>
                <wp:inline distT="0" distB="0" distL="0" distR="0">
                  <wp:extent cx="3317240" cy="2637790"/>
                  <wp:effectExtent l="19050" t="0" r="0" b="0"/>
                  <wp:docPr id="465" name="Рисунок 26" descr="http://cdn.turtlediary.com/worksheets/question/use-but-and-or-to-complete-the-sent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Рисунок 26" descr="http://cdn.turtlediary.com/worksheets/question/use-but-and-or-to-complete-the-sentence.png"/>
                          <pic:cNvPicPr>
                            <a:picLocks noChangeAspect="1" noChangeArrowheads="1"/>
                          </pic:cNvPicPr>
                        </pic:nvPicPr>
                        <pic:blipFill>
                          <a:blip r:embed="rId24">
                            <a:extLst>
                              <a:ext uri="{28A0092B-C50C-407E-A947-70E740481C1C}">
                                <a14:useLocalDpi xmlns:a14="http://schemas.microsoft.com/office/drawing/2010/main" val="0"/>
                              </a:ext>
                            </a:extLst>
                          </a:blip>
                          <a:srcRect t="14287" r="4270" b="3377"/>
                          <a:stretch>
                            <a:fillRect/>
                          </a:stretch>
                        </pic:blipFill>
                        <pic:spPr>
                          <a:xfrm>
                            <a:off x="0" y="0"/>
                            <a:ext cx="3317915" cy="2638425"/>
                          </a:xfrm>
                          <a:prstGeom prst="rect">
                            <a:avLst/>
                          </a:prstGeom>
                          <a:noFill/>
                          <a:ln>
                            <a:noFill/>
                          </a:ln>
                        </pic:spPr>
                      </pic:pic>
                    </a:graphicData>
                  </a:graphic>
                </wp:inline>
              </w:drawing>
            </w:r>
          </w:p>
          <w:p w:rsidR="00AE12E8" w:rsidRDefault="00AE12E8">
            <w:pPr>
              <w:spacing w:before="120" w:after="24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2861945" cy="2583180"/>
                  <wp:effectExtent l="19050" t="0" r="0" b="0"/>
                  <wp:docPr id="314" name="Рисунок 5" descr="развитие творческого мышления"/>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4" name="Рисунок 5" descr="развитие творческого мышления"/>
                          <pic:cNvPicPr>
                            <a:picLocks noGrp="1" noChangeAspect="1" noChangeArrowheads="1"/>
                          </pic:cNvPicPr>
                        </pic:nvPicPr>
                        <pic:blipFill>
                          <a:blip r:embed="rId25">
                            <a:extLst>
                              <a:ext uri="{28A0092B-C50C-407E-A947-70E740481C1C}">
                                <a14:useLocalDpi xmlns:a14="http://schemas.microsoft.com/office/drawing/2010/main" val="0"/>
                              </a:ext>
                            </a:extLst>
                          </a:blip>
                          <a:srcRect l="1801" t="2582" r="1801" b="2582"/>
                          <a:stretch>
                            <a:fillRect/>
                          </a:stretch>
                        </pic:blipFill>
                        <pic:spPr>
                          <a:xfrm>
                            <a:off x="0" y="0"/>
                            <a:ext cx="2862987" cy="2584265"/>
                          </a:xfrm>
                          <a:prstGeom prst="rect">
                            <a:avLst/>
                          </a:prstGeom>
                          <a:noFill/>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hAnsi="Times New Roman" w:cs="Times New Roman"/>
                <w:bCs/>
                <w:sz w:val="24"/>
                <w:szCs w:val="24"/>
                <w:lang w:val="en-US"/>
              </w:rPr>
            </w:pPr>
            <w:r>
              <w:rPr>
                <w:rStyle w:val="ab"/>
                <w:rFonts w:ascii="Times New Roman" w:eastAsiaTheme="majorEastAsia" w:hAnsi="Times New Roman" w:cs="Times New Roman"/>
                <w:sz w:val="24"/>
                <w:szCs w:val="24"/>
                <w:lang w:val="en-US"/>
              </w:rPr>
              <w:t xml:space="preserve">Lesson 15  </w:t>
            </w:r>
            <w:r>
              <w:rPr>
                <w:rFonts w:ascii="Times New Roman" w:hAnsi="Times New Roman" w:cs="Times New Roman"/>
                <w:bCs/>
                <w:sz w:val="24"/>
                <w:szCs w:val="24"/>
                <w:lang w:val="en-US"/>
              </w:rPr>
              <w:t xml:space="preserve">Some </w:t>
            </w:r>
            <w:r>
              <w:rPr>
                <w:rFonts w:ascii="Times New Roman" w:hAnsi="Times New Roman" w:cs="Times New Roman"/>
                <w:bCs/>
                <w:sz w:val="24"/>
                <w:szCs w:val="24"/>
              </w:rPr>
              <w:t>және</w:t>
            </w:r>
            <w:r>
              <w:rPr>
                <w:rFonts w:ascii="Times New Roman" w:hAnsi="Times New Roman" w:cs="Times New Roman"/>
                <w:bCs/>
                <w:sz w:val="24"/>
                <w:szCs w:val="24"/>
                <w:lang w:val="en-US"/>
              </w:rPr>
              <w:t xml:space="preserve"> any</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hAnsi="Times New Roman" w:cs="Times New Roman"/>
                <w:bCs/>
                <w:sz w:val="24"/>
                <w:szCs w:val="24"/>
                <w:lang w:val="en-US"/>
              </w:rPr>
            </w:pPr>
            <w:r>
              <w:rPr>
                <w:rFonts w:ascii="Times New Roman" w:eastAsia="Times New Roman" w:hAnsi="Times New Roman" w:cs="Times New Roman"/>
                <w:sz w:val="24"/>
                <w:szCs w:val="24"/>
                <w:lang w:val="en-US" w:eastAsia="ru-RU"/>
              </w:rPr>
              <w:t> </w:t>
            </w:r>
            <w:r>
              <w:rPr>
                <w:rFonts w:ascii="Times New Roman" w:hAnsi="Times New Roman" w:cs="Times New Roman"/>
                <w:bCs/>
                <w:sz w:val="24"/>
                <w:szCs w:val="24"/>
                <w:lang w:val="en-US"/>
              </w:rPr>
              <w:t xml:space="preserve">Some </w:t>
            </w:r>
            <w:r>
              <w:rPr>
                <w:rFonts w:ascii="Times New Roman" w:hAnsi="Times New Roman" w:cs="Times New Roman"/>
                <w:bCs/>
                <w:sz w:val="24"/>
                <w:szCs w:val="24"/>
              </w:rPr>
              <w:t>және</w:t>
            </w:r>
            <w:r>
              <w:rPr>
                <w:rFonts w:ascii="Times New Roman" w:hAnsi="Times New Roman" w:cs="Times New Roman"/>
                <w:bCs/>
                <w:sz w:val="24"/>
                <w:szCs w:val="24"/>
                <w:lang w:val="en-US"/>
              </w:rPr>
              <w:t xml:space="preserve"> any</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66"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after="0" w:line="240" w:lineRule="auto"/>
              <w:jc w:val="center"/>
              <w:rPr>
                <w:rFonts w:ascii="Times New Roman" w:hAnsi="Times New Roman" w:cs="Times New Roman"/>
                <w:bCs/>
                <w:sz w:val="24"/>
                <w:szCs w:val="24"/>
                <w:lang w:val="en-US"/>
              </w:rPr>
            </w:pPr>
            <w:r>
              <w:rPr>
                <w:rFonts w:ascii="Times New Roman" w:hAnsi="Times New Roman" w:cs="Times New Roman"/>
                <w:bCs/>
                <w:sz w:val="24"/>
                <w:szCs w:val="24"/>
                <w:lang w:val="en-US"/>
              </w:rPr>
              <w:t xml:space="preserve">Some </w:t>
            </w:r>
            <w:r>
              <w:rPr>
                <w:rFonts w:ascii="Times New Roman" w:hAnsi="Times New Roman" w:cs="Times New Roman"/>
                <w:bCs/>
                <w:sz w:val="24"/>
                <w:szCs w:val="24"/>
              </w:rPr>
              <w:t>және</w:t>
            </w:r>
            <w:r>
              <w:rPr>
                <w:rFonts w:ascii="Times New Roman" w:hAnsi="Times New Roman" w:cs="Times New Roman"/>
                <w:bCs/>
                <w:sz w:val="24"/>
                <w:szCs w:val="24"/>
                <w:lang w:val="en-US"/>
              </w:rPr>
              <w:t xml:space="preserve"> any</w:t>
            </w:r>
          </w:p>
          <w:p w:rsidR="00AE12E8" w:rsidRDefault="00AE12E8">
            <w:pPr>
              <w:shd w:val="clear" w:color="auto" w:fill="FFFFFF"/>
              <w:spacing w:after="0" w:line="240" w:lineRule="auto"/>
              <w:jc w:val="center"/>
              <w:rPr>
                <w:rFonts w:ascii="Times New Roman" w:eastAsia="Times New Roman" w:hAnsi="Times New Roman" w:cs="Times New Roman"/>
                <w:color w:val="333333"/>
                <w:sz w:val="24"/>
                <w:szCs w:val="24"/>
                <w:lang w:val="en-US" w:eastAsia="ru-RU"/>
              </w:rPr>
            </w:pP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 xml:space="preserve">Some </w:t>
            </w:r>
            <w:r>
              <w:rPr>
                <w:rFonts w:ascii="Times New Roman" w:hAnsi="Times New Roman" w:cs="Times New Roman"/>
                <w:bCs/>
                <w:sz w:val="24"/>
                <w:szCs w:val="24"/>
              </w:rPr>
              <w:t>есімдігі</w:t>
            </w:r>
            <w:r>
              <w:rPr>
                <w:rFonts w:ascii="Times New Roman" w:hAnsi="Times New Roman" w:cs="Times New Roman"/>
                <w:bCs/>
                <w:sz w:val="24"/>
                <w:szCs w:val="24"/>
                <w:lang w:val="en-US"/>
              </w:rPr>
              <w:t xml:space="preserve"> </w:t>
            </w:r>
            <w:r>
              <w:rPr>
                <w:rFonts w:ascii="Times New Roman" w:hAnsi="Times New Roman" w:cs="Times New Roman"/>
                <w:bCs/>
                <w:sz w:val="24"/>
                <w:szCs w:val="24"/>
              </w:rPr>
              <w:t>болымды</w:t>
            </w:r>
            <w:r>
              <w:rPr>
                <w:rFonts w:ascii="Times New Roman" w:hAnsi="Times New Roman" w:cs="Times New Roman"/>
                <w:bCs/>
                <w:sz w:val="24"/>
                <w:szCs w:val="24"/>
                <w:lang w:val="en-US"/>
              </w:rPr>
              <w:t xml:space="preserve"> </w:t>
            </w:r>
            <w:r>
              <w:rPr>
                <w:rFonts w:ascii="Times New Roman" w:hAnsi="Times New Roman" w:cs="Times New Roman"/>
                <w:bCs/>
                <w:sz w:val="24"/>
                <w:szCs w:val="24"/>
              </w:rPr>
              <w:t>сөйлемдерде</w:t>
            </w:r>
            <w:r>
              <w:rPr>
                <w:rFonts w:ascii="Times New Roman" w:hAnsi="Times New Roman" w:cs="Times New Roman"/>
                <w:bCs/>
                <w:sz w:val="24"/>
                <w:szCs w:val="24"/>
                <w:lang w:val="en-US"/>
              </w:rPr>
              <w:t xml:space="preserve">, </w:t>
            </w:r>
            <w:r>
              <w:rPr>
                <w:rFonts w:ascii="Times New Roman" w:hAnsi="Times New Roman" w:cs="Times New Roman"/>
                <w:bCs/>
                <w:sz w:val="24"/>
                <w:szCs w:val="24"/>
              </w:rPr>
              <w:t>ал</w:t>
            </w:r>
            <w:r>
              <w:rPr>
                <w:rFonts w:ascii="Times New Roman" w:hAnsi="Times New Roman" w:cs="Times New Roman"/>
                <w:bCs/>
                <w:sz w:val="24"/>
                <w:szCs w:val="24"/>
                <w:lang w:val="en-US"/>
              </w:rPr>
              <w:t xml:space="preserve"> any </w:t>
            </w:r>
            <w:r>
              <w:rPr>
                <w:rFonts w:ascii="Times New Roman" w:hAnsi="Times New Roman" w:cs="Times New Roman"/>
                <w:bCs/>
                <w:sz w:val="24"/>
                <w:szCs w:val="24"/>
              </w:rPr>
              <w:t>есімдігі</w:t>
            </w:r>
            <w:r>
              <w:rPr>
                <w:rFonts w:ascii="Times New Roman" w:hAnsi="Times New Roman" w:cs="Times New Roman"/>
                <w:bCs/>
                <w:sz w:val="24"/>
                <w:szCs w:val="24"/>
                <w:lang w:val="en-US"/>
              </w:rPr>
              <w:t xml:space="preserve">  </w:t>
            </w:r>
            <w:r>
              <w:rPr>
                <w:rFonts w:ascii="Times New Roman" w:hAnsi="Times New Roman" w:cs="Times New Roman"/>
                <w:bCs/>
                <w:sz w:val="24"/>
                <w:szCs w:val="24"/>
              </w:rPr>
              <w:t>болымсыз</w:t>
            </w:r>
            <w:r>
              <w:rPr>
                <w:rFonts w:ascii="Times New Roman" w:hAnsi="Times New Roman" w:cs="Times New Roman"/>
                <w:bCs/>
                <w:sz w:val="24"/>
                <w:szCs w:val="24"/>
                <w:lang w:val="en-US"/>
              </w:rPr>
              <w:t xml:space="preserve">, </w:t>
            </w:r>
            <w:r>
              <w:rPr>
                <w:rFonts w:ascii="Times New Roman" w:hAnsi="Times New Roman" w:cs="Times New Roman"/>
                <w:bCs/>
                <w:sz w:val="24"/>
                <w:szCs w:val="24"/>
              </w:rPr>
              <w:t>шартты</w:t>
            </w:r>
            <w:r>
              <w:rPr>
                <w:rFonts w:ascii="Times New Roman" w:hAnsi="Times New Roman" w:cs="Times New Roman"/>
                <w:bCs/>
                <w:sz w:val="24"/>
                <w:szCs w:val="24"/>
                <w:lang w:val="en-US"/>
              </w:rPr>
              <w:t xml:space="preserve">  </w:t>
            </w:r>
            <w:r>
              <w:rPr>
                <w:rFonts w:ascii="Times New Roman" w:hAnsi="Times New Roman" w:cs="Times New Roman"/>
                <w:bCs/>
                <w:sz w:val="24"/>
                <w:szCs w:val="24"/>
              </w:rPr>
              <w:t>және</w:t>
            </w:r>
            <w:r>
              <w:rPr>
                <w:rFonts w:ascii="Times New Roman" w:hAnsi="Times New Roman" w:cs="Times New Roman"/>
                <w:bCs/>
                <w:sz w:val="24"/>
                <w:szCs w:val="24"/>
                <w:lang w:val="en-US"/>
              </w:rPr>
              <w:t xml:space="preserve"> </w:t>
            </w:r>
            <w:r>
              <w:rPr>
                <w:rFonts w:ascii="Times New Roman" w:hAnsi="Times New Roman" w:cs="Times New Roman"/>
                <w:bCs/>
                <w:sz w:val="24"/>
                <w:szCs w:val="24"/>
              </w:rPr>
              <w:t>сұраулы</w:t>
            </w:r>
            <w:r>
              <w:rPr>
                <w:rFonts w:ascii="Times New Roman" w:hAnsi="Times New Roman" w:cs="Times New Roman"/>
                <w:bCs/>
                <w:sz w:val="24"/>
                <w:szCs w:val="24"/>
                <w:lang w:val="en-US"/>
              </w:rPr>
              <w:t xml:space="preserve">  </w:t>
            </w:r>
            <w:r>
              <w:rPr>
                <w:rFonts w:ascii="Times New Roman" w:hAnsi="Times New Roman" w:cs="Times New Roman"/>
                <w:bCs/>
                <w:sz w:val="24"/>
                <w:szCs w:val="24"/>
              </w:rPr>
              <w:t>сөйлемдерде</w:t>
            </w:r>
            <w:r>
              <w:rPr>
                <w:rFonts w:ascii="Times New Roman" w:hAnsi="Times New Roman" w:cs="Times New Roman"/>
                <w:bCs/>
                <w:sz w:val="24"/>
                <w:szCs w:val="24"/>
                <w:lang w:val="en-US"/>
              </w:rPr>
              <w:t xml:space="preserve"> </w:t>
            </w:r>
            <w:r>
              <w:rPr>
                <w:rFonts w:ascii="Times New Roman" w:hAnsi="Times New Roman" w:cs="Times New Roman"/>
                <w:bCs/>
                <w:sz w:val="24"/>
                <w:szCs w:val="24"/>
              </w:rPr>
              <w:t>қолданылады</w:t>
            </w:r>
            <w:r>
              <w:rPr>
                <w:rFonts w:ascii="Times New Roman" w:hAnsi="Times New Roman" w:cs="Times New Roman"/>
                <w:bCs/>
                <w:sz w:val="24"/>
                <w:szCs w:val="24"/>
                <w:lang w:val="en-US"/>
              </w:rPr>
              <w:t>.</w:t>
            </w:r>
            <w:r>
              <w:rPr>
                <w:rFonts w:ascii="Times New Roman" w:hAnsi="Times New Roman" w:cs="Times New Roman"/>
                <w:bCs/>
                <w:sz w:val="24"/>
                <w:szCs w:val="24"/>
              </w:rPr>
              <w:t>Бұлар</w:t>
            </w:r>
            <w:r>
              <w:rPr>
                <w:rFonts w:ascii="Times New Roman" w:hAnsi="Times New Roman" w:cs="Times New Roman"/>
                <w:bCs/>
                <w:sz w:val="24"/>
                <w:szCs w:val="24"/>
                <w:lang w:val="en-US"/>
              </w:rPr>
              <w:t xml:space="preserve"> “</w:t>
            </w:r>
            <w:r>
              <w:rPr>
                <w:rFonts w:ascii="Times New Roman" w:hAnsi="Times New Roman" w:cs="Times New Roman"/>
                <w:bCs/>
                <w:sz w:val="24"/>
                <w:szCs w:val="24"/>
              </w:rPr>
              <w:t>бірнеше</w:t>
            </w:r>
            <w:r>
              <w:rPr>
                <w:rFonts w:ascii="Times New Roman" w:hAnsi="Times New Roman" w:cs="Times New Roman"/>
                <w:bCs/>
                <w:sz w:val="24"/>
                <w:szCs w:val="24"/>
                <w:lang w:val="en-US"/>
              </w:rPr>
              <w:t>”,                       “</w:t>
            </w:r>
            <w:r>
              <w:rPr>
                <w:rFonts w:ascii="Times New Roman" w:hAnsi="Times New Roman" w:cs="Times New Roman"/>
                <w:bCs/>
                <w:sz w:val="24"/>
                <w:szCs w:val="24"/>
              </w:rPr>
              <w:t>кез</w:t>
            </w:r>
            <w:r>
              <w:rPr>
                <w:rFonts w:ascii="Times New Roman" w:hAnsi="Times New Roman" w:cs="Times New Roman"/>
                <w:bCs/>
                <w:sz w:val="24"/>
                <w:szCs w:val="24"/>
                <w:lang w:val="en-US"/>
              </w:rPr>
              <w:t>-</w:t>
            </w:r>
            <w:r>
              <w:rPr>
                <w:rFonts w:ascii="Times New Roman" w:hAnsi="Times New Roman" w:cs="Times New Roman"/>
                <w:bCs/>
                <w:sz w:val="24"/>
                <w:szCs w:val="24"/>
              </w:rPr>
              <w:t>келген</w:t>
            </w:r>
            <w:r>
              <w:rPr>
                <w:rFonts w:ascii="Times New Roman" w:hAnsi="Times New Roman" w:cs="Times New Roman"/>
                <w:bCs/>
                <w:sz w:val="24"/>
                <w:szCs w:val="24"/>
                <w:lang w:val="en-US"/>
              </w:rPr>
              <w:t>”, “</w:t>
            </w:r>
            <w:r>
              <w:rPr>
                <w:rFonts w:ascii="Times New Roman" w:hAnsi="Times New Roman" w:cs="Times New Roman"/>
                <w:bCs/>
                <w:sz w:val="24"/>
                <w:szCs w:val="24"/>
              </w:rPr>
              <w:t>қандайда</w:t>
            </w:r>
            <w:r>
              <w:rPr>
                <w:rFonts w:ascii="Times New Roman" w:hAnsi="Times New Roman" w:cs="Times New Roman"/>
                <w:bCs/>
                <w:sz w:val="24"/>
                <w:szCs w:val="24"/>
                <w:lang w:val="en-US"/>
              </w:rPr>
              <w:t xml:space="preserve"> </w:t>
            </w:r>
            <w:r>
              <w:rPr>
                <w:rFonts w:ascii="Times New Roman" w:hAnsi="Times New Roman" w:cs="Times New Roman"/>
                <w:bCs/>
                <w:sz w:val="24"/>
                <w:szCs w:val="24"/>
              </w:rPr>
              <w:t>бір</w:t>
            </w:r>
            <w:r>
              <w:rPr>
                <w:rFonts w:ascii="Times New Roman" w:hAnsi="Times New Roman" w:cs="Times New Roman"/>
                <w:bCs/>
                <w:sz w:val="24"/>
                <w:szCs w:val="24"/>
                <w:lang w:val="en-US"/>
              </w:rPr>
              <w:t xml:space="preserve">” </w:t>
            </w:r>
            <w:r>
              <w:rPr>
                <w:rFonts w:ascii="Times New Roman" w:hAnsi="Times New Roman" w:cs="Times New Roman"/>
                <w:bCs/>
                <w:sz w:val="24"/>
                <w:szCs w:val="24"/>
              </w:rPr>
              <w:t>деген</w:t>
            </w:r>
            <w:r>
              <w:rPr>
                <w:rFonts w:ascii="Times New Roman" w:hAnsi="Times New Roman" w:cs="Times New Roman"/>
                <w:bCs/>
                <w:sz w:val="24"/>
                <w:szCs w:val="24"/>
                <w:lang w:val="en-US"/>
              </w:rPr>
              <w:t xml:space="preserve"> </w:t>
            </w:r>
            <w:r>
              <w:rPr>
                <w:rFonts w:ascii="Times New Roman" w:hAnsi="Times New Roman" w:cs="Times New Roman"/>
                <w:bCs/>
                <w:sz w:val="24"/>
                <w:szCs w:val="24"/>
              </w:rPr>
              <w:t>мағыналарды</w:t>
            </w:r>
            <w:r>
              <w:rPr>
                <w:rFonts w:ascii="Times New Roman" w:hAnsi="Times New Roman" w:cs="Times New Roman"/>
                <w:bCs/>
                <w:sz w:val="24"/>
                <w:szCs w:val="24"/>
                <w:lang w:val="en-US"/>
              </w:rPr>
              <w:t xml:space="preserve"> </w:t>
            </w:r>
            <w:r>
              <w:rPr>
                <w:rFonts w:ascii="Times New Roman" w:hAnsi="Times New Roman" w:cs="Times New Roman"/>
                <w:bCs/>
                <w:sz w:val="24"/>
                <w:szCs w:val="24"/>
              </w:rPr>
              <w:t>береді</w:t>
            </w:r>
            <w:r>
              <w:rPr>
                <w:rFonts w:ascii="Times New Roman" w:hAnsi="Times New Roman" w:cs="Times New Roman"/>
                <w:bCs/>
                <w:sz w:val="24"/>
                <w:szCs w:val="24"/>
                <w:lang w:val="en-US"/>
              </w:rPr>
              <w:t xml:space="preserve">. </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rPr>
              <w:t>Мысалы</w:t>
            </w:r>
            <w:r>
              <w:rPr>
                <w:rFonts w:ascii="Times New Roman" w:hAnsi="Times New Roman" w:cs="Times New Roman"/>
                <w:bCs/>
                <w:sz w:val="24"/>
                <w:szCs w:val="24"/>
                <w:lang w:val="en-US"/>
              </w:rPr>
              <w:t>:</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Sara has some difficult questions — </w:t>
            </w:r>
            <w:r>
              <w:rPr>
                <w:rFonts w:ascii="Times New Roman" w:hAnsi="Times New Roman" w:cs="Times New Roman"/>
                <w:bCs/>
                <w:sz w:val="24"/>
                <w:szCs w:val="24"/>
              </w:rPr>
              <w:t>Сараның</w:t>
            </w:r>
            <w:r>
              <w:rPr>
                <w:rFonts w:ascii="Times New Roman" w:hAnsi="Times New Roman" w:cs="Times New Roman"/>
                <w:bCs/>
                <w:sz w:val="24"/>
                <w:szCs w:val="24"/>
                <w:lang w:val="en-US"/>
              </w:rPr>
              <w:t xml:space="preserve"> </w:t>
            </w:r>
            <w:r>
              <w:rPr>
                <w:rFonts w:ascii="Times New Roman" w:hAnsi="Times New Roman" w:cs="Times New Roman"/>
                <w:bCs/>
                <w:sz w:val="24"/>
                <w:szCs w:val="24"/>
              </w:rPr>
              <w:t>бірнеше</w:t>
            </w:r>
            <w:r>
              <w:rPr>
                <w:rFonts w:ascii="Times New Roman" w:hAnsi="Times New Roman" w:cs="Times New Roman"/>
                <w:bCs/>
                <w:sz w:val="24"/>
                <w:szCs w:val="24"/>
                <w:lang w:val="en-US"/>
              </w:rPr>
              <w:t xml:space="preserve"> </w:t>
            </w:r>
            <w:r>
              <w:rPr>
                <w:rFonts w:ascii="Times New Roman" w:hAnsi="Times New Roman" w:cs="Times New Roman"/>
                <w:bCs/>
                <w:sz w:val="24"/>
                <w:szCs w:val="24"/>
              </w:rPr>
              <w:t>қиын</w:t>
            </w:r>
            <w:r>
              <w:rPr>
                <w:rFonts w:ascii="Times New Roman" w:hAnsi="Times New Roman" w:cs="Times New Roman"/>
                <w:bCs/>
                <w:sz w:val="24"/>
                <w:szCs w:val="24"/>
                <w:lang w:val="en-US"/>
              </w:rPr>
              <w:t xml:space="preserve"> </w:t>
            </w:r>
            <w:r>
              <w:rPr>
                <w:rFonts w:ascii="Times New Roman" w:hAnsi="Times New Roman" w:cs="Times New Roman"/>
                <w:bCs/>
                <w:sz w:val="24"/>
                <w:szCs w:val="24"/>
              </w:rPr>
              <w:t>сұрақтары</w:t>
            </w:r>
            <w:r>
              <w:rPr>
                <w:rFonts w:ascii="Times New Roman" w:hAnsi="Times New Roman" w:cs="Times New Roman"/>
                <w:bCs/>
                <w:sz w:val="24"/>
                <w:szCs w:val="24"/>
                <w:lang w:val="en-US"/>
              </w:rPr>
              <w:t xml:space="preserve"> </w:t>
            </w:r>
            <w:r>
              <w:rPr>
                <w:rFonts w:ascii="Times New Roman" w:hAnsi="Times New Roman" w:cs="Times New Roman"/>
                <w:bCs/>
                <w:sz w:val="24"/>
                <w:szCs w:val="24"/>
              </w:rPr>
              <w:t>бар</w:t>
            </w:r>
            <w:r>
              <w:rPr>
                <w:rFonts w:ascii="Times New Roman" w:hAnsi="Times New Roman" w:cs="Times New Roman"/>
                <w:bCs/>
                <w:sz w:val="24"/>
                <w:szCs w:val="24"/>
                <w:lang w:val="en-US"/>
              </w:rPr>
              <w:t>.</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Do you have any questions — (</w:t>
            </w:r>
            <w:r>
              <w:rPr>
                <w:rFonts w:ascii="Times New Roman" w:hAnsi="Times New Roman" w:cs="Times New Roman"/>
                <w:bCs/>
                <w:sz w:val="24"/>
                <w:szCs w:val="24"/>
              </w:rPr>
              <w:t>Қандайдабір</w:t>
            </w:r>
            <w:r>
              <w:rPr>
                <w:rFonts w:ascii="Times New Roman" w:hAnsi="Times New Roman" w:cs="Times New Roman"/>
                <w:bCs/>
                <w:sz w:val="24"/>
                <w:szCs w:val="24"/>
                <w:lang w:val="en-US"/>
              </w:rPr>
              <w:t xml:space="preserve">) </w:t>
            </w:r>
            <w:r>
              <w:rPr>
                <w:rFonts w:ascii="Times New Roman" w:hAnsi="Times New Roman" w:cs="Times New Roman"/>
                <w:bCs/>
                <w:sz w:val="24"/>
                <w:szCs w:val="24"/>
              </w:rPr>
              <w:t>сұрақтарыңыз</w:t>
            </w:r>
            <w:r>
              <w:rPr>
                <w:rFonts w:ascii="Times New Roman" w:hAnsi="Times New Roman" w:cs="Times New Roman"/>
                <w:bCs/>
                <w:sz w:val="24"/>
                <w:szCs w:val="24"/>
                <w:lang w:val="en-US"/>
              </w:rPr>
              <w:t xml:space="preserve"> </w:t>
            </w:r>
            <w:r>
              <w:rPr>
                <w:rFonts w:ascii="Times New Roman" w:hAnsi="Times New Roman" w:cs="Times New Roman"/>
                <w:bCs/>
                <w:sz w:val="24"/>
                <w:szCs w:val="24"/>
              </w:rPr>
              <w:t>бар</w:t>
            </w:r>
            <w:r>
              <w:rPr>
                <w:rFonts w:ascii="Times New Roman" w:hAnsi="Times New Roman" w:cs="Times New Roman"/>
                <w:bCs/>
                <w:sz w:val="24"/>
                <w:szCs w:val="24"/>
                <w:lang w:val="en-US"/>
              </w:rPr>
              <w:t xml:space="preserve"> </w:t>
            </w:r>
            <w:r>
              <w:rPr>
                <w:rFonts w:ascii="Times New Roman" w:hAnsi="Times New Roman" w:cs="Times New Roman"/>
                <w:bCs/>
                <w:sz w:val="24"/>
                <w:szCs w:val="24"/>
              </w:rPr>
              <w:t>ма</w:t>
            </w:r>
            <w:r>
              <w:rPr>
                <w:rFonts w:ascii="Times New Roman" w:hAnsi="Times New Roman" w:cs="Times New Roman"/>
                <w:bCs/>
                <w:sz w:val="24"/>
                <w:szCs w:val="24"/>
                <w:lang w:val="en-US"/>
              </w:rPr>
              <w:t>?</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My brother don’t like any meat — </w:t>
            </w:r>
            <w:r>
              <w:rPr>
                <w:rFonts w:ascii="Times New Roman" w:hAnsi="Times New Roman" w:cs="Times New Roman"/>
                <w:bCs/>
                <w:sz w:val="24"/>
                <w:szCs w:val="24"/>
              </w:rPr>
              <w:t>Менің</w:t>
            </w:r>
            <w:r>
              <w:rPr>
                <w:rFonts w:ascii="Times New Roman" w:hAnsi="Times New Roman" w:cs="Times New Roman"/>
                <w:bCs/>
                <w:sz w:val="24"/>
                <w:szCs w:val="24"/>
                <w:lang w:val="en-US"/>
              </w:rPr>
              <w:t xml:space="preserve"> </w:t>
            </w:r>
            <w:r>
              <w:rPr>
                <w:rFonts w:ascii="Times New Roman" w:hAnsi="Times New Roman" w:cs="Times New Roman"/>
                <w:bCs/>
                <w:sz w:val="24"/>
                <w:szCs w:val="24"/>
              </w:rPr>
              <w:t>ағам</w:t>
            </w:r>
            <w:r>
              <w:rPr>
                <w:rFonts w:ascii="Times New Roman" w:hAnsi="Times New Roman" w:cs="Times New Roman"/>
                <w:bCs/>
                <w:sz w:val="24"/>
                <w:szCs w:val="24"/>
                <w:lang w:val="en-US"/>
              </w:rPr>
              <w:t xml:space="preserve"> </w:t>
            </w:r>
            <w:r>
              <w:rPr>
                <w:rFonts w:ascii="Times New Roman" w:hAnsi="Times New Roman" w:cs="Times New Roman"/>
                <w:bCs/>
                <w:sz w:val="24"/>
                <w:szCs w:val="24"/>
              </w:rPr>
              <w:t>ешқандай</w:t>
            </w:r>
            <w:r>
              <w:rPr>
                <w:rFonts w:ascii="Times New Roman" w:hAnsi="Times New Roman" w:cs="Times New Roman"/>
                <w:bCs/>
                <w:sz w:val="24"/>
                <w:szCs w:val="24"/>
                <w:lang w:val="en-US"/>
              </w:rPr>
              <w:t xml:space="preserve"> </w:t>
            </w:r>
            <w:r>
              <w:rPr>
                <w:rFonts w:ascii="Times New Roman" w:hAnsi="Times New Roman" w:cs="Times New Roman"/>
                <w:bCs/>
                <w:sz w:val="24"/>
                <w:szCs w:val="24"/>
              </w:rPr>
              <w:t>етті</w:t>
            </w:r>
            <w:r>
              <w:rPr>
                <w:rFonts w:ascii="Times New Roman" w:hAnsi="Times New Roman" w:cs="Times New Roman"/>
                <w:bCs/>
                <w:sz w:val="24"/>
                <w:szCs w:val="24"/>
                <w:lang w:val="en-US"/>
              </w:rPr>
              <w:t xml:space="preserve"> </w:t>
            </w:r>
            <w:r>
              <w:rPr>
                <w:rFonts w:ascii="Times New Roman" w:hAnsi="Times New Roman" w:cs="Times New Roman"/>
                <w:bCs/>
                <w:sz w:val="24"/>
                <w:szCs w:val="24"/>
              </w:rPr>
              <w:t>ұнатпайды</w:t>
            </w:r>
            <w:r>
              <w:rPr>
                <w:rFonts w:ascii="Times New Roman" w:hAnsi="Times New Roman" w:cs="Times New Roman"/>
                <w:bCs/>
                <w:sz w:val="24"/>
                <w:szCs w:val="24"/>
                <w:lang w:val="en-US"/>
              </w:rPr>
              <w:t>.</w:t>
            </w:r>
          </w:p>
          <w:p w:rsidR="00AE12E8" w:rsidRDefault="00AE12E8">
            <w:pPr>
              <w:shd w:val="clear" w:color="auto" w:fill="FFFFFF"/>
              <w:spacing w:after="0" w:line="240" w:lineRule="auto"/>
              <w:rPr>
                <w:rFonts w:ascii="Times New Roman" w:hAnsi="Times New Roman" w:cs="Times New Roman"/>
                <w:bCs/>
                <w:sz w:val="24"/>
                <w:szCs w:val="24"/>
                <w:lang w:val="en-US"/>
              </w:rPr>
            </w:pPr>
          </w:p>
          <w:p w:rsidR="00AE12E8" w:rsidRDefault="00AE12E8">
            <w:pPr>
              <w:shd w:val="clear" w:color="auto" w:fill="FFFFFF"/>
              <w:spacing w:after="0" w:line="240" w:lineRule="auto"/>
              <w:rPr>
                <w:rFonts w:ascii="Times New Roman" w:hAnsi="Times New Roman" w:cs="Times New Roman"/>
                <w:bCs/>
                <w:sz w:val="24"/>
                <w:szCs w:val="24"/>
                <w:lang w:val="en-US"/>
              </w:rPr>
            </w:pP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Task.Some or any</w:t>
            </w:r>
          </w:p>
          <w:p w:rsidR="00AE12E8" w:rsidRDefault="00AE12E8">
            <w:pPr>
              <w:shd w:val="clear" w:color="auto" w:fill="FFFFFF"/>
              <w:spacing w:after="0" w:line="240" w:lineRule="auto"/>
              <w:rPr>
                <w:rFonts w:ascii="Times New Roman" w:hAnsi="Times New Roman" w:cs="Times New Roman"/>
                <w:bCs/>
                <w:sz w:val="24"/>
                <w:szCs w:val="24"/>
                <w:lang w:val="en-US"/>
              </w:rPr>
            </w:pP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______Pens</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______Sugar</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______Water</w:t>
            </w:r>
          </w:p>
          <w:p w:rsidR="00AE12E8" w:rsidRDefault="00DB5C53">
            <w:pPr>
              <w:shd w:val="clear" w:color="auto" w:fill="FFFFFF"/>
              <w:spacing w:after="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______ Glasses</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68"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lastRenderedPageBreak/>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339"/>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hAnsi="Times New Roman" w:cs="Times New Roman"/>
                <w:b/>
                <w:bCs/>
                <w:sz w:val="24"/>
                <w:szCs w:val="24"/>
                <w:lang w:val="en-US"/>
              </w:rPr>
            </w:pPr>
            <w:r>
              <w:rPr>
                <w:rStyle w:val="ab"/>
                <w:rFonts w:ascii="Times New Roman" w:eastAsiaTheme="majorEastAsia" w:hAnsi="Times New Roman" w:cs="Times New Roman"/>
                <w:sz w:val="24"/>
                <w:szCs w:val="24"/>
                <w:lang w:val="en-US"/>
              </w:rPr>
              <w:t xml:space="preserve">Lesson 16 </w:t>
            </w:r>
            <w:r>
              <w:rPr>
                <w:rFonts w:ascii="Times New Roman" w:hAnsi="Times New Roman" w:cs="Times New Roman"/>
                <w:b/>
                <w:bCs/>
                <w:sz w:val="24"/>
                <w:szCs w:val="24"/>
                <w:lang w:val="en-US"/>
              </w:rPr>
              <w:t>Many </w:t>
            </w:r>
            <w:r>
              <w:rPr>
                <w:rFonts w:ascii="Times New Roman" w:hAnsi="Times New Roman" w:cs="Times New Roman"/>
                <w:sz w:val="24"/>
                <w:szCs w:val="24"/>
              </w:rPr>
              <w:t>мен</w:t>
            </w:r>
            <w:r>
              <w:rPr>
                <w:rFonts w:ascii="Times New Roman" w:hAnsi="Times New Roman" w:cs="Times New Roman"/>
                <w:b/>
                <w:bCs/>
                <w:sz w:val="24"/>
                <w:szCs w:val="24"/>
                <w:lang w:val="en-US"/>
              </w:rPr>
              <w:t> much</w:t>
            </w:r>
          </w:p>
        </w:tc>
        <w:tc>
          <w:tcPr>
            <w:tcW w:w="2383" w:type="pct"/>
            <w:gridSpan w:val="3"/>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3"/>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5"/>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5"/>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4"/>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72"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Many </w:t>
            </w:r>
            <w:r>
              <w:rPr>
                <w:rFonts w:ascii="Times New Roman" w:hAnsi="Times New Roman" w:cs="Times New Roman"/>
                <w:sz w:val="24"/>
                <w:szCs w:val="24"/>
              </w:rPr>
              <w:t>мен</w:t>
            </w:r>
            <w:r>
              <w:rPr>
                <w:rFonts w:ascii="Times New Roman" w:hAnsi="Times New Roman" w:cs="Times New Roman"/>
                <w:b/>
                <w:bCs/>
                <w:sz w:val="24"/>
                <w:szCs w:val="24"/>
                <w:lang w:val="en-US"/>
              </w:rPr>
              <w:t> much</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en-US" w:eastAsia="ru-RU"/>
              </w:rPr>
            </w:pPr>
          </w:p>
          <w:p w:rsidR="00AE12E8" w:rsidRDefault="00DB5C53">
            <w:pPr>
              <w:pStyle w:val="a9"/>
              <w:shd w:val="clear" w:color="auto" w:fill="FFFFFF"/>
              <w:spacing w:before="0" w:beforeAutospacing="0" w:after="0" w:afterAutospacing="0"/>
              <w:textAlignment w:val="baseline"/>
              <w:rPr>
                <w:lang w:val="en-US"/>
              </w:rPr>
            </w:pPr>
            <w:r>
              <w:rPr>
                <w:lang w:val="en-US"/>
              </w:rPr>
              <w:t> </w:t>
            </w:r>
            <w:r>
              <w:rPr>
                <w:bCs/>
                <w:lang w:val="en-US"/>
              </w:rPr>
              <w:t>Many </w:t>
            </w:r>
            <w:r>
              <w:t>мен</w:t>
            </w:r>
            <w:r>
              <w:rPr>
                <w:bCs/>
                <w:lang w:val="en-US"/>
              </w:rPr>
              <w:t xml:space="preserve"> much — </w:t>
            </w:r>
            <w:r>
              <w:rPr>
                <w:bCs/>
              </w:rPr>
              <w:t>мөлшерді</w:t>
            </w:r>
            <w:r>
              <w:rPr>
                <w:bCs/>
                <w:lang w:val="en-US"/>
              </w:rPr>
              <w:t xml:space="preserve"> </w:t>
            </w:r>
            <w:r>
              <w:rPr>
                <w:bCs/>
              </w:rPr>
              <w:t>білдіретін</w:t>
            </w:r>
            <w:r>
              <w:rPr>
                <w:bCs/>
                <w:lang w:val="en-US"/>
              </w:rPr>
              <w:t xml:space="preserve"> </w:t>
            </w:r>
            <w:r>
              <w:rPr>
                <w:bCs/>
              </w:rPr>
              <w:t>сөздер</w:t>
            </w:r>
            <w:r>
              <w:rPr>
                <w:bCs/>
                <w:lang w:val="en-US"/>
              </w:rPr>
              <w:t> </w:t>
            </w:r>
            <w:r>
              <w:rPr>
                <w:i/>
                <w:iCs/>
                <w:lang w:val="en-US"/>
              </w:rPr>
              <w:t>(</w:t>
            </w:r>
            <w:r>
              <w:rPr>
                <w:i/>
                <w:iCs/>
              </w:rPr>
              <w:t>ағылшынша</w:t>
            </w:r>
            <w:r>
              <w:rPr>
                <w:i/>
                <w:iCs/>
                <w:lang w:val="en-US"/>
              </w:rPr>
              <w:t xml:space="preserve">: </w:t>
            </w:r>
            <w:r>
              <w:rPr>
                <w:i/>
                <w:iCs/>
              </w:rPr>
              <w:t>мөлшер</w:t>
            </w:r>
            <w:r>
              <w:rPr>
                <w:i/>
                <w:iCs/>
                <w:lang w:val="en-US"/>
              </w:rPr>
              <w:t xml:space="preserve"> n</w:t>
            </w:r>
            <w:r>
              <w:rPr>
                <w:i/>
                <w:iCs/>
              </w:rPr>
              <w:t>есімдіктері</w:t>
            </w:r>
            <w:r>
              <w:rPr>
                <w:i/>
                <w:iCs/>
                <w:lang w:val="en-US"/>
              </w:rPr>
              <w:t xml:space="preserve"> – Quantitative pronouns).</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Екеуінің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мағынасы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қолданылуы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екі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түрлі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Мысалы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заттардың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арасында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саналатын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саналмайтын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заттар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бар</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bCs/>
                <w:i/>
                <w:iCs/>
                <w:sz w:val="24"/>
                <w:szCs w:val="24"/>
                <w:lang w:val="en-US" w:eastAsia="ru-RU"/>
              </w:rPr>
              <w:t> Many</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саналатын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заттардың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мөлшері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саны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екендігін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білдірсе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көпше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түрдегі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есімдермен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бірге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жазылады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i/>
                <w:iCs/>
                <w:sz w:val="24"/>
                <w:szCs w:val="24"/>
                <w:lang w:val="en-US" w:eastAsia="ru-RU"/>
              </w:rPr>
              <w:t>much</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саналмайтын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заттардың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мөлшері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екендігін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білдіреді</w:t>
            </w:r>
            <w:r>
              <w:rPr>
                <w:rFonts w:ascii="Times New Roman" w:eastAsia="Times New Roman" w:hAnsi="Times New Roman" w:cs="Times New Roman"/>
                <w:sz w:val="24"/>
                <w:szCs w:val="24"/>
                <w:lang w:val="en-US" w:eastAsia="ru-RU"/>
              </w:rPr>
              <w:t>.</w:t>
            </w:r>
          </w:p>
          <w:p w:rsidR="00AE12E8" w:rsidRDefault="00AE12E8">
            <w:pPr>
              <w:shd w:val="clear" w:color="auto" w:fill="FFFFFF"/>
              <w:spacing w:after="0" w:line="240" w:lineRule="auto"/>
              <w:textAlignment w:val="baseline"/>
              <w:rPr>
                <w:rFonts w:ascii="Times New Roman" w:eastAsia="Times New Roman" w:hAnsi="Times New Roman" w:cs="Times New Roman"/>
                <w:bCs/>
                <w:i/>
                <w:iCs/>
                <w:sz w:val="24"/>
                <w:szCs w:val="24"/>
                <w:lang w:val="en-US" w:eastAsia="ru-RU"/>
              </w:rPr>
            </w:pPr>
          </w:p>
          <w:p w:rsidR="00AE12E8" w:rsidRDefault="00DB5C53">
            <w:pPr>
              <w:shd w:val="clear" w:color="auto" w:fill="FFFFFF"/>
              <w:spacing w:after="0" w:line="240" w:lineRule="auto"/>
              <w:jc w:val="center"/>
              <w:textAlignment w:val="baseline"/>
              <w:rPr>
                <w:rFonts w:ascii="Times New Roman" w:eastAsia="Times New Roman" w:hAnsi="Times New Roman" w:cs="Times New Roman"/>
                <w:bCs/>
                <w:i/>
                <w:iCs/>
                <w:sz w:val="24"/>
                <w:szCs w:val="24"/>
                <w:lang w:val="en-US" w:eastAsia="ru-RU"/>
              </w:rPr>
            </w:pPr>
            <w:r>
              <w:rPr>
                <w:rFonts w:ascii="Times New Roman" w:eastAsia="Times New Roman" w:hAnsi="Times New Roman" w:cs="Times New Roman"/>
                <w:bCs/>
                <w:i/>
                <w:iCs/>
                <w:sz w:val="24"/>
                <w:szCs w:val="24"/>
                <w:lang w:val="en-US" w:eastAsia="ru-RU"/>
              </w:rPr>
              <w:t>Many</w:t>
            </w:r>
          </w:p>
          <w:p w:rsidR="00AE12E8" w:rsidRDefault="00AE12E8">
            <w:pPr>
              <w:shd w:val="clear" w:color="auto" w:fill="FFFFFF"/>
              <w:spacing w:after="0" w:line="240" w:lineRule="auto"/>
              <w:textAlignment w:val="baseline"/>
              <w:rPr>
                <w:rFonts w:ascii="Times New Roman" w:eastAsia="Times New Roman" w:hAnsi="Times New Roman" w:cs="Times New Roman"/>
                <w:bCs/>
                <w:i/>
                <w:iCs/>
                <w:sz w:val="24"/>
                <w:szCs w:val="24"/>
                <w:lang w:val="en-US" w:eastAsia="ru-RU"/>
              </w:rPr>
            </w:pP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Cs/>
                <w:i/>
                <w:iCs/>
                <w:sz w:val="24"/>
                <w:szCs w:val="24"/>
                <w:lang w:val="en-US" w:eastAsia="ru-RU"/>
              </w:rPr>
              <w:t xml:space="preserve">My sister has many books — </w:t>
            </w:r>
            <w:r>
              <w:rPr>
                <w:rFonts w:ascii="Times New Roman" w:eastAsia="Times New Roman" w:hAnsi="Times New Roman" w:cs="Times New Roman"/>
                <w:bCs/>
                <w:i/>
                <w:iCs/>
                <w:sz w:val="24"/>
                <w:szCs w:val="24"/>
                <w:lang w:eastAsia="ru-RU"/>
              </w:rPr>
              <w:t>Меніңәпкемдекөпкітапбар</w:t>
            </w:r>
            <w:r>
              <w:rPr>
                <w:rFonts w:ascii="Times New Roman" w:eastAsia="Times New Roman" w:hAnsi="Times New Roman" w:cs="Times New Roman"/>
                <w:bCs/>
                <w:i/>
                <w:iCs/>
                <w:sz w:val="24"/>
                <w:szCs w:val="24"/>
                <w:lang w:val="en-US" w:eastAsia="ru-RU"/>
              </w:rPr>
              <w:t>.</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Cs/>
                <w:i/>
                <w:iCs/>
                <w:sz w:val="24"/>
                <w:szCs w:val="24"/>
                <w:lang w:val="en-US" w:eastAsia="ru-RU"/>
              </w:rPr>
              <w:t xml:space="preserve">My neighbor has many friends — </w:t>
            </w:r>
            <w:r>
              <w:rPr>
                <w:rFonts w:ascii="Times New Roman" w:eastAsia="Times New Roman" w:hAnsi="Times New Roman" w:cs="Times New Roman"/>
                <w:bCs/>
                <w:i/>
                <w:iCs/>
                <w:sz w:val="24"/>
                <w:szCs w:val="24"/>
                <w:lang w:eastAsia="ru-RU"/>
              </w:rPr>
              <w:t>Меніңкөршімніңкөпдосыбар</w:t>
            </w:r>
            <w:r>
              <w:rPr>
                <w:rFonts w:ascii="Times New Roman" w:eastAsia="Times New Roman" w:hAnsi="Times New Roman" w:cs="Times New Roman"/>
                <w:bCs/>
                <w:i/>
                <w:iCs/>
                <w:sz w:val="24"/>
                <w:szCs w:val="24"/>
                <w:lang w:val="en-US" w:eastAsia="ru-RU"/>
              </w:rPr>
              <w:t>.</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Cs/>
                <w:i/>
                <w:iCs/>
                <w:sz w:val="24"/>
                <w:szCs w:val="24"/>
                <w:lang w:val="en-US" w:eastAsia="ru-RU"/>
              </w:rPr>
              <w:t>much</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Cs/>
                <w:i/>
                <w:iCs/>
                <w:sz w:val="24"/>
                <w:szCs w:val="24"/>
                <w:lang w:val="en-US" w:eastAsia="ru-RU"/>
              </w:rPr>
              <w:t xml:space="preserve">My sister has much work to do — </w:t>
            </w:r>
            <w:r>
              <w:rPr>
                <w:rFonts w:ascii="Times New Roman" w:eastAsia="Times New Roman" w:hAnsi="Times New Roman" w:cs="Times New Roman"/>
                <w:bCs/>
                <w:i/>
                <w:iCs/>
                <w:sz w:val="24"/>
                <w:szCs w:val="24"/>
                <w:lang w:eastAsia="ru-RU"/>
              </w:rPr>
              <w:t>Меніңәпкемкөпжұмысістеукерек</w:t>
            </w:r>
            <w:r>
              <w:rPr>
                <w:rFonts w:ascii="Times New Roman" w:eastAsia="Times New Roman" w:hAnsi="Times New Roman" w:cs="Times New Roman"/>
                <w:bCs/>
                <w:i/>
                <w:iCs/>
                <w:sz w:val="24"/>
                <w:szCs w:val="24"/>
                <w:lang w:val="en-US" w:eastAsia="ru-RU"/>
              </w:rPr>
              <w:t>.</w:t>
            </w:r>
          </w:p>
          <w:p w:rsidR="00AE12E8" w:rsidRDefault="00DB5C53">
            <w:pPr>
              <w:shd w:val="clear" w:color="auto" w:fill="FFFFFF"/>
              <w:spacing w:after="0" w:line="240" w:lineRule="auto"/>
              <w:textAlignment w:val="baseline"/>
              <w:rPr>
                <w:rFonts w:ascii="Times New Roman" w:eastAsia="Times New Roman" w:hAnsi="Times New Roman" w:cs="Times New Roman"/>
                <w:bCs/>
                <w:i/>
                <w:iCs/>
                <w:sz w:val="24"/>
                <w:szCs w:val="24"/>
                <w:lang w:val="en-US" w:eastAsia="ru-RU"/>
              </w:rPr>
            </w:pPr>
            <w:r>
              <w:rPr>
                <w:rFonts w:ascii="Times New Roman" w:eastAsia="Times New Roman" w:hAnsi="Times New Roman" w:cs="Times New Roman"/>
                <w:bCs/>
                <w:i/>
                <w:iCs/>
                <w:sz w:val="24"/>
                <w:szCs w:val="24"/>
                <w:lang w:val="en-US" w:eastAsia="ru-RU"/>
              </w:rPr>
              <w:t xml:space="preserve">There is much money — </w:t>
            </w:r>
            <w:r>
              <w:rPr>
                <w:rFonts w:ascii="Times New Roman" w:eastAsia="Times New Roman" w:hAnsi="Times New Roman" w:cs="Times New Roman"/>
                <w:bCs/>
                <w:i/>
                <w:iCs/>
                <w:sz w:val="24"/>
                <w:szCs w:val="24"/>
                <w:lang w:eastAsia="ru-RU"/>
              </w:rPr>
              <w:t>Көпақшабар</w:t>
            </w:r>
            <w:r>
              <w:rPr>
                <w:rFonts w:ascii="Times New Roman" w:eastAsia="Times New Roman" w:hAnsi="Times New Roman" w:cs="Times New Roman"/>
                <w:bCs/>
                <w:i/>
                <w:iCs/>
                <w:sz w:val="24"/>
                <w:szCs w:val="24"/>
                <w:lang w:val="en-US" w:eastAsia="ru-RU"/>
              </w:rPr>
              <w:t>.</w:t>
            </w:r>
          </w:p>
          <w:p w:rsidR="00AE12E8" w:rsidRDefault="00AE12E8">
            <w:pPr>
              <w:shd w:val="clear" w:color="auto" w:fill="FFFFFF"/>
              <w:spacing w:after="0" w:line="240" w:lineRule="auto"/>
              <w:textAlignment w:val="baseline"/>
              <w:rPr>
                <w:rFonts w:ascii="Times New Roman" w:eastAsia="Times New Roman" w:hAnsi="Times New Roman" w:cs="Times New Roman"/>
                <w:bCs/>
                <w:i/>
                <w:iCs/>
                <w:sz w:val="24"/>
                <w:szCs w:val="24"/>
                <w:lang w:val="en-US" w:eastAsia="ru-RU"/>
              </w:rPr>
            </w:pPr>
          </w:p>
          <w:p w:rsidR="00AE12E8" w:rsidRDefault="00DB5C53">
            <w:pPr>
              <w:shd w:val="clear" w:color="auto" w:fill="FFFFFF"/>
              <w:spacing w:after="0" w:line="240" w:lineRule="auto"/>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 xml:space="preserve">Task. Complete </w:t>
            </w:r>
          </w:p>
          <w:p w:rsidR="00AE12E8" w:rsidRDefault="00AE12E8">
            <w:pPr>
              <w:shd w:val="clear" w:color="auto" w:fill="FFFFFF"/>
              <w:spacing w:after="0" w:line="240" w:lineRule="auto"/>
              <w:textAlignment w:val="baseline"/>
              <w:rPr>
                <w:rFonts w:ascii="Times New Roman" w:eastAsia="Times New Roman" w:hAnsi="Times New Roman" w:cs="Times New Roman"/>
                <w:bCs/>
                <w:iCs/>
                <w:sz w:val="24"/>
                <w:szCs w:val="24"/>
                <w:lang w:val="en-US" w:eastAsia="ru-RU"/>
              </w:rPr>
            </w:pPr>
          </w:p>
          <w:tbl>
            <w:tblPr>
              <w:tblStyle w:val="ac"/>
              <w:tblW w:w="8980" w:type="dxa"/>
              <w:tblInd w:w="59" w:type="dxa"/>
              <w:tblLayout w:type="fixed"/>
              <w:tblLook w:val="04A0" w:firstRow="1" w:lastRow="0" w:firstColumn="1" w:lastColumn="0" w:noHBand="0" w:noVBand="1"/>
            </w:tblPr>
            <w:tblGrid>
              <w:gridCol w:w="1985"/>
              <w:gridCol w:w="6995"/>
            </w:tblGrid>
            <w:tr w:rsidR="00AE12E8">
              <w:tc>
                <w:tcPr>
                  <w:tcW w:w="1985" w:type="dxa"/>
                </w:tcPr>
                <w:p w:rsidR="00AE12E8" w:rsidRDefault="00DB5C53">
                  <w:pPr>
                    <w:spacing w:after="0" w:line="240" w:lineRule="auto"/>
                    <w:jc w:val="center"/>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Many</w:t>
                  </w:r>
                </w:p>
              </w:tc>
              <w:tc>
                <w:tcPr>
                  <w:tcW w:w="6995" w:type="dxa"/>
                </w:tcPr>
                <w:p w:rsidR="00AE12E8" w:rsidRDefault="00DB5C53">
                  <w:pPr>
                    <w:tabs>
                      <w:tab w:val="left" w:pos="1808"/>
                      <w:tab w:val="center" w:pos="3389"/>
                    </w:tabs>
                    <w:spacing w:after="0" w:line="240" w:lineRule="auto"/>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Much</w:t>
                  </w: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198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6995"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bl>
          <w:p w:rsidR="00AE12E8" w:rsidRDefault="00AE12E8">
            <w:pPr>
              <w:shd w:val="clear" w:color="auto" w:fill="FFFFFF"/>
              <w:spacing w:after="0" w:line="240" w:lineRule="auto"/>
              <w:textAlignment w:val="baseline"/>
              <w:rPr>
                <w:rFonts w:ascii="Times New Roman" w:eastAsia="Times New Roman" w:hAnsi="Times New Roman" w:cs="Times New Roman"/>
                <w:bCs/>
                <w:iCs/>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6"/>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lastRenderedPageBreak/>
              <w:drawing>
                <wp:inline distT="0" distB="0" distL="0" distR="0">
                  <wp:extent cx="2076450" cy="838200"/>
                  <wp:effectExtent l="19050" t="0" r="0" b="0"/>
                  <wp:docPr id="473"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3"/>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135" w:line="240" w:lineRule="auto"/>
              <w:jc w:val="center"/>
              <w:rPr>
                <w:rFonts w:ascii="Times New Roman" w:eastAsia="Times New Roman" w:hAnsi="Times New Roman" w:cs="Times New Roman"/>
                <w:b/>
                <w:bCs/>
                <w:color w:val="333333"/>
                <w:sz w:val="24"/>
                <w:szCs w:val="24"/>
                <w:lang w:val="en-US" w:eastAsia="ru-RU"/>
              </w:rPr>
            </w:pPr>
            <w:r>
              <w:rPr>
                <w:rStyle w:val="ab"/>
                <w:rFonts w:ascii="Times New Roman" w:eastAsiaTheme="majorEastAsia" w:hAnsi="Times New Roman" w:cs="Times New Roman"/>
                <w:sz w:val="24"/>
                <w:szCs w:val="24"/>
                <w:lang w:val="en-US"/>
              </w:rPr>
              <w:t xml:space="preserve">Lesson 17 </w:t>
            </w:r>
            <w:r>
              <w:rPr>
                <w:rFonts w:ascii="Times New Roman" w:eastAsia="Times New Roman" w:hAnsi="Times New Roman" w:cs="Times New Roman"/>
                <w:b/>
                <w:bCs/>
                <w:sz w:val="24"/>
                <w:szCs w:val="24"/>
                <w:lang w:val="en-US" w:eastAsia="ru-RU"/>
              </w:rPr>
              <w:t>Few  and little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hAnsi="Times New Roman" w:cs="Times New Roman"/>
                <w:bCs/>
                <w:sz w:val="24"/>
                <w:szCs w:val="24"/>
                <w:lang w:val="en-US"/>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135" w:line="240" w:lineRule="auto"/>
              <w:jc w:val="center"/>
              <w:rPr>
                <w:rFonts w:ascii="Times New Roman" w:eastAsia="Times New Roman" w:hAnsi="Times New Roman" w:cs="Times New Roman"/>
                <w:b/>
                <w:bCs/>
                <w:color w:val="333333"/>
                <w:sz w:val="24"/>
                <w:szCs w:val="24"/>
                <w:lang w:val="kk-KZ" w:eastAsia="ru-RU"/>
              </w:rPr>
            </w:pPr>
            <w:r>
              <w:rPr>
                <w:rFonts w:ascii="Times New Roman" w:eastAsia="Times New Roman" w:hAnsi="Times New Roman" w:cs="Times New Roman"/>
                <w:b/>
                <w:bCs/>
                <w:sz w:val="24"/>
                <w:szCs w:val="24"/>
                <w:lang w:val="en-US" w:eastAsia="ru-RU"/>
              </w:rPr>
              <w:t>Few  and little</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Smart board for showing a presentation, getting additional </w:t>
            </w:r>
            <w:r>
              <w:rPr>
                <w:rFonts w:ascii="Times New Roman" w:hAnsi="Times New Roman" w:cs="Times New Roman"/>
                <w:sz w:val="24"/>
                <w:szCs w:val="24"/>
                <w:lang w:val="en-US"/>
              </w:rPr>
              <w:lastRenderedPageBreak/>
              <w:t>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74"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135" w:line="240" w:lineRule="auto"/>
              <w:jc w:val="center"/>
              <w:rPr>
                <w:rFonts w:ascii="Times New Roman" w:eastAsia="Times New Roman" w:hAnsi="Times New Roman" w:cs="Times New Roman"/>
                <w:b/>
                <w:bCs/>
                <w:color w:val="333333"/>
                <w:sz w:val="24"/>
                <w:szCs w:val="24"/>
                <w:lang w:val="kk-KZ" w:eastAsia="ru-RU"/>
              </w:rPr>
            </w:pP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Few  and little</w:t>
            </w:r>
          </w:p>
          <w:p w:rsidR="00AE12E8" w:rsidRDefault="00DB5C53">
            <w:pPr>
              <w:shd w:val="clear" w:color="auto" w:fill="FFFFFF"/>
              <w:spacing w:after="135"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few</w:t>
            </w:r>
            <w:r>
              <w:rPr>
                <w:rFonts w:ascii="Times New Roman" w:eastAsia="Times New Roman" w:hAnsi="Times New Roman" w:cs="Times New Roman"/>
                <w:sz w:val="24"/>
                <w:szCs w:val="24"/>
                <w:lang w:val="kk-KZ" w:eastAsia="ru-RU"/>
              </w:rPr>
              <w:t> (аз) – </w:t>
            </w:r>
            <w:r>
              <w:rPr>
                <w:rFonts w:ascii="Times New Roman" w:eastAsia="Times New Roman" w:hAnsi="Times New Roman" w:cs="Times New Roman"/>
                <w:i/>
                <w:iCs/>
                <w:sz w:val="24"/>
                <w:szCs w:val="24"/>
                <w:lang w:val="kk-KZ" w:eastAsia="ru-RU"/>
              </w:rPr>
              <w:t>саналатын зат есімнің алдында қолданылады.</w:t>
            </w:r>
            <w:r>
              <w:rPr>
                <w:rFonts w:ascii="Times New Roman" w:eastAsia="Times New Roman" w:hAnsi="Times New Roman" w:cs="Times New Roman"/>
                <w:sz w:val="24"/>
                <w:szCs w:val="24"/>
                <w:lang w:val="kk-KZ" w:eastAsia="ru-RU"/>
              </w:rPr>
              <w:t>.</w:t>
            </w:r>
          </w:p>
          <w:p w:rsidR="00AE12E8" w:rsidRDefault="00DB5C53">
            <w:pPr>
              <w:shd w:val="clear" w:color="auto" w:fill="FFFFFF"/>
              <w:spacing w:after="135" w:line="240" w:lineRule="auto"/>
              <w:rPr>
                <w:rFonts w:ascii="Times New Roman" w:eastAsia="Times New Roman" w:hAnsi="Times New Roman" w:cs="Times New Roman"/>
                <w:i/>
                <w:iCs/>
                <w:sz w:val="24"/>
                <w:szCs w:val="24"/>
                <w:lang w:val="kk-KZ" w:eastAsia="ru-RU"/>
              </w:rPr>
            </w:pPr>
            <w:r>
              <w:rPr>
                <w:rFonts w:ascii="Times New Roman" w:eastAsia="Times New Roman" w:hAnsi="Times New Roman" w:cs="Times New Roman"/>
                <w:b/>
                <w:bCs/>
                <w:sz w:val="24"/>
                <w:szCs w:val="24"/>
                <w:lang w:val="kk-KZ" w:eastAsia="ru-RU"/>
              </w:rPr>
              <w:t xml:space="preserve"> little</w:t>
            </w:r>
            <w:r>
              <w:rPr>
                <w:rFonts w:ascii="Times New Roman" w:eastAsia="Times New Roman" w:hAnsi="Times New Roman" w:cs="Times New Roman"/>
                <w:sz w:val="24"/>
                <w:szCs w:val="24"/>
                <w:lang w:val="kk-KZ" w:eastAsia="ru-RU"/>
              </w:rPr>
              <w:t> (аз) –</w:t>
            </w:r>
            <w:r>
              <w:rPr>
                <w:rFonts w:ascii="Times New Roman" w:eastAsia="Times New Roman" w:hAnsi="Times New Roman" w:cs="Times New Roman"/>
                <w:i/>
                <w:iCs/>
                <w:sz w:val="24"/>
                <w:szCs w:val="24"/>
                <w:lang w:val="kk-KZ" w:eastAsia="ru-RU"/>
              </w:rPr>
              <w:t xml:space="preserve"> саналмайтын зат есімнің алдында қолданылады.</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have few books. (</w:t>
            </w:r>
            <w:r>
              <w:rPr>
                <w:rFonts w:ascii="Times New Roman" w:eastAsia="Times New Roman" w:hAnsi="Times New Roman" w:cs="Times New Roman"/>
                <w:sz w:val="24"/>
                <w:szCs w:val="24"/>
                <w:lang w:val="kk-KZ" w:eastAsia="ru-RU"/>
              </w:rPr>
              <w:t>Менде аз кітап бар</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have little time. (</w:t>
            </w:r>
            <w:r>
              <w:rPr>
                <w:rFonts w:ascii="Times New Roman" w:eastAsia="Times New Roman" w:hAnsi="Times New Roman" w:cs="Times New Roman"/>
                <w:sz w:val="24"/>
                <w:szCs w:val="24"/>
                <w:lang w:val="kk-KZ" w:eastAsia="ru-RU"/>
              </w:rPr>
              <w:t>менде уақыт аз</w:t>
            </w:r>
            <w:r>
              <w:rPr>
                <w:rFonts w:ascii="Times New Roman" w:eastAsia="Times New Roman" w:hAnsi="Times New Roman" w:cs="Times New Roman"/>
                <w:sz w:val="24"/>
                <w:szCs w:val="24"/>
                <w:lang w:val="en-US" w:eastAsia="ru-RU"/>
              </w:rPr>
              <w:t>)</w:t>
            </w: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en-US" w:eastAsia="ru-RU"/>
              </w:rPr>
            </w:pPr>
          </w:p>
          <w:p w:rsidR="00AE12E8" w:rsidRDefault="00DB5C53">
            <w:pPr>
              <w:shd w:val="clear" w:color="auto" w:fill="FFFFFF"/>
              <w:spacing w:after="135" w:line="240" w:lineRule="auto"/>
              <w:rPr>
                <w:rFonts w:ascii="Times New Roman" w:eastAsia="Times New Roman" w:hAnsi="Times New Roman" w:cs="Times New Roman"/>
                <w:sz w:val="24"/>
                <w:szCs w:val="24"/>
                <w:lang w:val="en-US" w:eastAsia="ru-RU"/>
              </w:rPr>
            </w:pPr>
            <w:r>
              <w:rPr>
                <w:rFonts w:ascii="Times New Roman" w:hAnsi="Times New Roman" w:cs="Times New Roman"/>
                <w:bCs/>
                <w:sz w:val="24"/>
                <w:szCs w:val="24"/>
                <w:lang w:val="en-US"/>
              </w:rPr>
              <w:t xml:space="preserve">Task.   Make more words using  </w:t>
            </w:r>
            <w:r>
              <w:rPr>
                <w:rFonts w:ascii="Times New Roman" w:eastAsia="Times New Roman" w:hAnsi="Times New Roman" w:cs="Times New Roman"/>
                <w:b/>
                <w:bCs/>
                <w:sz w:val="24"/>
                <w:szCs w:val="24"/>
                <w:lang w:val="en-US" w:eastAsia="ru-RU"/>
              </w:rPr>
              <w:t>few</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b/>
                <w:bCs/>
                <w:sz w:val="24"/>
                <w:szCs w:val="24"/>
                <w:lang w:val="kk-KZ" w:eastAsia="ru-RU"/>
              </w:rPr>
              <w:t xml:space="preserve"> little</w:t>
            </w:r>
            <w:r>
              <w:rPr>
                <w:rFonts w:ascii="Times New Roman" w:eastAsia="Times New Roman" w:hAnsi="Times New Roman" w:cs="Times New Roman"/>
                <w:sz w:val="24"/>
                <w:szCs w:val="24"/>
                <w:lang w:val="kk-KZ" w:eastAsia="ru-RU"/>
              </w:rPr>
              <w:t> </w:t>
            </w:r>
          </w:p>
          <w:p w:rsidR="00AE12E8" w:rsidRDefault="00DB5C53">
            <w:pPr>
              <w:shd w:val="clear" w:color="auto" w:fill="FFFFFF"/>
              <w:spacing w:after="135" w:line="240" w:lineRule="auto"/>
              <w:rPr>
                <w:rStyle w:val="ab"/>
                <w:rFonts w:ascii="Times New Roman" w:eastAsia="Times New Roman" w:hAnsi="Times New Roman" w:cs="Times New Roman"/>
                <w:b w:val="0"/>
                <w:bCs w:val="0"/>
                <w:sz w:val="24"/>
                <w:szCs w:val="24"/>
                <w:lang w:val="kk-KZ" w:eastAsia="ru-RU"/>
              </w:rPr>
            </w:pPr>
            <w:r>
              <w:rPr>
                <w:rFonts w:ascii="Times New Roman" w:eastAsia="Times New Roman" w:hAnsi="Times New Roman" w:cs="Times New Roman"/>
                <w:sz w:val="24"/>
                <w:szCs w:val="24"/>
                <w:lang w:val="en-US" w:eastAsia="ru-RU"/>
              </w:rPr>
              <w:t>e</w:t>
            </w:r>
            <w:r>
              <w:rPr>
                <w:rStyle w:val="ab"/>
                <w:rFonts w:ascii="Times New Roman" w:eastAsia="Times New Roman" w:hAnsi="Times New Roman" w:cs="Times New Roman"/>
                <w:b w:val="0"/>
                <w:bCs w:val="0"/>
                <w:sz w:val="24"/>
                <w:szCs w:val="24"/>
                <w:lang w:val="en-US" w:eastAsia="ru-RU"/>
              </w:rPr>
              <w:t>x: There are few apples on the table.</w:t>
            </w:r>
          </w:p>
          <w:p w:rsidR="00AE12E8" w:rsidRDefault="00DB5C53">
            <w:pPr>
              <w:shd w:val="clear" w:color="auto" w:fill="FFFFFF"/>
              <w:spacing w:after="135" w:line="240" w:lineRule="auto"/>
              <w:rPr>
                <w:rStyle w:val="ab"/>
                <w:rFonts w:ascii="Times New Roman" w:eastAsia="Times New Roman" w:hAnsi="Times New Roman" w:cs="Times New Roman"/>
                <w:b w:val="0"/>
                <w:bCs w:val="0"/>
                <w:sz w:val="24"/>
                <w:szCs w:val="24"/>
                <w:lang w:val="en-US" w:eastAsia="ru-RU"/>
              </w:rPr>
            </w:pPr>
            <w:r>
              <w:rPr>
                <w:rStyle w:val="ab"/>
                <w:rFonts w:ascii="Times New Roman" w:eastAsia="Times New Roman" w:hAnsi="Times New Roman" w:cs="Times New Roman"/>
                <w:b w:val="0"/>
                <w:bCs w:val="0"/>
                <w:sz w:val="24"/>
                <w:szCs w:val="24"/>
                <w:lang w:val="en-US" w:eastAsia="ru-RU"/>
              </w:rPr>
              <w:t>There is a little milk in the bottle.</w:t>
            </w:r>
          </w:p>
          <w:p w:rsidR="00AE12E8" w:rsidRDefault="00DB5C53">
            <w:pPr>
              <w:shd w:val="clear" w:color="auto" w:fill="FFFFFF"/>
              <w:spacing w:after="0" w:line="240" w:lineRule="auto"/>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 xml:space="preserve">Task. Complete </w:t>
            </w:r>
          </w:p>
          <w:p w:rsidR="00AE12E8" w:rsidRDefault="00AE12E8">
            <w:pPr>
              <w:shd w:val="clear" w:color="auto" w:fill="FFFFFF"/>
              <w:spacing w:after="0" w:line="240" w:lineRule="auto"/>
              <w:textAlignment w:val="baseline"/>
              <w:rPr>
                <w:rFonts w:ascii="Times New Roman" w:eastAsia="Times New Roman" w:hAnsi="Times New Roman" w:cs="Times New Roman"/>
                <w:bCs/>
                <w:iCs/>
                <w:sz w:val="24"/>
                <w:szCs w:val="24"/>
                <w:lang w:val="en-US" w:eastAsia="ru-RU"/>
              </w:rPr>
            </w:pPr>
          </w:p>
          <w:tbl>
            <w:tblPr>
              <w:tblStyle w:val="ac"/>
              <w:tblW w:w="9122" w:type="dxa"/>
              <w:tblLayout w:type="fixed"/>
              <w:tblLook w:val="04A0" w:firstRow="1" w:lastRow="0" w:firstColumn="1" w:lastColumn="0" w:noHBand="0" w:noVBand="1"/>
            </w:tblPr>
            <w:tblGrid>
              <w:gridCol w:w="2044"/>
              <w:gridCol w:w="7078"/>
            </w:tblGrid>
            <w:tr w:rsidR="00AE12E8">
              <w:tc>
                <w:tcPr>
                  <w:tcW w:w="2044" w:type="dxa"/>
                </w:tcPr>
                <w:p w:rsidR="00AE12E8" w:rsidRDefault="00DB5C53">
                  <w:pPr>
                    <w:spacing w:after="0" w:line="240" w:lineRule="auto"/>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Few</w:t>
                  </w:r>
                </w:p>
              </w:tc>
              <w:tc>
                <w:tcPr>
                  <w:tcW w:w="7078" w:type="dxa"/>
                </w:tcPr>
                <w:p w:rsidR="00AE12E8" w:rsidRDefault="00DB5C53">
                  <w:pPr>
                    <w:spacing w:after="0" w:line="240" w:lineRule="auto"/>
                    <w:textAlignment w:val="baseline"/>
                    <w:rPr>
                      <w:rFonts w:ascii="Times New Roman" w:eastAsia="Times New Roman" w:hAnsi="Times New Roman" w:cs="Times New Roman"/>
                      <w:bCs/>
                      <w:iCs/>
                      <w:sz w:val="24"/>
                      <w:szCs w:val="24"/>
                      <w:lang w:val="en-US" w:eastAsia="ru-RU"/>
                    </w:rPr>
                  </w:pPr>
                  <w:r>
                    <w:rPr>
                      <w:rFonts w:ascii="Times New Roman" w:eastAsia="Times New Roman" w:hAnsi="Times New Roman" w:cs="Times New Roman"/>
                      <w:bCs/>
                      <w:iCs/>
                      <w:sz w:val="24"/>
                      <w:szCs w:val="24"/>
                      <w:lang w:val="en-US" w:eastAsia="ru-RU"/>
                    </w:rPr>
                    <w:t>Little</w:t>
                  </w: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r w:rsidR="00AE12E8">
              <w:tc>
                <w:tcPr>
                  <w:tcW w:w="2044"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c>
                <w:tcPr>
                  <w:tcW w:w="7078" w:type="dxa"/>
                </w:tcPr>
                <w:p w:rsidR="00AE12E8" w:rsidRDefault="00AE12E8">
                  <w:pPr>
                    <w:spacing w:after="0" w:line="240" w:lineRule="auto"/>
                    <w:textAlignment w:val="baseline"/>
                    <w:rPr>
                      <w:rFonts w:ascii="Times New Roman" w:eastAsia="Times New Roman" w:hAnsi="Times New Roman" w:cs="Times New Roman"/>
                      <w:bCs/>
                      <w:iCs/>
                      <w:sz w:val="24"/>
                      <w:szCs w:val="24"/>
                      <w:lang w:val="en-US" w:eastAsia="ru-RU"/>
                    </w:rPr>
                  </w:pPr>
                </w:p>
              </w:tc>
            </w:tr>
          </w:tbl>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2936240" cy="2445385"/>
                  <wp:effectExtent l="19050" t="0" r="0" b="0"/>
                  <wp:docPr id="313" name="Рисунок 4" descr="http://www.onelovesouthernafrica.org/wp-content/uploads/2009/01/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Рисунок 4" descr="http://www.onelovesouthernafrica.org/wp-content/uploads/2009/01/talk.jpg"/>
                          <pic:cNvPicPr>
                            <a:picLocks noChangeAspect="1" noChangeArrowheads="1"/>
                          </pic:cNvPicPr>
                        </pic:nvPicPr>
                        <pic:blipFill>
                          <a:blip r:embed="rId26" cstate="print"/>
                          <a:srcRect/>
                          <a:stretch>
                            <a:fillRect/>
                          </a:stretch>
                        </pic:blipFill>
                        <pic:spPr>
                          <a:xfrm>
                            <a:off x="0" y="0"/>
                            <a:ext cx="2938337" cy="2446767"/>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b/>
                <w:bCs/>
                <w:sz w:val="24"/>
                <w:szCs w:val="24"/>
                <w:lang w:val="en-US" w:eastAsia="ru-RU"/>
              </w:rPr>
            </w:pPr>
            <w:r>
              <w:rPr>
                <w:rFonts w:ascii="Times New Roman" w:hAnsi="Times New Roman" w:cs="Times New Roman"/>
                <w:sz w:val="24"/>
                <w:szCs w:val="24"/>
                <w:lang w:val="en-US"/>
              </w:rPr>
              <w:br w:type="page"/>
            </w:r>
            <w:r>
              <w:rPr>
                <w:rStyle w:val="ab"/>
                <w:rFonts w:ascii="Times New Roman" w:eastAsiaTheme="majorEastAsia" w:hAnsi="Times New Roman" w:cs="Times New Roman"/>
                <w:sz w:val="24"/>
                <w:szCs w:val="24"/>
                <w:lang w:val="en-US"/>
              </w:rPr>
              <w:t xml:space="preserve">Lesson 18 </w:t>
            </w:r>
            <w:r>
              <w:rPr>
                <w:rFonts w:ascii="Times New Roman" w:eastAsia="Times New Roman" w:hAnsi="Times New Roman" w:cs="Times New Roman"/>
                <w:b/>
                <w:bCs/>
                <w:sz w:val="24"/>
                <w:szCs w:val="24"/>
                <w:lang w:val="kk-KZ" w:eastAsia="ru-RU"/>
              </w:rPr>
              <w:t>A lot of</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Lots of</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 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A lot of</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Lots of</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kk-KZ" w:eastAsia="ru-RU"/>
              </w:rPr>
            </w:pP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lastRenderedPageBreak/>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77"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A lot of</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Lots of</w:t>
            </w:r>
          </w:p>
          <w:p w:rsidR="00AE12E8" w:rsidRDefault="00AE12E8">
            <w:pPr>
              <w:shd w:val="clear" w:color="auto" w:fill="FFFFFF"/>
              <w:spacing w:after="0" w:line="240" w:lineRule="auto"/>
              <w:jc w:val="center"/>
              <w:rPr>
                <w:rFonts w:ascii="Times New Roman" w:eastAsia="Times New Roman" w:hAnsi="Times New Roman" w:cs="Times New Roman"/>
                <w:sz w:val="24"/>
                <w:szCs w:val="24"/>
                <w:lang w:val="kk-KZ" w:eastAsia="ru-RU"/>
              </w:rPr>
            </w:pP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Бір-біріне өте ұқсас үш тіркес бар. Олардың біреуінің мағынасы өз алдына бір бөлек болса, екеуінің мағынасы бірдей.</w:t>
            </w:r>
          </w:p>
          <w:p w:rsidR="00AE12E8" w:rsidRDefault="00DB5C53">
            <w:pPr>
              <w:shd w:val="clear" w:color="auto" w:fill="FFFFFF"/>
              <w:spacing w:after="446" w:line="240" w:lineRule="auto"/>
              <w:textAlignment w:val="baseline"/>
              <w:rPr>
                <w:rFonts w:ascii="Times New Roman" w:eastAsia="Times New Roman" w:hAnsi="Times New Roman" w:cs="Times New Roman"/>
                <w:i/>
                <w:iCs/>
                <w:sz w:val="24"/>
                <w:szCs w:val="24"/>
                <w:lang w:val="kk-KZ" w:eastAsia="ru-RU"/>
              </w:rPr>
            </w:pPr>
            <w:r>
              <w:rPr>
                <w:rFonts w:ascii="Times New Roman" w:eastAsia="Times New Roman" w:hAnsi="Times New Roman" w:cs="Times New Roman"/>
                <w:sz w:val="24"/>
                <w:szCs w:val="24"/>
                <w:lang w:val="kk-KZ" w:eastAsia="ru-RU"/>
              </w:rPr>
              <w:t xml:space="preserve">lot — көп.                                                                         </w:t>
            </w:r>
            <w:r>
              <w:rPr>
                <w:rFonts w:ascii="Times New Roman" w:eastAsia="Times New Roman" w:hAnsi="Times New Roman" w:cs="Times New Roman"/>
                <w:b/>
                <w:bCs/>
                <w:sz w:val="24"/>
                <w:szCs w:val="24"/>
                <w:lang w:val="kk-KZ" w:eastAsia="ru-RU"/>
              </w:rPr>
              <w:t>A lot of</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
                <w:bCs/>
                <w:sz w:val="24"/>
                <w:szCs w:val="24"/>
                <w:lang w:val="kk-KZ" w:eastAsia="ru-RU"/>
              </w:rPr>
              <w:t>Lots of — </w:t>
            </w:r>
            <w:r>
              <w:rPr>
                <w:rFonts w:ascii="Times New Roman" w:eastAsia="Times New Roman" w:hAnsi="Times New Roman" w:cs="Times New Roman"/>
                <w:sz w:val="24"/>
                <w:szCs w:val="24"/>
                <w:lang w:val="kk-KZ" w:eastAsia="ru-RU"/>
              </w:rPr>
              <w:t>мөлшерді білдіретін сөздер </w:t>
            </w:r>
            <w:r>
              <w:rPr>
                <w:rFonts w:ascii="Times New Roman" w:eastAsia="Times New Roman" w:hAnsi="Times New Roman" w:cs="Times New Roman"/>
                <w:i/>
                <w:iCs/>
                <w:sz w:val="24"/>
                <w:szCs w:val="24"/>
                <w:lang w:val="kk-KZ" w:eastAsia="ru-RU"/>
              </w:rPr>
              <w:t xml:space="preserve">(ағылшынша: мөлшер есімдіктері – Quantitative pronouns).                                           </w:t>
            </w:r>
          </w:p>
          <w:p w:rsidR="00AE12E8" w:rsidRDefault="00DB5C53">
            <w:pPr>
              <w:shd w:val="clear" w:color="auto" w:fill="FFFFFF"/>
              <w:spacing w:after="446" w:line="240" w:lineRule="auto"/>
              <w:textAlignment w:val="baseline"/>
              <w:rPr>
                <w:rFonts w:ascii="Times New Roman" w:eastAsia="Times New Roman" w:hAnsi="Times New Roman" w:cs="Times New Roman"/>
                <w:i/>
                <w:iCs/>
                <w:sz w:val="24"/>
                <w:szCs w:val="24"/>
                <w:lang w:val="kk-KZ" w:eastAsia="ru-RU"/>
              </w:rPr>
            </w:pPr>
            <w:r>
              <w:rPr>
                <w:rFonts w:ascii="Times New Roman" w:eastAsia="Times New Roman" w:hAnsi="Times New Roman" w:cs="Times New Roman"/>
                <w:b/>
                <w:bCs/>
                <w:i/>
                <w:iCs/>
                <w:sz w:val="24"/>
                <w:szCs w:val="24"/>
                <w:lang w:val="kk-KZ" w:eastAsia="ru-RU"/>
              </w:rPr>
              <w:t>A lot of</w:t>
            </w:r>
            <w:r>
              <w:rPr>
                <w:rFonts w:ascii="Times New Roman" w:eastAsia="Times New Roman" w:hAnsi="Times New Roman" w:cs="Times New Roman"/>
                <w:sz w:val="24"/>
                <w:szCs w:val="24"/>
                <w:lang w:val="kk-KZ" w:eastAsia="ru-RU"/>
              </w:rPr>
              <w:t> және </w:t>
            </w:r>
            <w:r>
              <w:rPr>
                <w:rFonts w:ascii="Times New Roman" w:eastAsia="Times New Roman" w:hAnsi="Times New Roman" w:cs="Times New Roman"/>
                <w:b/>
                <w:bCs/>
                <w:i/>
                <w:iCs/>
                <w:sz w:val="24"/>
                <w:szCs w:val="24"/>
                <w:lang w:val="kk-KZ" w:eastAsia="ru-RU"/>
              </w:rPr>
              <w:t>Lots of</w:t>
            </w:r>
            <w:r>
              <w:rPr>
                <w:rFonts w:ascii="Times New Roman" w:eastAsia="Times New Roman" w:hAnsi="Times New Roman" w:cs="Times New Roman"/>
                <w:sz w:val="24"/>
                <w:szCs w:val="24"/>
                <w:lang w:val="kk-KZ" w:eastAsia="ru-RU"/>
              </w:rPr>
              <w:t> тіркестерінің мағыналары бірдей. Олар бір заттың немесе адамдардың мөлшерінің немесе санының көп екендігін білдіреді.Үнемі </w:t>
            </w:r>
            <w:r>
              <w:rPr>
                <w:rFonts w:ascii="Times New Roman" w:eastAsia="Times New Roman" w:hAnsi="Times New Roman" w:cs="Times New Roman"/>
                <w:b/>
                <w:bCs/>
                <w:sz w:val="24"/>
                <w:szCs w:val="24"/>
                <w:u w:val="single"/>
                <w:lang w:val="kk-KZ" w:eastAsia="ru-RU"/>
              </w:rPr>
              <w:t>көпше түрдегі</w:t>
            </w:r>
            <w:r>
              <w:rPr>
                <w:rFonts w:ascii="Times New Roman" w:eastAsia="Times New Roman" w:hAnsi="Times New Roman" w:cs="Times New Roman"/>
                <w:sz w:val="24"/>
                <w:szCs w:val="24"/>
                <w:lang w:val="kk-KZ" w:eastAsia="ru-RU"/>
              </w:rPr>
              <w:t> саналатын зат есімдердің және жекешетүрдегі </w:t>
            </w:r>
            <w:r>
              <w:rPr>
                <w:rFonts w:ascii="Times New Roman" w:eastAsia="Times New Roman" w:hAnsi="Times New Roman" w:cs="Times New Roman"/>
                <w:b/>
                <w:bCs/>
                <w:sz w:val="24"/>
                <w:szCs w:val="24"/>
                <w:u w:val="single"/>
                <w:lang w:val="kk-KZ" w:eastAsia="ru-RU"/>
              </w:rPr>
              <w:t>саналмайтын</w:t>
            </w:r>
            <w:r>
              <w:rPr>
                <w:rFonts w:ascii="Times New Roman" w:eastAsia="Times New Roman" w:hAnsi="Times New Roman" w:cs="Times New Roman"/>
                <w:sz w:val="24"/>
                <w:szCs w:val="24"/>
                <w:lang w:val="kk-KZ" w:eastAsia="ru-RU"/>
              </w:rPr>
              <w:t xml:space="preserve"> зат есімдердің алдында тұрады.                  </w:t>
            </w:r>
            <w:r>
              <w:rPr>
                <w:rFonts w:ascii="Times New Roman" w:eastAsia="Times New Roman" w:hAnsi="Times New Roman" w:cs="Times New Roman"/>
                <w:i/>
                <w:iCs/>
                <w:sz w:val="24"/>
                <w:szCs w:val="24"/>
                <w:lang w:val="kk-KZ" w:eastAsia="ru-RU"/>
              </w:rPr>
              <w:t>Мысалы:</w:t>
            </w:r>
          </w:p>
          <w:p w:rsidR="00AE12E8" w:rsidRDefault="00DB5C53">
            <w:pPr>
              <w:shd w:val="clear" w:color="auto" w:fill="FFFFFF"/>
              <w:spacing w:after="446" w:line="240" w:lineRule="auto"/>
              <w:textAlignment w:val="baseline"/>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u w:val="single"/>
                <w:lang w:val="en-US" w:eastAsia="ru-RU"/>
              </w:rPr>
              <w:lastRenderedPageBreak/>
              <w:t>A lot of</w:t>
            </w:r>
            <w:r>
              <w:rPr>
                <w:rFonts w:ascii="Times New Roman" w:eastAsia="Times New Roman" w:hAnsi="Times New Roman" w:cs="Times New Roman"/>
                <w:b/>
                <w:bCs/>
                <w:sz w:val="24"/>
                <w:szCs w:val="24"/>
                <w:lang w:val="en-US" w:eastAsia="ru-RU"/>
              </w:rPr>
              <w:t> </w:t>
            </w:r>
            <w:r>
              <w:rPr>
                <w:rFonts w:ascii="Times New Roman" w:eastAsia="Times New Roman" w:hAnsi="Times New Roman" w:cs="Times New Roman"/>
                <w:b/>
                <w:bCs/>
                <w:i/>
                <w:iCs/>
                <w:sz w:val="24"/>
                <w:szCs w:val="24"/>
                <w:lang w:val="en-US" w:eastAsia="ru-RU"/>
              </w:rPr>
              <w:t>students do not like mathematics.</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u w:val="single"/>
                <w:lang w:val="en-US" w:eastAsia="ru-RU"/>
              </w:rPr>
              <w:t>Lots of</w:t>
            </w:r>
            <w:r>
              <w:rPr>
                <w:rFonts w:ascii="Times New Roman" w:eastAsia="Times New Roman" w:hAnsi="Times New Roman" w:cs="Times New Roman"/>
                <w:b/>
                <w:bCs/>
                <w:sz w:val="24"/>
                <w:szCs w:val="24"/>
                <w:lang w:val="en-US" w:eastAsia="ru-RU"/>
              </w:rPr>
              <w:t> </w:t>
            </w:r>
            <w:r>
              <w:rPr>
                <w:rFonts w:ascii="Times New Roman" w:eastAsia="Times New Roman" w:hAnsi="Times New Roman" w:cs="Times New Roman"/>
                <w:b/>
                <w:bCs/>
                <w:i/>
                <w:iCs/>
                <w:sz w:val="24"/>
                <w:szCs w:val="24"/>
                <w:lang w:val="en-US" w:eastAsia="ru-RU"/>
              </w:rPr>
              <w:t>students do not like mathematics.</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eastAsia="ru-RU"/>
              </w:rPr>
              <w:t>Жоғарыдағы</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екі</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сөйлемніңде</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мағынасы</w:t>
            </w:r>
            <w:r>
              <w:rPr>
                <w:rFonts w:ascii="Times New Roman" w:eastAsia="Times New Roman" w:hAnsi="Times New Roman" w:cs="Times New Roman"/>
                <w:b/>
                <w:bCs/>
                <w:sz w:val="24"/>
                <w:szCs w:val="24"/>
                <w:lang w:val="en-US" w:eastAsia="ru-RU"/>
              </w:rPr>
              <w:t xml:space="preserve"> </w:t>
            </w:r>
            <w:r>
              <w:rPr>
                <w:rFonts w:ascii="Times New Roman" w:eastAsia="Times New Roman" w:hAnsi="Times New Roman" w:cs="Times New Roman"/>
                <w:b/>
                <w:bCs/>
                <w:sz w:val="24"/>
                <w:szCs w:val="24"/>
                <w:lang w:eastAsia="ru-RU"/>
              </w:rPr>
              <w:t>бірдей</w:t>
            </w:r>
            <w:r>
              <w:rPr>
                <w:rFonts w:ascii="Times New Roman" w:eastAsia="Times New Roman" w:hAnsi="Times New Roman" w:cs="Times New Roman"/>
                <w:b/>
                <w:bCs/>
                <w:sz w:val="24"/>
                <w:szCs w:val="24"/>
                <w:lang w:val="en-US" w:eastAsia="ru-RU"/>
              </w:rPr>
              <w:t>: </w:t>
            </w:r>
            <w:r>
              <w:rPr>
                <w:rFonts w:ascii="Times New Roman" w:eastAsia="Times New Roman" w:hAnsi="Times New Roman" w:cs="Times New Roman"/>
                <w:b/>
                <w:bCs/>
                <w:i/>
                <w:iCs/>
                <w:sz w:val="24"/>
                <w:szCs w:val="24"/>
                <w:lang w:eastAsia="ru-RU"/>
              </w:rPr>
              <w:t>Студенттердің</w:t>
            </w:r>
            <w:r>
              <w:rPr>
                <w:rFonts w:ascii="Times New Roman" w:eastAsia="Times New Roman" w:hAnsi="Times New Roman" w:cs="Times New Roman"/>
                <w:b/>
                <w:bCs/>
                <w:i/>
                <w:iCs/>
                <w:sz w:val="24"/>
                <w:szCs w:val="24"/>
                <w:lang w:val="en-US" w:eastAsia="ru-RU"/>
              </w:rPr>
              <w:t xml:space="preserve"> </w:t>
            </w:r>
            <w:r>
              <w:rPr>
                <w:rFonts w:ascii="Times New Roman" w:eastAsia="Times New Roman" w:hAnsi="Times New Roman" w:cs="Times New Roman"/>
                <w:b/>
                <w:bCs/>
                <w:i/>
                <w:iCs/>
                <w:sz w:val="24"/>
                <w:szCs w:val="24"/>
                <w:lang w:eastAsia="ru-RU"/>
              </w:rPr>
              <w:t>көбісі</w:t>
            </w:r>
            <w:r>
              <w:rPr>
                <w:rFonts w:ascii="Times New Roman" w:eastAsia="Times New Roman" w:hAnsi="Times New Roman" w:cs="Times New Roman"/>
                <w:b/>
                <w:bCs/>
                <w:i/>
                <w:iCs/>
                <w:sz w:val="24"/>
                <w:szCs w:val="24"/>
                <w:lang w:val="en-US" w:eastAsia="ru-RU"/>
              </w:rPr>
              <w:t xml:space="preserve"> (</w:t>
            </w:r>
            <w:r>
              <w:rPr>
                <w:rFonts w:ascii="Times New Roman" w:eastAsia="Times New Roman" w:hAnsi="Times New Roman" w:cs="Times New Roman"/>
                <w:b/>
                <w:bCs/>
                <w:i/>
                <w:iCs/>
                <w:sz w:val="24"/>
                <w:szCs w:val="24"/>
                <w:lang w:eastAsia="ru-RU"/>
              </w:rPr>
              <w:t>Көптегенстуденттер</w:t>
            </w:r>
            <w:r>
              <w:rPr>
                <w:rFonts w:ascii="Times New Roman" w:eastAsia="Times New Roman" w:hAnsi="Times New Roman" w:cs="Times New Roman"/>
                <w:b/>
                <w:bCs/>
                <w:i/>
                <w:iCs/>
                <w:sz w:val="24"/>
                <w:szCs w:val="24"/>
                <w:lang w:val="en-US" w:eastAsia="ru-RU"/>
              </w:rPr>
              <w:t xml:space="preserve">) </w:t>
            </w:r>
            <w:r>
              <w:rPr>
                <w:rFonts w:ascii="Times New Roman" w:eastAsia="Times New Roman" w:hAnsi="Times New Roman" w:cs="Times New Roman"/>
                <w:b/>
                <w:bCs/>
                <w:i/>
                <w:iCs/>
                <w:sz w:val="24"/>
                <w:szCs w:val="24"/>
                <w:lang w:eastAsia="ru-RU"/>
              </w:rPr>
              <w:t>математиканыұнатпайды</w:t>
            </w:r>
            <w:r>
              <w:rPr>
                <w:rFonts w:ascii="Times New Roman" w:eastAsia="Times New Roman" w:hAnsi="Times New Roman" w:cs="Times New Roman"/>
                <w:b/>
                <w:bCs/>
                <w:sz w:val="24"/>
                <w:szCs w:val="24"/>
                <w:lang w:val="en-US" w:eastAsia="ru-RU"/>
              </w:rPr>
              <w:t>.</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
                <w:bCs/>
                <w:i/>
                <w:iCs/>
                <w:sz w:val="24"/>
                <w:szCs w:val="24"/>
                <w:lang w:val="kk-KZ" w:eastAsia="ru-RU"/>
              </w:rPr>
              <w:t>A lot</w:t>
            </w:r>
            <w:r>
              <w:rPr>
                <w:rFonts w:ascii="Times New Roman" w:eastAsia="Times New Roman" w:hAnsi="Times New Roman" w:cs="Times New Roman"/>
                <w:sz w:val="24"/>
                <w:szCs w:val="24"/>
                <w:lang w:val="kk-KZ" w:eastAsia="ru-RU"/>
              </w:rPr>
              <w:t> сөзінің сөзбе-сөз мағынасы «көп» дегенді білдіргенімен қолданылу аясы, яғни, сөйлемдегі мағынасы мүлдем бөлек. Ол adverb (үстеу) ретінде қолданылады. Мағынасы: өте көп, көп, өте жиі, жиі, (кейде әлдеқайда дегенді де білдіреді). </w:t>
            </w:r>
            <w:r>
              <w:rPr>
                <w:rFonts w:ascii="Times New Roman" w:eastAsia="Times New Roman" w:hAnsi="Times New Roman" w:cs="Times New Roman"/>
                <w:b/>
                <w:bCs/>
                <w:i/>
                <w:iCs/>
                <w:sz w:val="24"/>
                <w:szCs w:val="24"/>
                <w:lang w:val="kk-KZ" w:eastAsia="ru-RU"/>
              </w:rPr>
              <w:t>A lot</w:t>
            </w:r>
            <w:r>
              <w:rPr>
                <w:rFonts w:ascii="Times New Roman" w:eastAsia="Times New Roman" w:hAnsi="Times New Roman" w:cs="Times New Roman"/>
                <w:sz w:val="24"/>
                <w:szCs w:val="24"/>
                <w:lang w:val="kk-KZ" w:eastAsia="ru-RU"/>
              </w:rPr>
              <w:t> ешқашан зат есімнің алдында келмейді, көбінде сөйлемнің соңында келеді.</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i/>
                <w:iCs/>
                <w:sz w:val="24"/>
                <w:szCs w:val="24"/>
                <w:lang w:val="kk-KZ" w:eastAsia="ru-RU"/>
              </w:rPr>
              <w:t>Мысалы:</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
                <w:bCs/>
                <w:i/>
                <w:iCs/>
                <w:sz w:val="24"/>
                <w:szCs w:val="24"/>
                <w:lang w:val="kk-KZ" w:eastAsia="ru-RU"/>
              </w:rPr>
              <w:t>Students play football </w:t>
            </w:r>
            <w:r>
              <w:rPr>
                <w:rFonts w:ascii="Times New Roman" w:eastAsia="Times New Roman" w:hAnsi="Times New Roman" w:cs="Times New Roman"/>
                <w:b/>
                <w:bCs/>
                <w:sz w:val="24"/>
                <w:szCs w:val="24"/>
                <w:u w:val="single"/>
                <w:lang w:val="kk-KZ" w:eastAsia="ru-RU"/>
              </w:rPr>
              <w:t>a lot</w:t>
            </w:r>
            <w:r>
              <w:rPr>
                <w:rFonts w:ascii="Times New Roman" w:eastAsia="Times New Roman" w:hAnsi="Times New Roman" w:cs="Times New Roman"/>
                <w:sz w:val="24"/>
                <w:szCs w:val="24"/>
                <w:lang w:val="kk-KZ" w:eastAsia="ru-RU"/>
              </w:rPr>
              <w:t> — Студенттер футболды өте көп (жиі) ойнайды.</w:t>
            </w: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kk-KZ" w:eastAsia="ru-RU"/>
              </w:rPr>
            </w:pP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kk-KZ" w:eastAsia="ru-RU"/>
              </w:rPr>
            </w:pP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kk-KZ" w:eastAsia="ru-RU"/>
              </w:rPr>
            </w:pP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kk-KZ" w:eastAsia="ru-RU"/>
              </w:rPr>
            </w:pPr>
          </w:p>
          <w:p w:rsidR="00AE12E8" w:rsidRDefault="00DB5C53">
            <w:pPr>
              <w:shd w:val="clear" w:color="auto" w:fill="FFFFFF"/>
              <w:spacing w:after="0" w:line="240" w:lineRule="auto"/>
              <w:jc w:val="center"/>
              <w:rPr>
                <w:rFonts w:ascii="Times New Roman" w:eastAsia="Times New Roman" w:hAnsi="Times New Roman" w:cs="Times New Roman"/>
                <w:sz w:val="24"/>
                <w:szCs w:val="24"/>
                <w:lang w:val="kk-KZ" w:eastAsia="ru-RU"/>
              </w:rPr>
            </w:pPr>
            <w:r>
              <w:rPr>
                <w:rFonts w:ascii="Times New Roman" w:hAnsi="Times New Roman" w:cs="Times New Roman"/>
                <w:noProof/>
                <w:sz w:val="24"/>
                <w:szCs w:val="24"/>
                <w:lang w:eastAsia="ru-RU"/>
              </w:rPr>
              <w:drawing>
                <wp:inline distT="0" distB="0" distL="0" distR="0">
                  <wp:extent cx="3242310" cy="2616200"/>
                  <wp:effectExtent l="19050" t="0" r="0" b="0"/>
                  <wp:docPr id="288" name="Рисунок 1" descr="https://tr-static.eodev.com/files/d92/a689b0af6995126065a1ce8fcc7e23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Рисунок 1" descr="https://tr-static.eodev.com/files/d92/a689b0af6995126065a1ce8fcc7e23ba.jpg"/>
                          <pic:cNvPicPr>
                            <a:picLocks noChangeAspect="1" noChangeArrowheads="1"/>
                          </pic:cNvPicPr>
                        </pic:nvPicPr>
                        <pic:blipFill>
                          <a:blip r:embed="rId27">
                            <a:extLst>
                              <a:ext uri="{28A0092B-C50C-407E-A947-70E740481C1C}">
                                <a14:useLocalDpi xmlns:a14="http://schemas.microsoft.com/office/drawing/2010/main" val="0"/>
                              </a:ext>
                            </a:extLst>
                          </a:blip>
                          <a:srcRect l="4671" t="5215" r="4671" b="16258"/>
                          <a:stretch>
                            <a:fillRect/>
                          </a:stretch>
                        </pic:blipFill>
                        <pic:spPr>
                          <a:xfrm>
                            <a:off x="0" y="0"/>
                            <a:ext cx="3245758" cy="2618999"/>
                          </a:xfrm>
                          <a:prstGeom prst="rect">
                            <a:avLst/>
                          </a:prstGeom>
                          <a:noFill/>
                          <a:ln>
                            <a:noFill/>
                          </a:ln>
                        </pic:spPr>
                      </pic:pic>
                    </a:graphicData>
                  </a:graphic>
                </wp:inline>
              </w:drawing>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lastRenderedPageBreak/>
              <w:drawing>
                <wp:inline distT="0" distB="0" distL="0" distR="0">
                  <wp:extent cx="2076450" cy="838200"/>
                  <wp:effectExtent l="19050" t="0" r="0" b="0"/>
                  <wp:docPr id="47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p w:rsidR="00AE12E8" w:rsidRDefault="00AE12E8">
      <w:pPr>
        <w:rPr>
          <w:rFonts w:ascii="Times New Roman" w:hAnsi="Times New Roman" w:cs="Times New Roman"/>
          <w:sz w:val="24"/>
          <w:szCs w:val="24"/>
          <w:lang w:val="en-US"/>
        </w:rPr>
      </w:pPr>
    </w:p>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Style w:val="ab"/>
                <w:rFonts w:ascii="Times New Roman" w:eastAsiaTheme="majorEastAsia" w:hAnsi="Times New Roman" w:cs="Times New Roman"/>
                <w:sz w:val="24"/>
                <w:szCs w:val="24"/>
                <w:lang w:val="en-US"/>
              </w:rPr>
              <w:t xml:space="preserve">Lesson 19 </w:t>
            </w:r>
            <w:r>
              <w:rPr>
                <w:rFonts w:ascii="Times New Roman" w:eastAsia="Times New Roman" w:hAnsi="Times New Roman" w:cs="Times New Roman"/>
                <w:sz w:val="24"/>
                <w:szCs w:val="24"/>
                <w:lang w:val="en-US" w:eastAsia="ru-RU"/>
              </w:rPr>
              <w:t>Questions</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en-US" w:eastAsia="ru-RU"/>
              </w:rPr>
              <w:t>Questions</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lastRenderedPageBreak/>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89"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sz w:val="24"/>
                <w:szCs w:val="24"/>
                <w:lang w:val="en-US" w:eastAsia="ru-RU"/>
              </w:rPr>
              <w:t>Questions</w:t>
            </w:r>
          </w:p>
          <w:p w:rsidR="00AE12E8" w:rsidRDefault="00AE12E8">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Who</w:t>
            </w:r>
            <w:r>
              <w:rPr>
                <w:rFonts w:ascii="Times New Roman" w:eastAsia="Times New Roman" w:hAnsi="Times New Roman" w:cs="Times New Roman"/>
                <w:color w:val="222222"/>
                <w:sz w:val="24"/>
                <w:szCs w:val="24"/>
                <w:lang w:val="en-US" w:eastAsia="ru-RU"/>
              </w:rPr>
              <w:t> (asks about a person)—noun</w:t>
            </w: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What</w:t>
            </w:r>
            <w:r>
              <w:rPr>
                <w:rFonts w:ascii="Times New Roman" w:eastAsia="Times New Roman" w:hAnsi="Times New Roman" w:cs="Times New Roman"/>
                <w:color w:val="222222"/>
                <w:sz w:val="24"/>
                <w:szCs w:val="24"/>
                <w:lang w:val="en-US" w:eastAsia="ru-RU"/>
              </w:rPr>
              <w:t> (asks about a thing, sometimes a quality)—noun/adj</w:t>
            </w: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When</w:t>
            </w:r>
            <w:r>
              <w:rPr>
                <w:rFonts w:ascii="Times New Roman" w:eastAsia="Times New Roman" w:hAnsi="Times New Roman" w:cs="Times New Roman"/>
                <w:color w:val="222222"/>
                <w:sz w:val="24"/>
                <w:szCs w:val="24"/>
                <w:lang w:val="en-US" w:eastAsia="ru-RU"/>
              </w:rPr>
              <w:t> (asks about a time)—adv</w:t>
            </w: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Where</w:t>
            </w:r>
            <w:r>
              <w:rPr>
                <w:rFonts w:ascii="Times New Roman" w:eastAsia="Times New Roman" w:hAnsi="Times New Roman" w:cs="Times New Roman"/>
                <w:color w:val="222222"/>
                <w:sz w:val="24"/>
                <w:szCs w:val="24"/>
                <w:lang w:val="en-US" w:eastAsia="ru-RU"/>
              </w:rPr>
              <w:t> (asks about a place)—adv</w:t>
            </w: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Why</w:t>
            </w:r>
            <w:r>
              <w:rPr>
                <w:rFonts w:ascii="Times New Roman" w:eastAsia="Times New Roman" w:hAnsi="Times New Roman" w:cs="Times New Roman"/>
                <w:color w:val="222222"/>
                <w:sz w:val="24"/>
                <w:szCs w:val="24"/>
                <w:lang w:val="en-US" w:eastAsia="ru-RU"/>
              </w:rPr>
              <w:t> (asks about a reason)—adv</w:t>
            </w:r>
          </w:p>
          <w:p w:rsidR="00AE12E8" w:rsidRDefault="00DB5C53">
            <w:pPr>
              <w:numPr>
                <w:ilvl w:val="0"/>
                <w:numId w:val="4"/>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color w:val="222222"/>
                <w:sz w:val="24"/>
                <w:szCs w:val="24"/>
                <w:lang w:val="en-US" w:eastAsia="ru-RU"/>
              </w:rPr>
              <w:t>How</w:t>
            </w:r>
            <w:r>
              <w:rPr>
                <w:rFonts w:ascii="Times New Roman" w:eastAsia="Times New Roman" w:hAnsi="Times New Roman" w:cs="Times New Roman"/>
                <w:color w:val="222222"/>
                <w:sz w:val="24"/>
                <w:szCs w:val="24"/>
                <w:lang w:val="en-US" w:eastAsia="ru-RU"/>
              </w:rPr>
              <w:t> (asks about a method or quality)—adv</w:t>
            </w:r>
          </w:p>
          <w:p w:rsidR="00AE12E8" w:rsidRDefault="00DB5C53">
            <w:pPr>
              <w:shd w:val="clear" w:color="auto" w:fill="FFFFFF"/>
              <w:spacing w:before="100" w:beforeAutospacing="1" w:after="100" w:afterAutospacing="1" w:line="390" w:lineRule="atLeast"/>
              <w:ind w:left="720"/>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color w:val="222222"/>
                <w:sz w:val="24"/>
                <w:szCs w:val="24"/>
                <w:lang w:val="en-US" w:eastAsia="ru-RU"/>
              </w:rPr>
              <w:t>Examples:</w:t>
            </w:r>
          </w:p>
          <w:p w:rsidR="00AE12E8" w:rsidRDefault="00DB5C53">
            <w:pPr>
              <w:numPr>
                <w:ilvl w:val="0"/>
                <w:numId w:val="5"/>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i/>
                <w:iCs/>
                <w:color w:val="222222"/>
                <w:sz w:val="24"/>
                <w:szCs w:val="24"/>
                <w:lang w:val="en-US" w:eastAsia="ru-RU"/>
              </w:rPr>
              <w:t>Who</w:t>
            </w:r>
            <w:r>
              <w:rPr>
                <w:rFonts w:ascii="Times New Roman" w:eastAsia="Times New Roman" w:hAnsi="Times New Roman" w:cs="Times New Roman"/>
                <w:i/>
                <w:iCs/>
                <w:color w:val="222222"/>
                <w:sz w:val="24"/>
                <w:szCs w:val="24"/>
                <w:lang w:val="en-US" w:eastAsia="ru-RU"/>
              </w:rPr>
              <w:t> cooks the most in your family?</w:t>
            </w:r>
          </w:p>
          <w:p w:rsidR="00AE12E8" w:rsidRDefault="00DB5C53">
            <w:pPr>
              <w:numPr>
                <w:ilvl w:val="1"/>
                <w:numId w:val="5"/>
              </w:numPr>
              <w:shd w:val="clear" w:color="auto" w:fill="FFFFFF"/>
              <w:spacing w:before="100" w:beforeAutospacing="1" w:after="100" w:afterAutospacing="1" w:line="390" w:lineRule="atLeast"/>
              <w:ind w:left="2070"/>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i/>
                <w:iCs/>
                <w:color w:val="222222"/>
                <w:sz w:val="24"/>
                <w:szCs w:val="24"/>
                <w:lang w:val="en-US" w:eastAsia="ru-RU"/>
              </w:rPr>
              <w:t>(My mom cooks the most in my family.)</w:t>
            </w:r>
          </w:p>
          <w:p w:rsidR="00AE12E8" w:rsidRDefault="00DB5C53">
            <w:pPr>
              <w:numPr>
                <w:ilvl w:val="0"/>
                <w:numId w:val="5"/>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eastAsia="ru-RU"/>
              </w:rPr>
            </w:pPr>
            <w:r>
              <w:rPr>
                <w:rFonts w:ascii="Times New Roman" w:eastAsia="Times New Roman" w:hAnsi="Times New Roman" w:cs="Times New Roman"/>
                <w:b/>
                <w:bCs/>
                <w:i/>
                <w:iCs/>
                <w:color w:val="222222"/>
                <w:sz w:val="24"/>
                <w:szCs w:val="24"/>
                <w:lang w:eastAsia="ru-RU"/>
              </w:rPr>
              <w:t>What</w:t>
            </w:r>
            <w:r>
              <w:rPr>
                <w:rFonts w:ascii="Times New Roman" w:eastAsia="Times New Roman" w:hAnsi="Times New Roman" w:cs="Times New Roman"/>
                <w:i/>
                <w:iCs/>
                <w:color w:val="222222"/>
                <w:sz w:val="24"/>
                <w:szCs w:val="24"/>
                <w:lang w:eastAsia="ru-RU"/>
              </w:rPr>
              <w:t>’s going on?</w:t>
            </w:r>
          </w:p>
          <w:p w:rsidR="00AE12E8" w:rsidRDefault="00DB5C53">
            <w:pPr>
              <w:numPr>
                <w:ilvl w:val="1"/>
                <w:numId w:val="5"/>
              </w:numPr>
              <w:shd w:val="clear" w:color="auto" w:fill="FFFFFF"/>
              <w:spacing w:before="100" w:beforeAutospacing="1" w:after="100" w:afterAutospacing="1" w:line="390" w:lineRule="atLeast"/>
              <w:ind w:left="2070"/>
              <w:rPr>
                <w:rFonts w:ascii="Times New Roman" w:eastAsia="Times New Roman" w:hAnsi="Times New Roman" w:cs="Times New Roman"/>
                <w:color w:val="222222"/>
                <w:sz w:val="24"/>
                <w:szCs w:val="24"/>
                <w:lang w:eastAsia="ru-RU"/>
              </w:rPr>
            </w:pPr>
            <w:r>
              <w:rPr>
                <w:rFonts w:ascii="Times New Roman" w:eastAsia="Times New Roman" w:hAnsi="Times New Roman" w:cs="Times New Roman"/>
                <w:i/>
                <w:iCs/>
                <w:color w:val="222222"/>
                <w:sz w:val="24"/>
                <w:szCs w:val="24"/>
                <w:lang w:eastAsia="ru-RU"/>
              </w:rPr>
              <w:t>Nothing’s going on.</w:t>
            </w:r>
          </w:p>
          <w:p w:rsidR="00AE12E8" w:rsidRDefault="00DB5C53">
            <w:pPr>
              <w:numPr>
                <w:ilvl w:val="0"/>
                <w:numId w:val="6"/>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i/>
                <w:iCs/>
                <w:color w:val="222222"/>
                <w:sz w:val="24"/>
                <w:szCs w:val="24"/>
                <w:lang w:val="en-US" w:eastAsia="ru-RU"/>
              </w:rPr>
              <w:lastRenderedPageBreak/>
              <w:t>When</w:t>
            </w:r>
            <w:r>
              <w:rPr>
                <w:rFonts w:ascii="Times New Roman" w:eastAsia="Times New Roman" w:hAnsi="Times New Roman" w:cs="Times New Roman"/>
                <w:i/>
                <w:iCs/>
                <w:color w:val="222222"/>
                <w:sz w:val="24"/>
                <w:szCs w:val="24"/>
                <w:lang w:val="en-US" w:eastAsia="ru-RU"/>
              </w:rPr>
              <w:t> are you walking over to the party?</w:t>
            </w:r>
          </w:p>
          <w:p w:rsidR="00AE12E8" w:rsidRDefault="00DB5C53">
            <w:pPr>
              <w:numPr>
                <w:ilvl w:val="1"/>
                <w:numId w:val="6"/>
              </w:numPr>
              <w:shd w:val="clear" w:color="auto" w:fill="FFFFFF"/>
              <w:spacing w:before="100" w:beforeAutospacing="1" w:after="100" w:afterAutospacing="1" w:line="390" w:lineRule="atLeast"/>
              <w:ind w:left="2070"/>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i/>
                <w:iCs/>
                <w:color w:val="222222"/>
                <w:sz w:val="24"/>
                <w:szCs w:val="24"/>
                <w:lang w:val="en-US" w:eastAsia="ru-RU"/>
              </w:rPr>
              <w:t>I’m walking over to the party</w:t>
            </w:r>
            <w:r>
              <w:rPr>
                <w:rFonts w:ascii="Times New Roman" w:eastAsia="Times New Roman" w:hAnsi="Times New Roman" w:cs="Times New Roman"/>
                <w:color w:val="222222"/>
                <w:sz w:val="24"/>
                <w:szCs w:val="24"/>
                <w:lang w:val="en-US" w:eastAsia="ru-RU"/>
              </w:rPr>
              <w:t> in an hour.</w:t>
            </w:r>
          </w:p>
          <w:p w:rsidR="00AE12E8" w:rsidRDefault="00DB5C53">
            <w:pPr>
              <w:numPr>
                <w:ilvl w:val="0"/>
                <w:numId w:val="6"/>
              </w:numPr>
              <w:shd w:val="clear" w:color="auto" w:fill="FFFFFF"/>
              <w:spacing w:before="100" w:beforeAutospacing="1" w:after="100" w:afterAutospacing="1" w:line="390" w:lineRule="atLeast"/>
              <w:ind w:left="1035"/>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b/>
                <w:bCs/>
                <w:i/>
                <w:iCs/>
                <w:color w:val="222222"/>
                <w:sz w:val="24"/>
                <w:szCs w:val="24"/>
                <w:lang w:val="en-US" w:eastAsia="ru-RU"/>
              </w:rPr>
              <w:t>Where</w:t>
            </w:r>
            <w:r>
              <w:rPr>
                <w:rFonts w:ascii="Times New Roman" w:eastAsia="Times New Roman" w:hAnsi="Times New Roman" w:cs="Times New Roman"/>
                <w:i/>
                <w:iCs/>
                <w:color w:val="222222"/>
                <w:sz w:val="24"/>
                <w:szCs w:val="24"/>
                <w:lang w:val="en-US" w:eastAsia="ru-RU"/>
              </w:rPr>
              <w:t> on the map does this train go?</w:t>
            </w:r>
          </w:p>
          <w:p w:rsidR="00AE12E8" w:rsidRDefault="00DB5C53">
            <w:pPr>
              <w:numPr>
                <w:ilvl w:val="1"/>
                <w:numId w:val="6"/>
              </w:numPr>
              <w:shd w:val="clear" w:color="auto" w:fill="FFFFFF"/>
              <w:spacing w:before="100" w:beforeAutospacing="1" w:after="100" w:afterAutospacing="1" w:line="390" w:lineRule="atLeast"/>
              <w:ind w:left="2070"/>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i/>
                <w:iCs/>
                <w:color w:val="222222"/>
                <w:sz w:val="24"/>
                <w:szCs w:val="24"/>
                <w:lang w:val="en-US" w:eastAsia="ru-RU"/>
              </w:rPr>
              <w:t>This train goes</w:t>
            </w:r>
            <w:r>
              <w:rPr>
                <w:rFonts w:ascii="Times New Roman" w:eastAsia="Times New Roman" w:hAnsi="Times New Roman" w:cs="Times New Roman"/>
                <w:color w:val="222222"/>
                <w:sz w:val="24"/>
                <w:szCs w:val="24"/>
                <w:lang w:val="en-US" w:eastAsia="ru-RU"/>
              </w:rPr>
              <w:t> to Wilmington </w:t>
            </w:r>
            <w:r>
              <w:rPr>
                <w:rFonts w:ascii="Times New Roman" w:eastAsia="Times New Roman" w:hAnsi="Times New Roman" w:cs="Times New Roman"/>
                <w:i/>
                <w:iCs/>
                <w:color w:val="222222"/>
                <w:sz w:val="24"/>
                <w:szCs w:val="24"/>
                <w:lang w:val="en-US" w:eastAsia="ru-RU"/>
              </w:rPr>
              <w:t>on the map.</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290"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hAnsi="Times New Roman" w:cs="Times New Roman"/>
                <w:bCs/>
                <w:sz w:val="24"/>
                <w:szCs w:val="24"/>
                <w:lang w:val="en-US"/>
              </w:rPr>
            </w:pPr>
            <w:r>
              <w:rPr>
                <w:rStyle w:val="ab"/>
                <w:rFonts w:ascii="Times New Roman" w:eastAsiaTheme="majorEastAsia" w:hAnsi="Times New Roman" w:cs="Times New Roman"/>
                <w:sz w:val="24"/>
                <w:szCs w:val="24"/>
                <w:lang w:val="en-US"/>
              </w:rPr>
              <w:t xml:space="preserve">Lesson 20 </w:t>
            </w:r>
            <w:r>
              <w:rPr>
                <w:rFonts w:ascii="Times New Roman" w:eastAsia="Times New Roman" w:hAnsi="Times New Roman" w:cs="Times New Roman"/>
                <w:bCs/>
                <w:color w:val="000000"/>
                <w:sz w:val="24"/>
                <w:szCs w:val="24"/>
                <w:lang w:val="kk-KZ" w:eastAsia="ru-RU"/>
              </w:rPr>
              <w:t>Present Indefinite 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 title</w:t>
            </w:r>
          </w:p>
        </w:tc>
        <w:tc>
          <w:tcPr>
            <w:tcW w:w="2383" w:type="pct"/>
            <w:gridSpan w:val="4"/>
            <w:vAlign w:val="center"/>
          </w:tcPr>
          <w:p w:rsidR="00AE12E8" w:rsidRDefault="00DB5C53">
            <w:pPr>
              <w:shd w:val="clear" w:color="auto" w:fill="FFFFFF"/>
              <w:spacing w:after="0" w:line="240" w:lineRule="auto"/>
              <w:jc w:val="center"/>
              <w:rPr>
                <w:rFonts w:ascii="Times New Roman" w:hAnsi="Times New Roman" w:cs="Times New Roman"/>
                <w:bCs/>
                <w:sz w:val="24"/>
                <w:szCs w:val="24"/>
                <w:lang w:val="en-US"/>
              </w:rPr>
            </w:pP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Cs/>
                <w:color w:val="000000"/>
                <w:sz w:val="24"/>
                <w:szCs w:val="24"/>
                <w:lang w:val="kk-KZ" w:eastAsia="ru-RU"/>
              </w:rPr>
              <w:t>Present Indefinite Tense</w:t>
            </w:r>
            <w:r>
              <w:rPr>
                <w:rFonts w:ascii="Times New Roman" w:eastAsia="Times New Roman" w:hAnsi="Times New Roman" w:cs="Times New Roman"/>
                <w:color w:val="000000"/>
                <w:sz w:val="24"/>
                <w:szCs w:val="24"/>
                <w:lang w:val="kk-KZ" w:eastAsia="ru-RU"/>
              </w:rPr>
              <w:br/>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91"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before="100" w:beforeAutospacing="1" w:after="100" w:afterAutospacing="1" w:line="390" w:lineRule="atLeast"/>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Cs/>
                <w:color w:val="000000"/>
                <w:sz w:val="24"/>
                <w:szCs w:val="24"/>
                <w:lang w:val="kk-KZ" w:eastAsia="ru-RU"/>
              </w:rPr>
              <w:t>Present Indefinite Tense</w:t>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color w:val="000000"/>
                <w:sz w:val="24"/>
                <w:szCs w:val="24"/>
                <w:lang w:val="kk-KZ" w:eastAsia="ru-RU"/>
              </w:rPr>
              <w:br/>
            </w:r>
            <w:r>
              <w:rPr>
                <w:rFonts w:ascii="Times New Roman" w:eastAsia="Times New Roman" w:hAnsi="Times New Roman" w:cs="Times New Roman"/>
                <w:sz w:val="24"/>
                <w:szCs w:val="24"/>
                <w:lang w:val="kk-KZ" w:eastAsia="ru-RU"/>
              </w:rPr>
              <w:t>Бұндай сөйлемдерде баяндауыш – 1 формадағы мағыналы етістік</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b/>
                <w:bCs/>
                <w:sz w:val="24"/>
                <w:szCs w:val="24"/>
                <w:lang w:val="kk-KZ" w:eastAsia="ru-RU"/>
              </w:rPr>
              <w:t>Infinitive</w:t>
            </w:r>
            <w:r>
              <w:rPr>
                <w:rFonts w:ascii="Times New Roman" w:eastAsia="Times New Roman" w:hAnsi="Times New Roman" w:cs="Times New Roman"/>
                <w:sz w:val="24"/>
                <w:szCs w:val="24"/>
                <w:lang w:val="kk-KZ" w:eastAsia="ru-RU"/>
              </w:rPr>
              <w:t>, белгіленуі – </w:t>
            </w:r>
            <w:r>
              <w:rPr>
                <w:rFonts w:ascii="Times New Roman" w:eastAsia="Times New Roman" w:hAnsi="Times New Roman" w:cs="Times New Roman"/>
                <w:b/>
                <w:bCs/>
                <w:sz w:val="24"/>
                <w:szCs w:val="24"/>
                <w:lang w:val="kk-KZ" w:eastAsia="ru-RU"/>
              </w:rPr>
              <w:t>V1</w:t>
            </w:r>
            <w:r>
              <w:rPr>
                <w:rFonts w:ascii="Times New Roman" w:eastAsia="Times New Roman" w:hAnsi="Times New Roman" w:cs="Times New Roman"/>
                <w:sz w:val="24"/>
                <w:szCs w:val="24"/>
                <w:lang w:val="kk-KZ" w:eastAsia="ru-RU"/>
              </w:rPr>
              <w:t>, жақ бойынша өзгереді).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lastRenderedPageBreak/>
              <w:t>Баяндауыш</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формуласы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V1</w:t>
            </w:r>
            <w:r>
              <w:rPr>
                <w:rFonts w:ascii="Times New Roman" w:eastAsia="Times New Roman" w:hAnsi="Times New Roman" w:cs="Times New Roman"/>
                <w:noProof/>
                <w:sz w:val="24"/>
                <w:szCs w:val="24"/>
                <w:lang w:eastAsia="ru-RU"/>
              </w:rPr>
              <w:drawing>
                <wp:inline distT="0" distB="0" distL="0" distR="0">
                  <wp:extent cx="142875" cy="142875"/>
                  <wp:effectExtent l="0" t="0" r="9525" b="9525"/>
                  <wp:docPr id="294" name="Рисунок 6" descr="http://eintproject.kz/images/stories/roj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6" descr="http://eintproject.kz/images/stories/roj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2875" cy="142875"/>
                          </a:xfrm>
                          <a:prstGeom prst="rect">
                            <a:avLst/>
                          </a:prstGeom>
                          <a:noFill/>
                          <a:ln>
                            <a:noFill/>
                          </a:ln>
                        </pic:spPr>
                      </pic:pic>
                    </a:graphicData>
                  </a:graphic>
                </wp:inline>
              </w:drawing>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Жиі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қайталанып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отыратын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қарапайым</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іс</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әрекетті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жеткізу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үшін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.always (</w:t>
            </w:r>
            <w:r>
              <w:rPr>
                <w:rFonts w:ascii="Times New Roman" w:eastAsia="Times New Roman" w:hAnsi="Times New Roman" w:cs="Times New Roman"/>
                <w:sz w:val="24"/>
                <w:szCs w:val="24"/>
                <w:lang w:eastAsia="ru-RU"/>
              </w:rPr>
              <w:t>әрқашан</w:t>
            </w:r>
            <w:r>
              <w:rPr>
                <w:rFonts w:ascii="Times New Roman" w:eastAsia="Times New Roman" w:hAnsi="Times New Roman" w:cs="Times New Roman"/>
                <w:sz w:val="24"/>
                <w:szCs w:val="24"/>
                <w:lang w:val="en-US" w:eastAsia="ru-RU"/>
              </w:rPr>
              <w:t>), often (</w:t>
            </w:r>
            <w:r>
              <w:rPr>
                <w:rFonts w:ascii="Times New Roman" w:eastAsia="Times New Roman" w:hAnsi="Times New Roman" w:cs="Times New Roman"/>
                <w:sz w:val="24"/>
                <w:szCs w:val="24"/>
                <w:lang w:eastAsia="ru-RU"/>
              </w:rPr>
              <w:t>жиі</w:t>
            </w:r>
            <w:r>
              <w:rPr>
                <w:rFonts w:ascii="Times New Roman" w:eastAsia="Times New Roman" w:hAnsi="Times New Roman" w:cs="Times New Roman"/>
                <w:sz w:val="24"/>
                <w:szCs w:val="24"/>
                <w:lang w:val="en-US" w:eastAsia="ru-RU"/>
              </w:rPr>
              <w:t>), usually (</w:t>
            </w:r>
            <w:r>
              <w:rPr>
                <w:rFonts w:ascii="Times New Roman" w:eastAsia="Times New Roman" w:hAnsi="Times New Roman" w:cs="Times New Roman"/>
                <w:sz w:val="24"/>
                <w:szCs w:val="24"/>
                <w:lang w:eastAsia="ru-RU"/>
              </w:rPr>
              <w:t>әдетте</w:t>
            </w:r>
            <w:r>
              <w:rPr>
                <w:rFonts w:ascii="Times New Roman" w:eastAsia="Times New Roman" w:hAnsi="Times New Roman" w:cs="Times New Roman"/>
                <w:sz w:val="24"/>
                <w:szCs w:val="24"/>
                <w:lang w:val="en-US" w:eastAsia="ru-RU"/>
              </w:rPr>
              <w:t>), sometimes (</w:t>
            </w:r>
            <w:r>
              <w:rPr>
                <w:rFonts w:ascii="Times New Roman" w:eastAsia="Times New Roman" w:hAnsi="Times New Roman" w:cs="Times New Roman"/>
                <w:sz w:val="24"/>
                <w:szCs w:val="24"/>
                <w:lang w:eastAsia="ru-RU"/>
              </w:rPr>
              <w:t>кейде</w:t>
            </w:r>
            <w:r>
              <w:rPr>
                <w:rFonts w:ascii="Times New Roman" w:eastAsia="Times New Roman" w:hAnsi="Times New Roman" w:cs="Times New Roman"/>
                <w:sz w:val="24"/>
                <w:szCs w:val="24"/>
                <w:lang w:val="en-US" w:eastAsia="ru-RU"/>
              </w:rPr>
              <w:t>), never (</w:t>
            </w:r>
            <w:r>
              <w:rPr>
                <w:rFonts w:ascii="Times New Roman" w:eastAsia="Times New Roman" w:hAnsi="Times New Roman" w:cs="Times New Roman"/>
                <w:sz w:val="24"/>
                <w:szCs w:val="24"/>
                <w:lang w:eastAsia="ru-RU"/>
              </w:rPr>
              <w:t>еш</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уақытта</w:t>
            </w:r>
            <w:r>
              <w:rPr>
                <w:rFonts w:ascii="Times New Roman" w:eastAsia="Times New Roman" w:hAnsi="Times New Roman" w:cs="Times New Roman"/>
                <w:sz w:val="24"/>
                <w:szCs w:val="24"/>
                <w:lang w:val="en-US" w:eastAsia="ru-RU"/>
              </w:rPr>
              <w:t>), every (</w:t>
            </w:r>
            <w:r>
              <w:rPr>
                <w:rFonts w:ascii="Times New Roman" w:eastAsia="Times New Roman" w:hAnsi="Times New Roman" w:cs="Times New Roman"/>
                <w:sz w:val="24"/>
                <w:szCs w:val="24"/>
                <w:lang w:eastAsia="ru-RU"/>
              </w:rPr>
              <w:t>әр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б</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үстеулермен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en-US" w:eastAsia="ru-RU"/>
              </w:rPr>
            </w:pPr>
            <w:r>
              <w:rPr>
                <w:rFonts w:ascii="Times New Roman" w:hAnsi="Times New Roman" w:cs="Times New Roman"/>
                <w:noProof/>
                <w:sz w:val="24"/>
                <w:szCs w:val="24"/>
                <w:lang w:eastAsia="ru-RU"/>
              </w:rPr>
              <w:drawing>
                <wp:inline distT="0" distB="0" distL="0" distR="0">
                  <wp:extent cx="2912745" cy="1675765"/>
                  <wp:effectExtent l="19050" t="0" r="1329" b="0"/>
                  <wp:docPr id="295" name="Рисунок 2" descr="https://fs00.infourok.ru/images/doc/121/14242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Рисунок 2" descr="https://fs00.infourok.ru/images/doc/121/142423/img4.jpg"/>
                          <pic:cNvPicPr>
                            <a:picLocks noChangeAspect="1" noChangeArrowheads="1"/>
                          </pic:cNvPicPr>
                        </pic:nvPicPr>
                        <pic:blipFill>
                          <a:blip r:embed="rId29" cstate="print">
                            <a:extLst>
                              <a:ext uri="{28A0092B-C50C-407E-A947-70E740481C1C}">
                                <a14:useLocalDpi xmlns:a14="http://schemas.microsoft.com/office/drawing/2010/main" val="0"/>
                              </a:ext>
                            </a:extLst>
                          </a:blip>
                          <a:srcRect l="19551" t="7738" r="5769" b="23810"/>
                          <a:stretch>
                            <a:fillRect/>
                          </a:stretch>
                        </pic:blipFill>
                        <pic:spPr>
                          <a:xfrm>
                            <a:off x="0" y="0"/>
                            <a:ext cx="2913687" cy="1676400"/>
                          </a:xfrm>
                          <a:prstGeom prst="rect">
                            <a:avLst/>
                          </a:prstGeom>
                          <a:noFill/>
                          <a:ln>
                            <a:noFill/>
                          </a:ln>
                        </pic:spPr>
                      </pic:pic>
                    </a:graphicData>
                  </a:graphic>
                </wp:inline>
              </w:drawing>
            </w:r>
          </w:p>
          <w:p w:rsidR="00AE12E8" w:rsidRDefault="00AE12E8">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color w:val="000000"/>
                <w:sz w:val="24"/>
                <w:szCs w:val="24"/>
                <w:lang w:val="en-US" w:eastAsia="ru-RU"/>
              </w:rPr>
              <w:t>Task . Using these expressions write what you usually do.</w:t>
            </w:r>
            <w:r>
              <w:rPr>
                <w:rFonts w:ascii="Times New Roman" w:eastAsia="Times New Roman" w:hAnsi="Times New Roman" w:cs="Times New Roman"/>
                <w:b/>
                <w:color w:val="000000"/>
                <w:sz w:val="24"/>
                <w:szCs w:val="24"/>
                <w:lang w:val="en-US" w:eastAsia="ru-RU"/>
              </w:rPr>
              <w:br/>
            </w:r>
            <w:r>
              <w:rPr>
                <w:rFonts w:ascii="Times New Roman" w:eastAsia="Times New Roman" w:hAnsi="Times New Roman" w:cs="Times New Roman"/>
                <w:b/>
                <w:color w:val="000000"/>
                <w:sz w:val="24"/>
                <w:szCs w:val="24"/>
                <w:lang w:val="en-US" w:eastAsia="ru-RU"/>
              </w:rPr>
              <w:br/>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292"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Differentiation can be achieved through the selection of activities, identification of learning outcomes for a certain student, provision of individual support to learners, selection of learning materials and resources based on the </w:t>
            </w:r>
            <w:r>
              <w:rPr>
                <w:rFonts w:ascii="Times New Roman" w:hAnsi="Times New Roman" w:cs="Times New Roman"/>
                <w:sz w:val="24"/>
                <w:szCs w:val="24"/>
                <w:lang w:val="en-US" w:eastAsia="en-GB"/>
              </w:rPr>
              <w:lastRenderedPageBreak/>
              <w:t>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lastRenderedPageBreak/>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lastRenderedPageBreak/>
              <w:t xml:space="preserve">Students think critically, exploring, developing, evaluating and </w:t>
            </w:r>
            <w:r>
              <w:rPr>
                <w:rFonts w:ascii="Times New Roman" w:hAnsi="Times New Roman" w:cs="Times New Roman"/>
                <w:sz w:val="24"/>
                <w:szCs w:val="24"/>
                <w:lang w:val="en-US"/>
              </w:rPr>
              <w:lastRenderedPageBreak/>
              <w:t>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339"/>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b/>
                <w:sz w:val="24"/>
                <w:szCs w:val="24"/>
                <w:lang w:val="kk-KZ"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21 </w:t>
            </w:r>
            <w:r>
              <w:rPr>
                <w:rFonts w:ascii="Times New Roman" w:eastAsia="Times New Roman" w:hAnsi="Times New Roman" w:cs="Times New Roman"/>
                <w:bCs/>
                <w:color w:val="000000"/>
                <w:sz w:val="24"/>
                <w:szCs w:val="24"/>
                <w:lang w:val="en-US" w:eastAsia="ru-RU"/>
              </w:rPr>
              <w:t>Past Indefinite Tense</w:t>
            </w:r>
            <w:r>
              <w:rPr>
                <w:rFonts w:ascii="Times New Roman" w:eastAsia="Times New Roman" w:hAnsi="Times New Roman" w:cs="Times New Roman"/>
                <w:color w:val="000000"/>
                <w:sz w:val="24"/>
                <w:szCs w:val="24"/>
                <w:lang w:val="en-US" w:eastAsia="ru-RU"/>
              </w:rPr>
              <w:t> </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eastAsia="ru-RU"/>
              </w:rPr>
            </w:pPr>
          </w:p>
        </w:tc>
        <w:tc>
          <w:tcPr>
            <w:tcW w:w="2383" w:type="pct"/>
            <w:gridSpan w:val="3"/>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3"/>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b/>
                <w:sz w:val="24"/>
                <w:szCs w:val="24"/>
                <w:lang w:val="kk-KZ" w:eastAsia="ru-RU"/>
              </w:rPr>
            </w:pPr>
            <w:r>
              <w:rPr>
                <w:rFonts w:ascii="Times New Roman" w:eastAsia="Times New Roman" w:hAnsi="Times New Roman" w:cs="Times New Roman"/>
                <w:bCs/>
                <w:color w:val="000000"/>
                <w:sz w:val="24"/>
                <w:szCs w:val="24"/>
                <w:lang w:val="en-US" w:eastAsia="ru-RU"/>
              </w:rPr>
              <w:t>Past Indefinite Tense</w:t>
            </w:r>
            <w:r>
              <w:rPr>
                <w:rFonts w:ascii="Times New Roman" w:eastAsia="Times New Roman" w:hAnsi="Times New Roman" w:cs="Times New Roman"/>
                <w:color w:val="000000"/>
                <w:sz w:val="24"/>
                <w:szCs w:val="24"/>
                <w:lang w:val="en-US" w:eastAsia="ru-RU"/>
              </w:rPr>
              <w:t> </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5"/>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5"/>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4"/>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11"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w:t>
            </w:r>
            <w:r>
              <w:rPr>
                <w:rFonts w:ascii="Times New Roman" w:hAnsi="Times New Roman" w:cs="Times New Roman"/>
                <w:sz w:val="24"/>
                <w:szCs w:val="24"/>
                <w:lang w:val="en-US"/>
              </w:rPr>
              <w:lastRenderedPageBreak/>
              <w:t xml:space="preserve">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textAlignment w:val="baseline"/>
              <w:rPr>
                <w:rFonts w:ascii="Times New Roman" w:eastAsia="Times New Roman" w:hAnsi="Times New Roman" w:cs="Times New Roman"/>
                <w:b/>
                <w:sz w:val="24"/>
                <w:szCs w:val="24"/>
                <w:lang w:val="kk-KZ" w:eastAsia="ru-RU"/>
              </w:rPr>
            </w:pPr>
            <w:r>
              <w:rPr>
                <w:rFonts w:ascii="Times New Roman" w:eastAsia="Times New Roman" w:hAnsi="Times New Roman" w:cs="Times New Roman"/>
                <w:bCs/>
                <w:color w:val="000000"/>
                <w:sz w:val="24"/>
                <w:szCs w:val="24"/>
                <w:lang w:val="en-US" w:eastAsia="ru-RU"/>
              </w:rPr>
              <w:t>Past Indefinite Tense</w:t>
            </w:r>
            <w:r>
              <w:rPr>
                <w:rFonts w:ascii="Times New Roman" w:eastAsia="Times New Roman" w:hAnsi="Times New Roman" w:cs="Times New Roman"/>
                <w:color w:val="000000"/>
                <w:sz w:val="24"/>
                <w:szCs w:val="24"/>
                <w:lang w:val="en-US" w:eastAsia="ru-RU"/>
              </w:rPr>
              <w:t> </w:t>
            </w:r>
          </w:p>
          <w:p w:rsidR="00AE12E8" w:rsidRDefault="00DB5C53">
            <w:pPr>
              <w:shd w:val="clear" w:color="auto" w:fill="FFFFFF"/>
              <w:spacing w:after="0" w:line="240" w:lineRule="auto"/>
              <w:rPr>
                <w:rFonts w:ascii="Times New Roman" w:hAnsi="Times New Roman" w:cs="Times New Roman"/>
                <w:sz w:val="24"/>
                <w:szCs w:val="24"/>
                <w:lang w:val="kk-KZ" w:eastAsia="ru-RU"/>
              </w:rPr>
            </w:pPr>
            <w:r>
              <w:rPr>
                <w:rFonts w:ascii="Times New Roman" w:eastAsia="Times New Roman" w:hAnsi="Times New Roman" w:cs="Times New Roman"/>
                <w:color w:val="000000"/>
                <w:sz w:val="24"/>
                <w:szCs w:val="24"/>
                <w:lang w:val="kk-KZ" w:eastAsia="ru-RU"/>
              </w:rPr>
              <w:br/>
              <w:t>Бұндай сөйлемдерде баяндауыш –                   2 формадағы мағыналы етістік (</w:t>
            </w:r>
            <w:r>
              <w:rPr>
                <w:rFonts w:ascii="Times New Roman" w:eastAsia="Times New Roman" w:hAnsi="Times New Roman" w:cs="Times New Roman"/>
                <w:bCs/>
                <w:color w:val="000000"/>
                <w:sz w:val="24"/>
                <w:szCs w:val="24"/>
                <w:lang w:val="kk-KZ" w:eastAsia="ru-RU"/>
              </w:rPr>
              <w:t>Past Indefinite</w:t>
            </w:r>
            <w:r>
              <w:rPr>
                <w:rFonts w:ascii="Times New Roman" w:eastAsia="Times New Roman" w:hAnsi="Times New Roman" w:cs="Times New Roman"/>
                <w:color w:val="000000"/>
                <w:sz w:val="24"/>
                <w:szCs w:val="24"/>
                <w:lang w:val="kk-KZ" w:eastAsia="ru-RU"/>
              </w:rPr>
              <w:t>, белгіленуі –</w:t>
            </w:r>
            <w:r>
              <w:rPr>
                <w:rFonts w:ascii="Times New Roman" w:eastAsia="Times New Roman" w:hAnsi="Times New Roman" w:cs="Times New Roman"/>
                <w:sz w:val="24"/>
                <w:szCs w:val="24"/>
                <w:lang w:val="kk-KZ" w:eastAsia="ru-RU"/>
              </w:rPr>
              <w:t> </w:t>
            </w:r>
            <w:r>
              <w:rPr>
                <w:rFonts w:ascii="Times New Roman" w:eastAsia="Times New Roman" w:hAnsi="Times New Roman" w:cs="Times New Roman"/>
                <w:bCs/>
                <w:sz w:val="24"/>
                <w:szCs w:val="24"/>
                <w:lang w:val="kk-KZ" w:eastAsia="ru-RU"/>
              </w:rPr>
              <w:t>V2</w:t>
            </w:r>
            <w:r>
              <w:rPr>
                <w:rFonts w:ascii="Times New Roman" w:eastAsia="Times New Roman" w:hAnsi="Times New Roman" w:cs="Times New Roman"/>
                <w:color w:val="000000"/>
                <w:sz w:val="24"/>
                <w:szCs w:val="24"/>
                <w:lang w:val="kk-KZ" w:eastAsia="ru-RU"/>
              </w:rPr>
              <w:t>, жақ бойынша өзгермейді).</w:t>
            </w:r>
            <w:r>
              <w:rPr>
                <w:rFonts w:ascii="Times New Roman" w:eastAsia="Times New Roman" w:hAnsi="Times New Roman" w:cs="Times New Roman"/>
                <w:color w:val="000000"/>
                <w:sz w:val="24"/>
                <w:szCs w:val="24"/>
                <w:lang w:val="kk-KZ" w:eastAsia="ru-RU"/>
              </w:rPr>
              <w:br/>
              <w:t>Өткен шақта болып кеткен іс-әрекетті білдіру үшін қолданылады.</w:t>
            </w:r>
            <w:r>
              <w:rPr>
                <w:rFonts w:ascii="Times New Roman" w:eastAsia="Times New Roman" w:hAnsi="Times New Roman" w:cs="Times New Roman"/>
                <w:color w:val="000000"/>
                <w:sz w:val="24"/>
                <w:szCs w:val="24"/>
                <w:lang w:val="kk-KZ" w:eastAsia="ru-RU"/>
              </w:rPr>
              <w:br/>
              <w:t>during (бойы), an hour ago (бір сағат бұрын), yesterday (кеше), last night (өткен түнде), two month ago (екі ай бұрын), last year (өткен жылы) және т.б                         (яғни іс-әрекеттің болған уақыты беріледі).</w:t>
            </w:r>
          </w:p>
          <w:p w:rsidR="00AE12E8" w:rsidRDefault="00AE12E8">
            <w:pPr>
              <w:shd w:val="clear" w:color="auto" w:fill="FFFFFF"/>
              <w:spacing w:after="0" w:line="240" w:lineRule="auto"/>
              <w:rPr>
                <w:rFonts w:ascii="Times New Roman" w:hAnsi="Times New Roman" w:cs="Times New Roman"/>
                <w:sz w:val="24"/>
                <w:szCs w:val="24"/>
                <w:lang w:val="kk-KZ" w:eastAsia="ru-RU"/>
              </w:rPr>
            </w:pPr>
          </w:p>
          <w:p w:rsidR="00AE12E8" w:rsidRDefault="00AE12E8">
            <w:pPr>
              <w:shd w:val="clear" w:color="auto" w:fill="FFFFFF"/>
              <w:spacing w:after="0" w:line="240" w:lineRule="auto"/>
              <w:rPr>
                <w:rFonts w:ascii="Times New Roman" w:hAnsi="Times New Roman" w:cs="Times New Roman"/>
                <w:sz w:val="24"/>
                <w:szCs w:val="24"/>
                <w:lang w:val="kk-KZ" w:eastAsia="ru-RU"/>
              </w:rPr>
            </w:pP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hAnsi="Times New Roman" w:cs="Times New Roman"/>
                <w:noProof/>
                <w:sz w:val="24"/>
                <w:szCs w:val="24"/>
                <w:lang w:eastAsia="ru-RU"/>
              </w:rPr>
              <w:drawing>
                <wp:inline distT="0" distB="0" distL="0" distR="0">
                  <wp:extent cx="3200400" cy="2484120"/>
                  <wp:effectExtent l="19050" t="0" r="0" b="0"/>
                  <wp:docPr id="304" name="Рисунок 25" descr="https://i02.fotocdn.net/s12/125/public_pin_l/460/232061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25" descr="https://i02.fotocdn.net/s12/125/public_pin_l/460/2320616316.jpg"/>
                          <pic:cNvPicPr>
                            <a:picLocks noChangeAspect="1" noChangeArrowheads="1"/>
                          </pic:cNvPicPr>
                        </pic:nvPicPr>
                        <pic:blipFill>
                          <a:blip r:embed="rId30">
                            <a:extLst>
                              <a:ext uri="{28A0092B-C50C-407E-A947-70E740481C1C}">
                                <a14:useLocalDpi xmlns:a14="http://schemas.microsoft.com/office/drawing/2010/main" val="0"/>
                              </a:ext>
                            </a:extLst>
                          </a:blip>
                          <a:srcRect l="3846" t="5669" r="4647" b="6186"/>
                          <a:stretch>
                            <a:fillRect/>
                          </a:stretch>
                        </pic:blipFill>
                        <pic:spPr>
                          <a:xfrm>
                            <a:off x="0" y="0"/>
                            <a:ext cx="3200604" cy="2484698"/>
                          </a:xfrm>
                          <a:prstGeom prst="rect">
                            <a:avLst/>
                          </a:prstGeom>
                          <a:noFill/>
                          <a:ln>
                            <a:noFill/>
                          </a:ln>
                        </pic:spPr>
                      </pic:pic>
                    </a:graphicData>
                  </a:graphic>
                </wp:inline>
              </w:drawing>
            </w:r>
          </w:p>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 worked in Moscow last year. –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өткен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жылы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Мәскеуде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жұмыс</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істедім</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t xml:space="preserve">The ship moved slowly. –                                 </w:t>
            </w:r>
            <w:r>
              <w:rPr>
                <w:rFonts w:ascii="Times New Roman" w:eastAsia="Times New Roman" w:hAnsi="Times New Roman" w:cs="Times New Roman"/>
                <w:color w:val="000000"/>
                <w:sz w:val="24"/>
                <w:szCs w:val="24"/>
                <w:lang w:eastAsia="ru-RU"/>
              </w:rPr>
              <w:t>Кеме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ақырын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қозғалды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t xml:space="preserve">He opened the box yesterday. –                           </w:t>
            </w:r>
            <w:r>
              <w:rPr>
                <w:rFonts w:ascii="Times New Roman" w:eastAsia="Times New Roman" w:hAnsi="Times New Roman" w:cs="Times New Roman"/>
                <w:color w:val="000000"/>
                <w:sz w:val="24"/>
                <w:szCs w:val="24"/>
                <w:lang w:eastAsia="ru-RU"/>
              </w:rPr>
              <w:t>Ол</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қорапты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кеше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ашты</w:t>
            </w:r>
            <w:r>
              <w:rPr>
                <w:rFonts w:ascii="Times New Roman" w:eastAsia="Times New Roman" w:hAnsi="Times New Roman" w:cs="Times New Roman"/>
                <w:color w:val="000000"/>
                <w:sz w:val="24"/>
                <w:szCs w:val="24"/>
                <w:lang w:val="en-US" w:eastAsia="ru-RU"/>
              </w:rPr>
              <w:t>.</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color w:val="000000"/>
                <w:sz w:val="24"/>
                <w:szCs w:val="24"/>
                <w:lang w:val="en-US" w:eastAsia="ru-RU"/>
              </w:rPr>
              <w:t>Task. Write the verbs in the Past Tense</w:t>
            </w:r>
          </w:p>
          <w:p w:rsidR="00AE12E8" w:rsidRDefault="00AE12E8">
            <w:pPr>
              <w:shd w:val="clear" w:color="auto" w:fill="FFFFFF"/>
              <w:spacing w:after="0" w:line="240" w:lineRule="auto"/>
              <w:rPr>
                <w:rFonts w:ascii="Times New Roman" w:eastAsia="Times New Roman" w:hAnsi="Times New Roman" w:cs="Times New Roman"/>
                <w:b/>
                <w:color w:val="000000"/>
                <w:sz w:val="24"/>
                <w:szCs w:val="24"/>
                <w:lang w:val="en-US" w:eastAsia="ru-RU"/>
              </w:rPr>
            </w:pPr>
          </w:p>
          <w:tbl>
            <w:tblPr>
              <w:tblStyle w:val="ac"/>
              <w:tblpPr w:leftFromText="180" w:rightFromText="180" w:vertAnchor="text" w:horzAnchor="margin" w:tblpY="-280"/>
              <w:tblOverlap w:val="never"/>
              <w:tblW w:w="5953" w:type="dxa"/>
              <w:tblLayout w:type="fixed"/>
              <w:tblLook w:val="04A0" w:firstRow="1" w:lastRow="0" w:firstColumn="1" w:lastColumn="0" w:noHBand="0" w:noVBand="1"/>
            </w:tblPr>
            <w:tblGrid>
              <w:gridCol w:w="2263"/>
              <w:gridCol w:w="3690"/>
            </w:tblGrid>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lastRenderedPageBreak/>
                    <w:t>ask</w:t>
                  </w:r>
                </w:p>
              </w:tc>
              <w:tc>
                <w:tcPr>
                  <w:tcW w:w="3690" w:type="dxa"/>
                </w:tcPr>
                <w:p w:rsidR="00AE12E8" w:rsidRDefault="00AE12E8">
                  <w:pPr>
                    <w:spacing w:after="0" w:line="240" w:lineRule="auto"/>
                    <w:rPr>
                      <w:rFonts w:ascii="Times New Roman" w:eastAsia="Times New Roman" w:hAnsi="Times New Roman" w:cs="Times New Roman"/>
                      <w:color w:val="000000"/>
                      <w:sz w:val="24"/>
                      <w:szCs w:val="24"/>
                      <w:lang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walk</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live</w:t>
                  </w:r>
                </w:p>
              </w:tc>
              <w:tc>
                <w:tcPr>
                  <w:tcW w:w="3690" w:type="dxa"/>
                </w:tcPr>
                <w:p w:rsidR="00AE12E8" w:rsidRDefault="00AE12E8">
                  <w:pPr>
                    <w:spacing w:after="0" w:line="240" w:lineRule="auto"/>
                    <w:rPr>
                      <w:rFonts w:ascii="Times New Roman" w:eastAsia="Times New Roman" w:hAnsi="Times New Roman" w:cs="Times New Roman"/>
                      <w:color w:val="000000"/>
                      <w:sz w:val="24"/>
                      <w:szCs w:val="24"/>
                      <w:lang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like</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play</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visit</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go</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r w:rsidR="00AE12E8">
              <w:tc>
                <w:tcPr>
                  <w:tcW w:w="2263" w:type="dxa"/>
                </w:tcPr>
                <w:p w:rsidR="00AE12E8" w:rsidRDefault="00DB5C53">
                  <w:pPr>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read</w:t>
                  </w:r>
                </w:p>
              </w:tc>
              <w:tc>
                <w:tcPr>
                  <w:tcW w:w="3690" w:type="dxa"/>
                </w:tcPr>
                <w:p w:rsidR="00AE12E8" w:rsidRDefault="00AE12E8">
                  <w:pPr>
                    <w:spacing w:after="0" w:line="240" w:lineRule="auto"/>
                    <w:jc w:val="center"/>
                    <w:rPr>
                      <w:rFonts w:ascii="Times New Roman" w:eastAsia="Times New Roman" w:hAnsi="Times New Roman" w:cs="Times New Roman"/>
                      <w:color w:val="000000"/>
                      <w:sz w:val="24"/>
                      <w:szCs w:val="24"/>
                      <w:lang w:val="en-US" w:eastAsia="ru-RU"/>
                    </w:rPr>
                  </w:pPr>
                </w:p>
              </w:tc>
            </w:tr>
          </w:tbl>
          <w:p w:rsidR="00AE12E8" w:rsidRDefault="00AE12E8">
            <w:pPr>
              <w:shd w:val="clear" w:color="auto" w:fill="FFFFFF"/>
              <w:spacing w:after="0" w:line="240" w:lineRule="auto"/>
              <w:rPr>
                <w:rFonts w:ascii="Times New Roman" w:eastAsia="Times New Roman" w:hAnsi="Times New Roman" w:cs="Times New Roman"/>
                <w:b/>
                <w:color w:val="000000"/>
                <w:sz w:val="24"/>
                <w:szCs w:val="24"/>
                <w:lang w:val="en-US" w:eastAsia="ru-RU"/>
              </w:rPr>
            </w:pPr>
          </w:p>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p>
          <w:p w:rsidR="00AE12E8" w:rsidRDefault="00AE12E8">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6"/>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18"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3"/>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22 </w:t>
            </w:r>
            <w:r>
              <w:rPr>
                <w:rFonts w:ascii="Times New Roman" w:eastAsia="Times New Roman" w:hAnsi="Times New Roman" w:cs="Times New Roman"/>
                <w:b/>
                <w:bCs/>
                <w:color w:val="000000"/>
                <w:sz w:val="24"/>
                <w:szCs w:val="24"/>
                <w:lang w:val="en-US" w:eastAsia="ru-RU"/>
              </w:rPr>
              <w:t>Future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Indefinite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en-US" w:eastAsia="ru-RU"/>
              </w:rPr>
              <w:t>Future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Indefinite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48"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AE12E8">
            <w:pPr>
              <w:shd w:val="clear" w:color="auto" w:fill="FFFFFF"/>
              <w:spacing w:after="0" w:line="240" w:lineRule="auto"/>
              <w:jc w:val="center"/>
              <w:rPr>
                <w:rFonts w:ascii="Times New Roman" w:eastAsia="Times New Roman" w:hAnsi="Times New Roman" w:cs="Times New Roman"/>
                <w:b/>
                <w:bCs/>
                <w:color w:val="000000"/>
                <w:sz w:val="24"/>
                <w:szCs w:val="24"/>
                <w:lang w:val="en-US" w:eastAsia="ru-RU"/>
              </w:rPr>
            </w:pPr>
          </w:p>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Future Indefinite Tense</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sz w:val="24"/>
                <w:szCs w:val="24"/>
                <w:lang w:eastAsia="ru-RU"/>
              </w:rPr>
              <w:t>Бұндай</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сөйлемдердегі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баяндауыш</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 xml:space="preserve">shall/will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Мағыналы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w:t>
            </w:r>
            <w:r>
              <w:rPr>
                <w:rFonts w:ascii="Times New Roman" w:eastAsia="Times New Roman" w:hAnsi="Times New Roman" w:cs="Times New Roman"/>
                <w:sz w:val="24"/>
                <w:szCs w:val="24"/>
                <w:lang w:val="en-US" w:eastAsia="ru-RU"/>
              </w:rPr>
              <w:t xml:space="preserve"> 1 (Infinitive – </w:t>
            </w:r>
            <w:r>
              <w:rPr>
                <w:rFonts w:ascii="Times New Roman" w:eastAsia="Times New Roman" w:hAnsi="Times New Roman" w:cs="Times New Roman"/>
                <w:b/>
                <w:bCs/>
                <w:sz w:val="24"/>
                <w:szCs w:val="24"/>
                <w:lang w:val="en-US" w:eastAsia="ru-RU"/>
              </w:rPr>
              <w:t>V1</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Бұл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формасында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жаққа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байланысты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shall </w:t>
            </w:r>
            <w:r>
              <w:rPr>
                <w:rFonts w:ascii="Times New Roman" w:eastAsia="Times New Roman" w:hAnsi="Times New Roman" w:cs="Times New Roman"/>
                <w:sz w:val="24"/>
                <w:szCs w:val="24"/>
                <w:lang w:eastAsia="ru-RU"/>
              </w:rPr>
              <w:t>немесе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 xml:space="preserve">will </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
                <w:bCs/>
                <w:sz w:val="24"/>
                <w:szCs w:val="24"/>
                <w:lang w:val="en-US" w:eastAsia="ru-RU"/>
              </w:rPr>
              <w:t>shall</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жақта</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will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екінші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үшінші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жақтарда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Қазіргі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ағылшын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тілінде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will </w:t>
            </w:r>
            <w:r>
              <w:rPr>
                <w:rFonts w:ascii="Times New Roman" w:eastAsia="Times New Roman" w:hAnsi="Times New Roman" w:cs="Times New Roman"/>
                <w:sz w:val="24"/>
                <w:szCs w:val="24"/>
                <w:lang w:eastAsia="ru-RU"/>
              </w:rPr>
              <w:t>бірінші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жақта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Баяндауыш</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формуласы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shall/will + V1</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eastAsia="ru-RU"/>
              </w:rPr>
              <w:t>Болашақта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болатын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әрекеттерді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білдіру</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үшін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қолданылады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color w:val="000000"/>
                <w:sz w:val="24"/>
                <w:szCs w:val="24"/>
                <w:lang w:val="en-US" w:eastAsia="ru-RU"/>
              </w:rPr>
              <w:t>Future Indefinite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шағындағы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етістік</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уақыттың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нақты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көрсеткішімен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күн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сағат</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сонымен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қатар</w:t>
            </w:r>
            <w:r>
              <w:rPr>
                <w:rFonts w:ascii="Times New Roman" w:eastAsia="Times New Roman" w:hAnsi="Times New Roman" w:cs="Times New Roman"/>
                <w:color w:val="000000"/>
                <w:sz w:val="24"/>
                <w:szCs w:val="24"/>
                <w:lang w:val="en-US" w:eastAsia="ru-RU"/>
              </w:rPr>
              <w:t xml:space="preserve"> tomorrow  </w:t>
            </w:r>
            <w:r>
              <w:rPr>
                <w:rFonts w:ascii="Times New Roman" w:eastAsia="Times New Roman" w:hAnsi="Times New Roman" w:cs="Times New Roman"/>
                <w:color w:val="000000"/>
                <w:sz w:val="24"/>
                <w:szCs w:val="24"/>
                <w:lang w:eastAsia="ru-RU"/>
              </w:rPr>
              <w:t>ертең</w:t>
            </w:r>
            <w:r>
              <w:rPr>
                <w:rFonts w:ascii="Times New Roman" w:eastAsia="Times New Roman" w:hAnsi="Times New Roman" w:cs="Times New Roman"/>
                <w:color w:val="000000"/>
                <w:sz w:val="24"/>
                <w:szCs w:val="24"/>
                <w:lang w:val="en-US" w:eastAsia="ru-RU"/>
              </w:rPr>
              <w:t xml:space="preserve">, the day after tomorrow </w:t>
            </w:r>
            <w:r>
              <w:rPr>
                <w:rFonts w:ascii="Times New Roman" w:eastAsia="Times New Roman" w:hAnsi="Times New Roman" w:cs="Times New Roman"/>
                <w:color w:val="000000"/>
                <w:sz w:val="24"/>
                <w:szCs w:val="24"/>
                <w:lang w:eastAsia="ru-RU"/>
              </w:rPr>
              <w:t>бүрсігүні</w:t>
            </w:r>
            <w:r>
              <w:rPr>
                <w:rFonts w:ascii="Times New Roman" w:eastAsia="Times New Roman" w:hAnsi="Times New Roman" w:cs="Times New Roman"/>
                <w:color w:val="000000"/>
                <w:sz w:val="24"/>
                <w:szCs w:val="24"/>
                <w:lang w:val="en-US" w:eastAsia="ru-RU"/>
              </w:rPr>
              <w:t xml:space="preserve">,                     next week (month, year) </w:t>
            </w:r>
            <w:r>
              <w:rPr>
                <w:rFonts w:ascii="Times New Roman" w:eastAsia="Times New Roman" w:hAnsi="Times New Roman" w:cs="Times New Roman"/>
                <w:color w:val="000000"/>
                <w:sz w:val="24"/>
                <w:szCs w:val="24"/>
                <w:lang w:eastAsia="ru-RU"/>
              </w:rPr>
              <w:t>келесі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аптада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келесі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айда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жылда</w:t>
            </w:r>
            <w:r>
              <w:rPr>
                <w:rFonts w:ascii="Times New Roman" w:eastAsia="Times New Roman" w:hAnsi="Times New Roman" w:cs="Times New Roman"/>
                <w:color w:val="000000"/>
                <w:sz w:val="24"/>
                <w:szCs w:val="24"/>
                <w:lang w:val="en-US" w:eastAsia="ru-RU"/>
              </w:rPr>
              <w:t xml:space="preserve">),                                                in an hour </w:t>
            </w:r>
            <w:r>
              <w:rPr>
                <w:rFonts w:ascii="Times New Roman" w:eastAsia="Times New Roman" w:hAnsi="Times New Roman" w:cs="Times New Roman"/>
                <w:color w:val="000000"/>
                <w:sz w:val="24"/>
                <w:szCs w:val="24"/>
                <w:lang w:eastAsia="ru-RU"/>
              </w:rPr>
              <w:t>бір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сағаттан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кейін</w:t>
            </w:r>
            <w:r>
              <w:rPr>
                <w:rFonts w:ascii="Times New Roman" w:eastAsia="Times New Roman" w:hAnsi="Times New Roman" w:cs="Times New Roman"/>
                <w:color w:val="000000"/>
                <w:sz w:val="24"/>
                <w:szCs w:val="24"/>
                <w:lang w:val="en-US" w:eastAsia="ru-RU"/>
              </w:rPr>
              <w:t xml:space="preserve">,                                     in a day (a week, a month, a year) </w:t>
            </w:r>
            <w:r>
              <w:rPr>
                <w:rFonts w:ascii="Times New Roman" w:eastAsia="Times New Roman" w:hAnsi="Times New Roman" w:cs="Times New Roman"/>
                <w:color w:val="000000"/>
                <w:sz w:val="24"/>
                <w:szCs w:val="24"/>
                <w:lang w:eastAsia="ru-RU"/>
              </w:rPr>
              <w:t>бір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күннен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кейін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аптадан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айдан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жылдан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кейін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деген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сияқты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сөздермен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қолданылады</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br/>
              <w:t xml:space="preserve">I shall help you. –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саған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көмектесемін</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t xml:space="preserve">They will go to France next spring. – </w:t>
            </w:r>
            <w:r>
              <w:rPr>
                <w:rFonts w:ascii="Times New Roman" w:eastAsia="Times New Roman" w:hAnsi="Times New Roman" w:cs="Times New Roman"/>
                <w:color w:val="000000"/>
                <w:sz w:val="24"/>
                <w:szCs w:val="24"/>
                <w:lang w:eastAsia="ru-RU"/>
              </w:rPr>
              <w:t>Олар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келесі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көктемде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Францияға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барады</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br/>
              <w:t xml:space="preserve">He will be home tonight. –                               </w:t>
            </w:r>
            <w:r>
              <w:rPr>
                <w:rFonts w:ascii="Times New Roman" w:eastAsia="Times New Roman" w:hAnsi="Times New Roman" w:cs="Times New Roman"/>
                <w:color w:val="000000"/>
                <w:sz w:val="24"/>
                <w:szCs w:val="24"/>
                <w:lang w:eastAsia="ru-RU"/>
              </w:rPr>
              <w:t>Ол</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кешке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үйде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болады</w:t>
            </w:r>
            <w:r>
              <w:rPr>
                <w:rFonts w:ascii="Times New Roman" w:eastAsia="Times New Roman" w:hAnsi="Times New Roman" w:cs="Times New Roman"/>
                <w:color w:val="000000"/>
                <w:sz w:val="24"/>
                <w:szCs w:val="24"/>
                <w:lang w:val="en-US" w:eastAsia="ru-RU"/>
              </w:rPr>
              <w:t>.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Task  Write in l’ll, we'll, he'll, she'll, they'll, it’ll.</w:t>
            </w:r>
          </w:p>
          <w:p w:rsidR="00AE12E8" w:rsidRDefault="00AE12E8">
            <w:pPr>
              <w:spacing w:after="0" w:line="240" w:lineRule="auto"/>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Task. Complete the sentences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I'd like to see animals. I think _______ go to the zoo today.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Wendy likes dinosaurs. I think _______ go to the Natural History Museum.</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We like dancing. I think _______ go to the disco.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My parents want to buy presents. I think_______ go to the gift shop.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Jim likes walking. I think_______ go to the park.</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Put on your scarf and hat. I think _______ be cold today.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I want to watch a cartoon. I think _______ go to the cinema tomorrow.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Mike is ill. I don't think _______ go for a walk with him.</w:t>
            </w:r>
          </w:p>
          <w:p w:rsidR="00AE12E8" w:rsidRDefault="00AE12E8">
            <w:pPr>
              <w:shd w:val="clear" w:color="auto" w:fill="FFFFFF"/>
              <w:spacing w:after="0" w:line="240" w:lineRule="auto"/>
              <w:rPr>
                <w:rFonts w:ascii="Times New Roman" w:eastAsia="Times New Roman" w:hAnsi="Times New Roman" w:cs="Times New Roman"/>
                <w:color w:val="000000"/>
                <w:sz w:val="24"/>
                <w:szCs w:val="24"/>
                <w:lang w:val="en-US" w:eastAsia="ru-RU"/>
              </w:rPr>
            </w:pPr>
          </w:p>
          <w:p w:rsidR="00AE12E8" w:rsidRDefault="00AE12E8">
            <w:pPr>
              <w:shd w:val="clear" w:color="auto" w:fill="FFFFFF"/>
              <w:spacing w:before="100" w:beforeAutospacing="1" w:after="100" w:afterAutospacing="1" w:line="390" w:lineRule="atLeast"/>
              <w:ind w:left="2070"/>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lastRenderedPageBreak/>
              <w:drawing>
                <wp:inline distT="0" distB="0" distL="0" distR="0">
                  <wp:extent cx="2787650" cy="2147570"/>
                  <wp:effectExtent l="19050" t="0" r="0" b="0"/>
                  <wp:docPr id="312" name="Рисунок 2" descr="http://www.designcouncil.org.uk/DCImages/About%20Design/Business%20Essentials/Invention/Post-It%20notes%20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Рисунок 2" descr="http://www.designcouncil.org.uk/DCImages/About%20Design/Business%20Essentials/Invention/Post-It%20notes%20LRG.jpg"/>
                          <pic:cNvPicPr>
                            <a:picLocks noChangeAspect="1" noChangeArrowheads="1"/>
                          </pic:cNvPicPr>
                        </pic:nvPicPr>
                        <pic:blipFill>
                          <a:blip r:embed="rId31" cstate="print"/>
                          <a:srcRect/>
                          <a:stretch>
                            <a:fillRect/>
                          </a:stretch>
                        </pic:blipFill>
                        <pic:spPr>
                          <a:xfrm>
                            <a:off x="0" y="0"/>
                            <a:ext cx="2790961" cy="2150100"/>
                          </a:xfrm>
                          <a:prstGeom prst="rect">
                            <a:avLst/>
                          </a:prstGeom>
                          <a:noFill/>
                          <a:ln w="9525">
                            <a:noFill/>
                            <a:miter lim="800000"/>
                            <a:headEnd/>
                            <a:tailEnd/>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23 </w:t>
            </w:r>
            <w:r>
              <w:rPr>
                <w:rFonts w:ascii="Times New Roman" w:eastAsia="Times New Roman" w:hAnsi="Times New Roman" w:cs="Times New Roman"/>
                <w:b/>
                <w:bCs/>
                <w:color w:val="000000"/>
                <w:sz w:val="24"/>
                <w:szCs w:val="24"/>
                <w:lang w:val="en-US" w:eastAsia="ru-RU"/>
              </w:rPr>
              <w:t>Present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Continuous</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val="en-US" w:eastAsia="ru-RU"/>
              </w:rPr>
              <w:t>Present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Continuous</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eastAsia="ru-RU"/>
              </w:rPr>
              <w:br/>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50"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Present Continuous Tense</w:t>
            </w:r>
          </w:p>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eastAsia="ru-RU"/>
              </w:rPr>
              <w:t>Осы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шақтағы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Present Indefinite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FF0000"/>
                <w:sz w:val="24"/>
                <w:szCs w:val="24"/>
                <w:lang w:val="en-US" w:eastAsia="ru-RU"/>
              </w:rPr>
              <w:t>be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көмекші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етістігімен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мағыналы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етістіктің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осы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шақтағы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есімшесі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b/>
                <w:bCs/>
                <w:color w:val="000000"/>
                <w:sz w:val="24"/>
                <w:szCs w:val="24"/>
                <w:lang w:val="en-US" w:eastAsia="ru-RU"/>
              </w:rPr>
              <w:t>Present Participle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008000"/>
                <w:sz w:val="24"/>
                <w:szCs w:val="24"/>
                <w:lang w:val="en-US" w:eastAsia="ru-RU"/>
              </w:rPr>
              <w:t> V4</w:t>
            </w:r>
            <w:r>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b/>
                <w:bCs/>
                <w:color w:val="008000"/>
                <w:sz w:val="24"/>
                <w:szCs w:val="24"/>
                <w:lang w:val="en-US" w:eastAsia="ru-RU"/>
              </w:rPr>
              <w:t>PI</w:t>
            </w:r>
            <w:r>
              <w:rPr>
                <w:rFonts w:ascii="Times New Roman" w:eastAsia="Times New Roman" w:hAnsi="Times New Roman" w:cs="Times New Roman"/>
                <w:b/>
                <w:bCs/>
                <w:color w:val="000000"/>
                <w:sz w:val="24"/>
                <w:szCs w:val="24"/>
                <w:lang w:val="en-US" w:eastAsia="ru-RU"/>
              </w:rPr>
              <w:t>)</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көмегімен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жасалады</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eastAsia="ru-RU"/>
              </w:rPr>
              <w:t>Баяндауыштың</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FF0000"/>
                <w:sz w:val="24"/>
                <w:szCs w:val="24"/>
                <w:lang w:eastAsia="ru-RU"/>
              </w:rPr>
              <w:t>бірінші</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етістігі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болып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табылатын</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b/>
                <w:bCs/>
                <w:color w:val="FF0000"/>
                <w:sz w:val="24"/>
                <w:szCs w:val="24"/>
                <w:lang w:val="en-US" w:eastAsia="ru-RU"/>
              </w:rPr>
              <w:t>be</w:t>
            </w:r>
            <w:r>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eastAsia="ru-RU"/>
              </w:rPr>
              <w:t>көмекші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етістігі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бастауышпен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жақ</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бойынша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байланысады</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eastAsia="ru-RU"/>
              </w:rPr>
              <w:t>Дәл</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қазіргі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уақытта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болып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жатқан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жалғаспалы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әрекетті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білдіру</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үшін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қолданылады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Бұл</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іс</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әрекеттің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бұрында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басталып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қазіргі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уақытқа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дейін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жалғасып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жатқанын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көрсетеді</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0" w:line="240" w:lineRule="auto"/>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en-US" w:eastAsia="ru-RU"/>
              </w:rPr>
              <w:br/>
            </w:r>
            <w:r>
              <w:rPr>
                <w:rFonts w:ascii="Times New Roman" w:hAnsi="Times New Roman" w:cs="Times New Roman"/>
                <w:noProof/>
                <w:sz w:val="24"/>
                <w:szCs w:val="24"/>
                <w:lang w:eastAsia="ru-RU"/>
              </w:rPr>
              <w:lastRenderedPageBreak/>
              <w:drawing>
                <wp:inline distT="0" distB="0" distL="0" distR="0">
                  <wp:extent cx="3200400" cy="1977390"/>
                  <wp:effectExtent l="19050" t="0" r="0" b="0"/>
                  <wp:docPr id="305" name="Рисунок 27" descr="https://elfimova-shkola52.edusev.ru/uploads/9000/31132/persona/folders/img2.jpg?150617792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27" descr="https://elfimova-shkola52.edusev.ru/uploads/9000/31132/persona/folders/img2.jpg?1506177927755"/>
                          <pic:cNvPicPr>
                            <a:picLocks noChangeAspect="1" noChangeArrowheads="1"/>
                          </pic:cNvPicPr>
                        </pic:nvPicPr>
                        <pic:blipFill>
                          <a:blip r:embed="rId32">
                            <a:extLst>
                              <a:ext uri="{28A0092B-C50C-407E-A947-70E740481C1C}">
                                <a14:useLocalDpi xmlns:a14="http://schemas.microsoft.com/office/drawing/2010/main" val="0"/>
                              </a:ext>
                            </a:extLst>
                          </a:blip>
                          <a:srcRect l="4968" t="34188" r="4968" b="21368"/>
                          <a:stretch>
                            <a:fillRect/>
                          </a:stretch>
                        </pic:blipFill>
                        <pic:spPr>
                          <a:xfrm>
                            <a:off x="0" y="0"/>
                            <a:ext cx="3204423" cy="1980142"/>
                          </a:xfrm>
                          <a:prstGeom prst="rect">
                            <a:avLst/>
                          </a:prstGeom>
                          <a:noFill/>
                          <a:ln>
                            <a:noFill/>
                          </a:ln>
                        </pic:spPr>
                      </pic:pic>
                    </a:graphicData>
                  </a:graphic>
                </wp:inline>
              </w:drawing>
            </w:r>
          </w:p>
          <w:p w:rsidR="00AE12E8" w:rsidRDefault="00AE12E8">
            <w:pPr>
              <w:spacing w:after="0" w:line="240" w:lineRule="auto"/>
              <w:rPr>
                <w:rFonts w:ascii="Times New Roman" w:hAnsi="Times New Roman" w:cs="Times New Roman"/>
                <w:sz w:val="24"/>
                <w:szCs w:val="24"/>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Write sentences in  the  Present Continuous Tense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 I/play/tennis/with/my/friend/now.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We/walk/on/the/ beach/now.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They/have/a/great/time/at/the/camp/at/the/ moment.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Angela/paint/a/beautiful/picture/now.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Tina/ and/Pam/stay/in/a/five-star/hotel.</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It/rain/outdoors/at/the/ moment.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  Bobby/prepare/for/the/test/in/his/room.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 The/ dog/bark/at/some/strangers.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 The/water/in/the/kettle/boil.</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 Somebody/knock/at/the/door.</w:t>
            </w:r>
          </w:p>
          <w:p w:rsidR="00AE12E8" w:rsidRDefault="00AE12E8">
            <w:pPr>
              <w:tabs>
                <w:tab w:val="left" w:pos="284"/>
              </w:tabs>
              <w:spacing w:after="0" w:line="240" w:lineRule="auto"/>
              <w:ind w:left="64"/>
              <w:jc w:val="both"/>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51"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Differentiation can be achieved through the selection of activities, identification of learning outcomes for a certain student, provision of individual support to learners, selection of learning materials and resources based on the </w:t>
            </w:r>
            <w:r>
              <w:rPr>
                <w:rFonts w:ascii="Times New Roman" w:hAnsi="Times New Roman" w:cs="Times New Roman"/>
                <w:sz w:val="24"/>
                <w:szCs w:val="24"/>
                <w:lang w:val="en-US" w:eastAsia="en-GB"/>
              </w:rPr>
              <w:lastRenderedPageBreak/>
              <w:t>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lastRenderedPageBreak/>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lastRenderedPageBreak/>
              <w:t xml:space="preserve">Students think critically, exploring, developing, evaluating and </w:t>
            </w:r>
            <w:r>
              <w:rPr>
                <w:rFonts w:ascii="Times New Roman" w:hAnsi="Times New Roman" w:cs="Times New Roman"/>
                <w:sz w:val="24"/>
                <w:szCs w:val="24"/>
                <w:lang w:val="en-US"/>
              </w:rPr>
              <w:lastRenderedPageBreak/>
              <w:t>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Pr>
                <w:rStyle w:val="ab"/>
                <w:rFonts w:ascii="Times New Roman" w:eastAsiaTheme="majorEastAsia" w:hAnsi="Times New Roman" w:cs="Times New Roman"/>
                <w:sz w:val="24"/>
                <w:szCs w:val="24"/>
                <w:lang w:val="en-US"/>
              </w:rPr>
              <w:t>Lesson</w:t>
            </w:r>
            <w:r>
              <w:rPr>
                <w:rStyle w:val="ab"/>
                <w:rFonts w:ascii="Times New Roman" w:eastAsiaTheme="majorEastAsia" w:hAnsi="Times New Roman" w:cs="Times New Roman"/>
                <w:sz w:val="24"/>
                <w:szCs w:val="24"/>
              </w:rPr>
              <w:t xml:space="preserve"> 24</w:t>
            </w:r>
            <w:r>
              <w:rPr>
                <w:rStyle w:val="ab"/>
                <w:rFonts w:ascii="Times New Roman" w:eastAsiaTheme="majorEastAsia" w:hAnsi="Times New Roman" w:cs="Times New Roman"/>
                <w:sz w:val="24"/>
                <w:szCs w:val="24"/>
                <w:lang w:val="en-US"/>
              </w:rPr>
              <w:t xml:space="preserve"> </w:t>
            </w:r>
            <w:r>
              <w:rPr>
                <w:rFonts w:ascii="Times New Roman" w:eastAsia="Times New Roman" w:hAnsi="Times New Roman" w:cs="Times New Roman"/>
                <w:b/>
                <w:bCs/>
                <w:color w:val="000000"/>
                <w:sz w:val="24"/>
                <w:szCs w:val="24"/>
                <w:lang w:val="en-US" w:eastAsia="ru-RU"/>
              </w:rPr>
              <w:t>Past Continuous 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Past Continuous Tense</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1828800" cy="731520"/>
                  <wp:effectExtent l="19050" t="0" r="0" b="0"/>
                  <wp:docPr id="452"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Past Continuous Tense</w:t>
            </w:r>
          </w:p>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b/>
                <w:bCs/>
                <w:sz w:val="24"/>
                <w:szCs w:val="24"/>
                <w:lang w:val="en-US" w:eastAsia="ru-RU"/>
              </w:rPr>
              <w:t>Past Continuous</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шағы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be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Past Indefinite</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формасы</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b/>
                <w:bCs/>
                <w:sz w:val="24"/>
                <w:szCs w:val="24"/>
                <w:lang w:val="en-US" w:eastAsia="ru-RU"/>
              </w:rPr>
              <w:t>was, were </w:t>
            </w:r>
            <w:r>
              <w:rPr>
                <w:rFonts w:ascii="Times New Roman" w:eastAsia="Times New Roman" w:hAnsi="Times New Roman" w:cs="Times New Roman"/>
                <w:sz w:val="24"/>
                <w:szCs w:val="24"/>
                <w:lang w:eastAsia="ru-RU"/>
              </w:rPr>
              <w:t>және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мағыналы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етістіктің</w:t>
            </w:r>
            <w:r>
              <w:rPr>
                <w:rFonts w:ascii="Times New Roman" w:eastAsia="Times New Roman" w:hAnsi="Times New Roman" w:cs="Times New Roman"/>
                <w:sz w:val="24"/>
                <w:szCs w:val="24"/>
                <w:lang w:val="en-US" w:eastAsia="ru-RU"/>
              </w:rPr>
              <w:t xml:space="preserve"> 4 </w:t>
            </w:r>
            <w:r>
              <w:rPr>
                <w:rFonts w:ascii="Times New Roman" w:eastAsia="Times New Roman" w:hAnsi="Times New Roman" w:cs="Times New Roman"/>
                <w:sz w:val="24"/>
                <w:szCs w:val="24"/>
                <w:lang w:eastAsia="ru-RU"/>
              </w:rPr>
              <w:t>формасы</w:t>
            </w:r>
            <w:r>
              <w:rPr>
                <w:rFonts w:ascii="Times New Roman" w:eastAsia="Times New Roman" w:hAnsi="Times New Roman" w:cs="Times New Roman"/>
                <w:sz w:val="24"/>
                <w:szCs w:val="24"/>
                <w:lang w:val="en-US" w:eastAsia="ru-RU"/>
              </w:rPr>
              <w:t xml:space="preserve"> – </w:t>
            </w:r>
            <w:r>
              <w:rPr>
                <w:rFonts w:ascii="Times New Roman" w:eastAsia="Times New Roman" w:hAnsi="Times New Roman" w:cs="Times New Roman"/>
                <w:b/>
                <w:bCs/>
                <w:sz w:val="24"/>
                <w:szCs w:val="24"/>
                <w:lang w:val="en-US" w:eastAsia="ru-RU"/>
              </w:rPr>
              <w:t>V4(PI) </w:t>
            </w:r>
            <w:r>
              <w:rPr>
                <w:rFonts w:ascii="Times New Roman" w:eastAsia="Times New Roman" w:hAnsi="Times New Roman" w:cs="Times New Roman"/>
                <w:sz w:val="24"/>
                <w:szCs w:val="24"/>
                <w:lang w:eastAsia="ru-RU"/>
              </w:rPr>
              <w:t>арқылы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жасалады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Баяндауыштың</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eastAsia="ru-RU"/>
              </w:rPr>
              <w:t>бірінші</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етістігіболып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табылатын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be </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b/>
                <w:bCs/>
                <w:sz w:val="24"/>
                <w:szCs w:val="24"/>
                <w:lang w:val="en-US" w:eastAsia="ru-RU"/>
              </w:rPr>
              <w:t>was, were</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бастауышпен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бойынша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байланысады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белгілі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уақытта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басталып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сол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туралы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айтқан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кезде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әліде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жалғасып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жатқан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оқиғаны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білдіреді</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 xml:space="preserve">I was working in my garden on Friday morning. – </w:t>
            </w:r>
            <w:r>
              <w:rPr>
                <w:rFonts w:ascii="Times New Roman" w:eastAsia="Times New Roman" w:hAnsi="Times New Roman" w:cs="Times New Roman"/>
                <w:sz w:val="24"/>
                <w:szCs w:val="24"/>
                <w:lang w:eastAsia="ru-RU"/>
              </w:rPr>
              <w:t>Жұма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күні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таңертеңмен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бақта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жұмыс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істеп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жаттым</w:t>
            </w:r>
            <w:r>
              <w:rPr>
                <w:rFonts w:ascii="Times New Roman" w:eastAsia="Times New Roman" w:hAnsi="Times New Roman" w:cs="Times New Roman"/>
                <w:sz w:val="24"/>
                <w:szCs w:val="24"/>
                <w:lang w:val="en-US" w:eastAsia="ru-RU"/>
              </w:rPr>
              <w:t>.</w:t>
            </w:r>
          </w:p>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Бұл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жағдайда</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Past Continuous Tense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eastAsia="ru-RU"/>
              </w:rPr>
              <w:t>бағыныңқы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құрмалас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түрімен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br/>
              <w:t xml:space="preserve">When I came in he was speaking to my friend. – </w:t>
            </w:r>
            <w:r>
              <w:rPr>
                <w:rFonts w:ascii="Times New Roman" w:eastAsia="Times New Roman" w:hAnsi="Times New Roman" w:cs="Times New Roman"/>
                <w:sz w:val="24"/>
                <w:szCs w:val="24"/>
                <w:lang w:eastAsia="ru-RU"/>
              </w:rPr>
              <w:t>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келген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кезде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менің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досыммен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сөйлесіп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жатты</w:t>
            </w:r>
            <w:r>
              <w:rPr>
                <w:rFonts w:ascii="Times New Roman" w:eastAsia="Times New Roman" w:hAnsi="Times New Roman" w:cs="Times New Roman"/>
                <w:sz w:val="24"/>
                <w:szCs w:val="24"/>
                <w:lang w:val="en-US" w:eastAsia="ru-RU"/>
              </w:rPr>
              <w:t>.</w:t>
            </w:r>
          </w:p>
          <w:p w:rsidR="00AE12E8" w:rsidRDefault="00AE12E8">
            <w:pPr>
              <w:spacing w:after="0" w:line="240" w:lineRule="auto"/>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Write in the Past Continuous Tense.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1.She (to write) a letter at 6 p.m last evening. 2.Her father (to go) to the art gallery when he (to meet) her mother.                                3.At 8.20 yesterday morning my mother (to drive) me to the university.                                4.They (to sit) at the café at that time.                    5.She (to study) in the library when they suddenly called.</w:t>
            </w:r>
          </w:p>
          <w:p w:rsidR="00AE12E8" w:rsidRDefault="00AE12E8">
            <w:pPr>
              <w:shd w:val="clear" w:color="auto" w:fill="FFFFFF"/>
              <w:spacing w:before="100" w:beforeAutospacing="1" w:after="100" w:afterAutospacing="1" w:line="390" w:lineRule="atLeast"/>
              <w:ind w:left="2070"/>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lastRenderedPageBreak/>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lastRenderedPageBreak/>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53"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339"/>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kk-KZ" w:eastAsia="ru-RU"/>
              </w:rPr>
            </w:pPr>
            <w:r>
              <w:rPr>
                <w:rStyle w:val="ab"/>
                <w:rFonts w:ascii="Times New Roman" w:eastAsiaTheme="majorEastAsia" w:hAnsi="Times New Roman" w:cs="Times New Roman"/>
                <w:sz w:val="24"/>
                <w:szCs w:val="24"/>
                <w:lang w:val="en-US"/>
              </w:rPr>
              <w:t>Lesson</w:t>
            </w:r>
            <w:r>
              <w:rPr>
                <w:rStyle w:val="ab"/>
                <w:rFonts w:ascii="Times New Roman" w:eastAsiaTheme="majorEastAsia" w:hAnsi="Times New Roman" w:cs="Times New Roman"/>
                <w:sz w:val="24"/>
                <w:szCs w:val="24"/>
              </w:rPr>
              <w:t xml:space="preserve"> 25 </w:t>
            </w:r>
            <w:r>
              <w:rPr>
                <w:rFonts w:ascii="Times New Roman" w:eastAsia="Times New Roman" w:hAnsi="Times New Roman" w:cs="Times New Roman"/>
                <w:b/>
                <w:bCs/>
                <w:sz w:val="24"/>
                <w:szCs w:val="24"/>
                <w:lang w:val="en-US" w:eastAsia="ru-RU"/>
              </w:rPr>
              <w:t>Future Continuous Tense</w:t>
            </w:r>
            <w:r>
              <w:rPr>
                <w:rFonts w:ascii="Times New Roman" w:eastAsia="Times New Roman" w:hAnsi="Times New Roman" w:cs="Times New Roman"/>
                <w:sz w:val="24"/>
                <w:szCs w:val="24"/>
                <w:lang w:val="en-US" w:eastAsia="ru-RU"/>
              </w:rPr>
              <w:t> </w:t>
            </w:r>
          </w:p>
        </w:tc>
        <w:tc>
          <w:tcPr>
            <w:tcW w:w="2383" w:type="pct"/>
            <w:gridSpan w:val="3"/>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3"/>
            <w:vAlign w:val="center"/>
          </w:tcPr>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en-US" w:eastAsia="ru-RU"/>
              </w:rPr>
              <w:t>Future Continuous Tense</w:t>
            </w:r>
            <w:r>
              <w:rPr>
                <w:rFonts w:ascii="Times New Roman" w:eastAsia="Times New Roman" w:hAnsi="Times New Roman" w:cs="Times New Roman"/>
                <w:sz w:val="24"/>
                <w:szCs w:val="24"/>
                <w:lang w:val="en-US" w:eastAsia="ru-RU"/>
              </w:rPr>
              <w:t> </w:t>
            </w:r>
          </w:p>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5"/>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5"/>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lastRenderedPageBreak/>
              <w:t>Useof ICT</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5"/>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5"/>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4"/>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54"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4"/>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after="0" w:line="240" w:lineRule="auto"/>
              <w:jc w:val="center"/>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en-US" w:eastAsia="ru-RU"/>
              </w:rPr>
              <w:t>Future Continuous Tense</w:t>
            </w:r>
            <w:r>
              <w:rPr>
                <w:rFonts w:ascii="Times New Roman" w:eastAsia="Times New Roman" w:hAnsi="Times New Roman" w:cs="Times New Roman"/>
                <w:sz w:val="24"/>
                <w:szCs w:val="24"/>
                <w:lang w:val="en-US" w:eastAsia="ru-RU"/>
              </w:rPr>
              <w:t> </w:t>
            </w: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br/>
              <w:t>Future Continuous шағы </w:t>
            </w:r>
            <w:r>
              <w:rPr>
                <w:rFonts w:ascii="Times New Roman" w:eastAsia="Times New Roman" w:hAnsi="Times New Roman" w:cs="Times New Roman"/>
                <w:b/>
                <w:bCs/>
                <w:sz w:val="24"/>
                <w:szCs w:val="24"/>
                <w:lang w:val="kk-KZ" w:eastAsia="ru-RU"/>
              </w:rPr>
              <w:t>be</w:t>
            </w:r>
            <w:r>
              <w:rPr>
                <w:rFonts w:ascii="Times New Roman" w:eastAsia="Times New Roman" w:hAnsi="Times New Roman" w:cs="Times New Roman"/>
                <w:sz w:val="24"/>
                <w:szCs w:val="24"/>
                <w:lang w:val="kk-KZ" w:eastAsia="ru-RU"/>
              </w:rPr>
              <w:t> көмекші етістігінің келер шақ </w:t>
            </w:r>
            <w:r>
              <w:rPr>
                <w:rFonts w:ascii="Times New Roman" w:eastAsia="Times New Roman" w:hAnsi="Times New Roman" w:cs="Times New Roman"/>
                <w:b/>
                <w:bCs/>
                <w:sz w:val="24"/>
                <w:szCs w:val="24"/>
                <w:lang w:val="kk-KZ" w:eastAsia="ru-RU"/>
              </w:rPr>
              <w:t>(Future Indefinite</w:t>
            </w:r>
            <w:r>
              <w:rPr>
                <w:rFonts w:ascii="Times New Roman" w:eastAsia="Times New Roman" w:hAnsi="Times New Roman" w:cs="Times New Roman"/>
                <w:sz w:val="24"/>
                <w:szCs w:val="24"/>
                <w:lang w:val="kk-KZ" w:eastAsia="ru-RU"/>
              </w:rPr>
              <w:t>) формасы – </w:t>
            </w:r>
            <w:r>
              <w:rPr>
                <w:rFonts w:ascii="Times New Roman" w:eastAsia="Times New Roman" w:hAnsi="Times New Roman" w:cs="Times New Roman"/>
                <w:b/>
                <w:bCs/>
                <w:sz w:val="24"/>
                <w:szCs w:val="24"/>
                <w:lang w:val="kk-KZ" w:eastAsia="ru-RU"/>
              </w:rPr>
              <w:t>shall/will+ be</w:t>
            </w:r>
            <w:r>
              <w:rPr>
                <w:rFonts w:ascii="Times New Roman" w:eastAsia="Times New Roman" w:hAnsi="Times New Roman" w:cs="Times New Roman"/>
                <w:sz w:val="24"/>
                <w:szCs w:val="24"/>
                <w:lang w:val="kk-KZ" w:eastAsia="ru-RU"/>
              </w:rPr>
              <w:t>, және мағыналы етістіктің 4 формасы – </w:t>
            </w:r>
            <w:r>
              <w:rPr>
                <w:rFonts w:ascii="Times New Roman" w:eastAsia="Times New Roman" w:hAnsi="Times New Roman" w:cs="Times New Roman"/>
                <w:b/>
                <w:bCs/>
                <w:sz w:val="24"/>
                <w:szCs w:val="24"/>
                <w:lang w:val="kk-KZ" w:eastAsia="ru-RU"/>
              </w:rPr>
              <w:t>V4(PI) </w:t>
            </w:r>
            <w:r>
              <w:rPr>
                <w:rFonts w:ascii="Times New Roman" w:eastAsia="Times New Roman" w:hAnsi="Times New Roman" w:cs="Times New Roman"/>
                <w:sz w:val="24"/>
                <w:szCs w:val="24"/>
                <w:lang w:val="kk-KZ" w:eastAsia="ru-RU"/>
              </w:rPr>
              <w:t>арқылы жасалады.Бұл шақ формасындағы сөйлемдерде жаққа байланысты </w:t>
            </w:r>
            <w:r>
              <w:rPr>
                <w:rFonts w:ascii="Times New Roman" w:eastAsia="Times New Roman" w:hAnsi="Times New Roman" w:cs="Times New Roman"/>
                <w:bCs/>
                <w:sz w:val="24"/>
                <w:szCs w:val="24"/>
                <w:lang w:val="kk-KZ" w:eastAsia="ru-RU"/>
              </w:rPr>
              <w:t>shall </w:t>
            </w:r>
            <w:r>
              <w:rPr>
                <w:rFonts w:ascii="Times New Roman" w:eastAsia="Times New Roman" w:hAnsi="Times New Roman" w:cs="Times New Roman"/>
                <w:sz w:val="24"/>
                <w:szCs w:val="24"/>
                <w:lang w:val="kk-KZ" w:eastAsia="ru-RU"/>
              </w:rPr>
              <w:t>немесе </w:t>
            </w:r>
            <w:r>
              <w:rPr>
                <w:rFonts w:ascii="Times New Roman" w:eastAsia="Times New Roman" w:hAnsi="Times New Roman" w:cs="Times New Roman"/>
                <w:bCs/>
                <w:sz w:val="24"/>
                <w:szCs w:val="24"/>
                <w:lang w:val="kk-KZ" w:eastAsia="ru-RU"/>
              </w:rPr>
              <w:t>will</w:t>
            </w:r>
            <w:r>
              <w:rPr>
                <w:rFonts w:ascii="Times New Roman" w:eastAsia="Times New Roman" w:hAnsi="Times New Roman" w:cs="Times New Roman"/>
                <w:sz w:val="24"/>
                <w:szCs w:val="24"/>
                <w:lang w:val="kk-KZ" w:eastAsia="ru-RU"/>
              </w:rPr>
              <w:t xml:space="preserve">  қолданылады.                                       </w:t>
            </w:r>
            <w:r>
              <w:rPr>
                <w:rFonts w:ascii="Times New Roman" w:eastAsia="Times New Roman" w:hAnsi="Times New Roman" w:cs="Times New Roman"/>
                <w:bCs/>
                <w:sz w:val="24"/>
                <w:szCs w:val="24"/>
                <w:lang w:val="kk-KZ" w:eastAsia="ru-RU"/>
              </w:rPr>
              <w:t>shall</w:t>
            </w:r>
            <w:r>
              <w:rPr>
                <w:rFonts w:ascii="Times New Roman" w:eastAsia="Times New Roman" w:hAnsi="Times New Roman" w:cs="Times New Roman"/>
                <w:sz w:val="24"/>
                <w:szCs w:val="24"/>
                <w:lang w:val="kk-KZ" w:eastAsia="ru-RU"/>
              </w:rPr>
              <w:t xml:space="preserve"> көмекші етістігі бірінші жақта,  </w:t>
            </w:r>
            <w:r>
              <w:rPr>
                <w:rFonts w:ascii="Times New Roman" w:eastAsia="Times New Roman" w:hAnsi="Times New Roman" w:cs="Times New Roman"/>
                <w:bCs/>
                <w:sz w:val="24"/>
                <w:szCs w:val="24"/>
                <w:lang w:val="kk-KZ" w:eastAsia="ru-RU"/>
              </w:rPr>
              <w:t>will </w:t>
            </w:r>
            <w:r>
              <w:rPr>
                <w:rFonts w:ascii="Times New Roman" w:eastAsia="Times New Roman" w:hAnsi="Times New Roman" w:cs="Times New Roman"/>
                <w:sz w:val="24"/>
                <w:szCs w:val="24"/>
                <w:lang w:val="kk-KZ" w:eastAsia="ru-RU"/>
              </w:rPr>
              <w:t>– екінші, үшінші жақтарда қолданылады. Қазіргі ағылшын тілінде </w:t>
            </w:r>
            <w:r>
              <w:rPr>
                <w:rFonts w:ascii="Times New Roman" w:eastAsia="Times New Roman" w:hAnsi="Times New Roman" w:cs="Times New Roman"/>
                <w:bCs/>
                <w:sz w:val="24"/>
                <w:szCs w:val="24"/>
                <w:lang w:val="kk-KZ" w:eastAsia="ru-RU"/>
              </w:rPr>
              <w:t>will </w:t>
            </w:r>
            <w:r>
              <w:rPr>
                <w:rFonts w:ascii="Times New Roman" w:eastAsia="Times New Roman" w:hAnsi="Times New Roman" w:cs="Times New Roman"/>
                <w:sz w:val="24"/>
                <w:szCs w:val="24"/>
                <w:lang w:val="kk-KZ" w:eastAsia="ru-RU"/>
              </w:rPr>
              <w:t>бірінші жақта да қолданылады.</w:t>
            </w:r>
            <w:r>
              <w:rPr>
                <w:rFonts w:ascii="Times New Roman" w:eastAsia="Times New Roman" w:hAnsi="Times New Roman" w:cs="Times New Roman"/>
                <w:sz w:val="24"/>
                <w:szCs w:val="24"/>
                <w:lang w:val="kk-KZ" w:eastAsia="ru-RU"/>
              </w:rPr>
              <w:br/>
              <w:t>Болашақта белгілі бір уақытта болатын оқиғаны баяндау үшін қолданылады.</w:t>
            </w:r>
            <w:r>
              <w:rPr>
                <w:rFonts w:ascii="Times New Roman" w:eastAsia="Times New Roman" w:hAnsi="Times New Roman" w:cs="Times New Roman"/>
                <w:sz w:val="24"/>
                <w:szCs w:val="24"/>
                <w:lang w:val="kk-KZ" w:eastAsia="ru-RU"/>
              </w:rPr>
              <w:br/>
              <w:t> </w:t>
            </w:r>
          </w:p>
          <w:p w:rsidR="00AE12E8" w:rsidRDefault="00AE12E8">
            <w:pPr>
              <w:shd w:val="clear" w:color="auto" w:fill="FFFFFF"/>
              <w:spacing w:after="0" w:line="240" w:lineRule="auto"/>
              <w:jc w:val="center"/>
              <w:textAlignment w:val="baseline"/>
              <w:rPr>
                <w:rFonts w:ascii="Times New Roman" w:eastAsia="Times New Roman" w:hAnsi="Times New Roman" w:cs="Times New Roman"/>
                <w:sz w:val="24"/>
                <w:szCs w:val="24"/>
                <w:lang w:val="kk-KZ" w:eastAsia="ru-RU"/>
              </w:rPr>
            </w:pPr>
          </w:p>
          <w:p w:rsidR="00AE12E8" w:rsidRDefault="00DB5C53">
            <w:pPr>
              <w:shd w:val="clear" w:color="auto" w:fill="FFFFFF"/>
              <w:spacing w:after="0" w:line="240" w:lineRule="auto"/>
              <w:textAlignment w:val="baseline"/>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 will be answering his letter in the evening. – </w:t>
            </w:r>
            <w:r>
              <w:rPr>
                <w:rFonts w:ascii="Times New Roman" w:eastAsia="Times New Roman" w:hAnsi="Times New Roman" w:cs="Times New Roman"/>
                <w:sz w:val="24"/>
                <w:szCs w:val="24"/>
                <w:lang w:eastAsia="ru-RU"/>
              </w:rPr>
              <w:t>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кешке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оның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хатына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жауап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беріп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жататын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боламын</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t xml:space="preserve">I will be working when you return. –                     </w:t>
            </w:r>
            <w:r>
              <w:rPr>
                <w:rFonts w:ascii="Times New Roman" w:eastAsia="Times New Roman" w:hAnsi="Times New Roman" w:cs="Times New Roman"/>
                <w:sz w:val="24"/>
                <w:szCs w:val="24"/>
                <w:lang w:eastAsia="ru-RU"/>
              </w:rPr>
              <w:t>Сіз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қайта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оралғанда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жұмыс</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істеп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жататын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боламын</w:t>
            </w:r>
            <w:r>
              <w:rPr>
                <w:rFonts w:ascii="Times New Roman" w:eastAsia="Times New Roman" w:hAnsi="Times New Roman" w:cs="Times New Roman"/>
                <w:sz w:val="24"/>
                <w:szCs w:val="24"/>
                <w:lang w:val="en-US" w:eastAsia="ru-RU"/>
              </w:rPr>
              <w:t>.</w:t>
            </w:r>
          </w:p>
          <w:p w:rsidR="00AE12E8" w:rsidRDefault="00AE12E8">
            <w:pPr>
              <w:shd w:val="clear" w:color="auto" w:fill="FFFFFF"/>
              <w:spacing w:after="0" w:line="240" w:lineRule="auto"/>
              <w:textAlignment w:val="baseline"/>
              <w:rPr>
                <w:rFonts w:ascii="Times New Roman" w:eastAsia="Times New Roman" w:hAnsi="Times New Roman" w:cs="Times New Roman"/>
                <w:sz w:val="24"/>
                <w:szCs w:val="24"/>
                <w:lang w:val="en-US" w:eastAsia="ru-RU"/>
              </w:rPr>
            </w:pPr>
          </w:p>
          <w:p w:rsidR="00AE12E8" w:rsidRDefault="00DB5C53">
            <w:pPr>
              <w:spacing w:after="0" w:line="240" w:lineRule="auto"/>
              <w:rPr>
                <w:rFonts w:ascii="Times New Roman" w:hAnsi="Times New Roman" w:cs="Times New Roman"/>
                <w:b/>
                <w:sz w:val="24"/>
                <w:szCs w:val="24"/>
                <w:lang w:val="en-US"/>
              </w:rPr>
            </w:pPr>
            <w:r>
              <w:rPr>
                <w:rFonts w:ascii="Times New Roman" w:eastAsia="Times New Roman" w:hAnsi="Times New Roman" w:cs="Times New Roman"/>
                <w:b/>
                <w:sz w:val="24"/>
                <w:szCs w:val="24"/>
                <w:lang w:val="en-US" w:eastAsia="ru-RU"/>
              </w:rPr>
              <w:t>Task.</w:t>
            </w:r>
            <w:r>
              <w:rPr>
                <w:rFonts w:ascii="Times New Roman" w:hAnsi="Times New Roman" w:cs="Times New Roman"/>
                <w:b/>
                <w:sz w:val="24"/>
                <w:szCs w:val="24"/>
                <w:lang w:val="en-US"/>
              </w:rPr>
              <w:t xml:space="preserve"> Future Continuous . Make sentences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Sue/to do/homework/at 5 o’clock/tomorrow.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We/to sunbathe/from 9 to 12 o’clock/tomorrow morning.</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3 Nick and Jack/to drive/to Berlin/at this time/next Monday.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You/to have/a conference/from 3 to 5 o’clock/tomorrow.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My cousin/ to practise/in the gym/at 7 o’clock/tomorrow evening.</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Nelly and Diana/to rest/in Hawaii/at this time/next week.</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 We/to dance/at the party/all the evening/tomorrow.</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  Kate/to visit/ her grandparents/all day/next Saturday.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  They/to prepare/ to the wedding party/all next week.</w:t>
            </w:r>
          </w:p>
          <w:p w:rsidR="00AE12E8" w:rsidRDefault="00DB5C53">
            <w:pPr>
              <w:spacing w:after="0" w:line="240" w:lineRule="auto"/>
              <w:rPr>
                <w:rFonts w:ascii="Times New Roman" w:eastAsia="Times New Roman" w:hAnsi="Times New Roman" w:cs="Times New Roman"/>
                <w:color w:val="222222"/>
                <w:sz w:val="24"/>
                <w:szCs w:val="24"/>
                <w:lang w:val="en-US" w:eastAsia="ru-RU"/>
              </w:rPr>
            </w:pPr>
            <w:r>
              <w:rPr>
                <w:rFonts w:ascii="Times New Roman" w:hAnsi="Times New Roman" w:cs="Times New Roman"/>
                <w:sz w:val="24"/>
                <w:szCs w:val="24"/>
                <w:lang w:val="en-US"/>
              </w:rPr>
              <w:t>10  I/to travel/around Canada/for two weeks/next month.</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6"/>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55"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3"/>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eastAsia="ru-RU"/>
              </w:rPr>
            </w:pPr>
            <w:r>
              <w:rPr>
                <w:rStyle w:val="ab"/>
                <w:rFonts w:ascii="Times New Roman" w:eastAsiaTheme="majorEastAsia" w:hAnsi="Times New Roman" w:cs="Times New Roman"/>
                <w:sz w:val="24"/>
                <w:szCs w:val="24"/>
                <w:lang w:val="en-US"/>
              </w:rPr>
              <w:t>Lesson</w:t>
            </w:r>
            <w:r>
              <w:rPr>
                <w:rStyle w:val="ab"/>
                <w:rFonts w:ascii="Times New Roman" w:eastAsiaTheme="majorEastAsia" w:hAnsi="Times New Roman" w:cs="Times New Roman"/>
                <w:sz w:val="24"/>
                <w:szCs w:val="24"/>
              </w:rPr>
              <w:t xml:space="preserve"> 26</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56"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after="0" w:line="240" w:lineRule="auto"/>
              <w:jc w:val="center"/>
              <w:textAlignment w:val="baseline"/>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«Going to»</w:t>
            </w:r>
          </w:p>
          <w:p w:rsidR="00AE12E8" w:rsidRDefault="00DB5C53">
            <w:pPr>
              <w:shd w:val="clear" w:color="auto" w:fill="FFFFFF"/>
              <w:spacing w:after="158"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We use «going to» when we want to show the plan </w:t>
            </w:r>
            <w:r>
              <w:rPr>
                <w:rFonts w:ascii="Times New Roman" w:eastAsia="Times New Roman" w:hAnsi="Times New Roman" w:cs="Times New Roman"/>
                <w:color w:val="000000"/>
                <w:sz w:val="24"/>
                <w:szCs w:val="24"/>
                <w:lang w:val="en-US" w:eastAsia="ru-RU"/>
              </w:rPr>
              <w:lastRenderedPageBreak/>
              <w:t>for the future or our purpose. (</w:t>
            </w:r>
            <w:r>
              <w:rPr>
                <w:rFonts w:ascii="Times New Roman" w:eastAsia="Times New Roman" w:hAnsi="Times New Roman" w:cs="Times New Roman"/>
                <w:color w:val="000000"/>
                <w:sz w:val="24"/>
                <w:szCs w:val="24"/>
                <w:lang w:eastAsia="ru-RU"/>
              </w:rPr>
              <w:t>оқушыларға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болашақтағы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жоспар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ниетті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білдіргенде</w:t>
            </w:r>
            <w:r>
              <w:rPr>
                <w:rFonts w:ascii="Times New Roman" w:eastAsia="Times New Roman" w:hAnsi="Times New Roman" w:cs="Times New Roman"/>
                <w:color w:val="000000"/>
                <w:sz w:val="24"/>
                <w:szCs w:val="24"/>
                <w:lang w:val="en-US" w:eastAsia="ru-RU"/>
              </w:rPr>
              <w:t xml:space="preserve"> «going to» </w:t>
            </w:r>
            <w:r>
              <w:rPr>
                <w:rFonts w:ascii="Times New Roman" w:eastAsia="Times New Roman" w:hAnsi="Times New Roman" w:cs="Times New Roman"/>
                <w:color w:val="000000"/>
                <w:sz w:val="24"/>
                <w:szCs w:val="24"/>
                <w:lang w:eastAsia="ru-RU"/>
              </w:rPr>
              <w:t>құрылымы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қолданылатындығы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түсіндіріледі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және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бұл</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жерде</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дәстүрлі</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оқытудың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пайдасы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зор</w:t>
            </w:r>
            <w:r>
              <w:rPr>
                <w:rFonts w:ascii="Times New Roman" w:eastAsia="Times New Roman" w:hAnsi="Times New Roman" w:cs="Times New Roman"/>
                <w:color w:val="000000"/>
                <w:sz w:val="24"/>
                <w:szCs w:val="24"/>
                <w:lang w:val="en-US" w:eastAsia="ru-RU"/>
              </w:rPr>
              <w:t xml:space="preserve">.)                                                                          We usually use «going to» in three ways:(«going to» </w:t>
            </w:r>
            <w:r>
              <w:rPr>
                <w:rFonts w:ascii="Times New Roman" w:eastAsia="Times New Roman" w:hAnsi="Times New Roman" w:cs="Times New Roman"/>
                <w:color w:val="000000"/>
                <w:sz w:val="24"/>
                <w:szCs w:val="24"/>
                <w:lang w:eastAsia="ru-RU"/>
              </w:rPr>
              <w:t>құрылымының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үш</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мағынасын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түсіндіру</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158"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I’m going to see my friend tomorrow.-</w:t>
            </w:r>
            <w:r>
              <w:rPr>
                <w:rFonts w:ascii="Times New Roman" w:eastAsia="Times New Roman" w:hAnsi="Times New Roman" w:cs="Times New Roman"/>
                <w:color w:val="000000"/>
                <w:sz w:val="24"/>
                <w:szCs w:val="24"/>
                <w:lang w:eastAsia="ru-RU"/>
              </w:rPr>
              <w:t>Ертең</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досымды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көрмекшімін</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158"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Before hand  planning  aims and intention. (</w:t>
            </w:r>
            <w:r>
              <w:rPr>
                <w:rFonts w:ascii="Times New Roman" w:eastAsia="Times New Roman" w:hAnsi="Times New Roman" w:cs="Times New Roman"/>
                <w:color w:val="000000"/>
                <w:sz w:val="24"/>
                <w:szCs w:val="24"/>
                <w:lang w:eastAsia="ru-RU"/>
              </w:rPr>
              <w:t>алдын</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eastAsia="ru-RU"/>
              </w:rPr>
              <w:t>ала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жоспарланған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ниеттер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мақсаттар</w:t>
            </w:r>
            <w:r>
              <w:rPr>
                <w:rFonts w:ascii="Times New Roman" w:eastAsia="Times New Roman" w:hAnsi="Times New Roman" w:cs="Times New Roman"/>
                <w:color w:val="000000"/>
                <w:sz w:val="24"/>
                <w:szCs w:val="24"/>
                <w:lang w:val="en-US" w:eastAsia="ru-RU"/>
              </w:rPr>
              <w:t>)</w:t>
            </w:r>
          </w:p>
          <w:p w:rsidR="00AE12E8" w:rsidRDefault="00DB5C53">
            <w:pPr>
              <w:shd w:val="clear" w:color="auto" w:fill="FFFFFF"/>
              <w:spacing w:after="158"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 xml:space="preserve">I’m going to be a journalist.-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журналист</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болмақпын</w:t>
            </w:r>
            <w:r>
              <w:rPr>
                <w:rFonts w:ascii="Times New Roman" w:eastAsia="Times New Roman" w:hAnsi="Times New Roman" w:cs="Times New Roman"/>
                <w:color w:val="000000"/>
                <w:sz w:val="24"/>
                <w:szCs w:val="24"/>
                <w:lang w:val="en-US" w:eastAsia="ru-RU"/>
              </w:rPr>
              <w:t>.</w:t>
            </w:r>
          </w:p>
          <w:p w:rsidR="00AE12E8" w:rsidRDefault="00DB5C53">
            <w:pPr>
              <w:spacing w:after="0" w:line="240" w:lineRule="auto"/>
              <w:rPr>
                <w:rFonts w:ascii="Times New Roman" w:hAnsi="Times New Roman" w:cs="Times New Roman"/>
                <w:b/>
                <w:sz w:val="24"/>
                <w:szCs w:val="24"/>
                <w:lang w:val="en-US"/>
              </w:rPr>
            </w:pPr>
            <w:r>
              <w:rPr>
                <w:rFonts w:ascii="Times New Roman" w:eastAsia="Times New Roman" w:hAnsi="Times New Roman" w:cs="Times New Roman"/>
                <w:color w:val="000000"/>
                <w:sz w:val="24"/>
                <w:szCs w:val="24"/>
                <w:lang w:val="en-US" w:eastAsia="ru-RU"/>
              </w:rPr>
              <w:t xml:space="preserve">It’s going to rain.-                                           </w:t>
            </w:r>
            <w:r>
              <w:rPr>
                <w:rFonts w:ascii="Times New Roman" w:eastAsia="Times New Roman" w:hAnsi="Times New Roman" w:cs="Times New Roman"/>
                <w:color w:val="000000"/>
                <w:sz w:val="24"/>
                <w:szCs w:val="24"/>
                <w:lang w:eastAsia="ru-RU"/>
              </w:rPr>
              <w:t>Жаңбыр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жауғалы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тұр</w:t>
            </w:r>
            <w:r>
              <w:rPr>
                <w:rFonts w:ascii="Times New Roman" w:eastAsia="Times New Roman" w:hAnsi="Times New Roman" w:cs="Times New Roman"/>
                <w:color w:val="000000"/>
                <w:sz w:val="24"/>
                <w:szCs w:val="24"/>
                <w:lang w:val="en-US" w:eastAsia="ru-RU"/>
              </w:rPr>
              <w:t>.</w:t>
            </w:r>
          </w:p>
          <w:p w:rsidR="00AE12E8" w:rsidRDefault="00AE12E8">
            <w:pPr>
              <w:spacing w:after="0" w:line="240" w:lineRule="auto"/>
              <w:rPr>
                <w:rFonts w:ascii="Times New Roman" w:hAnsi="Times New Roman" w:cs="Times New Roman"/>
                <w:b/>
                <w:sz w:val="24"/>
                <w:szCs w:val="24"/>
                <w:lang w:val="en-US"/>
              </w:rPr>
            </w:pP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Task.  Write the sentences. Give answers about yourself.</w:t>
            </w:r>
          </w:p>
          <w:p w:rsidR="00AE12E8" w:rsidRDefault="00AE12E8">
            <w:pPr>
              <w:spacing w:after="0" w:line="240" w:lineRule="auto"/>
              <w:rPr>
                <w:rFonts w:ascii="Times New Roman" w:hAnsi="Times New Roman" w:cs="Times New Roman"/>
                <w:sz w:val="24"/>
                <w:szCs w:val="24"/>
                <w:lang w:val="en-US"/>
              </w:rPr>
            </w:pP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summer / are / this / you / going                    I Where I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there / going / How / you I are I?</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take / going / to / What / you are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with / are / you / Who / going /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do / going / to / you / there / What I are I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you / stay / going / to / are / Where I ?</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57"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27 </w:t>
            </w:r>
            <w:r>
              <w:rPr>
                <w:rFonts w:ascii="Times New Roman" w:eastAsia="Times New Roman" w:hAnsi="Times New Roman" w:cs="Times New Roman"/>
                <w:b/>
                <w:bCs/>
                <w:color w:val="000000"/>
                <w:sz w:val="24"/>
                <w:szCs w:val="24"/>
                <w:lang w:val="en-US" w:eastAsia="ru-RU"/>
              </w:rPr>
              <w:t>Present Perfect 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en-US" w:eastAsia="ru-RU"/>
              </w:rPr>
              <w:t>Present Perfect Tense</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 xml:space="preserve">Teacher organizes a warm-up activity for a start of the lesson. Learners look at the names of different places  hung on the classroom walls. They choose the place they like and go to that place. In small groups they try to give arguments and explain why </w:t>
            </w:r>
            <w:r>
              <w:rPr>
                <w:rFonts w:ascii="Times New Roman" w:hAnsi="Times New Roman" w:cs="Times New Roman"/>
                <w:sz w:val="24"/>
                <w:szCs w:val="24"/>
                <w:lang w:val="en-US"/>
              </w:rPr>
              <w:lastRenderedPageBreak/>
              <w:t>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58"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pacing w:after="0" w:line="240" w:lineRule="auto"/>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b/>
                <w:bCs/>
                <w:color w:val="000000"/>
                <w:sz w:val="24"/>
                <w:szCs w:val="24"/>
                <w:lang w:val="en-US" w:eastAsia="ru-RU"/>
              </w:rPr>
              <w:t>Present Perfect Tense</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sz w:val="24"/>
                <w:szCs w:val="24"/>
                <w:lang w:eastAsia="ru-RU"/>
              </w:rPr>
              <w:t>Осы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Present Indefinite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have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мағыналы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етістіктің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есімшесі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Past Participle</w:t>
            </w:r>
            <w:r>
              <w:rPr>
                <w:rFonts w:ascii="Times New Roman" w:eastAsia="Times New Roman" w:hAnsi="Times New Roman" w:cs="Times New Roman"/>
                <w:sz w:val="24"/>
                <w:szCs w:val="24"/>
                <w:lang w:val="en-US" w:eastAsia="ru-RU"/>
              </w:rPr>
              <w:t> – </w:t>
            </w:r>
            <w:r>
              <w:rPr>
                <w:rFonts w:ascii="Times New Roman" w:eastAsia="Times New Roman" w:hAnsi="Times New Roman" w:cs="Times New Roman"/>
                <w:b/>
                <w:bCs/>
                <w:sz w:val="24"/>
                <w:szCs w:val="24"/>
                <w:lang w:val="en-US" w:eastAsia="ru-RU"/>
              </w:rPr>
              <w:t>V3(PII)</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арқылы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жасалады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Болған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оқиғаның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нәтижесі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туралы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айтылады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Кейде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басталған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оқиға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әліде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жалғасып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жатқанын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білдіреді</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t xml:space="preserve">I have made a map. –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карта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жасадым</w:t>
            </w:r>
            <w:r>
              <w:rPr>
                <w:rFonts w:ascii="Times New Roman" w:eastAsia="Times New Roman" w:hAnsi="Times New Roman" w:cs="Times New Roman"/>
                <w:color w:val="000000"/>
                <w:sz w:val="24"/>
                <w:szCs w:val="24"/>
                <w:lang w:val="en-US" w:eastAsia="ru-RU"/>
              </w:rPr>
              <w:t>.</w:t>
            </w:r>
            <w:r>
              <w:rPr>
                <w:rFonts w:ascii="Times New Roman" w:eastAsia="Times New Roman" w:hAnsi="Times New Roman" w:cs="Times New Roman"/>
                <w:color w:val="000000"/>
                <w:sz w:val="24"/>
                <w:szCs w:val="24"/>
                <w:lang w:val="en-US" w:eastAsia="ru-RU"/>
              </w:rPr>
              <w:br/>
              <w:t xml:space="preserve">I have lived in Almaty all my life. –                    </w:t>
            </w:r>
            <w:r>
              <w:rPr>
                <w:rFonts w:ascii="Times New Roman" w:eastAsia="Times New Roman" w:hAnsi="Times New Roman" w:cs="Times New Roman"/>
                <w:color w:val="000000"/>
                <w:sz w:val="24"/>
                <w:szCs w:val="24"/>
                <w:lang w:eastAsia="ru-RU"/>
              </w:rPr>
              <w:t>Мен</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өмір</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бойы</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Алматыда</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тұрып</w:t>
            </w:r>
            <w:r>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eastAsia="ru-RU"/>
              </w:rPr>
              <w:t>жатырмын</w:t>
            </w:r>
            <w:r>
              <w:rPr>
                <w:rFonts w:ascii="Times New Roman" w:eastAsia="Times New Roman" w:hAnsi="Times New Roman" w:cs="Times New Roman"/>
                <w:color w:val="000000"/>
                <w:sz w:val="24"/>
                <w:szCs w:val="24"/>
                <w:lang w:val="en-US" w:eastAsia="ru-RU"/>
              </w:rPr>
              <w:t>.</w:t>
            </w:r>
          </w:p>
          <w:p w:rsidR="00AE12E8" w:rsidRDefault="00AE12E8">
            <w:pPr>
              <w:spacing w:after="0" w:line="240" w:lineRule="auto"/>
              <w:rPr>
                <w:rFonts w:ascii="Times New Roman" w:eastAsia="Times New Roman" w:hAnsi="Times New Roman" w:cs="Times New Roman"/>
                <w:b/>
                <w:color w:val="000000"/>
                <w:sz w:val="24"/>
                <w:szCs w:val="24"/>
                <w:lang w:val="en-US" w:eastAsia="ru-RU"/>
              </w:rPr>
            </w:pPr>
          </w:p>
          <w:p w:rsidR="00AE12E8" w:rsidRDefault="00DB5C53">
            <w:pPr>
              <w:spacing w:after="0" w:line="240" w:lineRule="auto"/>
              <w:rPr>
                <w:rFonts w:ascii="Times New Roman" w:eastAsia="Times New Roman" w:hAnsi="Times New Roman" w:cs="Times New Roman"/>
                <w:b/>
                <w:color w:val="000000"/>
                <w:sz w:val="24"/>
                <w:szCs w:val="24"/>
                <w:lang w:val="en-US" w:eastAsia="ru-RU"/>
              </w:rPr>
            </w:pPr>
            <w:r>
              <w:rPr>
                <w:rFonts w:ascii="Times New Roman" w:eastAsia="Times New Roman" w:hAnsi="Times New Roman" w:cs="Times New Roman"/>
                <w:b/>
                <w:color w:val="000000"/>
                <w:sz w:val="24"/>
                <w:szCs w:val="24"/>
                <w:lang w:val="en-US" w:eastAsia="ru-RU"/>
              </w:rPr>
              <w:t>Task.</w:t>
            </w:r>
            <w:r>
              <w:rPr>
                <w:rFonts w:ascii="Times New Roman" w:hAnsi="Times New Roman" w:cs="Times New Roman"/>
                <w:b/>
                <w:sz w:val="24"/>
                <w:szCs w:val="24"/>
                <w:lang w:val="en-US"/>
              </w:rPr>
              <w:t>Present Perfect.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He _____ (finish) training.</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She _____ (score) twenty points in the match.</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We _____ (watch) all the Champions League matches this season.</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That's amazing! She _____ (run)  fifteen kilometers this morning!</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She _____  (buy)  some really nice rollerblades!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Oh, no! I  _____ (lose) my money!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 My mum _____ (write) shopping list. It's on the kitchen table.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 Dad, you _____ (eat) my biscuit!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9 I’m tired. I  _____ (watch) three X-Files videos.             </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10 Hurry up! They  _____ (start) the film!</w:t>
            </w:r>
          </w:p>
          <w:p w:rsidR="00AE12E8" w:rsidRDefault="00AE12E8">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59"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lang w:val="en-US"/>
              </w:rPr>
              <w:br w:type="page"/>
            </w: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28 </w:t>
            </w:r>
            <w:r>
              <w:rPr>
                <w:rFonts w:ascii="Times New Roman" w:eastAsia="Times New Roman" w:hAnsi="Times New Roman" w:cs="Times New Roman"/>
                <w:b/>
                <w:bCs/>
                <w:color w:val="000000"/>
                <w:sz w:val="24"/>
                <w:szCs w:val="24"/>
                <w:lang w:val="en-US" w:eastAsia="ru-RU"/>
              </w:rPr>
              <w:t>Past Perfect 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Past Perfect Tense</w:t>
            </w:r>
            <w:r>
              <w:rPr>
                <w:rFonts w:ascii="Times New Roman" w:eastAsia="Times New Roman" w:hAnsi="Times New Roman" w:cs="Times New Roman"/>
                <w:color w:val="000000"/>
                <w:sz w:val="24"/>
                <w:szCs w:val="24"/>
                <w:lang w:val="en-US" w:eastAsia="ru-RU"/>
              </w:rPr>
              <w:br/>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60"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color w:val="000000"/>
                <w:sz w:val="24"/>
                <w:szCs w:val="24"/>
                <w:lang w:val="en-US" w:eastAsia="ru-RU"/>
              </w:rPr>
              <w:t>Past Perfect Tense</w:t>
            </w:r>
            <w:r>
              <w:rPr>
                <w:rFonts w:ascii="Times New Roman" w:eastAsia="Times New Roman" w:hAnsi="Times New Roman" w:cs="Times New Roman"/>
                <w:color w:val="000000"/>
                <w:sz w:val="24"/>
                <w:szCs w:val="24"/>
                <w:lang w:val="en-US" w:eastAsia="ru-RU"/>
              </w:rPr>
              <w:br/>
              <w:t> </w:t>
            </w: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Past Indefinite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have </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
                <w:bCs/>
                <w:sz w:val="24"/>
                <w:szCs w:val="24"/>
                <w:lang w:val="en-US" w:eastAsia="ru-RU"/>
              </w:rPr>
              <w:t>had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мағыналы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етістіктің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есімшесі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Past Participle</w:t>
            </w:r>
            <w:r>
              <w:rPr>
                <w:rFonts w:ascii="Times New Roman" w:eastAsia="Times New Roman" w:hAnsi="Times New Roman" w:cs="Times New Roman"/>
                <w:sz w:val="24"/>
                <w:szCs w:val="24"/>
                <w:lang w:val="en-US" w:eastAsia="ru-RU"/>
              </w:rPr>
              <w:t> – </w:t>
            </w:r>
            <w:r>
              <w:rPr>
                <w:rFonts w:ascii="Times New Roman" w:eastAsia="Times New Roman" w:hAnsi="Times New Roman" w:cs="Times New Roman"/>
                <w:b/>
                <w:bCs/>
                <w:sz w:val="24"/>
                <w:szCs w:val="24"/>
                <w:lang w:val="en-US" w:eastAsia="ru-RU"/>
              </w:rPr>
              <w:t>V3(PII)</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арқылы</w:t>
            </w:r>
          </w:p>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жасалады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
                <w:bCs/>
                <w:sz w:val="24"/>
                <w:szCs w:val="24"/>
                <w:lang w:val="en-US" w:eastAsia="ru-RU"/>
              </w:rPr>
              <w:t>had </w:t>
            </w:r>
            <w:r>
              <w:rPr>
                <w:rFonts w:ascii="Times New Roman" w:eastAsia="Times New Roman" w:hAnsi="Times New Roman" w:cs="Times New Roman"/>
                <w:sz w:val="24"/>
                <w:szCs w:val="24"/>
                <w:lang w:eastAsia="ru-RU"/>
              </w:rPr>
              <w:t>етістігіь</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бойынша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өзгермейді</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белгілі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уақытқа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дейін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аяқталған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оқиғаны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білдіреді</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en-US" w:eastAsia="ru-RU"/>
              </w:rPr>
              <w:br/>
              <w:t xml:space="preserve">I had learned all the words by six o'clock. – </w:t>
            </w:r>
            <w:r>
              <w:rPr>
                <w:rFonts w:ascii="Times New Roman" w:eastAsia="Times New Roman" w:hAnsi="Times New Roman" w:cs="Times New Roman"/>
                <w:sz w:val="24"/>
                <w:szCs w:val="24"/>
                <w:lang w:eastAsia="ru-RU"/>
              </w:rPr>
              <w:t>Сағат</w:t>
            </w:r>
            <w:r>
              <w:rPr>
                <w:rFonts w:ascii="Times New Roman" w:eastAsia="Times New Roman" w:hAnsi="Times New Roman" w:cs="Times New Roman"/>
                <w:sz w:val="24"/>
                <w:szCs w:val="24"/>
                <w:lang w:val="en-US" w:eastAsia="ru-RU"/>
              </w:rPr>
              <w:t xml:space="preserve"> 6-</w:t>
            </w:r>
            <w:r>
              <w:rPr>
                <w:rFonts w:ascii="Times New Roman" w:eastAsia="Times New Roman" w:hAnsi="Times New Roman" w:cs="Times New Roman"/>
                <w:sz w:val="24"/>
                <w:szCs w:val="24"/>
                <w:lang w:eastAsia="ru-RU"/>
              </w:rPr>
              <w:t>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дейін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барлық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сөздерді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жаттап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алдым</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t xml:space="preserve">He had completed his work by five o'clock. – </w:t>
            </w:r>
            <w:r>
              <w:rPr>
                <w:rFonts w:ascii="Times New Roman" w:eastAsia="Times New Roman" w:hAnsi="Times New Roman" w:cs="Times New Roman"/>
                <w:sz w:val="24"/>
                <w:szCs w:val="24"/>
                <w:lang w:eastAsia="ru-RU"/>
              </w:rPr>
              <w:t>Ол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сағат</w:t>
            </w:r>
            <w:r>
              <w:rPr>
                <w:rFonts w:ascii="Times New Roman" w:eastAsia="Times New Roman" w:hAnsi="Times New Roman" w:cs="Times New Roman"/>
                <w:sz w:val="24"/>
                <w:szCs w:val="24"/>
                <w:lang w:val="en-US" w:eastAsia="ru-RU"/>
              </w:rPr>
              <w:t xml:space="preserve"> 5-</w:t>
            </w:r>
            <w:r>
              <w:rPr>
                <w:rFonts w:ascii="Times New Roman" w:eastAsia="Times New Roman" w:hAnsi="Times New Roman" w:cs="Times New Roman"/>
                <w:sz w:val="24"/>
                <w:szCs w:val="24"/>
                <w:lang w:eastAsia="ru-RU"/>
              </w:rPr>
              <w:t>ке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дейін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өз</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жұмысын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аяқтады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val="en-US" w:eastAsia="ru-RU"/>
              </w:rPr>
              <w:t xml:space="preserve">mar had learned English before he came to America. –                                                              </w:t>
            </w:r>
            <w:r>
              <w:rPr>
                <w:rFonts w:ascii="Times New Roman" w:eastAsia="Times New Roman" w:hAnsi="Times New Roman" w:cs="Times New Roman"/>
                <w:sz w:val="24"/>
                <w:szCs w:val="24"/>
                <w:lang w:eastAsia="ru-RU"/>
              </w:rPr>
              <w:t>Омар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Америкаға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келгенше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ағылшын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тілін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үйренді</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sz w:val="24"/>
                <w:szCs w:val="24"/>
                <w:lang w:val="en-US" w:eastAsia="ru-RU"/>
              </w:rPr>
              <w:br/>
              <w:t xml:space="preserve">I saw that my friends had gone. –                        </w:t>
            </w:r>
            <w:r>
              <w:rPr>
                <w:rFonts w:ascii="Times New Roman" w:eastAsia="Times New Roman" w:hAnsi="Times New Roman" w:cs="Times New Roman"/>
                <w:sz w:val="24"/>
                <w:szCs w:val="24"/>
                <w:lang w:eastAsia="ru-RU"/>
              </w:rPr>
              <w:t>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достарымның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әлдеқашан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кетіп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қалғанын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көрдім</w:t>
            </w:r>
            <w:r>
              <w:rPr>
                <w:rFonts w:ascii="Times New Roman" w:eastAsia="Times New Roman" w:hAnsi="Times New Roman" w:cs="Times New Roman"/>
                <w:sz w:val="24"/>
                <w:szCs w:val="24"/>
                <w:lang w:val="en-US" w:eastAsia="ru-RU"/>
              </w:rPr>
              <w:t xml:space="preserve">.   </w:t>
            </w:r>
          </w:p>
          <w:p w:rsidR="00AE12E8" w:rsidRDefault="00DB5C53">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eastAsia="ru-RU"/>
              </w:rPr>
              <w:br/>
            </w:r>
            <w:r>
              <w:rPr>
                <w:rFonts w:ascii="Times New Roman" w:hAnsi="Times New Roman" w:cs="Times New Roman"/>
                <w:b/>
                <w:sz w:val="24"/>
                <w:szCs w:val="24"/>
                <w:lang w:val="en-US"/>
              </w:rPr>
              <w:t>Task. Write sentences in the Past Perfect Tense.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Brian/to return/books to the library/before last Thursday.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We/to know/the results of the test/before two o’clock yesterday.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I/to come/to the office/before lunch time.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4  You/ to make/the order/before we came into the cafe.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Sally/to send/the letters/before her boss returned from the bank.</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The ferry/to reach/the port/by three o’clock yesterday.</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 The performance/to finish/by eight o’clock in the evening.</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  They/ to build/a new hospital/before the end of April.</w:t>
            </w:r>
          </w:p>
          <w:p w:rsidR="00AE12E8" w:rsidRDefault="00AE12E8">
            <w:pPr>
              <w:shd w:val="clear" w:color="auto" w:fill="FFFFFF"/>
              <w:spacing w:before="100" w:beforeAutospacing="1" w:after="100" w:afterAutospacing="1" w:line="390" w:lineRule="atLeast"/>
              <w:ind w:left="2070"/>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61"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pacing w:after="0" w:line="240" w:lineRule="auto"/>
              <w:rPr>
                <w:rFonts w:ascii="Times New Roman" w:eastAsia="Times New Roman" w:hAnsi="Times New Roman" w:cs="Times New Roman"/>
                <w:b/>
                <w:bCs/>
                <w:color w:val="000000"/>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29  </w:t>
            </w:r>
            <w:r>
              <w:rPr>
                <w:rFonts w:ascii="Times New Roman" w:eastAsia="Times New Roman" w:hAnsi="Times New Roman" w:cs="Times New Roman"/>
                <w:b/>
                <w:bCs/>
                <w:color w:val="000000"/>
                <w:sz w:val="24"/>
                <w:szCs w:val="24"/>
                <w:lang w:val="en-US" w:eastAsia="ru-RU"/>
              </w:rPr>
              <w:t>Future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Perfect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pacing w:after="0"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val="en-US" w:eastAsia="ru-RU"/>
              </w:rPr>
              <w:t>Future</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Perfect</w:t>
            </w:r>
            <w:r>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val="en-US" w:eastAsia="ru-RU"/>
              </w:rPr>
              <w:t>Tense</w:t>
            </w:r>
          </w:p>
          <w:p w:rsidR="00AE12E8" w:rsidRDefault="00DB5C53">
            <w:pPr>
              <w:pStyle w:val="a9"/>
              <w:shd w:val="clear" w:color="auto" w:fill="FFFFFF"/>
              <w:ind w:right="300"/>
            </w:pPr>
            <w:r>
              <w:rPr>
                <w:color w:val="000000"/>
              </w:rPr>
              <w:br/>
            </w: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62"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pacing w:after="0" w:line="240" w:lineRule="auto"/>
              <w:rPr>
                <w:rFonts w:ascii="Times New Roman" w:eastAsia="Times New Roman" w:hAnsi="Times New Roman" w:cs="Times New Roman"/>
                <w:b/>
                <w:bCs/>
                <w:color w:val="000000"/>
                <w:sz w:val="24"/>
                <w:szCs w:val="24"/>
                <w:lang w:val="en-US" w:eastAsia="ru-RU"/>
              </w:rPr>
            </w:pPr>
            <w:r>
              <w:rPr>
                <w:rFonts w:ascii="Times New Roman" w:eastAsia="Times New Roman" w:hAnsi="Times New Roman" w:cs="Times New Roman"/>
                <w:b/>
                <w:bCs/>
                <w:color w:val="000000"/>
                <w:sz w:val="24"/>
                <w:szCs w:val="24"/>
                <w:lang w:val="en-US" w:eastAsia="ru-RU"/>
              </w:rPr>
              <w:t>Future Perfect Tense</w:t>
            </w:r>
          </w:p>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sz w:val="24"/>
                <w:szCs w:val="24"/>
                <w:lang w:eastAsia="ru-RU"/>
              </w:rPr>
              <w:t>Келер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Cs/>
                <w:sz w:val="24"/>
                <w:szCs w:val="24"/>
                <w:lang w:val="en-US" w:eastAsia="ru-RU"/>
              </w:rPr>
              <w:t>Future Indefinite</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have – shall/will</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 have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етістігімен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мағыналы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етістіктің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өткен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шақтағы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есімшесі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bCs/>
                <w:sz w:val="24"/>
                <w:szCs w:val="24"/>
                <w:lang w:val="en-US" w:eastAsia="ru-RU"/>
              </w:rPr>
              <w:t>Past Participle</w:t>
            </w:r>
            <w:r>
              <w:rPr>
                <w:rFonts w:ascii="Times New Roman" w:eastAsia="Times New Roman" w:hAnsi="Times New Roman" w:cs="Times New Roman"/>
                <w:sz w:val="24"/>
                <w:szCs w:val="24"/>
                <w:lang w:val="en-US" w:eastAsia="ru-RU"/>
              </w:rPr>
              <w:t> – </w:t>
            </w:r>
            <w:r>
              <w:rPr>
                <w:rFonts w:ascii="Times New Roman" w:eastAsia="Times New Roman" w:hAnsi="Times New Roman" w:cs="Times New Roman"/>
                <w:bCs/>
                <w:sz w:val="24"/>
                <w:szCs w:val="24"/>
                <w:lang w:val="en-US" w:eastAsia="ru-RU"/>
              </w:rPr>
              <w:t>V3(PII)</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арқылы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жасалады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lastRenderedPageBreak/>
              <w:t>Бұл</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шақ</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формасындағы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сөйлемдерде</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баяндауыштың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ретінде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shall </w:t>
            </w:r>
            <w:r>
              <w:rPr>
                <w:rFonts w:ascii="Times New Roman" w:eastAsia="Times New Roman" w:hAnsi="Times New Roman" w:cs="Times New Roman"/>
                <w:sz w:val="24"/>
                <w:szCs w:val="24"/>
                <w:lang w:eastAsia="ru-RU"/>
              </w:rPr>
              <w:t>немесе</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will </w:t>
            </w:r>
            <w:r>
              <w:rPr>
                <w:rFonts w:ascii="Times New Roman" w:eastAsia="Times New Roman" w:hAnsi="Times New Roman" w:cs="Times New Roman"/>
                <w:sz w:val="24"/>
                <w:szCs w:val="24"/>
                <w:lang w:eastAsia="ru-RU"/>
              </w:rPr>
              <w:t>жаққа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байланысты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bCs/>
                <w:sz w:val="24"/>
                <w:szCs w:val="24"/>
                <w:lang w:val="en-US" w:eastAsia="ru-RU"/>
              </w:rPr>
              <w:t>shall </w:t>
            </w:r>
            <w:r>
              <w:rPr>
                <w:rFonts w:ascii="Times New Roman" w:eastAsia="Times New Roman" w:hAnsi="Times New Roman" w:cs="Times New Roman"/>
                <w:sz w:val="24"/>
                <w:szCs w:val="24"/>
                <w:lang w:eastAsia="ru-RU"/>
              </w:rPr>
              <w:t>көмекші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жақта</w:t>
            </w:r>
            <w:r>
              <w:rPr>
                <w:rFonts w:ascii="Times New Roman" w:eastAsia="Times New Roman" w:hAnsi="Times New Roman" w:cs="Times New Roman"/>
                <w:sz w:val="24"/>
                <w:szCs w:val="24"/>
                <w:lang w:val="en-US" w:eastAsia="ru-RU"/>
              </w:rPr>
              <w:t>, </w:t>
            </w:r>
            <w:r>
              <w:rPr>
                <w:rFonts w:ascii="Times New Roman" w:eastAsia="Times New Roman" w:hAnsi="Times New Roman" w:cs="Times New Roman"/>
                <w:bCs/>
                <w:sz w:val="24"/>
                <w:szCs w:val="24"/>
                <w:lang w:val="en-US" w:eastAsia="ru-RU"/>
              </w:rPr>
              <w:t>will </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екінші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үшінші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жақтарда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eastAsia="ru-RU"/>
              </w:rPr>
              <w:t>Келешектегі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белгілі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уақытқа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дейін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орындалып</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қоятын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оқиға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туралы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айтқанда</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қолданылады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By this time next month, you will have forgotten all your present troubles. –                   Келесі айдағы осы уақытқа дейін сіз барлық бүгінгі күнгі әурелеріңізді ұмытатын боласыз.</w:t>
            </w:r>
          </w:p>
          <w:p w:rsidR="00AE12E8" w:rsidRDefault="00AE12E8">
            <w:pPr>
              <w:spacing w:after="0" w:line="240" w:lineRule="auto"/>
              <w:rPr>
                <w:rFonts w:ascii="Times New Roman" w:hAnsi="Times New Roman" w:cs="Times New Roman"/>
                <w:b/>
                <w:sz w:val="24"/>
                <w:szCs w:val="24"/>
                <w:lang w:val="en-US"/>
              </w:rPr>
            </w:pP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Task.  Write in the  Future Perfect.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 I ________ a Londoner for five and a half years by next September. (be)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 By Tuesday Jill ________ these novels by O’Henry. (finish)</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 .Next year is Fred and Kate’s 10th wedding anniversary. They _________ happily married for ten years. (be)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4. Molly thinks the film _________ by the time she gets to Fred’s. (to start)</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5. They _________ the plans by then. (to finish)</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6. Before his holiday Tom _______ all his money. (to spend)</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7. The train _________ by the time the couple get to the station. (to leave)</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8. I __________ dinner by then. (cook)</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9. I _______my chemistry homework before Jillian comes home. (finish)</w:t>
            </w:r>
          </w:p>
          <w:p w:rsidR="00AE12E8" w:rsidRDefault="00DB5C53">
            <w:pPr>
              <w:spacing w:after="0" w:line="240" w:lineRule="auto"/>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10. Fernando __________ his operation by August and should be much fitter.</w:t>
            </w:r>
          </w:p>
          <w:p w:rsidR="00AE12E8" w:rsidRDefault="00AE12E8">
            <w:pPr>
              <w:tabs>
                <w:tab w:val="left" w:pos="284"/>
              </w:tabs>
              <w:spacing w:after="0" w:line="240" w:lineRule="auto"/>
              <w:ind w:left="64"/>
              <w:jc w:val="both"/>
              <w:rPr>
                <w:rFonts w:ascii="Times New Roman" w:eastAsia="Times New Roman" w:hAnsi="Times New Roman" w:cs="Times New Roman"/>
                <w:sz w:val="24"/>
                <w:szCs w:val="24"/>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r>
              <w:rPr>
                <w:rStyle w:val="aa"/>
                <w:rFonts w:ascii="Times New Roman" w:hAnsi="Times New Roman" w:cs="Times New Roman"/>
                <w:b/>
                <w:bCs/>
                <w:sz w:val="24"/>
                <w:szCs w:val="24"/>
                <w:shd w:val="clear" w:color="auto" w:fill="FFFFFF"/>
                <w:lang w:val="en-US"/>
              </w:rPr>
              <w:t>Six thinking hats</w:t>
            </w:r>
            <w:r>
              <w:rPr>
                <w:rFonts w:ascii="Times New Roman" w:hAnsi="Times New Roman" w:cs="Times New Roman"/>
                <w:sz w:val="24"/>
                <w:szCs w:val="24"/>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4"/>
                <w:lang w:val="en-US"/>
              </w:rPr>
            </w:pPr>
            <w:r>
              <w:rPr>
                <w:rFonts w:ascii="Times New Roman" w:hAnsi="Times New Roman"/>
                <w:bCs/>
                <w:sz w:val="24"/>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bCs/>
                <w:sz w:val="24"/>
                <w:szCs w:val="24"/>
                <w:lang w:val="en-US"/>
              </w:rPr>
              <w:t>Yellow: What did you like about today's lesson?</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(Homework)</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"Six thinking hats"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noProof/>
                <w:sz w:val="24"/>
                <w:szCs w:val="24"/>
                <w:lang w:eastAsia="ru-RU"/>
              </w:rPr>
              <w:drawing>
                <wp:inline distT="0" distB="0" distL="0" distR="0">
                  <wp:extent cx="2076450" cy="838200"/>
                  <wp:effectExtent l="19050" t="0" r="0" b="0"/>
                  <wp:docPr id="463"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Рисунок 29" descr="ÐÐ¾ÑÐ¾Ð¶ÐµÐµ Ð¸Ð·Ð¾Ð±ÑÐ°Ð¶ÐµÐ½Ð¸Ðµ"/>
                          <pic:cNvPicPr>
                            <a:picLocks noChangeAspect="1" noChangeArrowheads="1"/>
                          </pic:cNvPicPr>
                        </pic:nvPicPr>
                        <pic:blipFill>
                          <a:blip r:embed="rId19" cstate="print"/>
                          <a:srcRect/>
                          <a:stretch>
                            <a:fillRect/>
                          </a:stretch>
                        </pic:blipFill>
                        <pic:spPr>
                          <a:xfrm>
                            <a:off x="0" y="0"/>
                            <a:ext cx="2079366" cy="839377"/>
                          </a:xfrm>
                          <a:prstGeom prst="rect">
                            <a:avLst/>
                          </a:prstGeom>
                          <a:noFill/>
                          <a:ln w="9525">
                            <a:noFill/>
                            <a:miter lim="800000"/>
                            <a:headEnd/>
                            <a:tailEnd/>
                          </a:ln>
                        </pic:spPr>
                      </pic:pic>
                    </a:graphicData>
                  </a:graphic>
                </wp:inline>
              </w:drawing>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after="0" w:line="240" w:lineRule="auto"/>
              <w:rPr>
                <w:rFonts w:ascii="Times New Roman" w:eastAsia="Times New Roman" w:hAnsi="Times New Roman" w:cs="Times New Roman"/>
                <w:color w:val="000000"/>
                <w:sz w:val="24"/>
                <w:szCs w:val="24"/>
                <w:lang w:val="en-US" w:eastAsia="ru-RU"/>
              </w:rPr>
            </w:pPr>
            <w:r>
              <w:rPr>
                <w:rStyle w:val="ab"/>
                <w:rFonts w:ascii="Times New Roman" w:eastAsiaTheme="majorEastAsia" w:hAnsi="Times New Roman" w:cs="Times New Roman"/>
                <w:sz w:val="24"/>
                <w:szCs w:val="24"/>
                <w:lang w:val="en-US"/>
              </w:rPr>
              <w:t xml:space="preserve">Lesson 30 </w:t>
            </w:r>
            <w:r>
              <w:rPr>
                <w:rFonts w:ascii="Times New Roman" w:eastAsia="Times New Roman" w:hAnsi="Times New Roman" w:cs="Times New Roman"/>
                <w:sz w:val="24"/>
                <w:szCs w:val="24"/>
                <w:lang w:val="en-US" w:eastAsia="ru-RU"/>
              </w:rPr>
              <w:t>FUTURE IN THE PAST</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AE12E8">
            <w:pPr>
              <w:shd w:val="clear" w:color="auto" w:fill="FFFFFF"/>
              <w:spacing w:after="0" w:line="240" w:lineRule="auto"/>
              <w:jc w:val="center"/>
              <w:rPr>
                <w:rFonts w:ascii="Times New Roman" w:eastAsia="Times New Roman" w:hAnsi="Times New Roman" w:cs="Times New Roman"/>
                <w:color w:val="000000"/>
                <w:sz w:val="24"/>
                <w:szCs w:val="24"/>
                <w:lang w:val="kk-KZ" w:eastAsia="ru-RU"/>
              </w:rPr>
            </w:pPr>
          </w:p>
          <w:p w:rsidR="00AE12E8" w:rsidRDefault="00DB5C53">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FUTURE IN THE PAST</w:t>
            </w: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Beginning of  the </w:t>
            </w:r>
            <w:r>
              <w:rPr>
                <w:rFonts w:ascii="Times New Roman" w:hAnsi="Times New Roman" w:cs="Times New Roman"/>
                <w:sz w:val="24"/>
                <w:szCs w:val="24"/>
                <w:lang w:val="en-US" w:eastAsia="en-GB"/>
              </w:rPr>
              <w:lastRenderedPageBreak/>
              <w:t>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lastRenderedPageBreak/>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67"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lastRenderedPageBreak/>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before="100" w:beforeAutospacing="1" w:after="100" w:afterAutospacing="1" w:line="390" w:lineRule="atLeast"/>
              <w:ind w:left="207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FUTURE IN THE PAST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The Future in the Past - </w:t>
            </w:r>
            <w:r>
              <w:rPr>
                <w:rFonts w:ascii="Cambria Math" w:eastAsia="Times New Roman" w:hAnsi="Cambria Math" w:cs="Cambria Math"/>
                <w:sz w:val="24"/>
                <w:szCs w:val="24"/>
                <w:lang w:val="en-US" w:eastAsia="ru-RU"/>
              </w:rPr>
              <w:t>ӛ</w:t>
            </w:r>
            <w:r>
              <w:rPr>
                <w:rFonts w:ascii="Times New Roman" w:eastAsia="Times New Roman" w:hAnsi="Times New Roman" w:cs="Times New Roman"/>
                <w:sz w:val="24"/>
                <w:szCs w:val="24"/>
                <w:lang w:val="en-US" w:eastAsia="ru-RU"/>
              </w:rPr>
              <w:t xml:space="preserve">ткен шақта болу керек іс-әрекетті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келер шақта білдіреді.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Last time I saw you, were going to start a new job.</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The Future in the Past жасалу жолы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The Future in the Past к</w:t>
            </w:r>
            <w:r>
              <w:rPr>
                <w:rFonts w:ascii="Cambria Math" w:eastAsia="Times New Roman" w:hAnsi="Cambria Math" w:cs="Cambria Math"/>
                <w:sz w:val="24"/>
                <w:szCs w:val="24"/>
                <w:lang w:val="en-US" w:eastAsia="ru-RU"/>
              </w:rPr>
              <w:t>ӛ</w:t>
            </w:r>
            <w:r>
              <w:rPr>
                <w:rFonts w:ascii="Times New Roman" w:eastAsia="Times New Roman" w:hAnsi="Times New Roman" w:cs="Times New Roman"/>
                <w:sz w:val="24"/>
                <w:szCs w:val="24"/>
                <w:lang w:val="en-US" w:eastAsia="ru-RU"/>
              </w:rPr>
              <w:t xml:space="preserve">мекші етістіктер </w:t>
            </w:r>
            <w:r>
              <w:rPr>
                <w:rFonts w:ascii="Cambria Math" w:eastAsia="Times New Roman" w:hAnsi="Cambria Math" w:cs="Cambria Math"/>
                <w:sz w:val="24"/>
                <w:szCs w:val="24"/>
                <w:lang w:val="en-US" w:eastAsia="ru-RU"/>
              </w:rPr>
              <w:t>ӛ</w:t>
            </w:r>
            <w:r>
              <w:rPr>
                <w:rFonts w:ascii="Times New Roman" w:eastAsia="Times New Roman" w:hAnsi="Times New Roman" w:cs="Times New Roman"/>
                <w:sz w:val="24"/>
                <w:szCs w:val="24"/>
                <w:lang w:val="en-US" w:eastAsia="ru-RU"/>
              </w:rPr>
              <w:t xml:space="preserve">ткен шақтың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формасында қолданылады.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is going to → was / were going to</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will → would</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In 1968 I arrived in the town where I would spend the next 10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years of my life.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 knew she would return the following week.</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“To be going to” обороты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“To be going to” обороты келер шақтағы іс-әрекетті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білдіреді. Future Simple-дан “to be going to” оборотының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айырмашылығы: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 Алдын-ала жоспарланған іс-қимыл</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w:t>
            </w:r>
            <w:r>
              <w:rPr>
                <w:rFonts w:ascii="Cambria Math" w:eastAsia="Times New Roman" w:hAnsi="Cambria Math" w:cs="Cambria Math"/>
                <w:sz w:val="24"/>
                <w:szCs w:val="24"/>
                <w:lang w:val="en-US" w:eastAsia="ru-RU"/>
              </w:rPr>
              <w:t>‟</w:t>
            </w:r>
            <w:r>
              <w:rPr>
                <w:rFonts w:ascii="Times New Roman" w:eastAsia="Times New Roman" w:hAnsi="Times New Roman" w:cs="Times New Roman"/>
                <w:sz w:val="24"/>
                <w:szCs w:val="24"/>
                <w:lang w:val="en-US" w:eastAsia="ru-RU"/>
              </w:rPr>
              <w:t>m going to watch the next programme.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Rachel and Vicky are going to spend two weeks in Hawaii.</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 Нақты іс-әрекетті білдіреді.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My sister is going to have a baby next month.</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Do you think it is going to rain?</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This bag isn</w:t>
            </w:r>
            <w:r>
              <w:rPr>
                <w:rFonts w:ascii="Cambria Math" w:eastAsia="Times New Roman" w:hAnsi="Cambria Math" w:cs="Cambria Math"/>
                <w:sz w:val="24"/>
                <w:szCs w:val="24"/>
                <w:lang w:val="en-US" w:eastAsia="ru-RU"/>
              </w:rPr>
              <w:t>‟</w:t>
            </w:r>
            <w:r>
              <w:rPr>
                <w:rFonts w:ascii="Times New Roman" w:eastAsia="Times New Roman" w:hAnsi="Times New Roman" w:cs="Times New Roman"/>
                <w:sz w:val="24"/>
                <w:szCs w:val="24"/>
                <w:lang w:val="en-US" w:eastAsia="ru-RU"/>
              </w:rPr>
              <w:t>t very strong. It</w:t>
            </w:r>
            <w:r>
              <w:rPr>
                <w:rFonts w:ascii="Cambria Math" w:eastAsia="Times New Roman" w:hAnsi="Cambria Math" w:cs="Cambria Math"/>
                <w:sz w:val="24"/>
                <w:szCs w:val="24"/>
                <w:lang w:val="en-US" w:eastAsia="ru-RU"/>
              </w:rPr>
              <w:t>‟</w:t>
            </w:r>
            <w:r>
              <w:rPr>
                <w:rFonts w:ascii="Times New Roman" w:eastAsia="Times New Roman" w:hAnsi="Times New Roman" w:cs="Times New Roman"/>
                <w:sz w:val="24"/>
                <w:szCs w:val="24"/>
                <w:lang w:val="en-US" w:eastAsia="ru-RU"/>
              </w:rPr>
              <w:t xml:space="preserve">s going to break.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“Тo be going to” обороты әдетте to go етістігімен қолдынылмайды. Оның орнына Present Continuous  қолданылады: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are going to go out this evening. (= We are going out this evening</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noProof/>
                <w:sz w:val="24"/>
                <w:szCs w:val="24"/>
                <w:shd w:val="clear" w:color="auto" w:fill="FFFFFF"/>
                <w:lang w:eastAsia="ru-RU"/>
              </w:rPr>
              <w:lastRenderedPageBreak/>
              <w:drawing>
                <wp:inline distT="0" distB="0" distL="0" distR="0">
                  <wp:extent cx="2796540" cy="2097405"/>
                  <wp:effectExtent l="133350" t="38100" r="60694" b="74170"/>
                  <wp:docPr id="3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Рисунок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797700" cy="2098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31</w:t>
            </w:r>
            <w:r>
              <w:rPr>
                <w:rFonts w:ascii="Times New Roman" w:eastAsia="Times New Roman" w:hAnsi="Times New Roman" w:cs="Times New Roman"/>
                <w:sz w:val="24"/>
                <w:szCs w:val="24"/>
                <w:lang w:val="en-US" w:eastAsia="ru-RU"/>
              </w:rPr>
              <w:t xml:space="preserve"> THE GERUND – ГЕРУНДИЙ</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GERUND – ГЕРУНДИЙ</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470"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t>Main part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GERUND – ГЕРУНДИЙ</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Герундий  етістік  пен  зат  есімнің  ерекшеліктерін  байланыс-тыратын  етістіктің  жіктелмеген  формасы.  Герундий  кез-келген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ағылшын етістігінің инфинитив формасына  -ing  жалғауы жалғау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арқылы  жасалады.  Герундийде  етістік  пен  зат  есімнің  белгілері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болдаы. Оның етістік сияқты шағы, етіс категориялары бар.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Герундийдің с</w:t>
            </w:r>
            <w:r>
              <w:rPr>
                <w:rFonts w:ascii="Cambria Math" w:eastAsia="Times New Roman" w:hAnsi="Cambria Math" w:cs="Cambria Math"/>
                <w:sz w:val="24"/>
                <w:szCs w:val="24"/>
                <w:lang w:val="en-US" w:eastAsia="ru-RU"/>
              </w:rPr>
              <w:t>ӛ</w:t>
            </w:r>
            <w:r>
              <w:rPr>
                <w:rFonts w:ascii="Times New Roman" w:eastAsia="Times New Roman" w:hAnsi="Times New Roman" w:cs="Times New Roman"/>
                <w:sz w:val="24"/>
                <w:szCs w:val="24"/>
                <w:lang w:val="en-US" w:eastAsia="ru-RU"/>
              </w:rPr>
              <w:t xml:space="preserve">йлемдегі қызметі мен </w:t>
            </w:r>
            <w:r>
              <w:rPr>
                <w:rFonts w:ascii="Times New Roman" w:eastAsia="Times New Roman" w:hAnsi="Times New Roman" w:cs="Times New Roman"/>
                <w:sz w:val="24"/>
                <w:szCs w:val="24"/>
                <w:lang w:val="en-US" w:eastAsia="ru-RU"/>
              </w:rPr>
              <w:lastRenderedPageBreak/>
              <w:t>қолданылуы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Subject - Бастауыш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Playing tennis is fun.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Smoking is bad for you.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Part  of  a  compound  nominal  predicate  Етіс  болатын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баяндауыш</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Her greatest pleasure is travelling.</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Me favorite activity is swimming.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Object – Толықтауыш</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We enjoy playing tennis.</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 hate smoking.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Attribute – Анықтауыш</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 had the pleasure of reading in the newspaper of your success.</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There are different ways of obtaining this substance.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Adverbial modifier - Пысықтауыш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She walked out of the room smoking.</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In writing the test the student made some mistakes.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Етістік  -ing  формасында  герундий  (gerund)  де,  есімше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(participle I)  де бола алады, бірақ олардың мағыналары әрт</w:t>
            </w:r>
            <w:r>
              <w:rPr>
                <w:rFonts w:ascii="Cambria Math" w:eastAsia="Times New Roman" w:hAnsi="Cambria Math" w:cs="Cambria Math"/>
                <w:sz w:val="24"/>
                <w:szCs w:val="24"/>
                <w:lang w:val="en-US" w:eastAsia="ru-RU"/>
              </w:rPr>
              <w:t>ҥ</w:t>
            </w:r>
            <w:r>
              <w:rPr>
                <w:rFonts w:ascii="Times New Roman" w:eastAsia="Times New Roman" w:hAnsi="Times New Roman" w:cs="Times New Roman"/>
                <w:sz w:val="24"/>
                <w:szCs w:val="24"/>
                <w:lang w:val="en-US" w:eastAsia="ru-RU"/>
              </w:rPr>
              <w:t>рлі.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A waiting room ( a room for waiting) – бастауыш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waiting train (a train that is waiting)  - есімше</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sleeping pill – герундий</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 sleeping child -  есімше</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noProof/>
                <w:sz w:val="24"/>
                <w:szCs w:val="24"/>
                <w:shd w:val="clear" w:color="auto" w:fill="FFFFFF"/>
                <w:lang w:eastAsia="ru-RU"/>
              </w:rPr>
              <w:drawing>
                <wp:inline distT="0" distB="0" distL="0" distR="0">
                  <wp:extent cx="3606165" cy="1900555"/>
                  <wp:effectExtent l="0" t="0" r="0" b="4445"/>
                  <wp:docPr id="310" name="Рисунок 26" descr="Картинки по запросу Рефлексия: «Бағдарш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Рисунок 26" descr="Картинки по запросу Рефлексия: «Бағдаршам»"/>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609847" cy="1902626"/>
                          </a:xfrm>
                          <a:prstGeom prst="rect">
                            <a:avLst/>
                          </a:prstGeom>
                          <a:noFill/>
                          <a:ln>
                            <a:noFill/>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 xml:space="preserve">32 </w:t>
            </w:r>
            <w:r>
              <w:rPr>
                <w:rFonts w:ascii="Times New Roman" w:eastAsia="Times New Roman" w:hAnsi="Times New Roman" w:cs="Times New Roman"/>
                <w:sz w:val="24"/>
                <w:szCs w:val="24"/>
                <w:lang w:val="en-US" w:eastAsia="ru-RU"/>
              </w:rPr>
              <w:t>PARTICIPLE - ЕСІМШЕ</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PARTICIPLE - ЕСІМШЕ</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lastRenderedPageBreak/>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lastRenderedPageBreak/>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Beginning of  the 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93"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eastAsia="en-GB"/>
              </w:rPr>
              <w:t>Mai</w:t>
            </w:r>
            <w:r>
              <w:rPr>
                <w:rFonts w:ascii="Times New Roman" w:hAnsi="Times New Roman" w:cs="Times New Roman"/>
                <w:sz w:val="24"/>
                <w:szCs w:val="24"/>
                <w:lang w:val="en-US" w:eastAsia="en-GB"/>
              </w:rPr>
              <w:t>n</w:t>
            </w: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Activities</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15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12 min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4"/>
                <w:szCs w:val="24"/>
                <w:u w:val="single"/>
                <w:lang w:val="en-US" w:eastAsia="en-GB"/>
              </w:rPr>
            </w:pPr>
            <w:r>
              <w:rPr>
                <w:rFonts w:ascii="Times New Roman" w:hAnsi="Times New Roman" w:cs="Times New Roman"/>
                <w:b/>
                <w:sz w:val="24"/>
                <w:szCs w:val="24"/>
                <w:u w:val="single"/>
                <w:lang w:val="en-US" w:eastAsia="en-GB"/>
              </w:rPr>
              <w:lastRenderedPageBreak/>
              <w:t>Main part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PARTICIPLE - ЕСІМШЕ</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(-ING AND –ED FORMS)</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Ағылшын  тілінде  есімше  етістіктің  жіктелмеген  формасы.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Ағылшын  есімшесі  с</w:t>
            </w:r>
            <w:r>
              <w:rPr>
                <w:rFonts w:ascii="Cambria Math" w:eastAsia="Times New Roman" w:hAnsi="Cambria Math" w:cs="Cambria Math"/>
                <w:sz w:val="24"/>
                <w:szCs w:val="24"/>
                <w:lang w:val="en-US" w:eastAsia="ru-RU"/>
              </w:rPr>
              <w:t>ӛ</w:t>
            </w:r>
            <w:r>
              <w:rPr>
                <w:rFonts w:ascii="Times New Roman" w:eastAsia="Times New Roman" w:hAnsi="Times New Roman" w:cs="Times New Roman"/>
                <w:sz w:val="24"/>
                <w:szCs w:val="24"/>
                <w:lang w:val="en-US" w:eastAsia="ru-RU"/>
              </w:rPr>
              <w:t>йлемде  анықтауыштың  немесе  толықтау-ыштың қызметін атқарады.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Есімшенің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қолданылуы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►Present Participle Active (Participle I)</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Present  Participle  Active  (Participle  I)  </w:t>
            </w:r>
            <w:r>
              <w:rPr>
                <w:rFonts w:ascii="Times New Roman" w:eastAsia="Times New Roman" w:hAnsi="Times New Roman" w:cs="Times New Roman"/>
                <w:sz w:val="24"/>
                <w:szCs w:val="24"/>
                <w:lang w:eastAsia="ru-RU"/>
              </w:rPr>
              <w:t>етістіктің</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инфинитив</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формасына</w:t>
            </w:r>
            <w:r>
              <w:rPr>
                <w:rFonts w:ascii="Times New Roman" w:eastAsia="Times New Roman" w:hAnsi="Times New Roman" w:cs="Times New Roman"/>
                <w:sz w:val="24"/>
                <w:szCs w:val="24"/>
                <w:lang w:val="en-US" w:eastAsia="ru-RU"/>
              </w:rPr>
              <w:t xml:space="preserve">  (to  </w:t>
            </w:r>
            <w:r>
              <w:rPr>
                <w:rFonts w:ascii="Times New Roman" w:eastAsia="Times New Roman" w:hAnsi="Times New Roman" w:cs="Times New Roman"/>
                <w:sz w:val="24"/>
                <w:szCs w:val="24"/>
                <w:lang w:eastAsia="ru-RU"/>
              </w:rPr>
              <w:t>б</w:t>
            </w:r>
            <w:r>
              <w:rPr>
                <w:rFonts w:ascii="Cambria Math" w:eastAsia="Times New Roman" w:hAnsi="Cambria Math" w:cs="Cambria Math"/>
                <w:sz w:val="24"/>
                <w:szCs w:val="24"/>
                <w:lang w:eastAsia="ru-RU"/>
              </w:rPr>
              <w:t>ӛ</w:t>
            </w:r>
            <w:r>
              <w:rPr>
                <w:rFonts w:ascii="Times New Roman" w:eastAsia="Times New Roman" w:hAnsi="Times New Roman" w:cs="Times New Roman"/>
                <w:sz w:val="24"/>
                <w:szCs w:val="24"/>
                <w:lang w:eastAsia="ru-RU"/>
              </w:rPr>
              <w:t>лшегінсіз</w:t>
            </w:r>
            <w:r>
              <w:rPr>
                <w:rFonts w:ascii="Times New Roman" w:eastAsia="Times New Roman" w:hAnsi="Times New Roman" w:cs="Times New Roman"/>
                <w:sz w:val="24"/>
                <w:szCs w:val="24"/>
                <w:lang w:val="en-US" w:eastAsia="ru-RU"/>
              </w:rPr>
              <w:t xml:space="preserve">)  -ing  </w:t>
            </w:r>
            <w:r>
              <w:rPr>
                <w:rFonts w:ascii="Times New Roman" w:eastAsia="Times New Roman" w:hAnsi="Times New Roman" w:cs="Times New Roman"/>
                <w:sz w:val="24"/>
                <w:szCs w:val="24"/>
                <w:lang w:eastAsia="ru-RU"/>
              </w:rPr>
              <w:t>жалғауын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жалғау</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арқылы</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жасалады</w:t>
            </w:r>
            <w:r>
              <w:rPr>
                <w:rFonts w:ascii="Times New Roman" w:eastAsia="Times New Roman" w:hAnsi="Times New Roman" w:cs="Times New Roman"/>
                <w:sz w:val="24"/>
                <w:szCs w:val="24"/>
                <w:lang w:val="en-US" w:eastAsia="ru-RU"/>
              </w:rPr>
              <w: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to cry – crying, to fall – falling, to make – making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Present  Participle  Active  –  </w:t>
            </w:r>
            <w:r>
              <w:rPr>
                <w:rFonts w:ascii="Times New Roman" w:eastAsia="Times New Roman" w:hAnsi="Times New Roman" w:cs="Times New Roman"/>
                <w:sz w:val="24"/>
                <w:szCs w:val="24"/>
                <w:lang w:eastAsia="ru-RU"/>
              </w:rPr>
              <w:t>баяндауыш</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етістікпен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қатар</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жүрген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істі</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білдіреді</w:t>
            </w:r>
            <w:r>
              <w:rPr>
                <w:rFonts w:ascii="Times New Roman" w:eastAsia="Times New Roman" w:hAnsi="Times New Roman" w:cs="Times New Roman"/>
                <w:sz w:val="24"/>
                <w:szCs w:val="24"/>
                <w:lang w:val="en-US" w:eastAsia="ru-RU"/>
              </w:rPr>
              <w: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Who is the fat man sitting in the corner?</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You cannot sit watching television all day.</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He is lying in bed reading a novel.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2.  Present  Participle    </w:t>
            </w:r>
            <w:r>
              <w:rPr>
                <w:rFonts w:ascii="Times New Roman" w:eastAsia="Times New Roman" w:hAnsi="Times New Roman" w:cs="Times New Roman"/>
                <w:sz w:val="24"/>
                <w:szCs w:val="24"/>
                <w:lang w:eastAsia="ru-RU"/>
              </w:rPr>
              <w:t>зат</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есімнен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кейін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анықтауыш</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функциясын</w:t>
            </w:r>
            <w:r>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атқарады</w:t>
            </w:r>
            <w:r>
              <w:rPr>
                <w:rFonts w:ascii="Times New Roman" w:eastAsia="Times New Roman" w:hAnsi="Times New Roman" w:cs="Times New Roman"/>
                <w:sz w:val="24"/>
                <w:szCs w:val="24"/>
                <w:lang w:val="en-US" w:eastAsia="ru-RU"/>
              </w:rPr>
              <w: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I love to look at falling leaves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The screaming children were playing in the kindergarten.</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whiteboard</w:t>
            </w:r>
          </w:p>
          <w:p w:rsidR="00AE12E8" w:rsidRDefault="00DB5C53">
            <w:pPr>
              <w:spacing w:after="0" w:line="240" w:lineRule="auto"/>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A scheme of writing a postcard.</w:t>
            </w:r>
          </w:p>
          <w:p w:rsidR="00AE12E8" w:rsidRDefault="00AE12E8">
            <w:pPr>
              <w:spacing w:after="0" w:line="240" w:lineRule="auto"/>
              <w:ind w:left="64"/>
              <w:rPr>
                <w:rFonts w:ascii="Times New Roman" w:hAnsi="Times New Roman" w:cs="Times New Roman"/>
                <w:sz w:val="24"/>
                <w:szCs w:val="24"/>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w:t>
            </w:r>
          </w:p>
          <w:p w:rsidR="00AE12E8" w:rsidRDefault="00DB5C53">
            <w:pPr>
              <w:spacing w:after="0" w:line="240" w:lineRule="auto"/>
              <w:ind w:left="64"/>
              <w:jc w:val="both"/>
              <w:rPr>
                <w:rFonts w:ascii="Times New Roman" w:hAnsi="Times New Roman" w:cs="Times New Roman"/>
                <w:b/>
                <w:sz w:val="24"/>
                <w:szCs w:val="24"/>
                <w:lang w:val="en-US"/>
              </w:rPr>
            </w:pPr>
            <w:r>
              <w:rPr>
                <w:rFonts w:ascii="Times New Roman" w:hAnsi="Times New Roman" w:cs="Times New Roman"/>
                <w:noProof/>
                <w:sz w:val="24"/>
                <w:szCs w:val="24"/>
                <w:shd w:val="clear" w:color="auto" w:fill="FFFFFF"/>
                <w:lang w:eastAsia="ru-RU"/>
              </w:rPr>
              <w:drawing>
                <wp:inline distT="0" distB="0" distL="0" distR="0">
                  <wp:extent cx="4313555" cy="2445385"/>
                  <wp:effectExtent l="19050" t="0" r="0" b="0"/>
                  <wp:docPr id="309" name="Рисунок 3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Рисунок 31" descr="Похожее изображе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t="16343"/>
                          <a:stretch>
                            <a:fillRect/>
                          </a:stretch>
                        </pic:blipFill>
                        <pic:spPr>
                          <a:xfrm>
                            <a:off x="0" y="0"/>
                            <a:ext cx="4322252" cy="2450144"/>
                          </a:xfrm>
                          <a:prstGeom prst="rect">
                            <a:avLst/>
                          </a:prstGeom>
                          <a:noFill/>
                          <a:ln>
                            <a:noFill/>
                          </a:ln>
                        </pic:spPr>
                      </pic:pic>
                    </a:graphicData>
                  </a:graphic>
                </wp:inline>
              </w:drawing>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lastRenderedPageBreak/>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4"/>
                <w:lang w:eastAsia="en-GB"/>
              </w:rPr>
            </w:pPr>
            <w:r>
              <w:rPr>
                <w:rFonts w:ascii="Times New Roman" w:hAnsi="Times New Roman"/>
                <w:b/>
                <w:sz w:val="24"/>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4"/>
                <w:szCs w:val="24"/>
                <w:lang w:val="en-US"/>
              </w:rPr>
            </w:pPr>
            <w:r>
              <w:rPr>
                <w:rFonts w:ascii="Times New Roman" w:hAnsi="Times New Roman" w:cs="Times New Roman"/>
                <w:b/>
                <w:sz w:val="24"/>
                <w:szCs w:val="24"/>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4"/>
                <w:lang w:val="en-US" w:eastAsia="en-GB"/>
              </w:rPr>
            </w:pPr>
            <w:r>
              <w:rPr>
                <w:rFonts w:ascii="Times New Roman" w:eastAsiaTheme="minorHAnsi" w:hAnsi="Times New Roman"/>
                <w:sz w:val="24"/>
                <w:lang w:val="en-US"/>
              </w:rPr>
              <w:t>completes the task.</w:t>
            </w:r>
          </w:p>
          <w:p w:rsidR="00AE12E8" w:rsidRDefault="00AE12E8">
            <w:pPr>
              <w:tabs>
                <w:tab w:val="left" w:pos="487"/>
              </w:tabs>
              <w:spacing w:after="0" w:line="240" w:lineRule="auto"/>
              <w:rPr>
                <w:rFonts w:ascii="Times New Roman" w:hAnsi="Times New Roman" w:cs="Times New Roman"/>
                <w:sz w:val="24"/>
                <w:szCs w:val="24"/>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4"/>
          <w:szCs w:val="24"/>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4"/>
                <w:szCs w:val="24"/>
                <w:lang w:val="kk-KZ" w:eastAsia="ru-RU"/>
              </w:rPr>
            </w:pPr>
            <w:r>
              <w:rPr>
                <w:rStyle w:val="ab"/>
                <w:rFonts w:ascii="Times New Roman" w:eastAsiaTheme="majorEastAsia" w:hAnsi="Times New Roman" w:cs="Times New Roman"/>
                <w:sz w:val="24"/>
                <w:szCs w:val="24"/>
                <w:lang w:val="en-US"/>
              </w:rPr>
              <w:t xml:space="preserve">Lesson </w:t>
            </w:r>
            <w:r>
              <w:rPr>
                <w:rStyle w:val="ab"/>
                <w:rFonts w:ascii="Times New Roman" w:eastAsiaTheme="majorEastAsia" w:hAnsi="Times New Roman" w:cs="Times New Roman"/>
                <w:sz w:val="24"/>
                <w:szCs w:val="24"/>
              </w:rPr>
              <w:t>33</w:t>
            </w:r>
            <w:r>
              <w:rPr>
                <w:rStyle w:val="ab"/>
                <w:rFonts w:ascii="Times New Roman" w:eastAsiaTheme="majorEastAsia" w:hAnsi="Times New Roman" w:cs="Times New Roman"/>
                <w:sz w:val="24"/>
                <w:szCs w:val="24"/>
                <w:lang w:val="kk-KZ"/>
              </w:rPr>
              <w:t xml:space="preserve"> </w:t>
            </w:r>
            <w:r>
              <w:rPr>
                <w:rFonts w:ascii="Times New Roman" w:eastAsia="Times New Roman" w:hAnsi="Times New Roman" w:cs="Times New Roman"/>
                <w:color w:val="222222"/>
                <w:sz w:val="24"/>
                <w:szCs w:val="24"/>
                <w:lang w:val="en-US" w:eastAsia="ru-RU"/>
              </w:rPr>
              <w:t xml:space="preserve">INFINITIVE – </w:t>
            </w:r>
            <w:r>
              <w:rPr>
                <w:rFonts w:ascii="Times New Roman" w:eastAsia="Times New Roman" w:hAnsi="Times New Roman" w:cs="Times New Roman"/>
                <w:color w:val="222222"/>
                <w:sz w:val="24"/>
                <w:szCs w:val="24"/>
                <w:lang w:eastAsia="ru-RU"/>
              </w:rPr>
              <w:t>ИНФИНИТИВ</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Teacher’s name: </w:t>
            </w:r>
          </w:p>
          <w:p w:rsidR="00AE12E8" w:rsidRDefault="00AE12E8">
            <w:pPr>
              <w:spacing w:after="0" w:line="240" w:lineRule="auto"/>
              <w:ind w:left="64"/>
              <w:rPr>
                <w:rFonts w:ascii="Times New Roman" w:hAnsi="Times New Roman" w:cs="Times New Roman"/>
                <w:b/>
                <w:sz w:val="24"/>
                <w:szCs w:val="24"/>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4"/>
                <w:szCs w:val="24"/>
                <w:lang w:val="de-DE"/>
              </w:rPr>
            </w:pPr>
            <w:r>
              <w:rPr>
                <w:rFonts w:ascii="Times New Roman" w:hAnsi="Times New Roman" w:cs="Times New Roman"/>
                <w:b/>
                <w:sz w:val="24"/>
                <w:szCs w:val="24"/>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4"/>
                <w:szCs w:val="24"/>
                <w:lang w:val="en-US" w:eastAsia="en-GB"/>
              </w:rPr>
            </w:pPr>
          </w:p>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eastAsia="en-GB"/>
              </w:rPr>
              <w:t>Lessontitle</w:t>
            </w:r>
          </w:p>
        </w:tc>
        <w:tc>
          <w:tcPr>
            <w:tcW w:w="2383"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4"/>
                <w:szCs w:val="24"/>
                <w:lang w:val="en-US" w:eastAsia="ru-RU"/>
              </w:rPr>
            </w:pPr>
            <w:r>
              <w:rPr>
                <w:rFonts w:ascii="Times New Roman" w:eastAsia="Times New Roman" w:hAnsi="Times New Roman" w:cs="Times New Roman"/>
                <w:color w:val="222222"/>
                <w:sz w:val="24"/>
                <w:szCs w:val="24"/>
                <w:lang w:val="en-US" w:eastAsia="ru-RU"/>
              </w:rPr>
              <w:t xml:space="preserve">INFINITIVE – </w:t>
            </w:r>
            <w:r>
              <w:rPr>
                <w:rFonts w:ascii="Times New Roman" w:eastAsia="Times New Roman" w:hAnsi="Times New Roman" w:cs="Times New Roman"/>
                <w:color w:val="222222"/>
                <w:sz w:val="24"/>
                <w:szCs w:val="24"/>
                <w:lang w:eastAsia="ru-RU"/>
              </w:rPr>
              <w:t>ИНФИНИТИВ</w:t>
            </w:r>
          </w:p>
          <w:p w:rsidR="00AE12E8" w:rsidRDefault="00AE12E8">
            <w:pPr>
              <w:shd w:val="clear" w:color="auto" w:fill="FFFFFF"/>
              <w:spacing w:after="0" w:line="240" w:lineRule="auto"/>
              <w:rPr>
                <w:rFonts w:ascii="Times New Roman" w:eastAsia="Times New Roman" w:hAnsi="Times New Roman" w:cs="Times New Roman"/>
                <w:sz w:val="24"/>
                <w:szCs w:val="24"/>
                <w:lang w:val="en-US" w:eastAsia="ru-RU"/>
              </w:rPr>
            </w:pPr>
          </w:p>
          <w:p w:rsidR="00AE12E8" w:rsidRDefault="00AE12E8">
            <w:pPr>
              <w:pStyle w:val="a9"/>
              <w:shd w:val="clear" w:color="auto" w:fill="FFFFFF"/>
              <w:ind w:right="300"/>
              <w:rPr>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4"/>
                <w:szCs w:val="24"/>
                <w:lang w:val="en-US" w:eastAsia="ru-RU"/>
              </w:rPr>
            </w:pPr>
          </w:p>
          <w:p w:rsidR="00AE12E8" w:rsidRDefault="00AE12E8">
            <w:pPr>
              <w:pStyle w:val="1"/>
              <w:ind w:left="64"/>
              <w:rPr>
                <w:rFonts w:ascii="Times New Roman" w:hAnsi="Times New Roman" w:cs="Times New Roman"/>
                <w:b/>
                <w:sz w:val="24"/>
                <w:szCs w:val="24"/>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UE3 </w:t>
            </w:r>
            <w:r>
              <w:rPr>
                <w:rFonts w:ascii="Times New Roman" w:hAnsi="Times New Roman" w:cs="Times New Roman"/>
                <w:sz w:val="24"/>
                <w:szCs w:val="24"/>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UE9 </w:t>
            </w:r>
            <w:r>
              <w:rPr>
                <w:rFonts w:ascii="Times New Roman" w:hAnsi="Times New Roman" w:cs="Times New Roman"/>
                <w:sz w:val="24"/>
                <w:szCs w:val="24"/>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bCs/>
                <w:sz w:val="24"/>
                <w:szCs w:val="24"/>
                <w:lang w:val="en-US"/>
              </w:rPr>
              <w:t xml:space="preserve">C1 </w:t>
            </w:r>
            <w:r>
              <w:rPr>
                <w:rFonts w:ascii="Times New Roman" w:hAnsi="Times New Roman" w:cs="Times New Roman"/>
                <w:sz w:val="24"/>
                <w:szCs w:val="24"/>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b/>
                <w:sz w:val="24"/>
                <w:szCs w:val="24"/>
                <w:lang w:val="en-US"/>
              </w:rPr>
              <w:t>C5</w:t>
            </w:r>
            <w:r>
              <w:rPr>
                <w:rFonts w:ascii="Times New Roman" w:hAnsi="Times New Roman" w:cs="Times New Roman"/>
                <w:sz w:val="24"/>
                <w:szCs w:val="24"/>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eastAsia="en-GB"/>
              </w:rPr>
              <w:t>Lesson</w:t>
            </w:r>
            <w:r>
              <w:rPr>
                <w:rFonts w:ascii="Times New Roman" w:hAnsi="Times New Roman" w:cs="Times New Roman"/>
                <w:b/>
                <w:sz w:val="24"/>
                <w:szCs w:val="24"/>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All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Revise taught material</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Most students will be able to:</w:t>
            </w:r>
          </w:p>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Demonstrate learned vocabulary about helping and heroes with sure</w:t>
            </w:r>
          </w:p>
          <w:p w:rsidR="00AE12E8" w:rsidRDefault="00DB5C53">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Some students will be able to:</w:t>
            </w:r>
          </w:p>
          <w:p w:rsidR="00AE12E8" w:rsidRDefault="00DB5C53">
            <w:pPr>
              <w:pStyle w:val="ae"/>
              <w:numPr>
                <w:ilvl w:val="0"/>
                <w:numId w:val="1"/>
              </w:numPr>
              <w:ind w:left="64"/>
              <w:rPr>
                <w:rFonts w:ascii="Times New Roman" w:hAnsi="Times New Roman"/>
                <w:sz w:val="24"/>
                <w:lang w:val="en-US" w:eastAsia="en-GB"/>
              </w:rPr>
            </w:pPr>
            <w:r>
              <w:rPr>
                <w:rFonts w:ascii="Times New Roman" w:hAnsi="Times New Roman"/>
                <w:sz w:val="24"/>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b/>
                <w:sz w:val="24"/>
                <w:szCs w:val="24"/>
                <w:lang w:eastAsia="en-GB"/>
              </w:rPr>
              <w:t>Crosscurricular</w:t>
            </w:r>
            <w:r>
              <w:rPr>
                <w:rFonts w:ascii="Times New Roman" w:hAnsi="Times New Roman" w:cs="Times New Roman"/>
                <w:b/>
                <w:sz w:val="24"/>
                <w:szCs w:val="24"/>
                <w:lang w:val="en-US" w:eastAsia="en-GB"/>
              </w:rPr>
              <w:t xml:space="preserve"> l</w:t>
            </w:r>
            <w:r>
              <w:rPr>
                <w:rFonts w:ascii="Times New Roman" w:hAnsi="Times New Roman" w:cs="Times New Roman"/>
                <w:b/>
                <w:sz w:val="24"/>
                <w:szCs w:val="24"/>
                <w:lang w:eastAsia="en-GB"/>
              </w:rPr>
              <w:t>ink</w:t>
            </w:r>
            <w:r>
              <w:rPr>
                <w:rFonts w:ascii="Times New Roman" w:hAnsi="Times New Roman" w:cs="Times New Roman"/>
                <w:b/>
                <w:sz w:val="24"/>
                <w:szCs w:val="24"/>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eastAsia="en-GB"/>
              </w:rPr>
            </w:pPr>
            <w:r>
              <w:rPr>
                <w:rFonts w:ascii="Times New Roman" w:hAnsi="Times New Roman" w:cs="Times New Roman"/>
                <w:sz w:val="24"/>
                <w:szCs w:val="24"/>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4"/>
                <w:szCs w:val="24"/>
                <w:lang w:eastAsia="en-GB"/>
              </w:rPr>
            </w:pPr>
            <w:r>
              <w:rPr>
                <w:rFonts w:ascii="Times New Roman" w:hAnsi="Times New Roman" w:cs="Times New Roman"/>
                <w:b/>
                <w:sz w:val="24"/>
                <w:szCs w:val="24"/>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4"/>
                <w:szCs w:val="24"/>
                <w:highlight w:val="yellow"/>
                <w:lang w:val="en-US"/>
              </w:rPr>
            </w:pPr>
            <w:r>
              <w:rPr>
                <w:rFonts w:ascii="Times New Roman" w:hAnsi="Times New Roman" w:cs="Times New Roman"/>
                <w:sz w:val="24"/>
                <w:szCs w:val="24"/>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4"/>
                <w:szCs w:val="24"/>
                <w:lang w:val="en-US"/>
              </w:rPr>
            </w:pPr>
            <w:r>
              <w:rPr>
                <w:rFonts w:ascii="Times New Roman" w:hAnsi="Times New Roman" w:cs="Times New Roman"/>
                <w:b/>
                <w:sz w:val="24"/>
                <w:szCs w:val="24"/>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Breaks and physical activities used. </w:t>
            </w:r>
            <w:r>
              <w:rPr>
                <w:rFonts w:ascii="Times New Roman" w:hAnsi="Times New Roman" w:cs="Times New Roman"/>
                <w:color w:val="000000"/>
                <w:sz w:val="24"/>
                <w:szCs w:val="24"/>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Beginning of  the </w:t>
            </w:r>
            <w:r>
              <w:rPr>
                <w:rFonts w:ascii="Times New Roman" w:hAnsi="Times New Roman" w:cs="Times New Roman"/>
                <w:sz w:val="24"/>
                <w:szCs w:val="24"/>
                <w:lang w:val="en-US" w:eastAsia="en-GB"/>
              </w:rPr>
              <w:lastRenderedPageBreak/>
              <w:t>lesson</w:t>
            </w: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7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2597" w:type="pct"/>
            <w:gridSpan w:val="5"/>
          </w:tcPr>
          <w:p w:rsidR="00AE12E8" w:rsidRDefault="00DB5C5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lesson greeting. </w:t>
            </w:r>
          </w:p>
          <w:p w:rsidR="00AE12E8" w:rsidRDefault="00DB5C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en-US"/>
              </w:rPr>
              <w:lastRenderedPageBreak/>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4"/>
                <w:szCs w:val="24"/>
                <w:lang w:val="en-US"/>
              </w:rPr>
            </w:pPr>
            <w:r>
              <w:rPr>
                <w:rFonts w:ascii="Times New Roman" w:hAnsi="Times New Roman" w:cs="Times New Roman"/>
                <w:sz w:val="24"/>
                <w:szCs w:val="24"/>
                <w:lang w:val="en-US" w:eastAsia="en-GB"/>
              </w:rPr>
              <w:t>Learners are informed about the lesson objectives.</w:t>
            </w: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1828800" cy="731520"/>
                  <wp:effectExtent l="19050" t="0" r="0" b="0"/>
                  <wp:docPr id="297"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4"/>
                <w:szCs w:val="24"/>
                <w:lang w:val="en-US"/>
              </w:rPr>
            </w:pPr>
          </w:p>
          <w:p w:rsidR="00AE12E8" w:rsidRDefault="00DB5C53">
            <w:pPr>
              <w:spacing w:after="0" w:line="240" w:lineRule="auto"/>
              <w:ind w:left="64"/>
              <w:rPr>
                <w:rFonts w:ascii="Times New Roman" w:hAnsi="Times New Roman" w:cs="Times New Roman"/>
                <w:sz w:val="24"/>
                <w:szCs w:val="24"/>
                <w:lang w:val="en-US"/>
              </w:rPr>
            </w:pPr>
            <w:r>
              <w:rPr>
                <w:rFonts w:ascii="Times New Roman" w:hAnsi="Times New Roman" w:cs="Times New Roman"/>
                <w:b/>
                <w:sz w:val="24"/>
                <w:szCs w:val="24"/>
                <w:u w:val="single"/>
                <w:lang w:val="en-US" w:eastAsia="en-GB"/>
              </w:rPr>
              <w:t>Warm up.</w:t>
            </w:r>
            <w:r>
              <w:rPr>
                <w:rFonts w:ascii="Times New Roman" w:hAnsi="Times New Roman" w:cs="Times New Roman"/>
                <w:sz w:val="24"/>
                <w:szCs w:val="24"/>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lastRenderedPageBreak/>
              <w:t>Pictures</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PPT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 xml:space="preserve">Writing </w:t>
            </w: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Worksheet</w:t>
            </w:r>
          </w:p>
          <w:p w:rsidR="00AE12E8" w:rsidRDefault="00AE12E8">
            <w:pPr>
              <w:spacing w:after="0" w:line="240" w:lineRule="auto"/>
              <w:ind w:left="64"/>
              <w:rPr>
                <w:rFonts w:ascii="Times New Roman" w:hAnsi="Times New Roman" w:cs="Times New Roman"/>
                <w:sz w:val="24"/>
                <w:szCs w:val="24"/>
                <w:lang w:val="en-US" w:eastAsia="en-GB"/>
              </w:rPr>
            </w:pPr>
          </w:p>
          <w:p w:rsidR="00AE12E8" w:rsidRDefault="00DB5C53">
            <w:pPr>
              <w:spacing w:after="0" w:line="240" w:lineRule="auto"/>
              <w:ind w:left="64"/>
              <w:rPr>
                <w:rFonts w:ascii="Times New Roman" w:hAnsi="Times New Roman" w:cs="Times New Roman"/>
                <w:sz w:val="24"/>
                <w:szCs w:val="24"/>
                <w:lang w:val="en-US" w:eastAsia="en-GB"/>
              </w:rPr>
            </w:pPr>
            <w:r>
              <w:rPr>
                <w:rFonts w:ascii="Times New Roman" w:hAnsi="Times New Roman" w:cs="Times New Roman"/>
                <w:sz w:val="24"/>
                <w:szCs w:val="24"/>
                <w:lang w:val="en-US" w:eastAsia="en-GB"/>
              </w:rPr>
              <w:t>Slide (useful phrases).</w:t>
            </w:r>
          </w:p>
          <w:p w:rsidR="00AE12E8" w:rsidRDefault="00AE12E8">
            <w:pPr>
              <w:spacing w:after="0" w:line="240" w:lineRule="auto"/>
              <w:ind w:left="64"/>
              <w:rPr>
                <w:rFonts w:ascii="Times New Roman" w:hAnsi="Times New Roman" w:cs="Times New Roman"/>
                <w:sz w:val="24"/>
                <w:szCs w:val="24"/>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eastAsia="en-GB"/>
              </w:rPr>
              <w:lastRenderedPageBreak/>
              <w:t>Mai</w:t>
            </w:r>
            <w:r>
              <w:rPr>
                <w:rFonts w:ascii="Times New Roman" w:hAnsi="Times New Roman" w:cs="Times New Roman"/>
                <w:sz w:val="20"/>
                <w:szCs w:val="20"/>
                <w:lang w:val="en-US" w:eastAsia="en-GB"/>
              </w:rPr>
              <w:t>n</w:t>
            </w:r>
          </w:p>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Activities</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15 min.</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12 min</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0"/>
                <w:szCs w:val="20"/>
                <w:u w:val="single"/>
                <w:lang w:val="en-US" w:eastAsia="en-GB"/>
              </w:rPr>
            </w:pPr>
            <w:r>
              <w:rPr>
                <w:rFonts w:ascii="Times New Roman" w:hAnsi="Times New Roman" w:cs="Times New Roman"/>
                <w:b/>
                <w:sz w:val="20"/>
                <w:szCs w:val="20"/>
                <w:u w:val="single"/>
                <w:lang w:val="en-US" w:eastAsia="en-GB"/>
              </w:rPr>
              <w:t>Main part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INFINITIVE – </w:t>
            </w:r>
            <w:r>
              <w:rPr>
                <w:rFonts w:ascii="Times New Roman" w:eastAsia="Times New Roman" w:hAnsi="Times New Roman" w:cs="Times New Roman"/>
                <w:color w:val="222222"/>
                <w:sz w:val="20"/>
                <w:szCs w:val="20"/>
                <w:lang w:eastAsia="ru-RU"/>
              </w:rPr>
              <w:t>ИНФИНИТИВ</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eastAsia="ru-RU"/>
              </w:rPr>
              <w:t>Ағылшын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тілінде</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инфинитив</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жақты</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шақты</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райды</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w:t>
            </w:r>
            <w:r>
              <w:rPr>
                <w:rFonts w:ascii="Cambria Math" w:eastAsia="Times New Roman" w:hAnsi="Cambria Math" w:cs="Cambria Math"/>
                <w:color w:val="222222"/>
                <w:sz w:val="20"/>
                <w:szCs w:val="20"/>
                <w:lang w:eastAsia="ru-RU"/>
              </w:rPr>
              <w:t>ӛ</w:t>
            </w:r>
            <w:r>
              <w:rPr>
                <w:rFonts w:ascii="Times New Roman" w:eastAsia="Times New Roman" w:hAnsi="Times New Roman" w:cs="Times New Roman"/>
                <w:color w:val="222222"/>
                <w:sz w:val="20"/>
                <w:szCs w:val="20"/>
                <w:lang w:eastAsia="ru-RU"/>
              </w:rPr>
              <w:t>рсет</w:t>
            </w:r>
            <w:r>
              <w:rPr>
                <w:rFonts w:ascii="Times New Roman" w:eastAsia="Times New Roman" w:hAnsi="Times New Roman" w:cs="Times New Roman"/>
                <w:color w:val="222222"/>
                <w:sz w:val="20"/>
                <w:szCs w:val="20"/>
                <w:lang w:val="en-US" w:eastAsia="ru-RU"/>
              </w:rPr>
              <w:t>-</w:t>
            </w:r>
            <w:r>
              <w:rPr>
                <w:rFonts w:ascii="Times New Roman" w:eastAsia="Times New Roman" w:hAnsi="Times New Roman" w:cs="Times New Roman"/>
                <w:color w:val="222222"/>
                <w:sz w:val="20"/>
                <w:szCs w:val="20"/>
                <w:lang w:eastAsia="ru-RU"/>
              </w:rPr>
              <w:t>пей</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іс</w:t>
            </w:r>
            <w:r>
              <w:rPr>
                <w:rFonts w:ascii="Times New Roman" w:eastAsia="Times New Roman" w:hAnsi="Times New Roman" w:cs="Times New Roman"/>
                <w:color w:val="222222"/>
                <w:sz w:val="20"/>
                <w:szCs w:val="20"/>
                <w:lang w:val="en-US" w:eastAsia="ru-RU"/>
              </w:rPr>
              <w:t>-</w:t>
            </w:r>
            <w:r>
              <w:rPr>
                <w:rFonts w:ascii="Times New Roman" w:eastAsia="Times New Roman" w:hAnsi="Times New Roman" w:cs="Times New Roman"/>
                <w:color w:val="222222"/>
                <w:sz w:val="20"/>
                <w:szCs w:val="20"/>
                <w:lang w:eastAsia="ru-RU"/>
              </w:rPr>
              <w:t>әрекеттің</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іске</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асуын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тек</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қана</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айтатын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етістіктің</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жіктел</w:t>
            </w:r>
            <w:r>
              <w:rPr>
                <w:rFonts w:ascii="Times New Roman" w:eastAsia="Times New Roman" w:hAnsi="Times New Roman" w:cs="Times New Roman"/>
                <w:color w:val="222222"/>
                <w:sz w:val="20"/>
                <w:szCs w:val="20"/>
                <w:lang w:val="en-US" w:eastAsia="ru-RU"/>
              </w:rPr>
              <w:t>-</w:t>
            </w:r>
            <w:r>
              <w:rPr>
                <w:rFonts w:ascii="Times New Roman" w:eastAsia="Times New Roman" w:hAnsi="Times New Roman" w:cs="Times New Roman"/>
                <w:color w:val="222222"/>
                <w:sz w:val="20"/>
                <w:szCs w:val="20"/>
                <w:lang w:eastAsia="ru-RU"/>
              </w:rPr>
              <w:t>меген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формасы</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Инфинитив</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не</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істеу</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не</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жасау</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деген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с</w:t>
            </w:r>
            <w:r>
              <w:rPr>
                <w:rFonts w:ascii="Times New Roman" w:eastAsia="Times New Roman" w:hAnsi="Times New Roman" w:cs="Times New Roman"/>
                <w:color w:val="222222"/>
                <w:sz w:val="20"/>
                <w:szCs w:val="20"/>
                <w:lang w:val="kk-KZ" w:eastAsia="ru-RU"/>
              </w:rPr>
              <w:t>ұ</w:t>
            </w:r>
            <w:r>
              <w:rPr>
                <w:rFonts w:ascii="Times New Roman" w:eastAsia="Times New Roman" w:hAnsi="Times New Roman" w:cs="Times New Roman"/>
                <w:color w:val="222222"/>
                <w:sz w:val="20"/>
                <w:szCs w:val="20"/>
                <w:lang w:eastAsia="ru-RU"/>
              </w:rPr>
              <w:t>рақтарға</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жауап</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береді</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Әдетте</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инфинитив</w:t>
            </w:r>
            <w:r>
              <w:rPr>
                <w:rFonts w:ascii="Times New Roman" w:eastAsia="Times New Roman" w:hAnsi="Times New Roman" w:cs="Times New Roman"/>
                <w:color w:val="222222"/>
                <w:sz w:val="20"/>
                <w:szCs w:val="20"/>
                <w:lang w:val="en-US" w:eastAsia="ru-RU"/>
              </w:rPr>
              <w:t xml:space="preserve"> “to</w:t>
            </w:r>
            <w:r>
              <w:rPr>
                <w:rFonts w:ascii="Cambria Math" w:eastAsia="Times New Roman" w:hAnsi="Cambria Math" w:cs="Cambria Math"/>
                <w:color w:val="222222"/>
                <w:sz w:val="20"/>
                <w:szCs w:val="20"/>
                <w:lang w:val="en-US" w:eastAsia="ru-RU"/>
              </w:rPr>
              <w:t>‟</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демеулігімен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қолданылады</w:t>
            </w:r>
            <w:r>
              <w:rPr>
                <w:rFonts w:ascii="Times New Roman" w:eastAsia="Times New Roman" w:hAnsi="Times New Roman" w:cs="Times New Roman"/>
                <w:color w:val="222222"/>
                <w:sz w:val="20"/>
                <w:szCs w:val="20"/>
                <w:lang w:val="en-US" w:eastAsia="ru-RU"/>
              </w:rPr>
              <w: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kk-KZ" w:eastAsia="ru-RU"/>
              </w:rPr>
            </w:pP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Инфинитивтің</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с</w:t>
            </w:r>
            <w:r>
              <w:rPr>
                <w:rFonts w:ascii="Cambria Math" w:eastAsia="Times New Roman" w:hAnsi="Cambria Math" w:cs="Cambria Math"/>
                <w:color w:val="222222"/>
                <w:sz w:val="20"/>
                <w:szCs w:val="20"/>
                <w:lang w:eastAsia="ru-RU"/>
              </w:rPr>
              <w:t>ӛ</w:t>
            </w:r>
            <w:r>
              <w:rPr>
                <w:rFonts w:ascii="Times New Roman" w:eastAsia="Times New Roman" w:hAnsi="Times New Roman" w:cs="Times New Roman"/>
                <w:color w:val="222222"/>
                <w:sz w:val="20"/>
                <w:szCs w:val="20"/>
                <w:lang w:eastAsia="ru-RU"/>
              </w:rPr>
              <w:t>йлемдегі</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қызметі</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мен</w:t>
            </w:r>
            <w:r>
              <w:rPr>
                <w:rFonts w:ascii="Times New Roman" w:eastAsia="Times New Roman" w:hAnsi="Times New Roman" w:cs="Times New Roman"/>
                <w:color w:val="222222"/>
                <w:sz w:val="20"/>
                <w:szCs w:val="20"/>
                <w:lang w:val="kk-KZ" w:eastAsia="ru-RU"/>
              </w:rPr>
              <w:t xml:space="preserve"> </w:t>
            </w:r>
            <w:r>
              <w:rPr>
                <w:rFonts w:ascii="Times New Roman" w:eastAsia="Times New Roman" w:hAnsi="Times New Roman" w:cs="Times New Roman"/>
                <w:color w:val="222222"/>
                <w:sz w:val="20"/>
                <w:szCs w:val="20"/>
                <w:lang w:eastAsia="ru-RU"/>
              </w:rPr>
              <w:t>қолданылуы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Subject – </w:t>
            </w:r>
            <w:r>
              <w:rPr>
                <w:rFonts w:ascii="Times New Roman" w:eastAsia="Times New Roman" w:hAnsi="Times New Roman" w:cs="Times New Roman"/>
                <w:color w:val="222222"/>
                <w:sz w:val="20"/>
                <w:szCs w:val="20"/>
                <w:lang w:eastAsia="ru-RU"/>
              </w:rPr>
              <w:t>баяндауыш</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функциясын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атқарады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To make mistakes is easy. (Old English)</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It</w:t>
            </w:r>
            <w:r>
              <w:rPr>
                <w:rFonts w:ascii="Cambria Math" w:eastAsia="Times New Roman" w:hAnsi="Cambria Math" w:cs="Cambria Math"/>
                <w:color w:val="222222"/>
                <w:sz w:val="20"/>
                <w:szCs w:val="20"/>
                <w:lang w:val="en-US" w:eastAsia="ru-RU"/>
              </w:rPr>
              <w:t>‟</w:t>
            </w:r>
            <w:r>
              <w:rPr>
                <w:rFonts w:ascii="Times New Roman" w:eastAsia="Times New Roman" w:hAnsi="Times New Roman" w:cs="Times New Roman"/>
                <w:color w:val="222222"/>
                <w:sz w:val="20"/>
                <w:szCs w:val="20"/>
                <w:lang w:val="en-US" w:eastAsia="ru-RU"/>
              </w:rPr>
              <w:t>s easy to make mistakes. (Modern English)</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To wait for people who are always late makes me angry.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It makes me angry to wait for people who are always late.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It was difficult to confess that I had stolen her money.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Object – </w:t>
            </w:r>
            <w:r>
              <w:rPr>
                <w:rFonts w:ascii="Times New Roman" w:eastAsia="Times New Roman" w:hAnsi="Times New Roman" w:cs="Times New Roman"/>
                <w:color w:val="222222"/>
                <w:sz w:val="20"/>
                <w:szCs w:val="20"/>
                <w:lang w:eastAsia="ru-RU"/>
              </w:rPr>
              <w:t>тура</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толықтауыш</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функциясын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атқарады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Police warned us not to go there.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She asked me to wait a little.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lastRenderedPageBreak/>
              <w:t>• She wants to dance.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She wants him to help her.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Attribute  –  </w:t>
            </w:r>
            <w:r>
              <w:rPr>
                <w:rFonts w:ascii="Times New Roman" w:eastAsia="Times New Roman" w:hAnsi="Times New Roman" w:cs="Times New Roman"/>
                <w:color w:val="222222"/>
                <w:sz w:val="20"/>
                <w:szCs w:val="20"/>
                <w:lang w:eastAsia="ru-RU"/>
              </w:rPr>
              <w:t>анықтауыш</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функциясында</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зат</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есімнен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кейін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келеді</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немесе</w:t>
            </w:r>
            <w:r>
              <w:rPr>
                <w:rFonts w:ascii="Times New Roman" w:eastAsia="Times New Roman" w:hAnsi="Times New Roman" w:cs="Times New Roman"/>
                <w:color w:val="222222"/>
                <w:sz w:val="20"/>
                <w:szCs w:val="20"/>
                <w:lang w:val="en-US" w:eastAsia="ru-RU"/>
              </w:rPr>
              <w:t xml:space="preserve">  wish,  desire,  decide,  need  </w:t>
            </w:r>
            <w:r>
              <w:rPr>
                <w:rFonts w:ascii="Times New Roman" w:eastAsia="Times New Roman" w:hAnsi="Times New Roman" w:cs="Times New Roman"/>
                <w:color w:val="222222"/>
                <w:sz w:val="20"/>
                <w:szCs w:val="20"/>
                <w:lang w:eastAsia="ru-RU"/>
              </w:rPr>
              <w:t>етістіктерінен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жасалған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зат</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есімнен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кейін</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I have to wish to change. (=I don</w:t>
            </w:r>
            <w:r>
              <w:rPr>
                <w:rFonts w:ascii="Cambria Math" w:eastAsia="Times New Roman" w:hAnsi="Cambria Math" w:cs="Cambria Math"/>
                <w:color w:val="222222"/>
                <w:sz w:val="20"/>
                <w:szCs w:val="20"/>
                <w:lang w:val="en-US" w:eastAsia="ru-RU"/>
              </w:rPr>
              <w:t>‟</w:t>
            </w:r>
            <w:r>
              <w:rPr>
                <w:rFonts w:ascii="Times New Roman" w:eastAsia="Times New Roman" w:hAnsi="Times New Roman" w:cs="Times New Roman"/>
                <w:color w:val="222222"/>
                <w:sz w:val="20"/>
                <w:szCs w:val="20"/>
                <w:lang w:val="en-US" w:eastAsia="ru-RU"/>
              </w:rPr>
              <w:t>t wish to change)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I told her about my decision to leave. I told her   that I had made decision to leave.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Is there any need to ask Kamila? Do we need to ask Kamila?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Инфинитив</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анықтауыш</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функциясын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атқарғанда</w:t>
            </w:r>
            <w:r>
              <w:rPr>
                <w:rFonts w:ascii="Times New Roman" w:eastAsia="Times New Roman" w:hAnsi="Times New Roman" w:cs="Times New Roman"/>
                <w:color w:val="222222"/>
                <w:sz w:val="20"/>
                <w:szCs w:val="20"/>
                <w:lang w:val="en-US" w:eastAsia="ru-RU"/>
              </w:rPr>
              <w:t xml:space="preserve">  the  first, the second, the third, the last, only</w:t>
            </w:r>
            <w:r>
              <w:rPr>
                <w:rFonts w:ascii="Times New Roman" w:eastAsia="Times New Roman" w:hAnsi="Times New Roman" w:cs="Times New Roman"/>
                <w:color w:val="222222"/>
                <w:sz w:val="20"/>
                <w:szCs w:val="20"/>
                <w:lang w:val="kk-KZ" w:eastAsia="ru-RU"/>
              </w:rPr>
              <w:t xml:space="preserve"> </w:t>
            </w:r>
            <w:r>
              <w:rPr>
                <w:rFonts w:ascii="Times New Roman" w:eastAsia="Times New Roman" w:hAnsi="Times New Roman" w:cs="Times New Roman"/>
                <w:color w:val="222222"/>
                <w:sz w:val="20"/>
                <w:szCs w:val="20"/>
                <w:lang w:eastAsia="ru-RU"/>
              </w:rPr>
              <w:t>с</w:t>
            </w:r>
            <w:r>
              <w:rPr>
                <w:rFonts w:ascii="Times New Roman" w:eastAsia="Times New Roman" w:hAnsi="Times New Roman" w:cs="Times New Roman"/>
                <w:color w:val="222222"/>
                <w:sz w:val="20"/>
                <w:szCs w:val="20"/>
                <w:lang w:val="kk-KZ" w:eastAsia="ru-RU"/>
              </w:rPr>
              <w:t>ө</w:t>
            </w:r>
            <w:r>
              <w:rPr>
                <w:rFonts w:ascii="Times New Roman" w:eastAsia="Times New Roman" w:hAnsi="Times New Roman" w:cs="Times New Roman"/>
                <w:color w:val="222222"/>
                <w:sz w:val="20"/>
                <w:szCs w:val="20"/>
                <w:lang w:eastAsia="ru-RU"/>
              </w:rPr>
              <w:t>здерінен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кейін</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жиі</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кездеседі</w:t>
            </w:r>
            <w:r>
              <w:rPr>
                <w:rFonts w:ascii="Times New Roman" w:eastAsia="Times New Roman" w:hAnsi="Times New Roman" w:cs="Times New Roman"/>
                <w:color w:val="222222"/>
                <w:sz w:val="20"/>
                <w:szCs w:val="20"/>
                <w:lang w:val="en-US" w:eastAsia="ru-RU"/>
              </w:rPr>
              <w:t xml:space="preserve">.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Who was the first person to climb Everest without oxygen?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She</w:t>
            </w:r>
            <w:r>
              <w:rPr>
                <w:rFonts w:ascii="Cambria Math" w:eastAsia="Times New Roman" w:hAnsi="Cambria Math" w:cs="Cambria Math"/>
                <w:color w:val="222222"/>
                <w:sz w:val="20"/>
                <w:szCs w:val="20"/>
                <w:lang w:val="en-US" w:eastAsia="ru-RU"/>
              </w:rPr>
              <w:t>‟</w:t>
            </w:r>
            <w:r>
              <w:rPr>
                <w:rFonts w:ascii="Times New Roman" w:eastAsia="Times New Roman" w:hAnsi="Times New Roman" w:cs="Times New Roman"/>
                <w:color w:val="222222"/>
                <w:sz w:val="20"/>
                <w:szCs w:val="20"/>
                <w:lang w:val="en-US" w:eastAsia="ru-RU"/>
              </w:rPr>
              <w:t xml:space="preserve">s the only scientist to have won three Nobel prizes.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Adverbial  modifiers  of  purpose  –  </w:t>
            </w:r>
            <w:r>
              <w:rPr>
                <w:rFonts w:ascii="Times New Roman" w:eastAsia="Times New Roman" w:hAnsi="Times New Roman" w:cs="Times New Roman"/>
                <w:color w:val="222222"/>
                <w:sz w:val="20"/>
                <w:szCs w:val="20"/>
                <w:lang w:eastAsia="ru-RU"/>
              </w:rPr>
              <w:t>пысықтауыш</w:t>
            </w:r>
            <w:r>
              <w:rPr>
                <w:rFonts w:ascii="Times New Roman" w:eastAsia="Times New Roman" w:hAnsi="Times New Roman" w:cs="Times New Roman"/>
                <w:color w:val="222222"/>
                <w:sz w:val="20"/>
                <w:szCs w:val="20"/>
                <w:lang w:val="kk-KZ" w:eastAsia="ru-RU"/>
              </w:rPr>
              <w:t xml:space="preserve"> </w:t>
            </w:r>
            <w:r>
              <w:rPr>
                <w:rFonts w:ascii="Times New Roman" w:eastAsia="Times New Roman" w:hAnsi="Times New Roman" w:cs="Times New Roman"/>
                <w:color w:val="222222"/>
                <w:sz w:val="20"/>
                <w:szCs w:val="20"/>
                <w:lang w:eastAsia="ru-RU"/>
              </w:rPr>
              <w:t>функциясында</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1) </w:t>
            </w:r>
            <w:r>
              <w:rPr>
                <w:rFonts w:ascii="Times New Roman" w:eastAsia="Times New Roman" w:hAnsi="Times New Roman" w:cs="Times New Roman"/>
                <w:color w:val="222222"/>
                <w:sz w:val="20"/>
                <w:szCs w:val="20"/>
                <w:lang w:eastAsia="ru-RU"/>
              </w:rPr>
              <w:t>мақсат</w:t>
            </w:r>
            <w:r>
              <w:rPr>
                <w:rFonts w:ascii="Times New Roman" w:eastAsia="Times New Roman" w:hAnsi="Times New Roman" w:cs="Times New Roman"/>
                <w:color w:val="222222"/>
                <w:sz w:val="20"/>
                <w:szCs w:val="20"/>
                <w:lang w:val="en-US" w:eastAsia="ru-RU"/>
              </w:rPr>
              <w:t xml:space="preserve"> </w:t>
            </w:r>
            <w:r>
              <w:rPr>
                <w:rFonts w:ascii="Times New Roman" w:eastAsia="Times New Roman" w:hAnsi="Times New Roman" w:cs="Times New Roman"/>
                <w:color w:val="222222"/>
                <w:sz w:val="20"/>
                <w:szCs w:val="20"/>
                <w:lang w:eastAsia="ru-RU"/>
              </w:rPr>
              <w:t>пысықтауыш</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I sat down to rest.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I am going to Australia to learn German.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color w:val="222222"/>
                <w:sz w:val="20"/>
                <w:szCs w:val="20"/>
                <w:lang w:val="en-US" w:eastAsia="ru-RU"/>
              </w:rPr>
            </w:pPr>
            <w:r>
              <w:rPr>
                <w:rFonts w:ascii="Times New Roman" w:eastAsia="Times New Roman" w:hAnsi="Times New Roman" w:cs="Times New Roman"/>
                <w:color w:val="222222"/>
                <w:sz w:val="20"/>
                <w:szCs w:val="20"/>
                <w:lang w:val="en-US" w:eastAsia="ru-RU"/>
              </w:rPr>
              <w:t xml:space="preserve">• To switch on, press the red button.  </w:t>
            </w:r>
          </w:p>
          <w:p w:rsidR="00AE12E8" w:rsidRDefault="00AE12E8">
            <w:pPr>
              <w:shd w:val="clear" w:color="auto" w:fill="FFFFFF"/>
              <w:spacing w:after="0" w:line="240" w:lineRule="auto"/>
              <w:rPr>
                <w:rFonts w:ascii="Times New Roman" w:eastAsia="Times New Roman" w:hAnsi="Times New Roman" w:cs="Times New Roman"/>
                <w:sz w:val="20"/>
                <w:szCs w:val="20"/>
                <w:lang w:val="en-US" w:eastAsia="ru-RU"/>
              </w:rPr>
            </w:pPr>
          </w:p>
        </w:tc>
        <w:tc>
          <w:tcPr>
            <w:tcW w:w="1235" w:type="pct"/>
            <w:gridSpan w:val="2"/>
          </w:tcPr>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b/>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b/>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PPT</w:t>
            </w: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 whiteboard</w:t>
            </w:r>
          </w:p>
          <w:p w:rsidR="00AE12E8" w:rsidRDefault="00DB5C53">
            <w:pPr>
              <w:spacing w:after="0" w:line="240" w:lineRule="auto"/>
              <w:jc w:val="both"/>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 scheme of writing a postcard.</w:t>
            </w:r>
          </w:p>
          <w:p w:rsidR="00AE12E8" w:rsidRDefault="00AE12E8">
            <w:pPr>
              <w:spacing w:after="0" w:line="240" w:lineRule="auto"/>
              <w:ind w:left="64"/>
              <w:rPr>
                <w:rFonts w:ascii="Times New Roman" w:hAnsi="Times New Roman" w:cs="Times New Roman"/>
                <w:sz w:val="20"/>
                <w:szCs w:val="20"/>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Ending the lesson</w:t>
            </w: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6 min.</w:t>
            </w: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0"/>
                <w:szCs w:val="20"/>
                <w:shd w:val="clear" w:color="auto" w:fill="FFFFFF"/>
                <w:lang w:val="en-US"/>
              </w:rPr>
            </w:pPr>
            <w:r>
              <w:rPr>
                <w:rFonts w:ascii="Times New Roman" w:hAnsi="Times New Roman" w:cs="Times New Roman"/>
                <w:b/>
                <w:noProof/>
                <w:sz w:val="20"/>
                <w:szCs w:val="20"/>
                <w:lang w:eastAsia="ru-RU"/>
              </w:rPr>
              <w:drawing>
                <wp:anchor distT="0" distB="0" distL="114300" distR="114300" simplePos="0" relativeHeight="251666432" behindDoc="1" locked="0" layoutInCell="1" allowOverlap="1">
                  <wp:simplePos x="0" y="0"/>
                  <wp:positionH relativeFrom="column">
                    <wp:posOffset>2743200</wp:posOffset>
                  </wp:positionH>
                  <wp:positionV relativeFrom="paragraph">
                    <wp:posOffset>50800</wp:posOffset>
                  </wp:positionV>
                  <wp:extent cx="2076450" cy="838200"/>
                  <wp:effectExtent l="0" t="0" r="0" b="0"/>
                  <wp:wrapTight wrapText="bothSides">
                    <wp:wrapPolygon edited="0">
                      <wp:start x="0" y="0"/>
                      <wp:lineTo x="0" y="21109"/>
                      <wp:lineTo x="21402" y="21109"/>
                      <wp:lineTo x="21402" y="0"/>
                      <wp:lineTo x="0" y="0"/>
                    </wp:wrapPolygon>
                  </wp:wrapTight>
                  <wp:docPr id="298" name="Рисунок 29"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 descr="ÐÐ¾ÑÐ¾Ð¶ÐµÐµ Ð¸Ð·Ð¾Ð±ÑÐ°Ð¶ÐµÐ½Ð¸Ðµ"/>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76450" cy="838200"/>
                          </a:xfrm>
                          <a:prstGeom prst="rect">
                            <a:avLst/>
                          </a:prstGeom>
                          <a:noFill/>
                          <a:ln w="9525">
                            <a:noFill/>
                            <a:miter lim="800000"/>
                            <a:headEnd/>
                            <a:tailEnd/>
                          </a:ln>
                        </pic:spPr>
                      </pic:pic>
                    </a:graphicData>
                  </a:graphic>
                </wp:anchor>
              </w:drawing>
            </w:r>
            <w:r>
              <w:rPr>
                <w:rFonts w:ascii="Times New Roman" w:hAnsi="Times New Roman" w:cs="Times New Roman"/>
                <w:bCs/>
                <w:sz w:val="20"/>
                <w:szCs w:val="20"/>
                <w:lang w:val="en-US"/>
              </w:rPr>
              <w:t>Students express their attitude to the lesson and give self-assessment using the</w:t>
            </w:r>
            <w:r>
              <w:rPr>
                <w:rFonts w:ascii="Times New Roman" w:hAnsi="Times New Roman" w:cs="Times New Roman"/>
                <w:sz w:val="20"/>
                <w:szCs w:val="20"/>
                <w:shd w:val="clear" w:color="auto" w:fill="FFFFFF"/>
                <w:lang w:val="en-US"/>
              </w:rPr>
              <w:t xml:space="preserve"> method: “</w:t>
            </w:r>
            <w:r>
              <w:rPr>
                <w:rStyle w:val="aa"/>
                <w:rFonts w:ascii="Times New Roman" w:hAnsi="Times New Roman" w:cs="Times New Roman"/>
                <w:b/>
                <w:bCs/>
                <w:sz w:val="20"/>
                <w:szCs w:val="20"/>
                <w:shd w:val="clear" w:color="auto" w:fill="FFFFFF"/>
                <w:lang w:val="en-US"/>
              </w:rPr>
              <w:t>Six thinking hats</w:t>
            </w:r>
            <w:r>
              <w:rPr>
                <w:rFonts w:ascii="Times New Roman" w:hAnsi="Times New Roman" w:cs="Times New Roman"/>
                <w:sz w:val="20"/>
                <w:szCs w:val="20"/>
                <w:shd w:val="clear" w:color="auto" w:fill="FFFFFF"/>
                <w:lang w:val="en-US"/>
              </w:rPr>
              <w:t>”:</w:t>
            </w:r>
          </w:p>
          <w:p w:rsidR="00AE12E8" w:rsidRDefault="00DB5C53">
            <w:pPr>
              <w:pStyle w:val="ae"/>
              <w:widowControl/>
              <w:numPr>
                <w:ilvl w:val="0"/>
                <w:numId w:val="3"/>
              </w:numPr>
              <w:spacing w:line="240" w:lineRule="auto"/>
              <w:ind w:left="64"/>
              <w:contextualSpacing/>
              <w:jc w:val="both"/>
              <w:rPr>
                <w:rFonts w:ascii="Times New Roman" w:hAnsi="Times New Roman"/>
                <w:bCs/>
                <w:sz w:val="20"/>
                <w:szCs w:val="20"/>
                <w:lang w:val="en-US"/>
              </w:rPr>
            </w:pPr>
            <w:r>
              <w:rPr>
                <w:rFonts w:ascii="Times New Roman" w:hAnsi="Times New Roman"/>
                <w:bCs/>
                <w:sz w:val="20"/>
                <w:szCs w:val="20"/>
                <w:lang w:val="en-US"/>
              </w:rPr>
              <w:t>Green: How can you use today's learning in different subjects?</w:t>
            </w:r>
          </w:p>
          <w:p w:rsidR="00AE12E8" w:rsidRDefault="00DB5C53">
            <w:pPr>
              <w:pStyle w:val="ae"/>
              <w:widowControl/>
              <w:numPr>
                <w:ilvl w:val="0"/>
                <w:numId w:val="3"/>
              </w:numPr>
              <w:spacing w:line="240" w:lineRule="auto"/>
              <w:ind w:left="64"/>
              <w:contextualSpacing/>
              <w:jc w:val="both"/>
              <w:rPr>
                <w:rFonts w:ascii="Times New Roman" w:hAnsi="Times New Roman"/>
                <w:bCs/>
                <w:sz w:val="20"/>
                <w:szCs w:val="20"/>
                <w:lang w:val="en-US"/>
              </w:rPr>
            </w:pPr>
            <w:r>
              <w:rPr>
                <w:rFonts w:ascii="Times New Roman" w:hAnsi="Times New Roman"/>
                <w:bCs/>
                <w:sz w:val="20"/>
                <w:szCs w:val="20"/>
                <w:lang w:val="en-US"/>
              </w:rPr>
              <w:t>Red: How do you feel about your work today?</w:t>
            </w:r>
          </w:p>
          <w:p w:rsidR="00AE12E8" w:rsidRDefault="00DB5C53">
            <w:pPr>
              <w:pStyle w:val="ae"/>
              <w:widowControl/>
              <w:numPr>
                <w:ilvl w:val="0"/>
                <w:numId w:val="3"/>
              </w:numPr>
              <w:spacing w:line="240" w:lineRule="auto"/>
              <w:ind w:left="64"/>
              <w:contextualSpacing/>
              <w:jc w:val="both"/>
              <w:rPr>
                <w:rFonts w:ascii="Times New Roman" w:hAnsi="Times New Roman"/>
                <w:bCs/>
                <w:sz w:val="20"/>
                <w:szCs w:val="20"/>
                <w:lang w:val="en-US"/>
              </w:rPr>
            </w:pPr>
            <w:r>
              <w:rPr>
                <w:rFonts w:ascii="Times New Roman" w:hAnsi="Times New Roman"/>
                <w:bCs/>
                <w:sz w:val="20"/>
                <w:szCs w:val="20"/>
                <w:lang w:val="en-US"/>
              </w:rPr>
              <w:t>White: What have you leant today?</w:t>
            </w:r>
          </w:p>
          <w:p w:rsidR="00AE12E8" w:rsidRDefault="00DB5C53">
            <w:pPr>
              <w:pStyle w:val="ae"/>
              <w:widowControl/>
              <w:numPr>
                <w:ilvl w:val="0"/>
                <w:numId w:val="3"/>
              </w:numPr>
              <w:spacing w:line="240" w:lineRule="auto"/>
              <w:ind w:left="64"/>
              <w:contextualSpacing/>
              <w:jc w:val="both"/>
              <w:rPr>
                <w:rFonts w:ascii="Times New Roman" w:hAnsi="Times New Roman"/>
                <w:bCs/>
                <w:sz w:val="20"/>
                <w:szCs w:val="20"/>
                <w:lang w:val="en-US"/>
              </w:rPr>
            </w:pPr>
            <w:r>
              <w:rPr>
                <w:rFonts w:ascii="Times New Roman" w:hAnsi="Times New Roman"/>
                <w:bCs/>
                <w:sz w:val="20"/>
                <w:szCs w:val="20"/>
                <w:lang w:val="en-US"/>
              </w:rPr>
              <w:t>Black: What were the weaknesses of your work?</w:t>
            </w:r>
          </w:p>
          <w:p w:rsidR="00AE12E8" w:rsidRDefault="00DB5C53">
            <w:pPr>
              <w:pStyle w:val="ae"/>
              <w:widowControl/>
              <w:numPr>
                <w:ilvl w:val="0"/>
                <w:numId w:val="3"/>
              </w:numPr>
              <w:spacing w:line="240" w:lineRule="auto"/>
              <w:ind w:left="64"/>
              <w:contextualSpacing/>
              <w:jc w:val="both"/>
              <w:rPr>
                <w:rFonts w:ascii="Times New Roman" w:hAnsi="Times New Roman"/>
                <w:bCs/>
                <w:sz w:val="20"/>
                <w:szCs w:val="20"/>
                <w:lang w:val="en-US"/>
              </w:rPr>
            </w:pPr>
            <w:r>
              <w:rPr>
                <w:rFonts w:ascii="Times New Roman" w:hAnsi="Times New Roman"/>
                <w:bCs/>
                <w:sz w:val="20"/>
                <w:szCs w:val="20"/>
                <w:lang w:val="en-US"/>
              </w:rPr>
              <w:t>Blue: How much progress have you made in this lesson? (Now I can, I still need to work on, I've improved in, Today I learnt... )</w:t>
            </w:r>
          </w:p>
          <w:p w:rsidR="00AE12E8" w:rsidRDefault="00DB5C53">
            <w:pPr>
              <w:spacing w:after="0" w:line="240" w:lineRule="auto"/>
              <w:ind w:left="64"/>
              <w:jc w:val="both"/>
              <w:rPr>
                <w:rFonts w:ascii="Times New Roman" w:hAnsi="Times New Roman" w:cs="Times New Roman"/>
                <w:b/>
                <w:sz w:val="20"/>
                <w:szCs w:val="20"/>
                <w:lang w:val="en-US"/>
              </w:rPr>
            </w:pPr>
            <w:r>
              <w:rPr>
                <w:rFonts w:ascii="Times New Roman" w:hAnsi="Times New Roman" w:cs="Times New Roman"/>
                <w:bCs/>
                <w:sz w:val="20"/>
                <w:szCs w:val="20"/>
                <w:lang w:val="en-US"/>
              </w:rPr>
              <w:lastRenderedPageBreak/>
              <w:t>Yellow: What did you like about today's lesson?</w:t>
            </w: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Slide (Homework)</w:t>
            </w:r>
          </w:p>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sz w:val="20"/>
                <w:szCs w:val="20"/>
                <w:lang w:val="en-US" w:eastAsia="en-GB"/>
              </w:rPr>
              <w:t>Slide "Six thinking hats"</w:t>
            </w: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lastRenderedPageBreak/>
              <w:t>Differentiation –</w:t>
            </w:r>
          </w:p>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able learners?</w:t>
            </w:r>
          </w:p>
          <w:p w:rsidR="00AE12E8" w:rsidRDefault="00AE12E8">
            <w:pPr>
              <w:spacing w:after="0" w:line="240" w:lineRule="auto"/>
              <w:ind w:left="64"/>
              <w:rPr>
                <w:rFonts w:ascii="Times New Roman" w:hAnsi="Times New Roman" w:cs="Times New Roman"/>
                <w:b/>
                <w:sz w:val="20"/>
                <w:szCs w:val="20"/>
                <w:lang w:val="en-US" w:eastAsia="en-GB"/>
              </w:rPr>
            </w:pPr>
          </w:p>
          <w:p w:rsidR="00AE12E8" w:rsidRDefault="00AE12E8">
            <w:pPr>
              <w:spacing w:after="0" w:line="240" w:lineRule="auto"/>
              <w:ind w:left="64"/>
              <w:rPr>
                <w:rFonts w:ascii="Times New Roman" w:hAnsi="Times New Roman" w:cs="Times New Roman"/>
                <w:b/>
                <w:sz w:val="20"/>
                <w:szCs w:val="20"/>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Assessment –</w:t>
            </w:r>
          </w:p>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Critical thinking</w:t>
            </w:r>
          </w:p>
          <w:p w:rsidR="00AE12E8" w:rsidRDefault="00AE12E8">
            <w:pPr>
              <w:spacing w:after="0" w:line="240" w:lineRule="auto"/>
              <w:ind w:left="64"/>
              <w:rPr>
                <w:rFonts w:ascii="Times New Roman" w:hAnsi="Times New Roman" w:cs="Times New Roman"/>
                <w:b/>
                <w:sz w:val="20"/>
                <w:szCs w:val="20"/>
                <w:lang w:val="en-US" w:eastAsia="en-GB"/>
              </w:rPr>
            </w:pPr>
          </w:p>
        </w:tc>
      </w:tr>
      <w:tr w:rsidR="00AE12E8">
        <w:trPr>
          <w:trHeight w:val="1265"/>
        </w:trPr>
        <w:tc>
          <w:tcPr>
            <w:tcW w:w="2505" w:type="pct"/>
            <w:gridSpan w:val="3"/>
          </w:tcPr>
          <w:p w:rsidR="00AE12E8" w:rsidRDefault="00DB5C53">
            <w:pPr>
              <w:tabs>
                <w:tab w:val="left" w:pos="284"/>
              </w:tabs>
              <w:spacing w:after="0" w:line="240" w:lineRule="auto"/>
              <w:ind w:left="64"/>
              <w:jc w:val="both"/>
              <w:rPr>
                <w:rFonts w:ascii="Times New Roman" w:hAnsi="Times New Roman" w:cs="Times New Roman"/>
                <w:sz w:val="20"/>
                <w:szCs w:val="20"/>
                <w:lang w:val="en-US" w:eastAsia="en-GB"/>
              </w:rPr>
            </w:pPr>
            <w:r>
              <w:rPr>
                <w:rFonts w:ascii="Times New Roman" w:hAnsi="Times New Roman" w:cs="Times New Roman"/>
                <w:sz w:val="20"/>
                <w:szCs w:val="20"/>
                <w:lang w:val="en-US" w:eastAsia="en-GB"/>
              </w:rPr>
              <w:t>Differentiation can be achieved through the selection of activities, identification of learning outcomes for a certain student, provision of individual support to learners, selection of learning materials and resources based on the individual abilities of learners.</w:t>
            </w:r>
          </w:p>
        </w:tc>
        <w:tc>
          <w:tcPr>
            <w:tcW w:w="1483" w:type="pct"/>
            <w:gridSpan w:val="4"/>
          </w:tcPr>
          <w:p w:rsidR="00AE12E8" w:rsidRDefault="00DB5C53">
            <w:pPr>
              <w:pStyle w:val="ae"/>
              <w:widowControl/>
              <w:tabs>
                <w:tab w:val="left" w:pos="487"/>
              </w:tabs>
              <w:spacing w:line="240" w:lineRule="auto"/>
              <w:ind w:left="64"/>
              <w:rPr>
                <w:rFonts w:ascii="Times New Roman" w:hAnsi="Times New Roman"/>
                <w:b/>
                <w:sz w:val="20"/>
                <w:szCs w:val="20"/>
                <w:lang w:eastAsia="en-GB"/>
              </w:rPr>
            </w:pPr>
            <w:r>
              <w:rPr>
                <w:rFonts w:ascii="Times New Roman" w:hAnsi="Times New Roman"/>
                <w:b/>
                <w:sz w:val="20"/>
                <w:szCs w:val="20"/>
                <w:lang w:eastAsia="en-GB"/>
              </w:rPr>
              <w:t>Assessment criteria:</w:t>
            </w:r>
          </w:p>
          <w:p w:rsidR="00AE12E8" w:rsidRDefault="00DB5C53">
            <w:pPr>
              <w:tabs>
                <w:tab w:val="left" w:pos="296"/>
                <w:tab w:val="left" w:pos="345"/>
              </w:tabs>
              <w:autoSpaceDE w:val="0"/>
              <w:autoSpaceDN w:val="0"/>
              <w:adjustRightInd w:val="0"/>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Identify the main idea in extended talks with little support.</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b/>
                <w:sz w:val="20"/>
                <w:szCs w:val="20"/>
                <w:lang w:val="en-US"/>
              </w:rPr>
            </w:pPr>
            <w:r>
              <w:rPr>
                <w:rFonts w:ascii="Times New Roman" w:hAnsi="Times New Roman" w:cs="Times New Roman"/>
                <w:b/>
                <w:sz w:val="20"/>
                <w:szCs w:val="20"/>
                <w:lang w:val="en-US"/>
              </w:rPr>
              <w:t>Descriptor:</w:t>
            </w:r>
          </w:p>
          <w:p w:rsidR="00AE12E8" w:rsidRDefault="00DB5C53">
            <w:pPr>
              <w:tabs>
                <w:tab w:val="left" w:pos="204"/>
              </w:tabs>
              <w:autoSpaceDE w:val="0"/>
              <w:autoSpaceDN w:val="0"/>
              <w:adjustRightInd w:val="0"/>
              <w:spacing w:after="0" w:line="240" w:lineRule="auto"/>
              <w:ind w:left="64"/>
              <w:jc w:val="both"/>
              <w:rPr>
                <w:rFonts w:ascii="Times New Roman" w:hAnsi="Times New Roman" w:cs="Times New Roman"/>
                <w:sz w:val="20"/>
                <w:szCs w:val="20"/>
                <w:lang w:val="en-US"/>
              </w:rPr>
            </w:pPr>
            <w:r>
              <w:rPr>
                <w:rFonts w:ascii="Times New Roman" w:hAnsi="Times New Roman" w:cs="Times New Roman"/>
                <w:sz w:val="20"/>
                <w:szCs w:val="20"/>
                <w:lang w:val="en-US"/>
              </w:rPr>
              <w:t>A learner: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0"/>
                <w:szCs w:val="20"/>
                <w:lang w:val="en-US" w:eastAsia="en-GB"/>
              </w:rPr>
            </w:pPr>
            <w:r>
              <w:rPr>
                <w:rFonts w:ascii="Times New Roman" w:eastAsiaTheme="minorHAnsi" w:hAnsi="Times New Roman"/>
                <w:sz w:val="20"/>
                <w:szCs w:val="20"/>
                <w:lang w:val="en-US"/>
              </w:rPr>
              <w:t>selects an appropriate answer.</w:t>
            </w:r>
          </w:p>
          <w:p w:rsidR="00AE12E8" w:rsidRDefault="00DB5C53">
            <w:pPr>
              <w:pStyle w:val="ae"/>
              <w:widowControl/>
              <w:numPr>
                <w:ilvl w:val="0"/>
                <w:numId w:val="2"/>
              </w:numPr>
              <w:tabs>
                <w:tab w:val="left" w:pos="345"/>
              </w:tabs>
              <w:spacing w:line="240" w:lineRule="auto"/>
              <w:ind w:left="64" w:firstLine="0"/>
              <w:jc w:val="both"/>
              <w:rPr>
                <w:rFonts w:ascii="Times New Roman" w:hAnsi="Times New Roman"/>
                <w:sz w:val="20"/>
                <w:szCs w:val="20"/>
                <w:lang w:val="en-US" w:eastAsia="en-GB"/>
              </w:rPr>
            </w:pPr>
            <w:r>
              <w:rPr>
                <w:rFonts w:ascii="Times New Roman" w:eastAsiaTheme="minorHAnsi" w:hAnsi="Times New Roman"/>
                <w:sz w:val="20"/>
                <w:szCs w:val="20"/>
                <w:lang w:val="en-US"/>
              </w:rPr>
              <w:t>completes the task.</w:t>
            </w:r>
          </w:p>
          <w:p w:rsidR="00AE12E8" w:rsidRDefault="00AE12E8">
            <w:pPr>
              <w:tabs>
                <w:tab w:val="left" w:pos="487"/>
              </w:tabs>
              <w:spacing w:after="0" w:line="240" w:lineRule="auto"/>
              <w:rPr>
                <w:rFonts w:ascii="Times New Roman" w:hAnsi="Times New Roman" w:cs="Times New Roman"/>
                <w:sz w:val="20"/>
                <w:szCs w:val="20"/>
                <w:lang w:val="en-US" w:eastAsia="en-GB"/>
              </w:rPr>
            </w:pPr>
          </w:p>
        </w:tc>
        <w:tc>
          <w:tcPr>
            <w:tcW w:w="1012" w:type="pct"/>
          </w:tcPr>
          <w:p w:rsidR="00AE12E8" w:rsidRDefault="00DB5C53">
            <w:pPr>
              <w:tabs>
                <w:tab w:val="left" w:pos="284"/>
              </w:tabs>
              <w:spacing w:after="0" w:line="240" w:lineRule="auto"/>
              <w:ind w:left="64"/>
              <w:jc w:val="both"/>
              <w:rPr>
                <w:rFonts w:ascii="Times New Roman" w:hAnsi="Times New Roman" w:cs="Times New Roman"/>
                <w:sz w:val="20"/>
                <w:szCs w:val="20"/>
                <w:lang w:val="en-US" w:eastAsia="en-GB"/>
              </w:rPr>
            </w:pPr>
            <w:r>
              <w:rPr>
                <w:rFonts w:ascii="Times New Roman" w:hAnsi="Times New Roman" w:cs="Times New Roman"/>
                <w:sz w:val="20"/>
                <w:szCs w:val="20"/>
                <w:lang w:val="en-US"/>
              </w:rPr>
              <w:t>Students think critically, exploring, developing, evaluating and making choices about their own and others’ ideas</w:t>
            </w:r>
          </w:p>
        </w:tc>
      </w:tr>
    </w:tbl>
    <w:p w:rsidR="00AE12E8" w:rsidRDefault="00AE12E8">
      <w:pPr>
        <w:rPr>
          <w:rFonts w:ascii="Times New Roman" w:hAnsi="Times New Roman" w:cs="Times New Roman"/>
          <w:sz w:val="20"/>
          <w:szCs w:val="20"/>
          <w:lang w:val="en-US"/>
        </w:rPr>
      </w:pPr>
    </w:p>
    <w:tbl>
      <w:tblPr>
        <w:tblStyle w:val="ac"/>
        <w:tblW w:w="5322" w:type="pct"/>
        <w:tblInd w:w="-601" w:type="dxa"/>
        <w:tblLayout w:type="fixed"/>
        <w:tblLook w:val="04A0" w:firstRow="1" w:lastRow="0" w:firstColumn="1" w:lastColumn="0" w:noHBand="0" w:noVBand="1"/>
      </w:tblPr>
      <w:tblGrid>
        <w:gridCol w:w="2380"/>
        <w:gridCol w:w="630"/>
        <w:gridCol w:w="2094"/>
        <w:gridCol w:w="228"/>
        <w:gridCol w:w="2266"/>
        <w:gridCol w:w="73"/>
        <w:gridCol w:w="454"/>
        <w:gridCol w:w="2062"/>
      </w:tblGrid>
      <w:tr w:rsidR="00AE12E8">
        <w:trPr>
          <w:trHeight w:val="358"/>
        </w:trPr>
        <w:tc>
          <w:tcPr>
            <w:tcW w:w="2617"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Style w:val="ab"/>
                <w:rFonts w:ascii="Times New Roman" w:eastAsiaTheme="majorEastAsia" w:hAnsi="Times New Roman" w:cs="Times New Roman"/>
                <w:sz w:val="20"/>
                <w:szCs w:val="20"/>
                <w:lang w:val="en-US"/>
              </w:rPr>
              <w:t>Lesson 34</w:t>
            </w:r>
            <w:r>
              <w:rPr>
                <w:rStyle w:val="ab"/>
                <w:rFonts w:ascii="Times New Roman" w:eastAsiaTheme="majorEastAsia" w:hAnsi="Times New Roman" w:cs="Times New Roman"/>
                <w:sz w:val="20"/>
                <w:szCs w:val="20"/>
                <w:lang w:val="kk-KZ"/>
              </w:rPr>
              <w:t xml:space="preserve"> </w:t>
            </w:r>
            <w:r>
              <w:rPr>
                <w:rFonts w:ascii="Times New Roman" w:eastAsia="Times New Roman" w:hAnsi="Times New Roman" w:cs="Times New Roman"/>
                <w:sz w:val="20"/>
                <w:szCs w:val="20"/>
                <w:lang w:val="en-US" w:eastAsia="ru-RU"/>
              </w:rPr>
              <w:t>CONDITIONAL SENTENCES</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en-US" w:eastAsia="ru-RU"/>
              </w:rPr>
              <w:t>ШАРТТЫ С</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ЙЛЕМДЕР</w:t>
            </w:r>
          </w:p>
        </w:tc>
        <w:tc>
          <w:tcPr>
            <w:tcW w:w="2383" w:type="pct"/>
            <w:gridSpan w:val="4"/>
            <w:vAlign w:val="center"/>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 xml:space="preserve">School: </w:t>
            </w:r>
          </w:p>
        </w:tc>
      </w:tr>
      <w:tr w:rsidR="00AE12E8">
        <w:trPr>
          <w:trHeight w:hRule="exact" w:val="385"/>
        </w:trPr>
        <w:tc>
          <w:tcPr>
            <w:tcW w:w="2617" w:type="pct"/>
            <w:gridSpan w:val="4"/>
            <w:vAlign w:val="center"/>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Date:</w:t>
            </w:r>
          </w:p>
        </w:tc>
        <w:tc>
          <w:tcPr>
            <w:tcW w:w="2383" w:type="pct"/>
            <w:gridSpan w:val="4"/>
            <w:vAlign w:val="center"/>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 xml:space="preserve">Teacher’s name: </w:t>
            </w:r>
          </w:p>
          <w:p w:rsidR="00AE12E8" w:rsidRDefault="00AE12E8">
            <w:pPr>
              <w:spacing w:after="0" w:line="240" w:lineRule="auto"/>
              <w:ind w:left="64"/>
              <w:rPr>
                <w:rFonts w:ascii="Times New Roman" w:hAnsi="Times New Roman" w:cs="Times New Roman"/>
                <w:b/>
                <w:sz w:val="20"/>
                <w:szCs w:val="20"/>
                <w:lang w:val="en-US"/>
              </w:rPr>
            </w:pPr>
          </w:p>
        </w:tc>
      </w:tr>
      <w:tr w:rsidR="00AE12E8">
        <w:trPr>
          <w:trHeight w:hRule="exact" w:val="629"/>
        </w:trPr>
        <w:tc>
          <w:tcPr>
            <w:tcW w:w="2617" w:type="pct"/>
            <w:gridSpan w:val="4"/>
            <w:vAlign w:val="center"/>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 xml:space="preserve">Class: </w:t>
            </w:r>
          </w:p>
        </w:tc>
        <w:tc>
          <w:tcPr>
            <w:tcW w:w="1112" w:type="pct"/>
            <w:vAlign w:val="center"/>
          </w:tcPr>
          <w:p w:rsidR="00AE12E8" w:rsidRDefault="00DB5C53">
            <w:pPr>
              <w:spacing w:after="0" w:line="240" w:lineRule="auto"/>
              <w:ind w:left="64"/>
              <w:rPr>
                <w:rFonts w:ascii="Times New Roman" w:hAnsi="Times New Roman" w:cs="Times New Roman"/>
                <w:b/>
                <w:sz w:val="20"/>
                <w:szCs w:val="20"/>
                <w:lang w:val="de-DE"/>
              </w:rPr>
            </w:pPr>
            <w:r>
              <w:rPr>
                <w:rFonts w:ascii="Times New Roman" w:hAnsi="Times New Roman" w:cs="Times New Roman"/>
                <w:b/>
                <w:sz w:val="20"/>
                <w:szCs w:val="20"/>
                <w:lang w:val="en-US"/>
              </w:rPr>
              <w:t>Number present:</w:t>
            </w:r>
          </w:p>
        </w:tc>
        <w:tc>
          <w:tcPr>
            <w:tcW w:w="1271" w:type="pct"/>
            <w:gridSpan w:val="3"/>
            <w:vAlign w:val="center"/>
          </w:tcPr>
          <w:p w:rsidR="00AE12E8" w:rsidRDefault="00DB5C53">
            <w:pPr>
              <w:spacing w:after="0" w:line="240" w:lineRule="auto"/>
              <w:ind w:left="64"/>
              <w:rPr>
                <w:rFonts w:ascii="Times New Roman" w:hAnsi="Times New Roman" w:cs="Times New Roman"/>
                <w:b/>
                <w:sz w:val="20"/>
                <w:szCs w:val="20"/>
                <w:lang w:val="de-DE"/>
              </w:rPr>
            </w:pPr>
            <w:r>
              <w:rPr>
                <w:rFonts w:ascii="Times New Roman" w:hAnsi="Times New Roman" w:cs="Times New Roman"/>
                <w:b/>
                <w:sz w:val="20"/>
                <w:szCs w:val="20"/>
                <w:lang w:val="en-US"/>
              </w:rPr>
              <w:t>Number absent:</w:t>
            </w:r>
          </w:p>
        </w:tc>
      </w:tr>
      <w:tr w:rsidR="00AE12E8">
        <w:trPr>
          <w:trHeight w:hRule="exact" w:val="626"/>
        </w:trPr>
        <w:tc>
          <w:tcPr>
            <w:tcW w:w="2617" w:type="pct"/>
            <w:gridSpan w:val="4"/>
            <w:vAlign w:val="center"/>
          </w:tcPr>
          <w:p w:rsidR="00AE12E8" w:rsidRDefault="00AE12E8">
            <w:pPr>
              <w:spacing w:after="0" w:line="240" w:lineRule="auto"/>
              <w:ind w:left="64"/>
              <w:rPr>
                <w:rFonts w:ascii="Times New Roman" w:hAnsi="Times New Roman" w:cs="Times New Roman"/>
                <w:b/>
                <w:sz w:val="20"/>
                <w:szCs w:val="20"/>
                <w:lang w:val="en-US" w:eastAsia="en-GB"/>
              </w:rPr>
            </w:pPr>
          </w:p>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eastAsia="en-GB"/>
              </w:rPr>
              <w:t>Lessontitle</w:t>
            </w:r>
          </w:p>
        </w:tc>
        <w:tc>
          <w:tcPr>
            <w:tcW w:w="2383" w:type="pct"/>
            <w:gridSpan w:val="4"/>
            <w:vAlign w:val="center"/>
          </w:tcPr>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en-US" w:eastAsia="ru-RU"/>
              </w:rPr>
              <w:t>CONDITIONAL SENTENCES</w:t>
            </w:r>
            <w:r>
              <w:rPr>
                <w:rFonts w:ascii="Times New Roman" w:eastAsia="Times New Roman" w:hAnsi="Times New Roman" w:cs="Times New Roman"/>
                <w:sz w:val="20"/>
                <w:szCs w:val="20"/>
                <w:lang w:val="kk-KZ" w:eastAsia="ru-RU"/>
              </w:rPr>
              <w:t xml:space="preserve">    </w:t>
            </w:r>
          </w:p>
          <w:p w:rsidR="00AE12E8" w:rsidRDefault="00AE12E8">
            <w:pPr>
              <w:shd w:val="clear" w:color="auto" w:fill="FFFFFF"/>
              <w:spacing w:after="0" w:line="240" w:lineRule="auto"/>
              <w:rPr>
                <w:rFonts w:ascii="Times New Roman" w:eastAsia="Times New Roman" w:hAnsi="Times New Roman" w:cs="Times New Roman"/>
                <w:sz w:val="20"/>
                <w:szCs w:val="20"/>
                <w:lang w:val="en-US" w:eastAsia="ru-RU"/>
              </w:rPr>
            </w:pPr>
          </w:p>
          <w:p w:rsidR="00AE12E8" w:rsidRDefault="00AE12E8">
            <w:pPr>
              <w:pStyle w:val="a9"/>
              <w:shd w:val="clear" w:color="auto" w:fill="FFFFFF"/>
              <w:ind w:right="300"/>
              <w:rPr>
                <w:sz w:val="20"/>
                <w:szCs w:val="20"/>
                <w:lang w:val="en-US"/>
              </w:rPr>
            </w:pPr>
          </w:p>
          <w:p w:rsidR="00AE12E8" w:rsidRDefault="00AE12E8">
            <w:pPr>
              <w:shd w:val="clear" w:color="auto" w:fill="FFFFFF"/>
              <w:spacing w:after="0" w:line="240" w:lineRule="auto"/>
              <w:rPr>
                <w:rStyle w:val="ab"/>
                <w:rFonts w:ascii="Times New Roman" w:eastAsia="Times New Roman" w:hAnsi="Times New Roman" w:cs="Times New Roman"/>
                <w:b w:val="0"/>
                <w:bCs w:val="0"/>
                <w:sz w:val="20"/>
                <w:szCs w:val="20"/>
                <w:lang w:val="en-US" w:eastAsia="ru-RU"/>
              </w:rPr>
            </w:pPr>
          </w:p>
          <w:p w:rsidR="00AE12E8" w:rsidRDefault="00AE12E8">
            <w:pPr>
              <w:pStyle w:val="1"/>
              <w:ind w:left="64"/>
              <w:rPr>
                <w:rFonts w:ascii="Times New Roman" w:hAnsi="Times New Roman" w:cs="Times New Roman"/>
                <w:b/>
              </w:rPr>
            </w:pPr>
          </w:p>
        </w:tc>
      </w:tr>
      <w:tr w:rsidR="00AE12E8">
        <w:trPr>
          <w:trHeight w:val="817"/>
        </w:trPr>
        <w:tc>
          <w:tcPr>
            <w:tcW w:w="1477" w:type="pct"/>
            <w:gridSpan w:val="2"/>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Learning objectives(s) that this lesson is contributing to</w:t>
            </w:r>
          </w:p>
        </w:tc>
        <w:tc>
          <w:tcPr>
            <w:tcW w:w="3523" w:type="pct"/>
            <w:gridSpan w:val="6"/>
            <w:vAlign w:val="center"/>
          </w:tcPr>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 xml:space="preserve">UE3 </w:t>
            </w:r>
            <w:r>
              <w:rPr>
                <w:rFonts w:ascii="Times New Roman" w:hAnsi="Times New Roman" w:cs="Times New Roman"/>
                <w:sz w:val="20"/>
                <w:szCs w:val="20"/>
                <w:lang w:val="en-US"/>
              </w:rPr>
              <w:t>use a growing variety of adjectives and regular and irregular comparative and superlative adjectives on a limited range of familiar general and curricular topics</w:t>
            </w:r>
          </w:p>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 xml:space="preserve">UE9 </w:t>
            </w:r>
            <w:r>
              <w:rPr>
                <w:rFonts w:ascii="Times New Roman" w:hAnsi="Times New Roman" w:cs="Times New Roman"/>
                <w:sz w:val="20"/>
                <w:szCs w:val="20"/>
                <w:lang w:val="en-US"/>
              </w:rPr>
              <w:t>use simple present and simple past regular and irregular forms to describe routines, habits and states on a limited range of familiar general and curricular topics</w:t>
            </w:r>
          </w:p>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 xml:space="preserve">C1 </w:t>
            </w:r>
            <w:r>
              <w:rPr>
                <w:rFonts w:ascii="Times New Roman" w:hAnsi="Times New Roman" w:cs="Times New Roman"/>
                <w:sz w:val="20"/>
                <w:szCs w:val="20"/>
                <w:lang w:val="en-US"/>
              </w:rPr>
              <w:t>use speaking and listening skills to solve problems creatively and cooperatively in groups</w:t>
            </w:r>
          </w:p>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b/>
                <w:sz w:val="20"/>
                <w:szCs w:val="20"/>
                <w:lang w:val="en-US"/>
              </w:rPr>
              <w:t>C5</w:t>
            </w:r>
            <w:r>
              <w:rPr>
                <w:rFonts w:ascii="Times New Roman" w:hAnsi="Times New Roman" w:cs="Times New Roman"/>
                <w:sz w:val="20"/>
                <w:szCs w:val="20"/>
                <w:lang w:val="en-US"/>
              </w:rPr>
              <w:t xml:space="preserve"> use feedback to set personal learning objectives</w:t>
            </w:r>
          </w:p>
        </w:tc>
      </w:tr>
      <w:tr w:rsidR="00AE12E8">
        <w:trPr>
          <w:trHeight w:val="746"/>
        </w:trPr>
        <w:tc>
          <w:tcPr>
            <w:tcW w:w="1477" w:type="pct"/>
            <w:gridSpan w:val="2"/>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eastAsia="en-GB"/>
              </w:rPr>
              <w:t>Lesson</w:t>
            </w:r>
            <w:r>
              <w:rPr>
                <w:rFonts w:ascii="Times New Roman" w:hAnsi="Times New Roman" w:cs="Times New Roman"/>
                <w:b/>
                <w:sz w:val="20"/>
                <w:szCs w:val="20"/>
                <w:lang w:val="en-US" w:eastAsia="en-GB"/>
              </w:rPr>
              <w:t xml:space="preserve"> objectives </w:t>
            </w:r>
          </w:p>
        </w:tc>
        <w:tc>
          <w:tcPr>
            <w:tcW w:w="3523" w:type="pct"/>
            <w:gridSpan w:val="6"/>
            <w:vAlign w:val="center"/>
          </w:tcPr>
          <w:p w:rsidR="00AE12E8" w:rsidRDefault="00DB5C53">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All students will be able to:</w:t>
            </w:r>
          </w:p>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Revise taught material</w:t>
            </w:r>
          </w:p>
          <w:p w:rsidR="00AE12E8" w:rsidRDefault="00DB5C53">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Most students will be able to:</w:t>
            </w:r>
          </w:p>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Demonstrate learned vocabulary about helping and heroes with sure</w:t>
            </w:r>
          </w:p>
          <w:p w:rsidR="00AE12E8" w:rsidRDefault="00DB5C53">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Some students will be able to:</w:t>
            </w:r>
          </w:p>
          <w:p w:rsidR="00AE12E8" w:rsidRDefault="00DB5C53">
            <w:pPr>
              <w:pStyle w:val="ae"/>
              <w:numPr>
                <w:ilvl w:val="0"/>
                <w:numId w:val="1"/>
              </w:numPr>
              <w:ind w:left="64"/>
              <w:rPr>
                <w:rFonts w:ascii="Times New Roman" w:hAnsi="Times New Roman"/>
                <w:sz w:val="20"/>
                <w:szCs w:val="20"/>
                <w:lang w:val="en-US" w:eastAsia="en-GB"/>
              </w:rPr>
            </w:pPr>
            <w:r>
              <w:rPr>
                <w:rFonts w:ascii="Times New Roman" w:hAnsi="Times New Roman"/>
                <w:sz w:val="20"/>
                <w:szCs w:val="20"/>
                <w:lang w:val="en-US"/>
              </w:rPr>
              <w:t>Use taught vocabulary and grammar with accuracy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Value links</w:t>
            </w:r>
          </w:p>
        </w:tc>
        <w:tc>
          <w:tcPr>
            <w:tcW w:w="3523" w:type="pct"/>
            <w:gridSpan w:val="6"/>
            <w:vAlign w:val="center"/>
          </w:tcPr>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rPr>
              <w:t>Cooperation, respect each other's opinion, functional literacy.</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b/>
                <w:sz w:val="20"/>
                <w:szCs w:val="20"/>
                <w:lang w:eastAsia="en-GB"/>
              </w:rPr>
              <w:t>Crosscurricular</w:t>
            </w:r>
            <w:r>
              <w:rPr>
                <w:rFonts w:ascii="Times New Roman" w:hAnsi="Times New Roman" w:cs="Times New Roman"/>
                <w:b/>
                <w:sz w:val="20"/>
                <w:szCs w:val="20"/>
                <w:lang w:val="en-US" w:eastAsia="en-GB"/>
              </w:rPr>
              <w:t xml:space="preserve"> l</w:t>
            </w:r>
            <w:r>
              <w:rPr>
                <w:rFonts w:ascii="Times New Roman" w:hAnsi="Times New Roman" w:cs="Times New Roman"/>
                <w:b/>
                <w:sz w:val="20"/>
                <w:szCs w:val="20"/>
                <w:lang w:eastAsia="en-GB"/>
              </w:rPr>
              <w:t>ink</w:t>
            </w:r>
            <w:r>
              <w:rPr>
                <w:rFonts w:ascii="Times New Roman" w:hAnsi="Times New Roman" w:cs="Times New Roman"/>
                <w:b/>
                <w:sz w:val="20"/>
                <w:szCs w:val="20"/>
                <w:lang w:val="en-US" w:eastAsia="en-GB"/>
              </w:rPr>
              <w:t>s</w:t>
            </w:r>
          </w:p>
        </w:tc>
        <w:tc>
          <w:tcPr>
            <w:tcW w:w="3523" w:type="pct"/>
            <w:gridSpan w:val="6"/>
            <w:vAlign w:val="center"/>
          </w:tcPr>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 xml:space="preserve"> Social Science, Psychology, Geography,Information Technology.</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0"/>
                <w:szCs w:val="20"/>
                <w:lang w:eastAsia="en-GB"/>
              </w:rPr>
            </w:pPr>
            <w:r>
              <w:rPr>
                <w:rFonts w:ascii="Times New Roman" w:hAnsi="Times New Roman" w:cs="Times New Roman"/>
                <w:b/>
                <w:sz w:val="20"/>
                <w:szCs w:val="20"/>
                <w:lang w:val="en-US" w:eastAsia="en-GB"/>
              </w:rPr>
              <w:t>Previous learning</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0"/>
                <w:szCs w:val="20"/>
                <w:lang w:val="en-US" w:eastAsia="en-GB"/>
              </w:rPr>
            </w:pPr>
            <w:r>
              <w:rPr>
                <w:rFonts w:ascii="Times New Roman" w:hAnsi="Times New Roman" w:cs="Times New Roman"/>
                <w:sz w:val="20"/>
                <w:szCs w:val="20"/>
                <w:lang w:val="en-US" w:eastAsia="en-GB"/>
              </w:rPr>
              <w:t>Talking about trips.</w:t>
            </w:r>
          </w:p>
        </w:tc>
      </w:tr>
      <w:tr w:rsidR="00AE12E8">
        <w:trPr>
          <w:trHeight w:val="366"/>
        </w:trPr>
        <w:tc>
          <w:tcPr>
            <w:tcW w:w="1477" w:type="pct"/>
            <w:gridSpan w:val="2"/>
            <w:vAlign w:val="center"/>
          </w:tcPr>
          <w:p w:rsidR="00AE12E8" w:rsidRDefault="00DB5C53">
            <w:pPr>
              <w:spacing w:after="0" w:line="240" w:lineRule="auto"/>
              <w:ind w:left="64"/>
              <w:rPr>
                <w:rFonts w:ascii="Times New Roman" w:hAnsi="Times New Roman" w:cs="Times New Roman"/>
                <w:b/>
                <w:sz w:val="20"/>
                <w:szCs w:val="20"/>
                <w:lang w:eastAsia="en-GB"/>
              </w:rPr>
            </w:pPr>
            <w:r>
              <w:rPr>
                <w:rFonts w:ascii="Times New Roman" w:hAnsi="Times New Roman" w:cs="Times New Roman"/>
                <w:b/>
                <w:sz w:val="20"/>
                <w:szCs w:val="20"/>
                <w:lang w:eastAsia="en-GB"/>
              </w:rPr>
              <w:t>Useof ICT</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0"/>
                <w:szCs w:val="20"/>
                <w:lang w:val="en-US"/>
              </w:rPr>
            </w:pPr>
            <w:r>
              <w:rPr>
                <w:rFonts w:ascii="Times New Roman" w:hAnsi="Times New Roman" w:cs="Times New Roman"/>
                <w:sz w:val="20"/>
                <w:szCs w:val="20"/>
                <w:lang w:val="en-US"/>
              </w:rPr>
              <w:t>Smart board for showing a presentation, getting additional information,playing the audio files.</w:t>
            </w:r>
          </w:p>
        </w:tc>
      </w:tr>
      <w:tr w:rsidR="00AE12E8">
        <w:trPr>
          <w:trHeight w:val="366"/>
        </w:trPr>
        <w:tc>
          <w:tcPr>
            <w:tcW w:w="1477" w:type="pct"/>
            <w:gridSpan w:val="2"/>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Intercultural awareness</w:t>
            </w:r>
          </w:p>
        </w:tc>
        <w:tc>
          <w:tcPr>
            <w:tcW w:w="3523" w:type="pct"/>
            <w:gridSpan w:val="6"/>
            <w:vAlign w:val="center"/>
          </w:tcPr>
          <w:p w:rsidR="00AE12E8" w:rsidRDefault="00DB5C53">
            <w:pPr>
              <w:spacing w:after="0" w:line="240" w:lineRule="auto"/>
              <w:ind w:left="64"/>
              <w:jc w:val="both"/>
              <w:rPr>
                <w:rFonts w:ascii="Times New Roman" w:hAnsi="Times New Roman" w:cs="Times New Roman"/>
                <w:sz w:val="20"/>
                <w:szCs w:val="20"/>
                <w:highlight w:val="yellow"/>
                <w:lang w:val="en-US"/>
              </w:rPr>
            </w:pPr>
            <w:r>
              <w:rPr>
                <w:rFonts w:ascii="Times New Roman" w:hAnsi="Times New Roman" w:cs="Times New Roman"/>
                <w:sz w:val="20"/>
                <w:szCs w:val="20"/>
                <w:lang w:val="en-US"/>
              </w:rPr>
              <w:t>Discuss experiences in different countries.</w:t>
            </w:r>
          </w:p>
        </w:tc>
      </w:tr>
      <w:tr w:rsidR="00AE12E8">
        <w:trPr>
          <w:trHeight w:val="855"/>
        </w:trPr>
        <w:tc>
          <w:tcPr>
            <w:tcW w:w="1477" w:type="pct"/>
            <w:gridSpan w:val="2"/>
          </w:tcPr>
          <w:p w:rsidR="00AE12E8" w:rsidRDefault="00DB5C53">
            <w:pPr>
              <w:spacing w:after="0" w:line="240" w:lineRule="auto"/>
              <w:ind w:left="64"/>
              <w:rPr>
                <w:rFonts w:ascii="Times New Roman" w:hAnsi="Times New Roman" w:cs="Times New Roman"/>
                <w:b/>
                <w:sz w:val="20"/>
                <w:szCs w:val="20"/>
                <w:lang w:val="en-US"/>
              </w:rPr>
            </w:pPr>
            <w:r>
              <w:rPr>
                <w:rFonts w:ascii="Times New Roman" w:hAnsi="Times New Roman" w:cs="Times New Roman"/>
                <w:b/>
                <w:sz w:val="20"/>
                <w:szCs w:val="20"/>
                <w:lang w:val="en-US"/>
              </w:rPr>
              <w:t>Health and Safety</w:t>
            </w:r>
          </w:p>
        </w:tc>
        <w:tc>
          <w:tcPr>
            <w:tcW w:w="3523" w:type="pct"/>
            <w:gridSpan w:val="6"/>
            <w:vAlign w:val="center"/>
          </w:tcPr>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 xml:space="preserve">Breaks and physical activities used. </w:t>
            </w:r>
            <w:r>
              <w:rPr>
                <w:rFonts w:ascii="Times New Roman" w:hAnsi="Times New Roman" w:cs="Times New Roman"/>
                <w:color w:val="000000"/>
                <w:sz w:val="20"/>
                <w:szCs w:val="20"/>
                <w:shd w:val="clear" w:color="auto" w:fill="FFFFFF"/>
                <w:lang w:val="en-US"/>
              </w:rPr>
              <w:t>Everyday classroom precautions will ensure that safety measures are provided to prevent the exposure of electrical power cords.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Planned timings</w:t>
            </w:r>
          </w:p>
        </w:tc>
        <w:tc>
          <w:tcPr>
            <w:tcW w:w="2597" w:type="pct"/>
            <w:gridSpan w:val="5"/>
            <w:vAlign w:val="center"/>
          </w:tcPr>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Planned activities</w:t>
            </w:r>
          </w:p>
        </w:tc>
        <w:tc>
          <w:tcPr>
            <w:tcW w:w="1235" w:type="pct"/>
            <w:gridSpan w:val="2"/>
            <w:vAlign w:val="center"/>
          </w:tcPr>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Resources</w:t>
            </w: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Beginning of  the lesson</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7 min.</w:t>
            </w: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tc>
        <w:tc>
          <w:tcPr>
            <w:tcW w:w="2597" w:type="pct"/>
            <w:gridSpan w:val="5"/>
          </w:tcPr>
          <w:p w:rsidR="00AE12E8" w:rsidRDefault="00DB5C53">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The lesson greeting. </w:t>
            </w:r>
          </w:p>
          <w:p w:rsidR="00AE12E8" w:rsidRDefault="00DB5C53">
            <w:pPr>
              <w:spacing w:after="0" w:line="240" w:lineRule="auto"/>
              <w:jc w:val="both"/>
              <w:rPr>
                <w:rFonts w:ascii="Times New Roman" w:hAnsi="Times New Roman" w:cs="Times New Roman"/>
                <w:sz w:val="20"/>
                <w:szCs w:val="20"/>
                <w:lang w:val="kk-KZ"/>
              </w:rPr>
            </w:pPr>
            <w:r>
              <w:rPr>
                <w:rFonts w:ascii="Times New Roman" w:hAnsi="Times New Roman" w:cs="Times New Roman"/>
                <w:sz w:val="20"/>
                <w:szCs w:val="20"/>
                <w:lang w:val="en-US"/>
              </w:rPr>
              <w:t>Teacher organizes a warm-up activity for a start of the lesson. Learners look at the names of different places  hung on the classroom walls. They choose the place they like and go to that place. In small groups they try to give arguments and explain why the place  they have chosen is the best.</w:t>
            </w:r>
          </w:p>
          <w:p w:rsidR="00AE12E8" w:rsidRDefault="00DB5C53">
            <w:pPr>
              <w:spacing w:after="0" w:line="240" w:lineRule="auto"/>
              <w:ind w:left="64"/>
              <w:jc w:val="both"/>
              <w:rPr>
                <w:rFonts w:ascii="Times New Roman" w:hAnsi="Times New Roman" w:cs="Times New Roman"/>
                <w:sz w:val="20"/>
                <w:szCs w:val="20"/>
                <w:lang w:val="en-US"/>
              </w:rPr>
            </w:pPr>
            <w:r>
              <w:rPr>
                <w:rFonts w:ascii="Times New Roman" w:hAnsi="Times New Roman" w:cs="Times New Roman"/>
                <w:sz w:val="20"/>
                <w:szCs w:val="20"/>
                <w:lang w:val="en-US" w:eastAsia="en-GB"/>
              </w:rPr>
              <w:t>Learners are informed about the lesson objectives.</w:t>
            </w:r>
          </w:p>
          <w:p w:rsidR="00AE12E8" w:rsidRDefault="00DB5C53">
            <w:pPr>
              <w:spacing w:after="0" w:line="240" w:lineRule="auto"/>
              <w:ind w:left="64"/>
              <w:rPr>
                <w:rFonts w:ascii="Times New Roman" w:hAnsi="Times New Roman" w:cs="Times New Roman"/>
                <w:sz w:val="20"/>
                <w:szCs w:val="20"/>
                <w:lang w:val="en-US"/>
              </w:rPr>
            </w:pPr>
            <w:r>
              <w:rPr>
                <w:rFonts w:ascii="Times New Roman" w:hAnsi="Times New Roman" w:cs="Times New Roman"/>
                <w:noProof/>
                <w:sz w:val="20"/>
                <w:szCs w:val="20"/>
                <w:lang w:eastAsia="ru-RU"/>
              </w:rPr>
              <w:lastRenderedPageBreak/>
              <w:drawing>
                <wp:inline distT="0" distB="0" distL="0" distR="0">
                  <wp:extent cx="1828800" cy="731520"/>
                  <wp:effectExtent l="19050" t="0" r="0" b="0"/>
                  <wp:docPr id="299" name="Рисунок 9" descr="ÐÐ°ÑÑÐ¸Ð½ÐºÐ¸ Ð¿Ð¾ Ð·Ð°Ð¿ÑÐ¾ÑÑ Ð²ÑÑÐ°Ð¶ÐµÐ½Ð¸Ðµ ÑÐ¼Ð¾ÑÐ¸Ð¹ Ð·Ð½Ð°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Рисунок 9" descr="ÐÐ°ÑÑÐ¸Ð½ÐºÐ¸ Ð¿Ð¾ Ð·Ð°Ð¿ÑÐ¾ÑÑ Ð²ÑÑÐ°Ð¶ÐµÐ½Ð¸Ðµ ÑÐ¼Ð¾ÑÐ¸Ð¹ Ð·Ð½Ð°ÐºÐ°Ð¼Ð¸"/>
                          <pic:cNvPicPr>
                            <a:picLocks noChangeAspect="1" noChangeArrowheads="1"/>
                          </pic:cNvPicPr>
                        </pic:nvPicPr>
                        <pic:blipFill>
                          <a:blip r:embed="rId9" cstate="print"/>
                          <a:srcRect/>
                          <a:stretch>
                            <a:fillRect/>
                          </a:stretch>
                        </pic:blipFill>
                        <pic:spPr>
                          <a:xfrm>
                            <a:off x="0" y="0"/>
                            <a:ext cx="1829863" cy="732103"/>
                          </a:xfrm>
                          <a:prstGeom prst="rect">
                            <a:avLst/>
                          </a:prstGeom>
                          <a:noFill/>
                          <a:ln w="9525">
                            <a:noFill/>
                            <a:miter lim="800000"/>
                            <a:headEnd/>
                            <a:tailEnd/>
                          </a:ln>
                        </pic:spPr>
                      </pic:pic>
                    </a:graphicData>
                  </a:graphic>
                </wp:inline>
              </w:drawing>
            </w:r>
          </w:p>
          <w:p w:rsidR="00AE12E8" w:rsidRDefault="00AE12E8">
            <w:pPr>
              <w:spacing w:after="0" w:line="240" w:lineRule="auto"/>
              <w:ind w:left="64"/>
              <w:rPr>
                <w:rFonts w:ascii="Times New Roman" w:hAnsi="Times New Roman" w:cs="Times New Roman"/>
                <w:sz w:val="20"/>
                <w:szCs w:val="20"/>
                <w:lang w:val="en-US"/>
              </w:rPr>
            </w:pPr>
          </w:p>
          <w:p w:rsidR="00AE12E8" w:rsidRDefault="00DB5C53">
            <w:pPr>
              <w:spacing w:after="0" w:line="240" w:lineRule="auto"/>
              <w:ind w:left="64"/>
              <w:rPr>
                <w:rFonts w:ascii="Times New Roman" w:hAnsi="Times New Roman" w:cs="Times New Roman"/>
                <w:sz w:val="20"/>
                <w:szCs w:val="20"/>
                <w:lang w:val="en-US"/>
              </w:rPr>
            </w:pPr>
            <w:r>
              <w:rPr>
                <w:rFonts w:ascii="Times New Roman" w:hAnsi="Times New Roman" w:cs="Times New Roman"/>
                <w:b/>
                <w:sz w:val="20"/>
                <w:szCs w:val="20"/>
                <w:u w:val="single"/>
                <w:lang w:val="en-US" w:eastAsia="en-GB"/>
              </w:rPr>
              <w:t>Warm up.</w:t>
            </w:r>
            <w:r>
              <w:rPr>
                <w:rFonts w:ascii="Times New Roman" w:hAnsi="Times New Roman" w:cs="Times New Roman"/>
                <w:sz w:val="20"/>
                <w:szCs w:val="20"/>
                <w:lang w:val="en-US"/>
              </w:rPr>
              <w:t xml:space="preserve">Free talk about the best places in their city or town. The teacher asks Sts. in pairs make a list of places they are going to show to the tourists. </w:t>
            </w:r>
          </w:p>
        </w:tc>
        <w:tc>
          <w:tcPr>
            <w:tcW w:w="1235" w:type="pct"/>
            <w:gridSpan w:val="2"/>
          </w:tcPr>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Pictures</w:t>
            </w: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PPT</w:t>
            </w: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 xml:space="preserve">Writing </w:t>
            </w: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lastRenderedPageBreak/>
              <w:t>Worksheet</w:t>
            </w: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Slide (useful phrases).</w:t>
            </w:r>
          </w:p>
          <w:p w:rsidR="00AE12E8" w:rsidRDefault="00AE12E8">
            <w:pPr>
              <w:spacing w:after="0" w:line="240" w:lineRule="auto"/>
              <w:ind w:left="64"/>
              <w:rPr>
                <w:rFonts w:ascii="Times New Roman" w:hAnsi="Times New Roman" w:cs="Times New Roman"/>
                <w:sz w:val="20"/>
                <w:szCs w:val="20"/>
                <w:lang w:val="en-US" w:eastAsia="en-GB"/>
              </w:rPr>
            </w:pPr>
          </w:p>
        </w:tc>
      </w:tr>
      <w:tr w:rsidR="00AE12E8">
        <w:tc>
          <w:tcPr>
            <w:tcW w:w="1168" w:type="pct"/>
            <w:vAlign w:val="center"/>
          </w:tcPr>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eastAsia="en-GB"/>
              </w:rPr>
              <w:lastRenderedPageBreak/>
              <w:t>Mai</w:t>
            </w:r>
            <w:r>
              <w:rPr>
                <w:rFonts w:ascii="Times New Roman" w:hAnsi="Times New Roman" w:cs="Times New Roman"/>
                <w:sz w:val="20"/>
                <w:szCs w:val="20"/>
                <w:lang w:val="en-US" w:eastAsia="en-GB"/>
              </w:rPr>
              <w:t>n</w:t>
            </w:r>
          </w:p>
          <w:p w:rsidR="00AE12E8" w:rsidRDefault="00DB5C53">
            <w:pPr>
              <w:spacing w:after="0" w:line="240" w:lineRule="auto"/>
              <w:ind w:left="64"/>
              <w:jc w:val="cente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Activities</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15 min.</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p w:rsidR="00AE12E8" w:rsidRDefault="00DB5C53">
            <w:pPr>
              <w:spacing w:after="0" w:line="240" w:lineRule="auto"/>
              <w:ind w:left="64"/>
              <w:jc w:val="center"/>
              <w:rPr>
                <w:rFonts w:ascii="Times New Roman" w:hAnsi="Times New Roman" w:cs="Times New Roman"/>
                <w:b/>
                <w:sz w:val="20"/>
                <w:szCs w:val="20"/>
                <w:lang w:val="en-US" w:eastAsia="en-GB"/>
              </w:rPr>
            </w:pPr>
            <w:r>
              <w:rPr>
                <w:rFonts w:ascii="Times New Roman" w:hAnsi="Times New Roman" w:cs="Times New Roman"/>
                <w:b/>
                <w:sz w:val="20"/>
                <w:szCs w:val="20"/>
                <w:lang w:val="en-US" w:eastAsia="en-GB"/>
              </w:rPr>
              <w:t>12 min</w:t>
            </w: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sz w:val="20"/>
                <w:szCs w:val="20"/>
                <w:lang w:val="en-US" w:eastAsia="en-GB"/>
              </w:rPr>
            </w:pPr>
          </w:p>
          <w:p w:rsidR="00AE12E8" w:rsidRDefault="00AE12E8">
            <w:pPr>
              <w:spacing w:after="0" w:line="240" w:lineRule="auto"/>
              <w:ind w:left="64"/>
              <w:jc w:val="center"/>
              <w:rPr>
                <w:rFonts w:ascii="Times New Roman" w:hAnsi="Times New Roman" w:cs="Times New Roman"/>
                <w:b/>
                <w:sz w:val="20"/>
                <w:szCs w:val="20"/>
                <w:lang w:val="en-US" w:eastAsia="en-GB"/>
              </w:rPr>
            </w:pPr>
          </w:p>
        </w:tc>
        <w:tc>
          <w:tcPr>
            <w:tcW w:w="2597" w:type="pct"/>
            <w:gridSpan w:val="5"/>
          </w:tcPr>
          <w:p w:rsidR="00AE12E8" w:rsidRDefault="00DB5C53">
            <w:pPr>
              <w:tabs>
                <w:tab w:val="left" w:pos="284"/>
              </w:tabs>
              <w:spacing w:after="0" w:line="240" w:lineRule="auto"/>
              <w:ind w:left="64"/>
              <w:jc w:val="both"/>
              <w:rPr>
                <w:rFonts w:ascii="Times New Roman" w:hAnsi="Times New Roman" w:cs="Times New Roman"/>
                <w:b/>
                <w:sz w:val="20"/>
                <w:szCs w:val="20"/>
                <w:u w:val="single"/>
                <w:lang w:val="en-US" w:eastAsia="en-GB"/>
              </w:rPr>
            </w:pPr>
            <w:r>
              <w:rPr>
                <w:rFonts w:ascii="Times New Roman" w:hAnsi="Times New Roman" w:cs="Times New Roman"/>
                <w:b/>
                <w:sz w:val="20"/>
                <w:szCs w:val="20"/>
                <w:u w:val="single"/>
                <w:lang w:val="en-US" w:eastAsia="en-GB"/>
              </w:rPr>
              <w:t>Main part</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CONDITIONAL SENTENCES</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en-US" w:eastAsia="ru-RU"/>
              </w:rPr>
              <w:t>ШАРТТЫ С</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ЙЛЕМДЕР</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Zero conditional</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Қашанда шындықты білдіретін жағдайды к</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 xml:space="preserve">рсетеді.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Form:</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If + present simple / present simple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the sun shines the snow melts.</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First conditional</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Болуы  м</w:t>
            </w:r>
            <w:r>
              <w:rPr>
                <w:rFonts w:ascii="Times New Roman" w:eastAsia="Times New Roman" w:hAnsi="Times New Roman" w:cs="Times New Roman"/>
                <w:sz w:val="20"/>
                <w:szCs w:val="20"/>
                <w:lang w:val="kk-KZ" w:eastAsia="ru-RU"/>
              </w:rPr>
              <w:t>ү</w:t>
            </w:r>
            <w:r>
              <w:rPr>
                <w:rFonts w:ascii="Times New Roman" w:eastAsia="Times New Roman" w:hAnsi="Times New Roman" w:cs="Times New Roman"/>
                <w:sz w:val="20"/>
                <w:szCs w:val="20"/>
                <w:lang w:val="en-US" w:eastAsia="ru-RU"/>
              </w:rPr>
              <w:t>мкін  шартты  және  оның  келер  шақтағы  нәтижесін білдіреді. Іс-әрекет осы немесе келер шаққа қатысты.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en-US" w:eastAsia="ru-RU"/>
              </w:rPr>
              <w:t>Қазақ тілінде басыңқы және бағыныңқы с</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йлемде келер шақ қолданылады.  Ағылшын  тілінде  бағыныңқы  с</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йлемде  (if  clause) present simple қолданылады.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Form</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If + present simple / will + simple form</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I don</w:t>
            </w:r>
            <w:r>
              <w:rPr>
                <w:rFonts w:ascii="Cambria Math" w:eastAsia="Times New Roman" w:hAnsi="Cambria Math" w:cs="Cambria Math"/>
                <w:sz w:val="20"/>
                <w:szCs w:val="20"/>
                <w:lang w:val="en-US" w:eastAsia="ru-RU"/>
              </w:rPr>
              <w:t>‟</w:t>
            </w:r>
            <w:r>
              <w:rPr>
                <w:rFonts w:ascii="Times New Roman" w:eastAsia="Times New Roman" w:hAnsi="Times New Roman" w:cs="Times New Roman"/>
                <w:sz w:val="20"/>
                <w:szCs w:val="20"/>
                <w:lang w:val="en-US" w:eastAsia="ru-RU"/>
              </w:rPr>
              <w:t xml:space="preserve">t eat breakfast, I will get hungry.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it rains, we will not go to the picnic.</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we hurry, we</w:t>
            </w:r>
            <w:r>
              <w:rPr>
                <w:rFonts w:ascii="Cambria Math" w:eastAsia="Times New Roman" w:hAnsi="Cambria Math" w:cs="Cambria Math"/>
                <w:sz w:val="20"/>
                <w:szCs w:val="20"/>
                <w:lang w:val="en-US" w:eastAsia="ru-RU"/>
              </w:rPr>
              <w:t>‟</w:t>
            </w:r>
            <w:r>
              <w:rPr>
                <w:rFonts w:ascii="Times New Roman" w:eastAsia="Times New Roman" w:hAnsi="Times New Roman" w:cs="Times New Roman"/>
                <w:sz w:val="20"/>
                <w:szCs w:val="20"/>
                <w:lang w:val="en-US" w:eastAsia="ru-RU"/>
              </w:rPr>
              <w:t xml:space="preserve">ll catch the bus.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Басыңқы с</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йлемде  will  к</w:t>
            </w:r>
            <w:r>
              <w:rPr>
                <w:rFonts w:ascii="Times New Roman" w:eastAsia="Times New Roman" w:hAnsi="Times New Roman" w:cs="Times New Roman"/>
                <w:sz w:val="20"/>
                <w:szCs w:val="20"/>
                <w:lang w:val="kk-KZ" w:eastAsia="ru-RU"/>
              </w:rPr>
              <w:t>ө</w:t>
            </w:r>
            <w:r>
              <w:rPr>
                <w:rFonts w:ascii="Times New Roman" w:eastAsia="Times New Roman" w:hAnsi="Times New Roman" w:cs="Times New Roman"/>
                <w:sz w:val="20"/>
                <w:szCs w:val="20"/>
                <w:lang w:val="en-US" w:eastAsia="ru-RU"/>
              </w:rPr>
              <w:t xml:space="preserve">мекші етістігінің орнына  </w:t>
            </w:r>
            <w:r>
              <w:rPr>
                <w:rFonts w:ascii="Times New Roman" w:eastAsia="Times New Roman" w:hAnsi="Times New Roman" w:cs="Times New Roman"/>
                <w:sz w:val="20"/>
                <w:szCs w:val="20"/>
                <w:lang w:val="en-US" w:eastAsia="ru-RU"/>
              </w:rPr>
              <w:lastRenderedPageBreak/>
              <w:t xml:space="preserve">модальді етістікті қолдануға болады.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Second conditional</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Б</w:t>
            </w:r>
            <w:r>
              <w:rPr>
                <w:rFonts w:ascii="Times New Roman" w:eastAsia="Times New Roman" w:hAnsi="Times New Roman" w:cs="Times New Roman"/>
                <w:sz w:val="20"/>
                <w:szCs w:val="20"/>
                <w:lang w:val="kk-KZ" w:eastAsia="ru-RU"/>
              </w:rPr>
              <w:t>ұ</w:t>
            </w:r>
            <w:r>
              <w:rPr>
                <w:rFonts w:ascii="Times New Roman" w:eastAsia="Times New Roman" w:hAnsi="Times New Roman" w:cs="Times New Roman"/>
                <w:sz w:val="20"/>
                <w:szCs w:val="20"/>
                <w:lang w:val="en-US" w:eastAsia="ru-RU"/>
              </w:rPr>
              <w:t>л шарттың орындалуы екі</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en-US" w:eastAsia="ru-RU"/>
              </w:rPr>
              <w:t>талай және шындыққа  келмейтін іс-әрекетті білдіреді.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Form</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If + past simple / would + infinitive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I won the lottery I would buy an</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val="en-US" w:eastAsia="ru-RU"/>
              </w:rPr>
              <w:t>expensive car.</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I had enough money, I would travel around the world.</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en-US" w:eastAsia="ru-RU"/>
              </w:rPr>
              <w:t xml:space="preserve">• If I were you, I would accept their invitation. </w:t>
            </w:r>
            <w:r>
              <w:rPr>
                <w:rFonts w:ascii="Times New Roman" w:eastAsia="Times New Roman" w:hAnsi="Times New Roman" w:cs="Times New Roman"/>
                <w:sz w:val="20"/>
                <w:szCs w:val="20"/>
                <w:lang w:val="kk-KZ" w:eastAsia="ru-RU"/>
              </w:rPr>
              <w:t xml:space="preserve">                                                            Есте сақтаңыз!</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Were  көмекші  етістігі  жекеше  түрде  де,  көпше  түрде  де қолданыла береді.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I was / were rich, I would spend all my time travelling.</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 If he was / were here, he would help us. (but he is not here…)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en-US" w:eastAsia="ru-RU"/>
              </w:rPr>
              <w:t>Third Conditional (unreal past situations)</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Өткен  уақытта  болмай  қалған  жағдайларды  сипаттау  үшін қолданылады.  </w:t>
            </w:r>
            <w:r>
              <w:rPr>
                <w:rFonts w:ascii="Times New Roman" w:eastAsia="Times New Roman" w:hAnsi="Times New Roman" w:cs="Times New Roman"/>
                <w:sz w:val="20"/>
                <w:szCs w:val="20"/>
                <w:lang w:val="en-US" w:eastAsia="ru-RU"/>
              </w:rPr>
              <w:t>Олар  шын  фактілерге  қарама  қайшылықты білдіреді.</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Form</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If + Past Perfect / would have + Past participle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  If  you had told me  about the problem., I would have helped  you.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(But you didn</w:t>
            </w:r>
            <w:r>
              <w:rPr>
                <w:rFonts w:ascii="Cambria Math" w:eastAsia="Times New Roman" w:hAnsi="Cambria Math" w:cs="Cambria Math"/>
                <w:sz w:val="20"/>
                <w:szCs w:val="20"/>
                <w:lang w:val="en-US" w:eastAsia="ru-RU"/>
              </w:rPr>
              <w:t>‟</w:t>
            </w:r>
            <w:r>
              <w:rPr>
                <w:rFonts w:ascii="Times New Roman" w:eastAsia="Times New Roman" w:hAnsi="Times New Roman" w:cs="Times New Roman"/>
                <w:sz w:val="20"/>
                <w:szCs w:val="20"/>
                <w:lang w:val="en-US" w:eastAsia="ru-RU"/>
              </w:rPr>
              <w:t>t tell me…)</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xml:space="preserve">• They  would have passed  the exam. If they  had studied  (But </w:t>
            </w:r>
            <w:r>
              <w:rPr>
                <w:rFonts w:ascii="Times New Roman" w:eastAsia="Times New Roman" w:hAnsi="Times New Roman" w:cs="Times New Roman"/>
                <w:sz w:val="20"/>
                <w:szCs w:val="20"/>
                <w:lang w:val="en-US" w:eastAsia="ru-RU"/>
              </w:rPr>
              <w:lastRenderedPageBreak/>
              <w:t>they didn</w:t>
            </w:r>
            <w:r>
              <w:rPr>
                <w:rFonts w:ascii="Cambria Math" w:eastAsia="Times New Roman" w:hAnsi="Cambria Math" w:cs="Cambria Math"/>
                <w:sz w:val="20"/>
                <w:szCs w:val="20"/>
                <w:lang w:val="en-US" w:eastAsia="ru-RU"/>
              </w:rPr>
              <w:t>‟</w:t>
            </w:r>
            <w:r>
              <w:rPr>
                <w:rFonts w:ascii="Times New Roman" w:eastAsia="Times New Roman" w:hAnsi="Times New Roman" w:cs="Times New Roman"/>
                <w:sz w:val="20"/>
                <w:szCs w:val="20"/>
                <w:lang w:val="en-US" w:eastAsia="ru-RU"/>
              </w:rPr>
              <w:t>t study and failed the exam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en-US" w:eastAsia="ru-RU"/>
              </w:rPr>
              <w:t>•  If  the weather  had been  nice yesterday, we  would have gone  to the zoo. (But the weather wasn</w:t>
            </w:r>
            <w:r>
              <w:rPr>
                <w:rFonts w:ascii="Cambria Math" w:eastAsia="Times New Roman" w:hAnsi="Cambria Math" w:cs="Cambria Math"/>
                <w:sz w:val="20"/>
                <w:szCs w:val="20"/>
                <w:lang w:val="en-US" w:eastAsia="ru-RU"/>
              </w:rPr>
              <w:t>‟</w:t>
            </w:r>
            <w:r>
              <w:rPr>
                <w:rFonts w:ascii="Times New Roman" w:eastAsia="Times New Roman" w:hAnsi="Times New Roman" w:cs="Times New Roman"/>
                <w:sz w:val="20"/>
                <w:szCs w:val="20"/>
                <w:lang w:val="en-US" w:eastAsia="ru-RU"/>
              </w:rPr>
              <w:t xml:space="preserve">t nice yesterday…) </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Mixed Conditional                                              Аралас шартты сөйлем кейде  шартты  сөйлемнің  екі  бөлігі  де  екі  шаққа  қатысты болуы  мүмкін.  Мұндай  шартты  сөйлемді  Mixed  Conditional (Аралас шартты сөйлем) деп атайды. Оның екі түрі бар:</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 Бірінші түрінде шартты сөйлем өткен шақтағы іс-әрекетті білдіреді, ал оның нәтижесі өткен шаққа қатысты болады.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  Екінші  түрінде  шартты  сөйлем  белгілі  бір  уақытты білдірмейді, ал оның нәтижесі өткен шаққа қатысты болады.</w:t>
            </w:r>
          </w:p>
          <w:p w:rsidR="00AE12E8" w:rsidRDefault="00DB5C53">
            <w:pPr>
              <w:shd w:val="clear" w:color="auto" w:fill="FFFFFF"/>
              <w:spacing w:before="100" w:beforeAutospacing="1" w:after="100" w:afterAutospacing="1" w:line="390" w:lineRule="atLeast"/>
              <w:rPr>
                <w:rFonts w:ascii="Times New Roman" w:eastAsia="Times New Roman" w:hAnsi="Times New Roman" w:cs="Times New Roman"/>
                <w:sz w:val="20"/>
                <w:szCs w:val="20"/>
                <w:lang w:val="en-US" w:eastAsia="ru-RU"/>
              </w:rPr>
            </w:pPr>
            <w:r>
              <w:rPr>
                <w:rFonts w:ascii="Times New Roman" w:eastAsia="Times New Roman" w:hAnsi="Times New Roman" w:cs="Times New Roman"/>
                <w:sz w:val="20"/>
                <w:szCs w:val="20"/>
                <w:lang w:val="en-US" w:eastAsia="ru-RU"/>
              </w:rPr>
              <w:t>•  If  you  had  taken  your  medicine  yesterday,  you  would  be  well now</w:t>
            </w:r>
            <w:r>
              <w:rPr>
                <w:rFonts w:ascii="Times New Roman" w:eastAsia="Times New Roman" w:hAnsi="Times New Roman" w:cs="Times New Roman"/>
                <w:sz w:val="20"/>
                <w:szCs w:val="20"/>
                <w:lang w:val="kk-KZ" w:eastAsia="ru-RU"/>
              </w:rPr>
              <w:t>.</w:t>
            </w:r>
          </w:p>
        </w:tc>
        <w:tc>
          <w:tcPr>
            <w:tcW w:w="1235" w:type="pct"/>
            <w:gridSpan w:val="2"/>
          </w:tcPr>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b/>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b/>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ind w:left="64"/>
              <w:rPr>
                <w:rFonts w:ascii="Times New Roman" w:hAnsi="Times New Roman" w:cs="Times New Roman"/>
                <w:sz w:val="20"/>
                <w:szCs w:val="20"/>
                <w:lang w:val="en-US" w:eastAsia="en-GB"/>
              </w:rPr>
            </w:pPr>
            <w:r>
              <w:rPr>
                <w:rFonts w:ascii="Times New Roman" w:hAnsi="Times New Roman" w:cs="Times New Roman"/>
                <w:sz w:val="20"/>
                <w:szCs w:val="20"/>
                <w:lang w:val="en-US" w:eastAsia="en-GB"/>
              </w:rPr>
              <w:t>PPT</w:t>
            </w:r>
          </w:p>
          <w:p w:rsidR="00AE12E8" w:rsidRDefault="00AE12E8">
            <w:pPr>
              <w:spacing w:after="0" w:line="240" w:lineRule="auto"/>
              <w:ind w:left="64"/>
              <w:rPr>
                <w:rFonts w:ascii="Times New Roman" w:hAnsi="Times New Roman" w:cs="Times New Roman"/>
                <w:sz w:val="20"/>
                <w:szCs w:val="20"/>
                <w:lang w:val="en-US" w:eastAsia="en-GB"/>
              </w:rPr>
            </w:pPr>
          </w:p>
          <w:p w:rsidR="00AE12E8" w:rsidRDefault="00AE12E8">
            <w:pPr>
              <w:spacing w:after="0" w:line="240" w:lineRule="auto"/>
              <w:ind w:left="64"/>
              <w:rPr>
                <w:rFonts w:ascii="Times New Roman" w:hAnsi="Times New Roman" w:cs="Times New Roman"/>
                <w:sz w:val="20"/>
                <w:szCs w:val="20"/>
                <w:lang w:val="en-US" w:eastAsia="en-GB"/>
              </w:rPr>
            </w:pPr>
          </w:p>
          <w:p w:rsidR="00AE12E8" w:rsidRDefault="00DB5C53">
            <w:pPr>
              <w:spacing w:after="0" w:line="240" w:lineRule="auto"/>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 whiteboard</w:t>
            </w:r>
          </w:p>
          <w:p w:rsidR="00AE12E8" w:rsidRDefault="00DB5C53">
            <w:pPr>
              <w:spacing w:after="0" w:line="240" w:lineRule="auto"/>
              <w:jc w:val="both"/>
              <w:rPr>
                <w:rFonts w:ascii="Times New Roman" w:hAnsi="Times New Roman" w:cs="Times New Roman"/>
                <w:sz w:val="20"/>
                <w:szCs w:val="20"/>
                <w:lang w:val="en-US" w:eastAsia="en-GB"/>
              </w:rPr>
            </w:pPr>
            <w:r>
              <w:rPr>
                <w:rFonts w:ascii="Times New Roman" w:hAnsi="Times New Roman" w:cs="Times New Roman"/>
                <w:sz w:val="20"/>
                <w:szCs w:val="20"/>
                <w:lang w:val="en-US" w:eastAsia="en-GB"/>
              </w:rPr>
              <w:t>A scheme of writing a postcard.</w:t>
            </w:r>
          </w:p>
          <w:p w:rsidR="00AE12E8" w:rsidRDefault="00AE12E8">
            <w:pPr>
              <w:spacing w:after="0" w:line="240" w:lineRule="auto"/>
              <w:ind w:left="64"/>
              <w:rPr>
                <w:rFonts w:ascii="Times New Roman" w:hAnsi="Times New Roman" w:cs="Times New Roman"/>
                <w:sz w:val="20"/>
                <w:szCs w:val="20"/>
                <w:lang w:val="en-US" w:eastAsia="en-GB"/>
              </w:rPr>
            </w:pPr>
          </w:p>
        </w:tc>
      </w:tr>
      <w:tr w:rsidR="00AE12E8">
        <w:trPr>
          <w:trHeight w:val="79"/>
        </w:trPr>
        <w:tc>
          <w:tcPr>
            <w:tcW w:w="1168" w:type="pct"/>
            <w:vAlign w:val="center"/>
          </w:tcPr>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DB5C53">
            <w:pPr>
              <w:spacing w:after="0" w:line="240" w:lineRule="auto"/>
              <w:ind w:left="64"/>
              <w:jc w:val="center"/>
              <w:rPr>
                <w:rFonts w:ascii="Times New Roman" w:hAnsi="Times New Roman" w:cs="Times New Roman"/>
                <w:sz w:val="24"/>
                <w:szCs w:val="24"/>
                <w:lang w:val="en-US" w:eastAsia="en-GB"/>
              </w:rPr>
            </w:pPr>
            <w:r>
              <w:rPr>
                <w:rFonts w:ascii="Times New Roman" w:hAnsi="Times New Roman" w:cs="Times New Roman"/>
                <w:sz w:val="24"/>
                <w:szCs w:val="24"/>
                <w:lang w:val="en-US" w:eastAsia="en-GB"/>
              </w:rPr>
              <w:t>Ending the lesson</w:t>
            </w:r>
          </w:p>
          <w:p w:rsidR="00AE12E8" w:rsidRDefault="00DB5C53">
            <w:pPr>
              <w:spacing w:after="0" w:line="240" w:lineRule="auto"/>
              <w:ind w:left="64"/>
              <w:jc w:val="center"/>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6 min.</w:t>
            </w: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sz w:val="24"/>
                <w:szCs w:val="24"/>
                <w:lang w:val="en-US" w:eastAsia="en-GB"/>
              </w:rPr>
            </w:pPr>
          </w:p>
          <w:p w:rsidR="00AE12E8" w:rsidRDefault="00AE12E8">
            <w:pPr>
              <w:spacing w:after="0" w:line="240" w:lineRule="auto"/>
              <w:ind w:left="64"/>
              <w:jc w:val="center"/>
              <w:rPr>
                <w:rFonts w:ascii="Times New Roman" w:hAnsi="Times New Roman" w:cs="Times New Roman"/>
                <w:b/>
                <w:sz w:val="24"/>
                <w:szCs w:val="24"/>
                <w:lang w:val="en-US" w:eastAsia="en-GB"/>
              </w:rPr>
            </w:pPr>
          </w:p>
        </w:tc>
        <w:tc>
          <w:tcPr>
            <w:tcW w:w="3832" w:type="pct"/>
            <w:gridSpan w:val="7"/>
          </w:tcPr>
          <w:p w:rsidR="00AE12E8" w:rsidRDefault="00DB5C53">
            <w:pPr>
              <w:spacing w:after="0" w:line="240" w:lineRule="auto"/>
              <w:ind w:left="64"/>
              <w:jc w:val="both"/>
              <w:rPr>
                <w:rFonts w:ascii="Times New Roman" w:hAnsi="Times New Roman" w:cs="Times New Roman"/>
                <w:sz w:val="24"/>
                <w:szCs w:val="24"/>
                <w:shd w:val="clear" w:color="auto" w:fill="FFFFFF"/>
                <w:lang w:val="en-US"/>
              </w:rPr>
            </w:pPr>
            <w:r>
              <w:rPr>
                <w:rFonts w:ascii="Times New Roman" w:hAnsi="Times New Roman" w:cs="Times New Roman"/>
                <w:bCs/>
                <w:noProof/>
                <w:sz w:val="24"/>
                <w:szCs w:val="24"/>
                <w:lang w:eastAsia="ru-RU"/>
              </w:rPr>
              <w:drawing>
                <wp:anchor distT="0" distB="0" distL="114300" distR="114300" simplePos="0" relativeHeight="251660288" behindDoc="0" locked="0" layoutInCell="1" allowOverlap="1">
                  <wp:simplePos x="0" y="0"/>
                  <wp:positionH relativeFrom="column">
                    <wp:posOffset>892175</wp:posOffset>
                  </wp:positionH>
                  <wp:positionV relativeFrom="paragraph">
                    <wp:posOffset>210185</wp:posOffset>
                  </wp:positionV>
                  <wp:extent cx="2567305" cy="1679575"/>
                  <wp:effectExtent l="19050" t="0" r="4445" b="0"/>
                  <wp:wrapSquare wrapText="bothSides"/>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Похожее изображение"/>
                          <pic:cNvPicPr>
                            <a:picLocks noChangeAspect="1" noChangeArrowheads="1"/>
                          </pic:cNvPicPr>
                        </pic:nvPicPr>
                        <pic:blipFill>
                          <a:blip r:embed="rId36" cstate="print">
                            <a:extLst>
                              <a:ext uri="{28A0092B-C50C-407E-A947-70E740481C1C}">
                                <a14:useLocalDpi xmlns:a14="http://schemas.microsoft.com/office/drawing/2010/main" val="0"/>
                              </a:ext>
                            </a:extLst>
                          </a:blip>
                          <a:srcRect l="6383" t="5473" r="6527" b="7824"/>
                          <a:stretch>
                            <a:fillRect/>
                          </a:stretch>
                        </pic:blipFill>
                        <pic:spPr>
                          <a:xfrm>
                            <a:off x="0" y="0"/>
                            <a:ext cx="2567305" cy="1679575"/>
                          </a:xfrm>
                          <a:prstGeom prst="rect">
                            <a:avLst/>
                          </a:prstGeom>
                          <a:noFill/>
                          <a:ln>
                            <a:noFill/>
                          </a:ln>
                        </pic:spPr>
                      </pic:pic>
                    </a:graphicData>
                  </a:graphic>
                </wp:anchor>
              </w:drawing>
            </w:r>
            <w:r>
              <w:rPr>
                <w:rFonts w:ascii="Times New Roman" w:hAnsi="Times New Roman" w:cs="Times New Roman"/>
                <w:bCs/>
                <w:sz w:val="24"/>
                <w:szCs w:val="24"/>
                <w:lang w:val="en-US"/>
              </w:rPr>
              <w:t>Students express their attitude to the lesson and give self-assessment using the</w:t>
            </w:r>
            <w:r>
              <w:rPr>
                <w:rFonts w:ascii="Times New Roman" w:hAnsi="Times New Roman" w:cs="Times New Roman"/>
                <w:sz w:val="24"/>
                <w:szCs w:val="24"/>
                <w:shd w:val="clear" w:color="auto" w:fill="FFFFFF"/>
                <w:lang w:val="en-US"/>
              </w:rPr>
              <w:t xml:space="preserve"> method: </w:t>
            </w:r>
          </w:p>
          <w:p w:rsidR="00AE12E8" w:rsidRDefault="00AE12E8">
            <w:pPr>
              <w:spacing w:after="0" w:line="240" w:lineRule="auto"/>
              <w:ind w:left="64"/>
              <w:jc w:val="both"/>
              <w:rPr>
                <w:rFonts w:ascii="Times New Roman" w:hAnsi="Times New Roman" w:cs="Times New Roman"/>
                <w:b/>
                <w:sz w:val="24"/>
                <w:szCs w:val="24"/>
                <w:lang w:val="en-US"/>
              </w:rPr>
            </w:pPr>
          </w:p>
        </w:tc>
      </w:tr>
      <w:tr w:rsidR="00AE12E8">
        <w:trPr>
          <w:trHeight w:hRule="exact" w:val="1216"/>
        </w:trPr>
        <w:tc>
          <w:tcPr>
            <w:tcW w:w="2505" w:type="pct"/>
            <w:gridSpan w:val="3"/>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Differentiation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do you plan to give more support? How do you plan to challenge the more</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able learners?</w:t>
            </w:r>
          </w:p>
          <w:p w:rsidR="00AE12E8" w:rsidRDefault="00AE12E8">
            <w:pPr>
              <w:spacing w:after="0" w:line="240" w:lineRule="auto"/>
              <w:ind w:left="64"/>
              <w:rPr>
                <w:rFonts w:ascii="Times New Roman" w:hAnsi="Times New Roman" w:cs="Times New Roman"/>
                <w:b/>
                <w:sz w:val="24"/>
                <w:szCs w:val="24"/>
                <w:lang w:val="en-US" w:eastAsia="en-GB"/>
              </w:rPr>
            </w:pPr>
          </w:p>
          <w:p w:rsidR="00AE12E8" w:rsidRDefault="00AE12E8">
            <w:pPr>
              <w:spacing w:after="0" w:line="240" w:lineRule="auto"/>
              <w:ind w:left="64"/>
              <w:rPr>
                <w:rFonts w:ascii="Times New Roman" w:hAnsi="Times New Roman" w:cs="Times New Roman"/>
                <w:b/>
                <w:sz w:val="24"/>
                <w:szCs w:val="24"/>
                <w:lang w:val="en-US" w:eastAsia="en-GB"/>
              </w:rPr>
            </w:pPr>
          </w:p>
        </w:tc>
        <w:tc>
          <w:tcPr>
            <w:tcW w:w="1483" w:type="pct"/>
            <w:gridSpan w:val="4"/>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Assessment –</w:t>
            </w:r>
          </w:p>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how are you planning to check learners’learning?</w:t>
            </w:r>
          </w:p>
        </w:tc>
        <w:tc>
          <w:tcPr>
            <w:tcW w:w="1012" w:type="pct"/>
            <w:vAlign w:val="center"/>
          </w:tcPr>
          <w:p w:rsidR="00AE12E8" w:rsidRDefault="00DB5C53">
            <w:pPr>
              <w:spacing w:after="0" w:line="240" w:lineRule="auto"/>
              <w:ind w:left="64"/>
              <w:rPr>
                <w:rFonts w:ascii="Times New Roman" w:hAnsi="Times New Roman" w:cs="Times New Roman"/>
                <w:b/>
                <w:sz w:val="24"/>
                <w:szCs w:val="24"/>
                <w:lang w:val="en-US" w:eastAsia="en-GB"/>
              </w:rPr>
            </w:pPr>
            <w:r>
              <w:rPr>
                <w:rFonts w:ascii="Times New Roman" w:hAnsi="Times New Roman" w:cs="Times New Roman"/>
                <w:b/>
                <w:sz w:val="24"/>
                <w:szCs w:val="24"/>
                <w:lang w:val="en-US" w:eastAsia="en-GB"/>
              </w:rPr>
              <w:t>Critical thinking</w:t>
            </w:r>
          </w:p>
          <w:p w:rsidR="00AE12E8" w:rsidRDefault="00AE12E8">
            <w:pPr>
              <w:spacing w:after="0" w:line="240" w:lineRule="auto"/>
              <w:ind w:left="64"/>
              <w:rPr>
                <w:rFonts w:ascii="Times New Roman" w:hAnsi="Times New Roman" w:cs="Times New Roman"/>
                <w:b/>
                <w:sz w:val="24"/>
                <w:szCs w:val="24"/>
                <w:lang w:val="en-US" w:eastAsia="en-GB"/>
              </w:rPr>
            </w:pPr>
          </w:p>
        </w:tc>
      </w:tr>
    </w:tbl>
    <w:p w:rsidR="00AE12E8" w:rsidRDefault="00AE12E8">
      <w:pPr>
        <w:shd w:val="clear" w:color="auto" w:fill="FFFFFF"/>
        <w:spacing w:before="100" w:beforeAutospacing="1" w:after="100" w:afterAutospacing="1" w:line="240" w:lineRule="auto"/>
        <w:jc w:val="center"/>
        <w:rPr>
          <w:rFonts w:ascii="Times New Roman" w:eastAsia="Times New Roman" w:hAnsi="Times New Roman" w:cs="Times New Roman"/>
          <w:b/>
          <w:bCs/>
          <w:sz w:val="24"/>
          <w:szCs w:val="24"/>
          <w:lang w:val="kk-KZ" w:eastAsia="ru-RU"/>
        </w:rPr>
      </w:pPr>
    </w:p>
    <w:p w:rsidR="00AE12E8" w:rsidRDefault="00DB5C53">
      <w:pPr>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br w:type="page"/>
      </w:r>
    </w:p>
    <w:p w:rsidR="00AE12E8" w:rsidRDefault="00AE12E8">
      <w:pPr>
        <w:rPr>
          <w:rFonts w:ascii="Times New Roman" w:hAnsi="Times New Roman" w:cs="Times New Roman"/>
          <w:sz w:val="24"/>
          <w:szCs w:val="24"/>
          <w:lang w:val="kk-KZ"/>
        </w:rPr>
      </w:pPr>
    </w:p>
    <w:p w:rsidR="00AE12E8" w:rsidRDefault="00DB5C53">
      <w:pPr>
        <w:jc w:val="center"/>
        <w:rPr>
          <w:rFonts w:ascii="Times New Roman" w:hAnsi="Times New Roman" w:cs="Times New Roman"/>
          <w:b/>
          <w:sz w:val="24"/>
          <w:szCs w:val="24"/>
          <w:lang w:val="kk-KZ"/>
        </w:rPr>
      </w:pPr>
      <w:r>
        <w:rPr>
          <w:rFonts w:ascii="Times New Roman" w:hAnsi="Times New Roman" w:cs="Times New Roman"/>
          <w:b/>
          <w:sz w:val="24"/>
          <w:szCs w:val="24"/>
          <w:lang w:val="kk-KZ"/>
        </w:rPr>
        <w:t>Қолданылған әдебиеттер</w:t>
      </w:r>
    </w:p>
    <w:p w:rsidR="00AE12E8" w:rsidRDefault="00AE12E8">
      <w:pPr>
        <w:jc w:val="center"/>
        <w:rPr>
          <w:rFonts w:ascii="Times New Roman" w:hAnsi="Times New Roman" w:cs="Times New Roman"/>
          <w:b/>
          <w:sz w:val="24"/>
          <w:szCs w:val="24"/>
          <w:lang w:val="kk-KZ"/>
        </w:rPr>
      </w:pP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1. Баданбекқызы З.Р. English grammar in tables. Almaty 1998</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2. Бонк Н.А., Котий Г.А. Бонк Н.А., Котий Г.А. Ағылшын тілінің оқулығы. 1 бөлім</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3. Васильев В.А. және басқалар. Ағылшын тілінің фонетикасы. Ленинград, 1980.</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4. Голицинский Ю.Б. Грамматика. Жаттығулар жинағы.Санкт-Петербург.</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5. ШЫҢ КІТАП. Ағылшын тілі. тест жинақтары. Алматы 2009.</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6. Ahmetova S.G., Tursunbaeva English-Kazarh dictionary.Almaty 2004.</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7. Broukal Milada. TOEFUL Test Assistant Мәскеу, Астрель *Аст 2004</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8. Dubrovin I.M. Situational Grammar. / P. II. M., 1974.</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9. Grammar Express. For Self-study and Classroom Use.Longman, 2000.</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10. English Grammar in Use / Cambridge</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11. Oxford Practice Grammar. Oxford University Press 2009</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12. Thomson A.J., Martinet A.V. A Practical English Grammar.Oxford University Press.</w:t>
      </w:r>
    </w:p>
    <w:p w:rsidR="00AE12E8" w:rsidRDefault="00DB5C53">
      <w:pPr>
        <w:rPr>
          <w:rFonts w:ascii="Times New Roman" w:hAnsi="Times New Roman" w:cs="Times New Roman"/>
          <w:sz w:val="24"/>
          <w:szCs w:val="24"/>
          <w:lang w:val="kk-KZ"/>
        </w:rPr>
      </w:pPr>
      <w:r>
        <w:rPr>
          <w:rFonts w:ascii="Times New Roman" w:hAnsi="Times New Roman" w:cs="Times New Roman"/>
          <w:sz w:val="24"/>
          <w:szCs w:val="24"/>
          <w:lang w:val="kk-KZ"/>
        </w:rPr>
        <w:t>13. Shershneva T.Y. Digest of Theoretical English Grammar.Almay 2001.</w:t>
      </w:r>
    </w:p>
    <w:p w:rsidR="00AE12E8" w:rsidRDefault="00DB5C53">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E12E8" w:rsidRDefault="00AE12E8">
      <w:pPr>
        <w:rPr>
          <w:lang w:val="en-US"/>
        </w:rPr>
      </w:pPr>
    </w:p>
    <w:sectPr w:rsidR="00AE12E8">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6B4" w:rsidRDefault="00D466B4">
      <w:pPr>
        <w:spacing w:after="0" w:line="240" w:lineRule="auto"/>
      </w:pPr>
      <w:r>
        <w:separator/>
      </w:r>
    </w:p>
  </w:endnote>
  <w:endnote w:type="continuationSeparator" w:id="0">
    <w:p w:rsidR="00D466B4" w:rsidRDefault="00D46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493318"/>
      <w:docPartObj>
        <w:docPartGallery w:val="AutoText"/>
      </w:docPartObj>
    </w:sdtPr>
    <w:sdtEndPr/>
    <w:sdtContent>
      <w:p w:rsidR="00AE12E8" w:rsidRDefault="00DB5C53">
        <w:pPr>
          <w:pStyle w:val="a5"/>
          <w:jc w:val="center"/>
        </w:pPr>
        <w:r>
          <w:fldChar w:fldCharType="begin"/>
        </w:r>
        <w:r>
          <w:instrText>PAGE   \* MERGEFORMAT</w:instrText>
        </w:r>
        <w:r>
          <w:fldChar w:fldCharType="separate"/>
        </w:r>
        <w:r w:rsidR="00943B2B">
          <w:rPr>
            <w:noProof/>
          </w:rPr>
          <w:t>2</w:t>
        </w:r>
        <w:r>
          <w:fldChar w:fldCharType="end"/>
        </w:r>
      </w:p>
    </w:sdtContent>
  </w:sdt>
  <w:p w:rsidR="00AE12E8" w:rsidRDefault="00AE12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6B4" w:rsidRDefault="00D466B4">
      <w:pPr>
        <w:spacing w:after="0" w:line="240" w:lineRule="auto"/>
      </w:pPr>
      <w:r>
        <w:separator/>
      </w:r>
    </w:p>
  </w:footnote>
  <w:footnote w:type="continuationSeparator" w:id="0">
    <w:p w:rsidR="00D466B4" w:rsidRDefault="00D466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2235"/>
    <w:multiLevelType w:val="multilevel"/>
    <w:tmpl w:val="0421223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28C25424"/>
    <w:multiLevelType w:val="multilevel"/>
    <w:tmpl w:val="28C2542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2D026D24"/>
    <w:multiLevelType w:val="multilevel"/>
    <w:tmpl w:val="2D026D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alibri" w:hint="default"/>
      </w:rPr>
    </w:lvl>
    <w:lvl w:ilvl="8">
      <w:start w:val="1"/>
      <w:numFmt w:val="bullet"/>
      <w:lvlText w:val=""/>
      <w:lvlJc w:val="left"/>
      <w:pPr>
        <w:ind w:left="6480" w:hanging="360"/>
      </w:pPr>
      <w:rPr>
        <w:rFonts w:ascii="Wingdings" w:hAnsi="Wingdings" w:hint="default"/>
      </w:rPr>
    </w:lvl>
  </w:abstractNum>
  <w:abstractNum w:abstractNumId="3">
    <w:nsid w:val="37DB0C16"/>
    <w:multiLevelType w:val="multilevel"/>
    <w:tmpl w:val="37DB0C1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68EC7863"/>
    <w:multiLevelType w:val="multilevel"/>
    <w:tmpl w:val="68EC786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76F14F83"/>
    <w:multiLevelType w:val="multilevel"/>
    <w:tmpl w:val="76F14F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3"/>
  </w:num>
  <w:num w:numId="3">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F29"/>
    <w:rsid w:val="004C0F29"/>
    <w:rsid w:val="0068719C"/>
    <w:rsid w:val="006A7BB1"/>
    <w:rsid w:val="00797C94"/>
    <w:rsid w:val="007A34BD"/>
    <w:rsid w:val="00943B2B"/>
    <w:rsid w:val="009E1162"/>
    <w:rsid w:val="00A47111"/>
    <w:rsid w:val="00A77C87"/>
    <w:rsid w:val="00AB34B5"/>
    <w:rsid w:val="00AE12E8"/>
    <w:rsid w:val="00B120C7"/>
    <w:rsid w:val="00C9026E"/>
    <w:rsid w:val="00CF40E5"/>
    <w:rsid w:val="00D466B4"/>
    <w:rsid w:val="00DB5C53"/>
    <w:rsid w:val="62740C9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pPr>
      <w:tabs>
        <w:tab w:val="center" w:pos="4677"/>
        <w:tab w:val="right" w:pos="9355"/>
      </w:tabs>
      <w:spacing w:after="0" w:line="240" w:lineRule="auto"/>
    </w:pPr>
  </w:style>
  <w:style w:type="paragraph" w:styleId="a7">
    <w:name w:val="header"/>
    <w:basedOn w:val="a"/>
    <w:link w:val="a8"/>
    <w:uiPriority w:val="99"/>
    <w:unhideWhenUsed/>
    <w:pPr>
      <w:tabs>
        <w:tab w:val="center" w:pos="4677"/>
        <w:tab w:val="right" w:pos="9355"/>
      </w:tabs>
      <w:spacing w:after="0" w:line="240" w:lineRule="auto"/>
    </w:pPr>
  </w:style>
  <w:style w:type="paragraph" w:styleId="a9">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Pr>
      <w:i/>
      <w:iCs/>
    </w:rPr>
  </w:style>
  <w:style w:type="character" w:styleId="ab">
    <w:name w:val="Strong"/>
    <w:basedOn w:val="a0"/>
    <w:uiPriority w:val="22"/>
    <w:qFormat/>
    <w:rPr>
      <w:b/>
      <w:bCs/>
    </w:rPr>
  </w:style>
  <w:style w:type="table" w:styleId="ac">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paragraph" w:styleId="ad">
    <w:name w:val="No Spacing"/>
    <w:uiPriority w:val="1"/>
    <w:qFormat/>
    <w:rPr>
      <w:sz w:val="22"/>
      <w:szCs w:val="22"/>
      <w:lang w:eastAsia="en-US"/>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e">
    <w:name w:val="List Paragraph"/>
    <w:basedOn w:val="a"/>
    <w:link w:val="af"/>
    <w:uiPriority w:val="34"/>
    <w:qFormat/>
    <w:pPr>
      <w:widowControl w:val="0"/>
      <w:spacing w:after="0" w:line="260" w:lineRule="exact"/>
      <w:ind w:left="720"/>
    </w:pPr>
    <w:rPr>
      <w:rFonts w:ascii="Arial" w:eastAsia="Times New Roman" w:hAnsi="Arial" w:cs="Times New Roman"/>
      <w:szCs w:val="24"/>
      <w:lang w:val="en-GB"/>
    </w:rPr>
  </w:style>
  <w:style w:type="character" w:customStyle="1" w:styleId="af">
    <w:name w:val="Абзац списка Знак"/>
    <w:link w:val="ae"/>
    <w:uiPriority w:val="34"/>
    <w:locked/>
    <w:rPr>
      <w:rFonts w:ascii="Arial" w:eastAsia="Times New Roman" w:hAnsi="Arial" w:cs="Times New Roman"/>
      <w:szCs w:val="24"/>
      <w:lang w:val="en-GB"/>
    </w:rPr>
  </w:style>
  <w:style w:type="paragraph" w:customStyle="1" w:styleId="1">
    <w:name w:val="Обычный1"/>
    <w:rPr>
      <w:rFonts w:ascii="Calibri" w:eastAsia="Calibri" w:hAnsi="Calibri" w:cs="Calibri"/>
      <w:color w:val="000000"/>
      <w:lang w:val="en-US"/>
    </w:rPr>
  </w:style>
  <w:style w:type="character" w:customStyle="1" w:styleId="a8">
    <w:name w:val="Верхний колонтитул Знак"/>
    <w:basedOn w:val="a0"/>
    <w:link w:val="a7"/>
    <w:uiPriority w:val="99"/>
  </w:style>
  <w:style w:type="character" w:customStyle="1" w:styleId="a6">
    <w:name w:val="Нижний колонтитул Знак"/>
    <w:basedOn w:val="a0"/>
    <w:link w:val="a5"/>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3">
    <w:name w:val="heading 3"/>
    <w:basedOn w:val="a"/>
    <w:next w:val="a"/>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footer"/>
    <w:basedOn w:val="a"/>
    <w:link w:val="a6"/>
    <w:uiPriority w:val="99"/>
    <w:unhideWhenUsed/>
    <w:pPr>
      <w:tabs>
        <w:tab w:val="center" w:pos="4677"/>
        <w:tab w:val="right" w:pos="9355"/>
      </w:tabs>
      <w:spacing w:after="0" w:line="240" w:lineRule="auto"/>
    </w:pPr>
  </w:style>
  <w:style w:type="paragraph" w:styleId="a7">
    <w:name w:val="header"/>
    <w:basedOn w:val="a"/>
    <w:link w:val="a8"/>
    <w:uiPriority w:val="99"/>
    <w:unhideWhenUsed/>
    <w:pPr>
      <w:tabs>
        <w:tab w:val="center" w:pos="4677"/>
        <w:tab w:val="right" w:pos="9355"/>
      </w:tabs>
      <w:spacing w:after="0" w:line="240" w:lineRule="auto"/>
    </w:pPr>
  </w:style>
  <w:style w:type="paragraph" w:styleId="a9">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Pr>
      <w:i/>
      <w:iCs/>
    </w:rPr>
  </w:style>
  <w:style w:type="character" w:styleId="ab">
    <w:name w:val="Strong"/>
    <w:basedOn w:val="a0"/>
    <w:uiPriority w:val="22"/>
    <w:qFormat/>
    <w:rPr>
      <w:b/>
      <w:bCs/>
    </w:rPr>
  </w:style>
  <w:style w:type="table" w:styleId="ac">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Pr>
      <w:rFonts w:asciiTheme="majorHAnsi" w:eastAsiaTheme="majorEastAsia" w:hAnsiTheme="majorHAnsi" w:cstheme="majorBidi"/>
      <w:b/>
      <w:bCs/>
      <w:color w:val="4F81BD" w:themeColor="accent1"/>
    </w:rPr>
  </w:style>
  <w:style w:type="paragraph" w:styleId="ad">
    <w:name w:val="No Spacing"/>
    <w:uiPriority w:val="1"/>
    <w:qFormat/>
    <w:rPr>
      <w:sz w:val="22"/>
      <w:szCs w:val="22"/>
      <w:lang w:eastAsia="en-US"/>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e">
    <w:name w:val="List Paragraph"/>
    <w:basedOn w:val="a"/>
    <w:link w:val="af"/>
    <w:uiPriority w:val="34"/>
    <w:qFormat/>
    <w:pPr>
      <w:widowControl w:val="0"/>
      <w:spacing w:after="0" w:line="260" w:lineRule="exact"/>
      <w:ind w:left="720"/>
    </w:pPr>
    <w:rPr>
      <w:rFonts w:ascii="Arial" w:eastAsia="Times New Roman" w:hAnsi="Arial" w:cs="Times New Roman"/>
      <w:szCs w:val="24"/>
      <w:lang w:val="en-GB"/>
    </w:rPr>
  </w:style>
  <w:style w:type="character" w:customStyle="1" w:styleId="af">
    <w:name w:val="Абзац списка Знак"/>
    <w:link w:val="ae"/>
    <w:uiPriority w:val="34"/>
    <w:locked/>
    <w:rPr>
      <w:rFonts w:ascii="Arial" w:eastAsia="Times New Roman" w:hAnsi="Arial" w:cs="Times New Roman"/>
      <w:szCs w:val="24"/>
      <w:lang w:val="en-GB"/>
    </w:rPr>
  </w:style>
  <w:style w:type="paragraph" w:customStyle="1" w:styleId="1">
    <w:name w:val="Обычный1"/>
    <w:rPr>
      <w:rFonts w:ascii="Calibri" w:eastAsia="Calibri" w:hAnsi="Calibri" w:cs="Calibri"/>
      <w:color w:val="000000"/>
      <w:lang w:val="en-US"/>
    </w:rPr>
  </w:style>
  <w:style w:type="character" w:customStyle="1" w:styleId="a8">
    <w:name w:val="Верхний колонтитул Знак"/>
    <w:basedOn w:val="a0"/>
    <w:link w:val="a7"/>
    <w:uiPriority w:val="99"/>
  </w:style>
  <w:style w:type="character" w:customStyle="1" w:styleId="a6">
    <w:name w:val="Нижний колонтитул Знак"/>
    <w:basedOn w:val="a0"/>
    <w:link w:val="a5"/>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90</Pages>
  <Words>22143</Words>
  <Characters>126221</Characters>
  <Application>Microsoft Office Word</Application>
  <DocSecurity>0</DocSecurity>
  <Lines>1051</Lines>
  <Paragraphs>296</Paragraphs>
  <ScaleCrop>false</ScaleCrop>
  <Company/>
  <LinksUpToDate>false</LinksUpToDate>
  <CharactersWithSpaces>148068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Атамурод</cp:lastModifiedBy>
  <cp:revision>5</cp:revision>
  <dcterms:created xsi:type="dcterms:W3CDTF">2020-07-30T11:20:00Z</dcterms:created>
  <dcterms:modified xsi:type="dcterms:W3CDTF">2022-01-30T17:06:00Z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