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BFC94" w14:textId="5E83B056" w:rsidR="008A7F27" w:rsidRPr="004C10C9" w:rsidRDefault="008A7F27" w:rsidP="0023487A">
      <w:pPr>
        <w:pStyle w:val="c1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C10C9">
        <w:rPr>
          <w:rStyle w:val="c4"/>
          <w:sz w:val="28"/>
          <w:szCs w:val="28"/>
        </w:rPr>
        <w:t>Рекомендации</w:t>
      </w:r>
      <w:r w:rsidR="001824A9" w:rsidRPr="004C10C9">
        <w:rPr>
          <w:rStyle w:val="c4"/>
          <w:sz w:val="28"/>
          <w:szCs w:val="28"/>
        </w:rPr>
        <w:t xml:space="preserve"> логопеда родителям</w:t>
      </w:r>
      <w:r w:rsidRPr="004C10C9">
        <w:rPr>
          <w:rStyle w:val="c4"/>
          <w:sz w:val="28"/>
          <w:szCs w:val="28"/>
        </w:rPr>
        <w:t>.</w:t>
      </w:r>
    </w:p>
    <w:p w14:paraId="6735B000" w14:textId="77777777" w:rsidR="008A7F27" w:rsidRPr="004C10C9" w:rsidRDefault="008A7F27" w:rsidP="008A7F27">
      <w:pPr>
        <w:pStyle w:val="c10"/>
        <w:shd w:val="clear" w:color="auto" w:fill="FFFFFF"/>
        <w:spacing w:before="0" w:beforeAutospacing="0" w:after="0" w:afterAutospacing="0"/>
        <w:ind w:firstLine="708"/>
        <w:jc w:val="both"/>
      </w:pPr>
      <w:r w:rsidRPr="004C10C9">
        <w:rPr>
          <w:rStyle w:val="c5"/>
          <w:sz w:val="28"/>
          <w:szCs w:val="28"/>
        </w:rPr>
        <w:t> </w:t>
      </w:r>
    </w:p>
    <w:p w14:paraId="40B7AD7A" w14:textId="77777777" w:rsidR="001824A9" w:rsidRPr="004C10C9" w:rsidRDefault="001824A9" w:rsidP="001824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4A0F08A" w14:textId="2BABE6D1" w:rsidR="0023487A" w:rsidRPr="004C10C9" w:rsidRDefault="004C10C9" w:rsidP="004C10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C10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23487A" w:rsidRPr="004C10C9">
        <w:rPr>
          <w:rFonts w:ascii="Times New Roman" w:hAnsi="Times New Roman" w:cs="Times New Roman"/>
          <w:sz w:val="28"/>
          <w:szCs w:val="28"/>
        </w:rPr>
        <w:t xml:space="preserve">«Истоки способности и дарования детей – </w:t>
      </w:r>
      <w:r w:rsidRPr="004C10C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3487A" w:rsidRPr="004C10C9">
        <w:rPr>
          <w:rFonts w:ascii="Times New Roman" w:hAnsi="Times New Roman" w:cs="Times New Roman"/>
          <w:sz w:val="28"/>
          <w:szCs w:val="28"/>
        </w:rPr>
        <w:t>на кончиках пальцев.»</w:t>
      </w:r>
    </w:p>
    <w:p w14:paraId="386B4B75" w14:textId="77777777" w:rsidR="00C8250C" w:rsidRPr="004C10C9" w:rsidRDefault="0023487A" w:rsidP="0023487A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0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8250C" w:rsidRPr="004C10C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14:paraId="6D38B4F9" w14:textId="096D127F" w:rsidR="0023487A" w:rsidRPr="004C10C9" w:rsidRDefault="0023487A" w:rsidP="00C825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C10C9">
        <w:rPr>
          <w:rFonts w:ascii="Times New Roman" w:hAnsi="Times New Roman" w:cs="Times New Roman"/>
          <w:sz w:val="28"/>
          <w:szCs w:val="28"/>
        </w:rPr>
        <w:t>(И.А. Сухомлинский)</w:t>
      </w:r>
    </w:p>
    <w:p w14:paraId="62AC2EA4" w14:textId="77777777" w:rsidR="0023487A" w:rsidRPr="004C10C9" w:rsidRDefault="0023487A" w:rsidP="0023487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4B2DD01" w14:textId="03D57AF9" w:rsidR="0023487A" w:rsidRPr="004C10C9" w:rsidRDefault="0023487A" w:rsidP="0023487A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0C9">
        <w:rPr>
          <w:rFonts w:ascii="Times New Roman" w:hAnsi="Times New Roman" w:cs="Times New Roman"/>
          <w:sz w:val="28"/>
          <w:szCs w:val="28"/>
        </w:rPr>
        <w:t xml:space="preserve">       </w:t>
      </w:r>
      <w:r w:rsidR="001824A9" w:rsidRPr="004C10C9">
        <w:rPr>
          <w:rFonts w:ascii="Times New Roman" w:hAnsi="Times New Roman" w:cs="Times New Roman"/>
          <w:sz w:val="28"/>
          <w:szCs w:val="28"/>
        </w:rPr>
        <w:t xml:space="preserve">     </w:t>
      </w:r>
      <w:r w:rsidRPr="004C10C9">
        <w:rPr>
          <w:rFonts w:ascii="Times New Roman" w:hAnsi="Times New Roman" w:cs="Times New Roman"/>
          <w:sz w:val="28"/>
          <w:szCs w:val="28"/>
        </w:rPr>
        <w:t>Учеными доказано, что тренировка движений пальцев рук является важным фактором развития речи ребенка и средством повышения работоспособности коры головного мозга. Речевое развитие детей рекомендуется стимулировать путем тренировки движений пальцев рук:</w:t>
      </w:r>
    </w:p>
    <w:p w14:paraId="1CD54EAD" w14:textId="77777777" w:rsidR="0023487A" w:rsidRPr="004C10C9" w:rsidRDefault="0023487A" w:rsidP="0023487A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0C9">
        <w:rPr>
          <w:rFonts w:ascii="Times New Roman" w:hAnsi="Times New Roman" w:cs="Times New Roman"/>
          <w:sz w:val="28"/>
          <w:szCs w:val="28"/>
        </w:rPr>
        <w:t>Выполняйте с детьми различные графические упражнения:</w:t>
      </w:r>
    </w:p>
    <w:p w14:paraId="3E37F81F" w14:textId="0D042B46" w:rsidR="0023487A" w:rsidRPr="004C10C9" w:rsidRDefault="008A6DC3" w:rsidP="0023487A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0C9">
        <w:rPr>
          <w:rFonts w:ascii="Times New Roman" w:hAnsi="Times New Roman" w:cs="Times New Roman"/>
          <w:sz w:val="28"/>
          <w:szCs w:val="28"/>
        </w:rPr>
        <w:t>-</w:t>
      </w:r>
      <w:r w:rsidR="0023487A" w:rsidRPr="004C10C9">
        <w:rPr>
          <w:rFonts w:ascii="Times New Roman" w:hAnsi="Times New Roman" w:cs="Times New Roman"/>
          <w:sz w:val="28"/>
          <w:szCs w:val="28"/>
        </w:rPr>
        <w:t xml:space="preserve"> «обведи узор»</w:t>
      </w:r>
    </w:p>
    <w:p w14:paraId="04369CB9" w14:textId="77777777" w:rsidR="0023487A" w:rsidRPr="004C10C9" w:rsidRDefault="0023487A" w:rsidP="0023487A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0C9">
        <w:rPr>
          <w:rFonts w:ascii="Times New Roman" w:hAnsi="Times New Roman" w:cs="Times New Roman"/>
          <w:sz w:val="28"/>
          <w:szCs w:val="28"/>
        </w:rPr>
        <w:t>- «продолжи узор»</w:t>
      </w:r>
    </w:p>
    <w:p w14:paraId="3E27286B" w14:textId="77777777" w:rsidR="0023487A" w:rsidRPr="004C10C9" w:rsidRDefault="0023487A" w:rsidP="0023487A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0C9">
        <w:rPr>
          <w:rFonts w:ascii="Times New Roman" w:hAnsi="Times New Roman" w:cs="Times New Roman"/>
          <w:sz w:val="28"/>
          <w:szCs w:val="28"/>
        </w:rPr>
        <w:t>- «дорисуй…»</w:t>
      </w:r>
    </w:p>
    <w:p w14:paraId="56C2A522" w14:textId="77777777" w:rsidR="008A7F27" w:rsidRPr="004C10C9" w:rsidRDefault="008A7F27" w:rsidP="008A7F27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C10C9">
        <w:rPr>
          <w:rStyle w:val="c5"/>
          <w:sz w:val="28"/>
          <w:szCs w:val="28"/>
        </w:rPr>
        <w:t>Ребенка необходимо побуждать к речи. Он должен чувствовать вашу поддержку, успехи и новые достижения необходимо поощрять и отмечать, постоянно ставя перед ребенком новые задачи.</w:t>
      </w:r>
    </w:p>
    <w:p w14:paraId="0445F27B" w14:textId="143756D8" w:rsidR="008A7F27" w:rsidRPr="004C10C9" w:rsidRDefault="008A7F27" w:rsidP="008A7F27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sz w:val="28"/>
          <w:szCs w:val="28"/>
        </w:rPr>
      </w:pPr>
      <w:r w:rsidRPr="004C10C9">
        <w:rPr>
          <w:rStyle w:val="c5"/>
          <w:sz w:val="28"/>
          <w:szCs w:val="28"/>
        </w:rPr>
        <w:t>Создавайте ситуации, в которых ребенок будет стремиться вступать с вами в речевой контакт. Задействуйте, при этом, его эмоциональный фон. Для этого, в домашних условиях существует масса возможностей, например настольный кукольный театр, или пальчиковые персонажи.</w:t>
      </w:r>
    </w:p>
    <w:p w14:paraId="0F0F6834" w14:textId="2761A00A" w:rsidR="0023487A" w:rsidRPr="004C10C9" w:rsidRDefault="00F51D64" w:rsidP="0023487A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0C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487A" w:rsidRPr="004C10C9">
        <w:rPr>
          <w:rFonts w:ascii="Times New Roman" w:hAnsi="Times New Roman" w:cs="Times New Roman"/>
          <w:sz w:val="28"/>
          <w:szCs w:val="28"/>
        </w:rPr>
        <w:t>Рекомендации родителям по коррекции ОНР у ребенка</w:t>
      </w:r>
      <w:r w:rsidR="004C10C9">
        <w:rPr>
          <w:rFonts w:ascii="Times New Roman" w:hAnsi="Times New Roman" w:cs="Times New Roman"/>
          <w:sz w:val="28"/>
          <w:szCs w:val="28"/>
        </w:rPr>
        <w:t>:</w:t>
      </w:r>
    </w:p>
    <w:p w14:paraId="5D1D398D" w14:textId="00257BD6" w:rsidR="0023487A" w:rsidRPr="004C10C9" w:rsidRDefault="00F51D64" w:rsidP="0023487A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0C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10C9">
        <w:rPr>
          <w:rFonts w:ascii="Times New Roman" w:hAnsi="Times New Roman" w:cs="Times New Roman"/>
          <w:sz w:val="28"/>
          <w:szCs w:val="28"/>
        </w:rPr>
        <w:t>*</w:t>
      </w:r>
      <w:r w:rsidR="0023487A" w:rsidRPr="004C10C9">
        <w:rPr>
          <w:rFonts w:ascii="Times New Roman" w:hAnsi="Times New Roman" w:cs="Times New Roman"/>
          <w:sz w:val="28"/>
          <w:szCs w:val="28"/>
        </w:rPr>
        <w:t xml:space="preserve"> Развивайте мелкую моторику рук.</w:t>
      </w:r>
    </w:p>
    <w:p w14:paraId="4535CBEF" w14:textId="18384BA8" w:rsidR="0023487A" w:rsidRPr="004C10C9" w:rsidRDefault="00F51D64" w:rsidP="0023487A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0C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10C9">
        <w:rPr>
          <w:rFonts w:ascii="Times New Roman" w:hAnsi="Times New Roman" w:cs="Times New Roman"/>
          <w:sz w:val="28"/>
          <w:szCs w:val="28"/>
        </w:rPr>
        <w:t>*</w:t>
      </w:r>
      <w:r w:rsidR="0023487A" w:rsidRPr="004C10C9">
        <w:rPr>
          <w:rFonts w:ascii="Times New Roman" w:hAnsi="Times New Roman" w:cs="Times New Roman"/>
          <w:sz w:val="28"/>
          <w:szCs w:val="28"/>
        </w:rPr>
        <w:t xml:space="preserve"> Выполняйте артикуляционную гимнастику</w:t>
      </w:r>
    </w:p>
    <w:p w14:paraId="3BDD7760" w14:textId="6EE82801" w:rsidR="0023487A" w:rsidRPr="004C10C9" w:rsidRDefault="00F51D64" w:rsidP="0023487A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0C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10C9">
        <w:rPr>
          <w:rFonts w:ascii="Times New Roman" w:hAnsi="Times New Roman" w:cs="Times New Roman"/>
          <w:sz w:val="28"/>
          <w:szCs w:val="28"/>
        </w:rPr>
        <w:t>*</w:t>
      </w:r>
      <w:r w:rsidR="0023487A" w:rsidRPr="004C10C9">
        <w:rPr>
          <w:rFonts w:ascii="Times New Roman" w:hAnsi="Times New Roman" w:cs="Times New Roman"/>
          <w:sz w:val="28"/>
          <w:szCs w:val="28"/>
        </w:rPr>
        <w:t xml:space="preserve"> Развивайте речевое дыхание</w:t>
      </w:r>
    </w:p>
    <w:p w14:paraId="5730A844" w14:textId="00B42162" w:rsidR="004C10C9" w:rsidRPr="004C10C9" w:rsidRDefault="00F51D64" w:rsidP="0023487A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0C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10C9">
        <w:rPr>
          <w:rFonts w:ascii="Times New Roman" w:hAnsi="Times New Roman" w:cs="Times New Roman"/>
          <w:sz w:val="28"/>
          <w:szCs w:val="28"/>
        </w:rPr>
        <w:t xml:space="preserve">* </w:t>
      </w:r>
      <w:r w:rsidR="0023487A" w:rsidRPr="004C10C9">
        <w:rPr>
          <w:rFonts w:ascii="Times New Roman" w:hAnsi="Times New Roman" w:cs="Times New Roman"/>
          <w:sz w:val="28"/>
          <w:szCs w:val="28"/>
        </w:rPr>
        <w:t>Выполняйте рекомендации логопеда</w:t>
      </w:r>
    </w:p>
    <w:p w14:paraId="0A740618" w14:textId="77777777" w:rsidR="008A7F27" w:rsidRPr="004C10C9" w:rsidRDefault="008A7F27" w:rsidP="008A7F27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C10C9">
        <w:rPr>
          <w:rStyle w:val="c5"/>
          <w:sz w:val="28"/>
          <w:szCs w:val="28"/>
        </w:rPr>
        <w:t> Нужно учитывать психологические особенности и состояние ребенка. Если вы не видите у вашего малыша желания говорить, если он дает протест в тот момент, когда вы его поправляете и просите повторить правильный вариант, не упорствуйте, возможно, чуть позже вам это удастся.</w:t>
      </w:r>
    </w:p>
    <w:p w14:paraId="1A971FFB" w14:textId="77777777" w:rsidR="008A7F27" w:rsidRPr="004C10C9" w:rsidRDefault="008A7F27" w:rsidP="008A7F27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C10C9">
        <w:rPr>
          <w:rStyle w:val="c5"/>
          <w:sz w:val="28"/>
          <w:szCs w:val="28"/>
        </w:rPr>
        <w:t>Поощряйте любопытство, стремление задавать вопросы, для этого отвечайте на каждый детский вопрос. </w:t>
      </w:r>
    </w:p>
    <w:p w14:paraId="32B29648" w14:textId="77777777" w:rsidR="008A7F27" w:rsidRPr="004C10C9" w:rsidRDefault="008A7F27" w:rsidP="008A7F27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C10C9">
        <w:rPr>
          <w:rStyle w:val="c5"/>
          <w:sz w:val="28"/>
          <w:szCs w:val="28"/>
        </w:rPr>
        <w:t> Не сравнивайте ребенка с другими детьми. Это обижает, обесценивает его достоинства. Ваш ребенок, даже имеющий серьезные проблемы в развитии, является индивидуальностью. </w:t>
      </w:r>
    </w:p>
    <w:p w14:paraId="6AC01CFF" w14:textId="11A2D7F3" w:rsidR="008A7F27" w:rsidRPr="004C10C9" w:rsidRDefault="008A7F27" w:rsidP="00F51D64">
      <w:pPr>
        <w:pStyle w:val="a3"/>
        <w:rPr>
          <w:rStyle w:val="c5"/>
          <w:rFonts w:ascii="Times New Roman" w:hAnsi="Times New Roman" w:cs="Times New Roman"/>
          <w:sz w:val="28"/>
          <w:szCs w:val="28"/>
        </w:rPr>
      </w:pPr>
      <w:r w:rsidRPr="004C10C9">
        <w:rPr>
          <w:rStyle w:val="c5"/>
          <w:rFonts w:ascii="Times New Roman" w:hAnsi="Times New Roman" w:cs="Times New Roman"/>
          <w:sz w:val="28"/>
          <w:szCs w:val="28"/>
        </w:rPr>
        <w:t>Одним из видов обучения на начальном этапе становления речи являются речевые игры с подражанием голосам животных, совместное проговаривание потешек, прибауток, рифмовок,</w:t>
      </w:r>
      <w:r w:rsidR="001824A9" w:rsidRPr="004C10C9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r w:rsidRPr="004C10C9">
        <w:rPr>
          <w:rStyle w:val="c5"/>
          <w:rFonts w:ascii="Times New Roman" w:hAnsi="Times New Roman" w:cs="Times New Roman"/>
          <w:sz w:val="28"/>
          <w:szCs w:val="28"/>
        </w:rPr>
        <w:t>пропевание песен, колыбельных. Это поможет ребенку усвоить ритмико-мелодическую сторону родного языка.</w:t>
      </w:r>
    </w:p>
    <w:p w14:paraId="33F00CC4" w14:textId="1B26962B" w:rsidR="008A7F27" w:rsidRPr="004C10C9" w:rsidRDefault="008A7F27" w:rsidP="008A7F27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</w:p>
    <w:p w14:paraId="325BB6BB" w14:textId="037DE5E0" w:rsidR="008A7F27" w:rsidRPr="004C10C9" w:rsidRDefault="008A7F27" w:rsidP="008A7F27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</w:p>
    <w:p w14:paraId="0FE86FDC" w14:textId="63180836" w:rsidR="008A7F27" w:rsidRPr="004C10C9" w:rsidRDefault="008A7F27" w:rsidP="008A7F27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</w:p>
    <w:p w14:paraId="2BFFEFC9" w14:textId="149EC8A4" w:rsidR="008A7F27" w:rsidRPr="004C10C9" w:rsidRDefault="008A7F27" w:rsidP="008A7F27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</w:p>
    <w:p w14:paraId="2A83EE28" w14:textId="22543F50" w:rsidR="008A7F27" w:rsidRDefault="008A7F27" w:rsidP="008A7F27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</w:p>
    <w:p w14:paraId="150D9E2E" w14:textId="467A1471" w:rsidR="008A7F27" w:rsidRDefault="008A7F27" w:rsidP="008A7F27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</w:p>
    <w:p w14:paraId="546F02B3" w14:textId="41C76A17" w:rsidR="008A7F27" w:rsidRDefault="008A7F27" w:rsidP="008A7F27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</w:p>
    <w:p w14:paraId="1A3DBEC3" w14:textId="4DCC007A" w:rsidR="008A7F27" w:rsidRDefault="008A7F27" w:rsidP="008A7F27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</w:p>
    <w:p w14:paraId="263B26A8" w14:textId="4646C8CF" w:rsidR="008A7F27" w:rsidRDefault="008A7F27" w:rsidP="008A7F27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</w:p>
    <w:p w14:paraId="24927582" w14:textId="21B2BA92" w:rsidR="008A7F27" w:rsidRDefault="008A7F27" w:rsidP="008A7F27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</w:p>
    <w:p w14:paraId="60AC2B4F" w14:textId="48065F59" w:rsidR="008A7F27" w:rsidRDefault="008A7F27" w:rsidP="008A7F27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</w:p>
    <w:p w14:paraId="3784B785" w14:textId="79812927" w:rsidR="008A7F27" w:rsidRDefault="008A7F27" w:rsidP="008A7F27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</w:p>
    <w:p w14:paraId="6B14B414" w14:textId="144D474C" w:rsidR="008A7F27" w:rsidRDefault="008A7F27" w:rsidP="008A7F27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</w:p>
    <w:p w14:paraId="73B4F4F7" w14:textId="00269714" w:rsidR="008A7F27" w:rsidRDefault="008A7F27" w:rsidP="008A7F27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</w:p>
    <w:p w14:paraId="581B3D10" w14:textId="28026894" w:rsidR="008A7F27" w:rsidRDefault="008A7F27" w:rsidP="008A7F27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</w:p>
    <w:p w14:paraId="2EE66BF5" w14:textId="62EC098D" w:rsidR="0023487A" w:rsidRPr="008A7F27" w:rsidRDefault="008A7F27" w:rsidP="00234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7F72C077" w14:textId="7A8C8E5D" w:rsidR="008A7F27" w:rsidRPr="008A7F27" w:rsidRDefault="008A7F27" w:rsidP="008A7F2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A7F27" w:rsidRPr="008A7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00235"/>
    <w:multiLevelType w:val="multilevel"/>
    <w:tmpl w:val="A002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8B0378"/>
    <w:multiLevelType w:val="multilevel"/>
    <w:tmpl w:val="8ADC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170497"/>
    <w:multiLevelType w:val="multilevel"/>
    <w:tmpl w:val="89F4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DA173B"/>
    <w:multiLevelType w:val="multilevel"/>
    <w:tmpl w:val="E3DA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C80DEF"/>
    <w:multiLevelType w:val="multilevel"/>
    <w:tmpl w:val="6B6C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F6"/>
    <w:rsid w:val="001824A9"/>
    <w:rsid w:val="0023487A"/>
    <w:rsid w:val="004C10C9"/>
    <w:rsid w:val="006240F6"/>
    <w:rsid w:val="008A6DC3"/>
    <w:rsid w:val="008A7F27"/>
    <w:rsid w:val="00C8250C"/>
    <w:rsid w:val="00EE20F0"/>
    <w:rsid w:val="00F5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A338"/>
  <w15:chartTrackingRefBased/>
  <w15:docId w15:val="{6CE36D86-77A2-4E6C-A084-04D10C8F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8A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A7F27"/>
  </w:style>
  <w:style w:type="paragraph" w:customStyle="1" w:styleId="c10">
    <w:name w:val="c10"/>
    <w:basedOn w:val="a"/>
    <w:rsid w:val="008A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A7F27"/>
  </w:style>
  <w:style w:type="paragraph" w:customStyle="1" w:styleId="c2">
    <w:name w:val="c2"/>
    <w:basedOn w:val="a"/>
    <w:rsid w:val="008A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A7F27"/>
  </w:style>
  <w:style w:type="character" w:customStyle="1" w:styleId="c11">
    <w:name w:val="c11"/>
    <w:basedOn w:val="a0"/>
    <w:rsid w:val="008A7F27"/>
  </w:style>
  <w:style w:type="character" w:customStyle="1" w:styleId="c0">
    <w:name w:val="c0"/>
    <w:basedOn w:val="a0"/>
    <w:rsid w:val="008A7F27"/>
  </w:style>
  <w:style w:type="character" w:customStyle="1" w:styleId="c3">
    <w:name w:val="c3"/>
    <w:basedOn w:val="a0"/>
    <w:rsid w:val="008A7F27"/>
  </w:style>
  <w:style w:type="paragraph" w:customStyle="1" w:styleId="c9">
    <w:name w:val="c9"/>
    <w:basedOn w:val="a"/>
    <w:rsid w:val="008A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A7F27"/>
  </w:style>
  <w:style w:type="character" w:customStyle="1" w:styleId="c19">
    <w:name w:val="c19"/>
    <w:basedOn w:val="a0"/>
    <w:rsid w:val="008A7F27"/>
  </w:style>
  <w:style w:type="paragraph" w:customStyle="1" w:styleId="c8">
    <w:name w:val="c8"/>
    <w:basedOn w:val="a"/>
    <w:rsid w:val="008A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A7F27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F51D6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51D6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51D6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51D6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51D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6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2021-10-13T14:37:00Z</dcterms:created>
  <dcterms:modified xsi:type="dcterms:W3CDTF">2022-02-10T03:49:00Z</dcterms:modified>
</cp:coreProperties>
</file>