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7B0" w:rsidRPr="00BE3484" w:rsidRDefault="00203844" w:rsidP="00437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Компетентностный подход в образовании</w:t>
      </w:r>
      <w:bookmarkStart w:id="0" w:name="_GoBack"/>
      <w:bookmarkEnd w:id="0"/>
    </w:p>
    <w:p w:rsidR="00203844" w:rsidRPr="00BE3484" w:rsidRDefault="00203844" w:rsidP="00437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7B0" w:rsidRPr="00BE3484" w:rsidRDefault="004377B0" w:rsidP="00437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Абрамова Татьян</w:t>
      </w:r>
      <w:r w:rsidR="00203844" w:rsidRPr="00BE3484">
        <w:rPr>
          <w:rFonts w:ascii="Times New Roman" w:hAnsi="Times New Roman" w:cs="Times New Roman"/>
          <w:sz w:val="24"/>
          <w:szCs w:val="24"/>
        </w:rPr>
        <w:t>а</w:t>
      </w:r>
      <w:r w:rsidRPr="00BE3484">
        <w:rPr>
          <w:rFonts w:ascii="Times New Roman" w:hAnsi="Times New Roman" w:cs="Times New Roman"/>
          <w:sz w:val="24"/>
          <w:szCs w:val="24"/>
        </w:rPr>
        <w:t xml:space="preserve"> Борисовна</w:t>
      </w:r>
    </w:p>
    <w:p w:rsidR="004377B0" w:rsidRPr="00BE3484" w:rsidRDefault="004377B0" w:rsidP="00437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ГУ «Средняя школа №42»</w:t>
      </w:r>
    </w:p>
    <w:p w:rsidR="004377B0" w:rsidRPr="00BE3484" w:rsidRDefault="004377B0" w:rsidP="00437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7B0" w:rsidRPr="00BE3484" w:rsidRDefault="004377B0" w:rsidP="00437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7B0" w:rsidRPr="00BE3484" w:rsidRDefault="004377B0" w:rsidP="00437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59F6" w:rsidRPr="00BE3484" w:rsidRDefault="00DC59F6" w:rsidP="00C35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 xml:space="preserve">Современное образование связано с </w:t>
      </w:r>
      <w:r w:rsidR="00B93A82" w:rsidRPr="00BE3484">
        <w:rPr>
          <w:rFonts w:ascii="Times New Roman" w:hAnsi="Times New Roman" w:cs="Times New Roman"/>
          <w:sz w:val="24"/>
          <w:szCs w:val="24"/>
        </w:rPr>
        <w:t>компетентностным</w:t>
      </w:r>
      <w:r w:rsidRPr="00BE3484">
        <w:rPr>
          <w:rFonts w:ascii="Times New Roman" w:hAnsi="Times New Roman" w:cs="Times New Roman"/>
          <w:sz w:val="24"/>
          <w:szCs w:val="24"/>
        </w:rPr>
        <w:t xml:space="preserve"> подходом в обучении.</w:t>
      </w:r>
    </w:p>
    <w:p w:rsidR="008C0134" w:rsidRPr="00BE3484" w:rsidRDefault="00D45E92" w:rsidP="00C35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Педагоги современной школы с понятием «компетентность</w:t>
      </w:r>
      <w:r w:rsidR="00764B69">
        <w:rPr>
          <w:rFonts w:ascii="Times New Roman" w:hAnsi="Times New Roman" w:cs="Times New Roman"/>
          <w:sz w:val="24"/>
          <w:szCs w:val="24"/>
        </w:rPr>
        <w:t>»</w:t>
      </w:r>
      <w:r w:rsidRPr="00BE3484">
        <w:rPr>
          <w:rFonts w:ascii="Times New Roman" w:hAnsi="Times New Roman" w:cs="Times New Roman"/>
          <w:sz w:val="24"/>
          <w:szCs w:val="24"/>
        </w:rPr>
        <w:t xml:space="preserve"> познакомились </w:t>
      </w:r>
      <w:r w:rsidR="00F371E1" w:rsidRPr="00BE3484">
        <w:rPr>
          <w:rFonts w:ascii="Times New Roman" w:hAnsi="Times New Roman" w:cs="Times New Roman"/>
          <w:sz w:val="24"/>
          <w:szCs w:val="24"/>
        </w:rPr>
        <w:t xml:space="preserve">в начале текущего столетия, когда начались споры о проблемах в образовании, которые состоят в несоответствии между требованиями обучающих программ к ученику, требованиями социо-культурной среды и потребностями самих обучающихся к обучению. Процессы модернизации во всех сферах современного мира затронули и всё школьное образование в целом, и начальное образование в частности. В век глобальной информатизации и имеющихся гигантских накопленных знаний человечества недостаточно получить не связанные между собой знания и умения. Необходимо «научить учиться», пробудить интерес добывать знания самому, научить умению ориентироваться в любой ситуации и находить </w:t>
      </w:r>
      <w:r w:rsidR="008C0134" w:rsidRPr="00BE3484">
        <w:rPr>
          <w:rFonts w:ascii="Times New Roman" w:hAnsi="Times New Roman" w:cs="Times New Roman"/>
          <w:sz w:val="24"/>
          <w:szCs w:val="24"/>
        </w:rPr>
        <w:t>способ решения проблемы. Вместе с этим следует учитывать возможности личности и её индивидуальный набор качеств и психологических характеристик. Всё это в дальнейшем даст ориентир личности в выборе профессиональной деятельности.</w:t>
      </w:r>
    </w:p>
    <w:p w:rsidR="008C0134" w:rsidRPr="00BE3484" w:rsidRDefault="008C0134" w:rsidP="00C35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 xml:space="preserve">Таким образом, компетентность – это соединение личностных качеств ученика с пониманием им знаний, обладанием им умениями и навыками, наличием определённой системы ценностей, способностью решать поставленные </w:t>
      </w:r>
      <w:r w:rsidR="001A5936" w:rsidRPr="00BE3484">
        <w:rPr>
          <w:rFonts w:ascii="Times New Roman" w:hAnsi="Times New Roman" w:cs="Times New Roman"/>
          <w:sz w:val="24"/>
          <w:szCs w:val="24"/>
        </w:rPr>
        <w:t>задачи, накопление опыта и,</w:t>
      </w:r>
      <w:r w:rsidRPr="00BE3484">
        <w:rPr>
          <w:rFonts w:ascii="Times New Roman" w:hAnsi="Times New Roman" w:cs="Times New Roman"/>
          <w:sz w:val="24"/>
          <w:szCs w:val="24"/>
        </w:rPr>
        <w:t xml:space="preserve"> как итог, деятельность личности в определённых условиях.</w:t>
      </w:r>
    </w:p>
    <w:p w:rsidR="005906D4" w:rsidRPr="00BE3484" w:rsidRDefault="005906D4" w:rsidP="00C352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Компетентностное образование предполагает развитие у учащихся следующих компетенций:</w:t>
      </w:r>
    </w:p>
    <w:p w:rsidR="001308D7" w:rsidRPr="00BE3484" w:rsidRDefault="005906D4" w:rsidP="00B93A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i/>
          <w:sz w:val="24"/>
          <w:szCs w:val="24"/>
        </w:rPr>
        <w:t>Ценностно-смысловые компетенции</w:t>
      </w:r>
      <w:r w:rsidRPr="00BE3484">
        <w:rPr>
          <w:rFonts w:ascii="Times New Roman" w:hAnsi="Times New Roman" w:cs="Times New Roman"/>
          <w:sz w:val="24"/>
          <w:szCs w:val="24"/>
        </w:rPr>
        <w:t>, которые представляют собой владение учащимися способностью видеть и понимать окружающий мир, ориентироваться в нём, осознавать свою роль и предназначение в обществе, умение принимат</w:t>
      </w:r>
      <w:r w:rsidR="001308D7" w:rsidRPr="00BE3484">
        <w:rPr>
          <w:rFonts w:ascii="Times New Roman" w:hAnsi="Times New Roman" w:cs="Times New Roman"/>
          <w:sz w:val="24"/>
          <w:szCs w:val="24"/>
        </w:rPr>
        <w:t xml:space="preserve">ь решение и совершать поступки. </w:t>
      </w:r>
    </w:p>
    <w:p w:rsidR="005906D4" w:rsidRPr="00BE3484" w:rsidRDefault="005906D4" w:rsidP="00B93A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i/>
          <w:sz w:val="24"/>
          <w:szCs w:val="24"/>
        </w:rPr>
        <w:t>Общекультурные ценности</w:t>
      </w:r>
      <w:r w:rsidRPr="00BE3484">
        <w:rPr>
          <w:rFonts w:ascii="Times New Roman" w:hAnsi="Times New Roman" w:cs="Times New Roman"/>
          <w:sz w:val="24"/>
          <w:szCs w:val="24"/>
        </w:rPr>
        <w:t xml:space="preserve"> предполагают обладание учащимися познаниями и опытом деятельности в национальной, общечеловеческой, мировой, духовно-нравственной культуре.</w:t>
      </w:r>
    </w:p>
    <w:p w:rsidR="005906D4" w:rsidRPr="00BE3484" w:rsidRDefault="005906D4" w:rsidP="00B93A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i/>
          <w:sz w:val="24"/>
          <w:szCs w:val="24"/>
        </w:rPr>
        <w:t>Учебно-познавательная компетенция</w:t>
      </w:r>
      <w:r w:rsidRPr="00BE3484">
        <w:rPr>
          <w:rFonts w:ascii="Times New Roman" w:hAnsi="Times New Roman" w:cs="Times New Roman"/>
          <w:sz w:val="24"/>
          <w:szCs w:val="24"/>
        </w:rPr>
        <w:t xml:space="preserve"> представляет опыт учащихся в сфере самостоятельной познавательной деятельности. С</w:t>
      </w:r>
      <w:r w:rsidR="00DA515D" w:rsidRPr="00BE3484">
        <w:rPr>
          <w:rFonts w:ascii="Times New Roman" w:hAnsi="Times New Roman" w:cs="Times New Roman"/>
          <w:sz w:val="24"/>
          <w:szCs w:val="24"/>
        </w:rPr>
        <w:t>амостоятельная</w:t>
      </w:r>
      <w:r w:rsidRPr="00BE3484">
        <w:rPr>
          <w:rFonts w:ascii="Times New Roman" w:hAnsi="Times New Roman" w:cs="Times New Roman"/>
          <w:sz w:val="24"/>
          <w:szCs w:val="24"/>
        </w:rPr>
        <w:t xml:space="preserve"> позн</w:t>
      </w:r>
      <w:r w:rsidR="00DA515D" w:rsidRPr="00BE3484">
        <w:rPr>
          <w:rFonts w:ascii="Times New Roman" w:hAnsi="Times New Roman" w:cs="Times New Roman"/>
          <w:sz w:val="24"/>
          <w:szCs w:val="24"/>
        </w:rPr>
        <w:t>авательная деятельность включает знание и умение ставить цель, составлять план, умение анализировать, давать самооценку, владеть приёмами действий в нестандартных ситуациях, решать проблемы эвристическим методом. Это приобретённые умения и навыки.</w:t>
      </w:r>
    </w:p>
    <w:p w:rsidR="001308D7" w:rsidRPr="00BE3484" w:rsidRDefault="006D5CD1" w:rsidP="00B93A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i/>
          <w:sz w:val="24"/>
          <w:szCs w:val="24"/>
        </w:rPr>
        <w:t>Информационные компетенции</w:t>
      </w:r>
      <w:r w:rsidRPr="00BE3484">
        <w:rPr>
          <w:rFonts w:ascii="Times New Roman" w:hAnsi="Times New Roman" w:cs="Times New Roman"/>
          <w:sz w:val="24"/>
          <w:szCs w:val="24"/>
        </w:rPr>
        <w:t xml:space="preserve"> включают в себя умение самостоятельно посредством реальных объектов </w:t>
      </w:r>
      <w:r w:rsidR="001308D7" w:rsidRPr="00BE3484">
        <w:rPr>
          <w:rFonts w:ascii="Times New Roman" w:hAnsi="Times New Roman" w:cs="Times New Roman"/>
          <w:sz w:val="24"/>
          <w:szCs w:val="24"/>
        </w:rPr>
        <w:t xml:space="preserve">и ИКТ </w:t>
      </w:r>
      <w:r w:rsidRPr="00BE3484">
        <w:rPr>
          <w:rFonts w:ascii="Times New Roman" w:hAnsi="Times New Roman" w:cs="Times New Roman"/>
          <w:sz w:val="24"/>
          <w:szCs w:val="24"/>
        </w:rPr>
        <w:t>искать и отбирать необходимую информацию, преобраз</w:t>
      </w:r>
      <w:r w:rsidR="001308D7" w:rsidRPr="00BE3484">
        <w:rPr>
          <w:rFonts w:ascii="Times New Roman" w:hAnsi="Times New Roman" w:cs="Times New Roman"/>
          <w:sz w:val="24"/>
          <w:szCs w:val="24"/>
        </w:rPr>
        <w:t xml:space="preserve">овывать, сохранять и передавать </w:t>
      </w:r>
      <w:r w:rsidRPr="00BE3484">
        <w:rPr>
          <w:rFonts w:ascii="Times New Roman" w:hAnsi="Times New Roman" w:cs="Times New Roman"/>
          <w:sz w:val="24"/>
          <w:szCs w:val="24"/>
        </w:rPr>
        <w:t xml:space="preserve">её. </w:t>
      </w:r>
    </w:p>
    <w:p w:rsidR="006D5CD1" w:rsidRPr="00BE3484" w:rsidRDefault="006D5CD1" w:rsidP="00B93A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i/>
          <w:sz w:val="24"/>
          <w:szCs w:val="24"/>
        </w:rPr>
        <w:t>Коммуникативные компетенции</w:t>
      </w:r>
      <w:r w:rsidRPr="00BE3484">
        <w:rPr>
          <w:rFonts w:ascii="Times New Roman" w:hAnsi="Times New Roman" w:cs="Times New Roman"/>
          <w:sz w:val="24"/>
          <w:szCs w:val="24"/>
        </w:rPr>
        <w:t xml:space="preserve"> обеспечивают знание необходимых языков, способов взаимодействия с людьми, навыки работы в группе, в коллективе.  Коммуникативные компетенции определяют способность учащихся к общению.</w:t>
      </w:r>
    </w:p>
    <w:p w:rsidR="006D5CD1" w:rsidRPr="00BE3484" w:rsidRDefault="006D5CD1" w:rsidP="00B93A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i/>
          <w:sz w:val="24"/>
          <w:szCs w:val="24"/>
        </w:rPr>
        <w:t>Социально-трудовые компетенции</w:t>
      </w:r>
      <w:r w:rsidRPr="00BE3484">
        <w:rPr>
          <w:rFonts w:ascii="Times New Roman" w:hAnsi="Times New Roman" w:cs="Times New Roman"/>
          <w:sz w:val="24"/>
          <w:szCs w:val="24"/>
        </w:rPr>
        <w:t xml:space="preserve"> дают знания и опыт в сфере общественной и трудовой, в семейных отношениях, в профессиональной ориентации.</w:t>
      </w:r>
    </w:p>
    <w:p w:rsidR="009C7A6B" w:rsidRPr="00BE3484" w:rsidRDefault="006D5CD1" w:rsidP="009C7A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i/>
          <w:sz w:val="24"/>
          <w:szCs w:val="24"/>
        </w:rPr>
        <w:t>Компетенции личностного самосовершенствования</w:t>
      </w:r>
      <w:r w:rsidRPr="00BE3484">
        <w:rPr>
          <w:rFonts w:ascii="Times New Roman" w:hAnsi="Times New Roman" w:cs="Times New Roman"/>
          <w:sz w:val="24"/>
          <w:szCs w:val="24"/>
        </w:rPr>
        <w:t xml:space="preserve"> включают</w:t>
      </w:r>
      <w:r w:rsidR="00503BA0" w:rsidRPr="00BE3484">
        <w:rPr>
          <w:rFonts w:ascii="Times New Roman" w:hAnsi="Times New Roman" w:cs="Times New Roman"/>
          <w:sz w:val="24"/>
          <w:szCs w:val="24"/>
        </w:rPr>
        <w:t xml:space="preserve"> освоение способов физического, духовного и интеллектуального саморазвития. К данным</w:t>
      </w:r>
      <w:r w:rsidR="00764B69">
        <w:rPr>
          <w:rFonts w:ascii="Times New Roman" w:hAnsi="Times New Roman" w:cs="Times New Roman"/>
          <w:sz w:val="24"/>
          <w:szCs w:val="24"/>
        </w:rPr>
        <w:t xml:space="preserve"> </w:t>
      </w:r>
      <w:r w:rsidR="009B3ADF" w:rsidRPr="00BE3484">
        <w:rPr>
          <w:rFonts w:ascii="Times New Roman" w:hAnsi="Times New Roman" w:cs="Times New Roman"/>
          <w:sz w:val="24"/>
          <w:szCs w:val="24"/>
        </w:rPr>
        <w:lastRenderedPageBreak/>
        <w:t>компетенциям относится осозна</w:t>
      </w:r>
      <w:r w:rsidR="00503BA0" w:rsidRPr="00BE3484">
        <w:rPr>
          <w:rFonts w:ascii="Times New Roman" w:hAnsi="Times New Roman" w:cs="Times New Roman"/>
          <w:sz w:val="24"/>
          <w:szCs w:val="24"/>
        </w:rPr>
        <w:t xml:space="preserve">ние и поддержание здорового образа жизни, правил личной </w:t>
      </w:r>
      <w:r w:rsidR="009C7A6B" w:rsidRPr="00BE3484">
        <w:rPr>
          <w:rFonts w:ascii="Times New Roman" w:hAnsi="Times New Roman" w:cs="Times New Roman"/>
          <w:sz w:val="24"/>
          <w:szCs w:val="24"/>
        </w:rPr>
        <w:t>гигиены, экологической культуры.</w:t>
      </w:r>
    </w:p>
    <w:p w:rsidR="00503BA0" w:rsidRPr="00BE3484" w:rsidRDefault="00503BA0" w:rsidP="00C352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Компетентностный подход в сфере образования позволит решить проблему несоответствия определённых знаний, умений и навыков с должным применением их в конкретных жизненных условиях и ситуациях.</w:t>
      </w:r>
    </w:p>
    <w:p w:rsidR="00503BA0" w:rsidRPr="00BE3484" w:rsidRDefault="00503BA0" w:rsidP="00C352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Конечным результатом компетентностного подхода является получение свободно развивающейся л</w:t>
      </w:r>
      <w:r w:rsidR="00D20558" w:rsidRPr="00BE3484">
        <w:rPr>
          <w:rFonts w:ascii="Times New Roman" w:hAnsi="Times New Roman" w:cs="Times New Roman"/>
          <w:sz w:val="24"/>
          <w:szCs w:val="24"/>
        </w:rPr>
        <w:t>ичности, способной к инициативе,с</w:t>
      </w:r>
      <w:r w:rsidRPr="00BE3484">
        <w:rPr>
          <w:rFonts w:ascii="Times New Roman" w:hAnsi="Times New Roman" w:cs="Times New Roman"/>
          <w:sz w:val="24"/>
          <w:szCs w:val="24"/>
        </w:rPr>
        <w:t>амостоятельности, адаптированной в социальном мире.</w:t>
      </w:r>
    </w:p>
    <w:p w:rsidR="00503BA0" w:rsidRPr="00BE3484" w:rsidRDefault="00503BA0" w:rsidP="00C352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Задачи реализации компетентностного подхода это:</w:t>
      </w:r>
    </w:p>
    <w:p w:rsidR="001A5936" w:rsidRPr="00BE3484" w:rsidRDefault="001A5936" w:rsidP="00C352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понимание компетенции и компетентностного подхода;</w:t>
      </w:r>
    </w:p>
    <w:p w:rsidR="001A5936" w:rsidRPr="00BE3484" w:rsidRDefault="001A5936" w:rsidP="00C352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изменение деятельности учителя, ориентация на индивидуальные особенности ученика, как личности;</w:t>
      </w:r>
    </w:p>
    <w:p w:rsidR="001A5936" w:rsidRPr="00BE3484" w:rsidRDefault="00E94F0A" w:rsidP="00C352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A5936" w:rsidRPr="00BE3484">
        <w:rPr>
          <w:rFonts w:ascii="Times New Roman" w:hAnsi="Times New Roman" w:cs="Times New Roman"/>
          <w:sz w:val="24"/>
          <w:szCs w:val="24"/>
        </w:rPr>
        <w:t>оздание условий для развития интересов и склонностей учащихся начального звена;</w:t>
      </w:r>
    </w:p>
    <w:p w:rsidR="001A5936" w:rsidRPr="00BE3484" w:rsidRDefault="001A5936" w:rsidP="00C352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использование различных форм, методов и приёмов работы.</w:t>
      </w:r>
    </w:p>
    <w:p w:rsidR="00D20558" w:rsidRPr="00BE3484" w:rsidRDefault="001A5936" w:rsidP="00C352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Основным условием формирования компетентностей ребёнка является использование новых технологий, которые дают постепенное преобразование образовательных компетенций в развитие личных качеств учащихся.</w:t>
      </w:r>
    </w:p>
    <w:p w:rsidR="00D45E92" w:rsidRPr="00BE3484" w:rsidRDefault="00D20558" w:rsidP="00C352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 xml:space="preserve">Но, как известно, всё новое – это хорошо забытое старое. Современные игровые методы и приёмы, проблемное обучение, метод проектов – это «выходцы» из накопленного общечеловеческого педагогического опыта, который начал создаваться со времён зарождения педагогической мысли. Конечно, в настоящее время все эти методы и приёмы являются </w:t>
      </w:r>
      <w:r w:rsidR="002506F2" w:rsidRPr="00BE3484">
        <w:rPr>
          <w:rFonts w:ascii="Times New Roman" w:hAnsi="Times New Roman" w:cs="Times New Roman"/>
          <w:sz w:val="24"/>
          <w:szCs w:val="24"/>
        </w:rPr>
        <w:t>составляющими обучающих технологий, то есть представляют определённый алгоритм и способ обучения, направленный на достижение конкретного результата педагогической деятельности.</w:t>
      </w:r>
    </w:p>
    <w:p w:rsidR="00960B29" w:rsidRPr="00BE3484" w:rsidRDefault="002506F2" w:rsidP="00C352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Технологии, которые помогают осуществить компетентностный подход в начальной школе – это игровые технологии, проблемное обучение, информационно-коммуникативные технологии, метод проектов.</w:t>
      </w:r>
    </w:p>
    <w:p w:rsidR="002506F2" w:rsidRPr="00BE3484" w:rsidRDefault="002506F2" w:rsidP="00B93A8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3484">
        <w:rPr>
          <w:rFonts w:ascii="Times New Roman" w:hAnsi="Times New Roman" w:cs="Times New Roman"/>
          <w:i/>
          <w:sz w:val="24"/>
          <w:szCs w:val="24"/>
        </w:rPr>
        <w:t>Игровые технологии</w:t>
      </w:r>
    </w:p>
    <w:p w:rsidR="002506F2" w:rsidRPr="00BE3484" w:rsidRDefault="002506F2" w:rsidP="00C35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Игра – вид деятельности учащихся в условных ситуациях, направленный на воссоздание и усвоение определённого опыта.</w:t>
      </w:r>
    </w:p>
    <w:p w:rsidR="002506F2" w:rsidRPr="00BE3484" w:rsidRDefault="002506F2" w:rsidP="00C35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 xml:space="preserve">Проблему </w:t>
      </w:r>
      <w:r w:rsidR="009B3ADF" w:rsidRPr="00BE3484">
        <w:rPr>
          <w:rFonts w:ascii="Times New Roman" w:hAnsi="Times New Roman" w:cs="Times New Roman"/>
          <w:sz w:val="24"/>
          <w:szCs w:val="24"/>
        </w:rPr>
        <w:t xml:space="preserve">игровой деятельности разрабатывали К.Д. Ушинский, Л.С. Выготский, Д.Б. Эльконин, Л.С. Эльконин, А.Н. Леонтьев и другие </w:t>
      </w:r>
      <w:proofErr w:type="gramStart"/>
      <w:r w:rsidR="009B3ADF" w:rsidRPr="00BE3484">
        <w:rPr>
          <w:rFonts w:ascii="Times New Roman" w:hAnsi="Times New Roman" w:cs="Times New Roman"/>
          <w:sz w:val="24"/>
          <w:szCs w:val="24"/>
        </w:rPr>
        <w:t>педагоги</w:t>
      </w:r>
      <w:proofErr w:type="gramEnd"/>
      <w:r w:rsidR="009B3ADF" w:rsidRPr="00BE3484">
        <w:rPr>
          <w:rFonts w:ascii="Times New Roman" w:hAnsi="Times New Roman" w:cs="Times New Roman"/>
          <w:sz w:val="24"/>
          <w:szCs w:val="24"/>
        </w:rPr>
        <w:t xml:space="preserve"> и психологи педагогической науки.</w:t>
      </w:r>
    </w:p>
    <w:p w:rsidR="009B3ADF" w:rsidRPr="00BE3484" w:rsidRDefault="009B3ADF" w:rsidP="00C35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Детская игра – одно из средств физического, умственного и нравственного воспитания детей. Главной особенностью игры является то, что с одной стороны играющий решает конкретную задачу, находит выход из поставленной ситуации, а с другой – игровые моменты позволяют отвлечься от реальной ситуации, снять психологическое напряжение.</w:t>
      </w:r>
    </w:p>
    <w:p w:rsidR="009B3ADF" w:rsidRPr="00BE3484" w:rsidRDefault="009B3ADF" w:rsidP="00C35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 xml:space="preserve">Дидактическая игра имеет педагогическую и игровую задачи, правила действий, результат. К дидактическим играм относя игры на внимание, на развитие быстроты реакции, чувства времени и т. д.  </w:t>
      </w:r>
    </w:p>
    <w:p w:rsidR="009B3ADF" w:rsidRPr="00BE3484" w:rsidRDefault="009B3ADF" w:rsidP="00C35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Дидактическая игра формирует учебно-познавательную компетенцию, которая включает способы целеполагания и планирования, анализа и самооценки.</w:t>
      </w:r>
    </w:p>
    <w:p w:rsidR="009B3ADF" w:rsidRPr="00BE3484" w:rsidRDefault="009B3ADF" w:rsidP="00C35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Игра может проводиться на разных этапах урока и преследовать соответствующие этим этапам цели. Но главная цель игр, проводимых на уроке – это пробуждение интереса к познанию, книге, учению, науке.</w:t>
      </w:r>
    </w:p>
    <w:p w:rsidR="009B3ADF" w:rsidRPr="00BE3484" w:rsidRDefault="009B3ADF" w:rsidP="00C35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Функции игр обеспечивают облегчение учебного процесса, его оживление (развлекательная функция), соревновательность (коммуникативная функция), ролевое исполнение предложенного учебного материала (функция самореализации).</w:t>
      </w:r>
    </w:p>
    <w:p w:rsidR="009B3ADF" w:rsidRPr="00BE3484" w:rsidRDefault="009B3ADF" w:rsidP="00C35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lastRenderedPageBreak/>
        <w:t>Результативность дидактической игры зависит от их системного использования и верного сочетания с другими дидактическими упражнениями.</w:t>
      </w:r>
    </w:p>
    <w:p w:rsidR="00960B29" w:rsidRPr="00BE3484" w:rsidRDefault="009B3ADF" w:rsidP="00C35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 xml:space="preserve">Игровая технология строится как целостное образование, охватывающее определённую часть учебного процесса и объединённое общим содержанием, сюжетом, персонажем. </w:t>
      </w:r>
      <w:proofErr w:type="gramStart"/>
      <w:r w:rsidRPr="00BE3484">
        <w:rPr>
          <w:rFonts w:ascii="Times New Roman" w:hAnsi="Times New Roman" w:cs="Times New Roman"/>
          <w:sz w:val="24"/>
          <w:szCs w:val="24"/>
        </w:rPr>
        <w:t>В неё включаются игры и упражнения, в процессе которых у младших школьников развиваются умение отличать реальные явления от нереальных, быстрота реакции, логика, смекалка.</w:t>
      </w:r>
      <w:proofErr w:type="gramEnd"/>
      <w:r w:rsidRPr="00BE3484">
        <w:rPr>
          <w:rFonts w:ascii="Times New Roman" w:hAnsi="Times New Roman" w:cs="Times New Roman"/>
          <w:sz w:val="24"/>
          <w:szCs w:val="24"/>
        </w:rPr>
        <w:t xml:space="preserve"> Каждый учитель, особенно младших классов, выстраивает свою линию игровой технологии, собирая её из отдельных игр и игровых элементов.</w:t>
      </w:r>
    </w:p>
    <w:p w:rsidR="009B3ADF" w:rsidRPr="00BE3484" w:rsidRDefault="009B3ADF" w:rsidP="00B93A8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3484">
        <w:rPr>
          <w:rFonts w:ascii="Times New Roman" w:hAnsi="Times New Roman" w:cs="Times New Roman"/>
          <w:i/>
          <w:sz w:val="24"/>
          <w:szCs w:val="24"/>
        </w:rPr>
        <w:t>Проблемное обучение</w:t>
      </w:r>
    </w:p>
    <w:p w:rsidR="009B3ADF" w:rsidRPr="00BE3484" w:rsidRDefault="009B3ADF" w:rsidP="00C35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Цель проблемного обучения не только в усвоении системы знаний, но и в самом пути достижения результатов, формировании познавательной активности и развитии творческих способностей учащихся.</w:t>
      </w:r>
    </w:p>
    <w:p w:rsidR="009B3ADF" w:rsidRPr="00BE3484" w:rsidRDefault="009B3ADF" w:rsidP="00C35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При проблемном обучении учитель систематически создаёт проблемные ситуации и вовлекает детей в учебно-познавательную деятельность, в ходе которой учащиеся на основе анализа фактов самостоятельно делают выводы и обобщения, создают правила и формируют законы.</w:t>
      </w:r>
    </w:p>
    <w:p w:rsidR="009B3ADF" w:rsidRPr="00BE3484" w:rsidRDefault="009B3ADF" w:rsidP="00C35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Проблемная ситуация – это интеллектуальная задача для человека, которую он не может решить известными ему способами, и вынужден искать новые пути решения, используя для этого проведение опытов, проверку решений и т.д.    Проблемная ситуация обеспечивает начало мышления в процессе решения проблемы.</w:t>
      </w:r>
    </w:p>
    <w:p w:rsidR="009B3ADF" w:rsidRPr="00BE3484" w:rsidRDefault="009B3ADF" w:rsidP="00C35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Последовательность познавательной деятельности в условиях проблемной ситуации состоит в создании самой проблемной ситуации, озвучиванию проблемы, поиске способов её решения и</w:t>
      </w:r>
      <w:proofErr w:type="gramStart"/>
      <w:r w:rsidRPr="00BE348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E3484">
        <w:rPr>
          <w:rFonts w:ascii="Times New Roman" w:hAnsi="Times New Roman" w:cs="Times New Roman"/>
          <w:sz w:val="24"/>
          <w:szCs w:val="24"/>
        </w:rPr>
        <w:t xml:space="preserve"> наконец, решении проблемы.</w:t>
      </w:r>
    </w:p>
    <w:p w:rsidR="009B3ADF" w:rsidRPr="00BE3484" w:rsidRDefault="009B3ADF" w:rsidP="00C35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Проблемные ситуации могут строиться на всех этапах урока. Они создаются с помощью вопросов учителя, с помощью активных действий, которые представляют противоречие, новизну, важность, характер изучаемого явления. Осознание учащимися противоречия между необходимостью выполнить задание и невозможностью осуществить это с помощью имеющихся знаний подталкивает их на открытие новых знаний, способов или условий выполнения действий.</w:t>
      </w:r>
    </w:p>
    <w:p w:rsidR="009B3ADF" w:rsidRPr="00BE3484" w:rsidRDefault="009B3ADF" w:rsidP="00C35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На уроках могут быть использованы различные способы проблемного обучения:</w:t>
      </w:r>
    </w:p>
    <w:p w:rsidR="009B3ADF" w:rsidRPr="00BE3484" w:rsidRDefault="009B3ADF" w:rsidP="00C352A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побуждение учащихся к теоретическому обоснованию фактов, явлений;</w:t>
      </w:r>
    </w:p>
    <w:p w:rsidR="009B3ADF" w:rsidRPr="00BE3484" w:rsidRDefault="009B3ADF" w:rsidP="00C352A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использование жизненных ситуаций;</w:t>
      </w:r>
    </w:p>
    <w:p w:rsidR="009B3ADF" w:rsidRPr="00BE3484" w:rsidRDefault="009B3ADF" w:rsidP="00C352A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расстановка учебных заданий на объяснение явлений или поиск путей решения;</w:t>
      </w:r>
    </w:p>
    <w:p w:rsidR="009B3ADF" w:rsidRPr="00BE3484" w:rsidRDefault="009B3ADF" w:rsidP="00C352A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побужде</w:t>
      </w:r>
      <w:r w:rsidR="009C7A6B" w:rsidRPr="00BE3484">
        <w:rPr>
          <w:rFonts w:ascii="Times New Roman" w:hAnsi="Times New Roman" w:cs="Times New Roman"/>
          <w:sz w:val="24"/>
          <w:szCs w:val="24"/>
        </w:rPr>
        <w:t>ние сравнению и анализу явлений.</w:t>
      </w:r>
    </w:p>
    <w:p w:rsidR="009B3ADF" w:rsidRPr="00BE3484" w:rsidRDefault="009B3ADF" w:rsidP="00C35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Из проблемной ситуации могут быть четыре выхода:</w:t>
      </w:r>
    </w:p>
    <w:p w:rsidR="009B3ADF" w:rsidRPr="00BE3484" w:rsidRDefault="009B3ADF" w:rsidP="00C352A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учитель сам ставит и решает задачу;</w:t>
      </w:r>
    </w:p>
    <w:p w:rsidR="009B3ADF" w:rsidRPr="00BE3484" w:rsidRDefault="009B3ADF" w:rsidP="00C352A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учитель ставит проблему и решает её с помощью учеников;</w:t>
      </w:r>
    </w:p>
    <w:p w:rsidR="009B3ADF" w:rsidRPr="00BE3484" w:rsidRDefault="009B3ADF" w:rsidP="00C352A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учащиеся сами ставят проблему и решают её с помощью учителя;</w:t>
      </w:r>
    </w:p>
    <w:p w:rsidR="009B3ADF" w:rsidRPr="00BE3484" w:rsidRDefault="009B3ADF" w:rsidP="00C352A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учащиеся сами ставят проблему и сами её решают.</w:t>
      </w:r>
    </w:p>
    <w:p w:rsidR="009B3ADF" w:rsidRPr="00BE3484" w:rsidRDefault="009B3ADF" w:rsidP="00C35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Дидактические цели проблемной ситуации состоят в следующем:</w:t>
      </w:r>
    </w:p>
    <w:p w:rsidR="009B3ADF" w:rsidRPr="00BE3484" w:rsidRDefault="009B3ADF" w:rsidP="00C352A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привлечь внимание учащихся к вопросу, задаче, пробудить интерес,</w:t>
      </w:r>
    </w:p>
    <w:p w:rsidR="001308D7" w:rsidRPr="00BE3484" w:rsidRDefault="009B3ADF" w:rsidP="00C352A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поставить ученика перед познавательным затруднением, которо</w:t>
      </w:r>
      <w:r w:rsidR="001308D7" w:rsidRPr="00BE3484">
        <w:rPr>
          <w:rFonts w:ascii="Times New Roman" w:hAnsi="Times New Roman" w:cs="Times New Roman"/>
          <w:sz w:val="24"/>
          <w:szCs w:val="24"/>
        </w:rPr>
        <w:t>е активизирует его мысле</w:t>
      </w:r>
      <w:r w:rsidRPr="00BE3484">
        <w:rPr>
          <w:rFonts w:ascii="Times New Roman" w:hAnsi="Times New Roman" w:cs="Times New Roman"/>
          <w:sz w:val="24"/>
          <w:szCs w:val="24"/>
        </w:rPr>
        <w:t>деятельность, позволит ему построить план и наметить пути решения проблемы.</w:t>
      </w:r>
    </w:p>
    <w:p w:rsidR="00960B29" w:rsidRPr="00BE3484" w:rsidRDefault="009B3ADF" w:rsidP="00C352A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>Проблемное обучение способствует развитию творческой личности, способной логически мыслить и находить решение различных проблемных задач, умеющую анализировать, систематизировать, делать выводы, а также способную себя самоконтролировать и саморазвивать. На выходе такой ученик будет легко ориентироваться в жизненном пространстве, будет социально мобилен и неуязвим.</w:t>
      </w:r>
    </w:p>
    <w:p w:rsidR="00E94F0A" w:rsidRDefault="00E94F0A" w:rsidP="00960B2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60B29" w:rsidRPr="00BE3484" w:rsidRDefault="00960B29" w:rsidP="00960B2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3484">
        <w:rPr>
          <w:rFonts w:ascii="Times New Roman" w:hAnsi="Times New Roman" w:cs="Times New Roman"/>
          <w:i/>
          <w:sz w:val="24"/>
          <w:szCs w:val="24"/>
        </w:rPr>
        <w:lastRenderedPageBreak/>
        <w:t>Технология проекта</w:t>
      </w:r>
    </w:p>
    <w:p w:rsidR="00B93A82" w:rsidRPr="00BE3484" w:rsidRDefault="00B93A82" w:rsidP="00C352A6">
      <w:pPr>
        <w:shd w:val="clear" w:color="auto" w:fill="FFFFFF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проектная технология в современной шко</w:t>
      </w:r>
      <w:r w:rsidR="00960B29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 является актуальной, так данная </w:t>
      </w: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формирует все 7 ключевых компетенций:</w:t>
      </w:r>
    </w:p>
    <w:p w:rsidR="00225290" w:rsidRPr="00BE3484" w:rsidRDefault="00B93A82" w:rsidP="00C352A6">
      <w:pPr>
        <w:shd w:val="clear" w:color="auto" w:fill="FFFFFF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проектом - процесс творческий. Учащийся самостоятельно или под руководством учителя занимается поиском решения какой-то проблемы. Это требует от него владения объемом предметных знаний</w:t>
      </w:r>
      <w:r w:rsidR="00225290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владения творческими, коммуни</w:t>
      </w: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кативны</w:t>
      </w:r>
      <w:r w:rsidR="00225290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 интеллектуальными умениями.</w:t>
      </w:r>
    </w:p>
    <w:p w:rsidR="00B93A82" w:rsidRPr="00BE3484" w:rsidRDefault="00B93A82" w:rsidP="00C352A6">
      <w:pPr>
        <w:shd w:val="clear" w:color="auto" w:fill="FFFFFF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25290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 над проектом доказывает, что </w:t>
      </w: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«вместе учиться не только легче и интереснее, но и значительно эффективнее. Помочь друг другу, вместе решить любые проблемы, разделить радость успеха или горечь неудачи - так же естественно, как смеяться, петь, радоваться жизни». Проект создает максимальные условия для проявления и становления творческих возможностей учащегося.</w:t>
      </w:r>
    </w:p>
    <w:p w:rsidR="00960B29" w:rsidRPr="00BE3484" w:rsidRDefault="00B93A82" w:rsidP="00C352A6">
      <w:pPr>
        <w:shd w:val="clear" w:color="auto" w:fill="FFFFFF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225290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над проектом может вестись  индивидуально или в группах. В </w:t>
      </w: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</w:t>
      </w:r>
      <w:r w:rsidR="00225290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групповой  работы  </w:t>
      </w: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совместного проекта следует помочь распределить роли и объяснить, что общий успех зависит от вклада каждого участника. Работа над проектом начинается на уроке под рук</w:t>
      </w:r>
      <w:r w:rsidR="00225290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оводством учителя. </w:t>
      </w: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</w:t>
      </w:r>
      <w:r w:rsidR="00960B29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</w:t>
      </w: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создав максимально благоприятные условия для раскрытия и проявления творческого потенциала учеников. Для этого необходимо убедиться, что тема проекта подходит для всех участников группы, согла</w:t>
      </w:r>
      <w:r w:rsidR="00225290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 их увлечениям и имеющимся знаниям и умениям</w:t>
      </w:r>
      <w:r w:rsidR="00960B29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0B29" w:rsidRPr="00BE3484" w:rsidRDefault="00225290" w:rsidP="00C352A6">
      <w:pPr>
        <w:shd w:val="clear" w:color="auto" w:fill="FFFFFF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работе следует использовать различные способы достижения результата</w:t>
      </w:r>
      <w:r w:rsidR="00B93A82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: графическое</w:t>
      </w: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написание, оформление, подборка</w:t>
      </w:r>
      <w:r w:rsidR="00B93A82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иллюстраций и фотографий, музыкальное оформление. Начинать следует всегда с выбора темы проекта, его типа, количества участников. </w:t>
      </w:r>
    </w:p>
    <w:p w:rsidR="00960B29" w:rsidRPr="00BE3484" w:rsidRDefault="00225290" w:rsidP="00263107">
      <w:pPr>
        <w:shd w:val="clear" w:color="auto" w:fill="FFFFFF"/>
        <w:spacing w:after="0" w:line="240" w:lineRule="auto"/>
        <w:ind w:left="709" w:right="14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34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Алгоритм </w:t>
      </w:r>
      <w:r w:rsidR="001917E5" w:rsidRPr="00BE34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организации проектной деятельности:</w:t>
      </w:r>
    </w:p>
    <w:p w:rsidR="00B93A82" w:rsidRPr="00BE3484" w:rsidRDefault="00B93A82" w:rsidP="00263107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917E5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Продумывание возможных вариантов </w:t>
      </w: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проблем, которые важно исследовать в рамках намеченной тематики. Сами же проблемы выдвигаются учащимися с подачи учителя</w:t>
      </w:r>
      <w:r w:rsidR="00225290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(наводящие вопросы, ситуации). Здесь можно применить «мозговую  атаку</w:t>
      </w: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последующим коллективным обсуждением.</w:t>
      </w:r>
    </w:p>
    <w:p w:rsidR="00B93A82" w:rsidRPr="00BE3484" w:rsidRDefault="00C352A6" w:rsidP="00263107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="00B93A82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задач по группам, обсуждение возможных методов исследования, поиска информации, творческих решений.</w:t>
      </w:r>
    </w:p>
    <w:p w:rsidR="00B93A82" w:rsidRPr="00BE3484" w:rsidRDefault="00C352A6" w:rsidP="00263107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="00B93A82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участников проекта по своим индивидуальным или групповым исследовательским, творческим задачам.</w:t>
      </w:r>
    </w:p>
    <w:p w:rsidR="00263107" w:rsidRPr="00BE3484" w:rsidRDefault="00B93A82" w:rsidP="00263107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Промежуточные обсуждения полученных данных в группа</w:t>
      </w:r>
      <w:r w:rsidR="001917E5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</w:p>
    <w:p w:rsidR="00B93A82" w:rsidRPr="00BE3484" w:rsidRDefault="00C352A6" w:rsidP="00263107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="00B93A82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 проектов, оппонирование. При защите проекта необходимо учитывать</w:t>
      </w:r>
      <w:r w:rsidR="00263107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 </w:t>
      </w:r>
      <w:r w:rsidR="00B93A82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предос</w:t>
      </w:r>
      <w:r w:rsidR="001917E5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тавленного материала</w:t>
      </w:r>
      <w:r w:rsidR="00B93A82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3A82" w:rsidRPr="00BE3484" w:rsidRDefault="00C352A6" w:rsidP="00263107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="00B93A82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знаний из других областей;</w:t>
      </w:r>
    </w:p>
    <w:p w:rsidR="00B93A82" w:rsidRPr="00BE3484" w:rsidRDefault="00C352A6" w:rsidP="00263107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="00B93A82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 каждого участника проекта;</w:t>
      </w:r>
    </w:p>
    <w:p w:rsidR="00B93A82" w:rsidRPr="00BE3484" w:rsidRDefault="00C352A6" w:rsidP="00263107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="00B93A82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коллективный характер принимаемых решений;</w:t>
      </w:r>
    </w:p>
    <w:p w:rsidR="00B93A82" w:rsidRPr="00BE3484" w:rsidRDefault="00C352A6" w:rsidP="00263107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="00B93A82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общения и взаимопомощи в группе;</w:t>
      </w:r>
    </w:p>
    <w:p w:rsidR="00B93A82" w:rsidRPr="00BE3484" w:rsidRDefault="00C352A6" w:rsidP="00263107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</w:t>
      </w:r>
      <w:r w:rsidR="00B93A82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аргументировать, делать выводы;</w:t>
      </w:r>
    </w:p>
    <w:p w:rsidR="00B93A82" w:rsidRPr="00BE3484" w:rsidRDefault="00C352A6" w:rsidP="00263107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="00B93A82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речи;</w:t>
      </w:r>
    </w:p>
    <w:p w:rsidR="00B93A82" w:rsidRPr="00BE3484" w:rsidRDefault="00C352A6" w:rsidP="00263107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="001308D7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наглядных средств, </w:t>
      </w:r>
      <w:r w:rsidR="00B93A82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эстетика оформления результатов проекта; </w:t>
      </w:r>
    </w:p>
    <w:p w:rsidR="00B93A82" w:rsidRPr="00BE3484" w:rsidRDefault="00C352A6" w:rsidP="00263107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="00B93A82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 оппонентов.</w:t>
      </w:r>
    </w:p>
    <w:p w:rsidR="00B93A82" w:rsidRPr="00BE3484" w:rsidRDefault="00C352A6" w:rsidP="00263107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="001917E5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Коллективное обсуждение, </w:t>
      </w:r>
      <w:r w:rsidR="00B93A82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внешней оценки, выводы. </w:t>
      </w:r>
    </w:p>
    <w:p w:rsidR="00B93A82" w:rsidRPr="00BE3484" w:rsidRDefault="00B93A82" w:rsidP="00C352A6">
      <w:pPr>
        <w:shd w:val="clear" w:color="auto" w:fill="FFFFFF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выполнения проекта учащиеся приходят к выводу, что от успеха каждого зависит успех всего проекта, поэтому каждый участник, активно включается в поиск новой информации</w:t>
      </w:r>
      <w:r w:rsidR="00263107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Выполняя</w:t>
      </w: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</w:t>
      </w:r>
      <w:r w:rsidR="00263107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тные задания</w:t>
      </w: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, школьник</w:t>
      </w:r>
      <w:r w:rsidR="00263107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приучаю</w:t>
      </w: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творчески мыслить, самостоятельно планировать действия, реализовывать средства и способы работы.</w:t>
      </w:r>
    </w:p>
    <w:p w:rsidR="00B93A82" w:rsidRPr="00BE3484" w:rsidRDefault="001917E5" w:rsidP="00C352A6">
      <w:pPr>
        <w:shd w:val="clear" w:color="auto" w:fill="FFFFFF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="00B93A82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начальной школе  </w:t>
      </w: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проекты  реализуются </w:t>
      </w:r>
      <w:r w:rsidR="00B93A82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разным предметам.</w:t>
      </w:r>
    </w:p>
    <w:p w:rsidR="001917E5" w:rsidRPr="00BE3484" w:rsidRDefault="001917E5" w:rsidP="00C352A6">
      <w:pPr>
        <w:shd w:val="clear" w:color="auto" w:fill="FFFFFF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Познание мира</w:t>
      </w:r>
      <w:r w:rsidR="00B93A82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:  «Моя семья»,  «</w:t>
      </w:r>
      <w:r w:rsid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питомцы»,  «Моя малая Р</w:t>
      </w:r>
      <w:r w:rsidR="00B93A82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одина», </w:t>
      </w: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«Солнечная систе</w:t>
      </w:r>
      <w:r w:rsid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ма», «Планета Земля», «Растения», «Животные»</w:t>
      </w:r>
    </w:p>
    <w:p w:rsidR="005B5603" w:rsidRPr="00BE3484" w:rsidRDefault="00B93A82" w:rsidP="00C352A6">
      <w:pPr>
        <w:shd w:val="clear" w:color="auto" w:fill="FFFFFF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Математика: «З</w:t>
      </w:r>
      <w:r w:rsidR="001917E5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агадка числа», «Волшебный квадрат»</w:t>
      </w:r>
    </w:p>
    <w:p w:rsidR="00B93A82" w:rsidRPr="00BE3484" w:rsidRDefault="00960B29" w:rsidP="00C352A6">
      <w:pPr>
        <w:shd w:val="clear" w:color="auto" w:fill="FFFFFF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  <w:r w:rsidR="001917E5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«Герой произведения</w:t>
      </w:r>
      <w:r w:rsidR="00B93A82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«В</w:t>
      </w:r>
      <w:r w:rsidR="001917E5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мире сказок», «Творчество писателя, поэта</w:t>
      </w:r>
      <w:r w:rsidR="00B93A82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93A82" w:rsidRPr="00BE3484" w:rsidRDefault="00B93A82" w:rsidP="00C352A6">
      <w:pPr>
        <w:shd w:val="clear" w:color="auto" w:fill="FFFFFF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r w:rsidR="001917E5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сский язык: «Занимательная грамматика</w:t>
      </w: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«Го</w:t>
      </w:r>
      <w:r w:rsidR="001917E5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 части речи</w:t>
      </w:r>
      <w:r w:rsidR="00A73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17E5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(существительного, прилагательного, глагола и т.д.)</w:t>
      </w: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B5603" w:rsidRPr="00BE3484" w:rsidRDefault="005B5603" w:rsidP="005B5603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34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Информационно-коммуникативные технологии</w:t>
      </w:r>
    </w:p>
    <w:p w:rsidR="005B5603" w:rsidRPr="00BE3484" w:rsidRDefault="005B5603" w:rsidP="00C352A6">
      <w:pPr>
        <w:shd w:val="clear" w:color="auto" w:fill="FFFFFF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цель внедрения информационно-коммуникационных технологий в образовательный процесс – это  появление новых видов учебной деятельности, характерных для современной информационной среды.  Сегодня начальная школа должна стать первым опытом ребёнка в образовательной системе. На этом этапе важно развить самостоятельность, познавательную активность и создать условия для вхождения ребёнка в образовательный мир. </w:t>
      </w:r>
    </w:p>
    <w:p w:rsidR="005B5603" w:rsidRPr="00BE3484" w:rsidRDefault="005B5603" w:rsidP="00C352A6">
      <w:pPr>
        <w:shd w:val="clear" w:color="auto" w:fill="FFFFFF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условии дидактически продуманного применения ИКТ в рамках урока появляются неограниченные возможности для и</w:t>
      </w:r>
      <w:r w:rsidR="009C7A6B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ндивидуализации </w:t>
      </w: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процесса. </w:t>
      </w:r>
      <w:proofErr w:type="gramStart"/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открывают обучающимся доступ к нетрадиционным источникам информации, повышают эффективность самостоятельной работы, предоставляют новые возможности для творчества, получения и закрепления умений и навыков, позволяют реализовывать новые формы и методы обучения.</w:t>
      </w:r>
      <w:proofErr w:type="gramEnd"/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изменение учебного процесса, </w:t>
      </w:r>
      <w:r w:rsidR="00BD49BF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</w:t>
      </w: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на разви</w:t>
      </w:r>
      <w:r w:rsidR="00BD49BF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тие мышления, воображения </w:t>
      </w: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необходимых для успешного обучения; обеспечивается эффективная организация познавательной деятельности учащихся. </w:t>
      </w:r>
    </w:p>
    <w:p w:rsidR="005B5603" w:rsidRPr="00BE3484" w:rsidRDefault="00BD49BF" w:rsidP="00C352A6">
      <w:pPr>
        <w:shd w:val="clear" w:color="auto" w:fill="FFFFFF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ИКТ легче осуществи</w:t>
      </w:r>
      <w:r w:rsidR="005B5603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лич</w:t>
      </w: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ностно-ориентированный подход в обучении</w:t>
      </w:r>
      <w:r w:rsidR="005B5603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="005B5603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рациональнее организовать весь учебный процесс. </w:t>
      </w:r>
    </w:p>
    <w:p w:rsidR="00BD49BF" w:rsidRPr="00BE3484" w:rsidRDefault="005B5603" w:rsidP="00C352A6">
      <w:pPr>
        <w:shd w:val="clear" w:color="auto" w:fill="FFFFFF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технологии можно применять  на всех учебных предметах. </w:t>
      </w:r>
    </w:p>
    <w:p w:rsidR="005B5603" w:rsidRPr="00BE3484" w:rsidRDefault="005B5603" w:rsidP="00C352A6">
      <w:pPr>
        <w:shd w:val="clear" w:color="auto" w:fill="FFFFFF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Разнообразные виды заданий, разные по степени сложности, помогают развивать познавательные и творческие способности каждого обучаемого. </w:t>
      </w:r>
    </w:p>
    <w:p w:rsidR="005B5603" w:rsidRPr="00BE3484" w:rsidRDefault="005B5603" w:rsidP="00C352A6">
      <w:pPr>
        <w:shd w:val="clear" w:color="auto" w:fill="FFFFFF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 помогает быстро  оценить знания учащихся и выявить недоработки по той или иной теме, при использовании  компьютерных тестовых заданий.</w:t>
      </w:r>
    </w:p>
    <w:p w:rsidR="005B5603" w:rsidRPr="00BE3484" w:rsidRDefault="00BD49BF" w:rsidP="00C352A6">
      <w:pPr>
        <w:shd w:val="clear" w:color="auto" w:fill="FFFFFF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B5603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выполнении тестовых заданий участвуют и глаза, и мозг, и руки учащихся, а игровые элементы </w:t>
      </w: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развивают у детей интерес к выполняемой работе,  поддерживается уровень</w:t>
      </w:r>
      <w:r w:rsidR="005B5603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интенсивности процесса обучения. </w:t>
      </w:r>
    </w:p>
    <w:p w:rsidR="005B5603" w:rsidRPr="00BE3484" w:rsidRDefault="005B5603" w:rsidP="00C352A6">
      <w:pPr>
        <w:shd w:val="clear" w:color="auto" w:fill="FFFFFF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тестов  можно использовать  кроссворды, схемы, таблицы, с которыми учащиеся работают непосредственно на компьютере, самостоятельно изучая материал урока и по очереди работая на компьютере по определенному алгоритму. </w:t>
      </w:r>
    </w:p>
    <w:p w:rsidR="005B5603" w:rsidRPr="00BE3484" w:rsidRDefault="005B5603" w:rsidP="00C352A6">
      <w:pPr>
        <w:shd w:val="clear" w:color="auto" w:fill="FFFFFF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учебных предметах, в качестве дополнительного и развивающего материала, можно использовать видеодиски</w:t>
      </w:r>
      <w:r w:rsidR="00BD49BF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интерактивные тематические плакаты.</w:t>
      </w: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Главное в презентациях –</w:t>
      </w:r>
      <w:r w:rsidR="00BD49BF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компактность информации</w:t>
      </w: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наглядность, увлекательность. </w:t>
      </w:r>
    </w:p>
    <w:p w:rsidR="005B5603" w:rsidRPr="00BE3484" w:rsidRDefault="005B5603" w:rsidP="00C352A6">
      <w:pPr>
        <w:shd w:val="clear" w:color="auto" w:fill="FFFFFF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Информационно-коммуникационные технологии расширяют возможности учителя </w:t>
      </w:r>
      <w:r w:rsidR="00BD49BF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учеников в</w:t>
      </w:r>
      <w:r w:rsidR="00BD49BF"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образовательном процессе</w:t>
      </w:r>
      <w:r w:rsidRPr="00BE3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Научить ребёнка работать с информацией, научить учиться - важная задача современной начальной школы. </w:t>
      </w:r>
    </w:p>
    <w:p w:rsidR="009D0418" w:rsidRPr="00BE3484" w:rsidRDefault="009D0418" w:rsidP="00C352A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E3484">
        <w:rPr>
          <w:rFonts w:ascii="Times New Roman" w:hAnsi="Times New Roman" w:cs="Times New Roman"/>
          <w:sz w:val="24"/>
          <w:szCs w:val="24"/>
        </w:rPr>
        <w:t xml:space="preserve">Современная начальная школа Казахстана не может оставаться в стороне от процессов модернизации образования, происходящих во всём мире. Начальной школы </w:t>
      </w:r>
      <w:proofErr w:type="gramStart"/>
      <w:r w:rsidRPr="00BE3484">
        <w:rPr>
          <w:rFonts w:ascii="Times New Roman" w:hAnsi="Times New Roman" w:cs="Times New Roman"/>
          <w:sz w:val="24"/>
          <w:szCs w:val="24"/>
        </w:rPr>
        <w:t>касаются</w:t>
      </w:r>
      <w:proofErr w:type="gramEnd"/>
      <w:r w:rsidRPr="00BE3484">
        <w:rPr>
          <w:rFonts w:ascii="Times New Roman" w:hAnsi="Times New Roman" w:cs="Times New Roman"/>
          <w:sz w:val="24"/>
          <w:szCs w:val="24"/>
        </w:rPr>
        <w:t xml:space="preserve"> все мировые инновации: информатизация, интеграция,</w:t>
      </w:r>
      <w:r w:rsidR="008019DA" w:rsidRPr="00BE3484">
        <w:rPr>
          <w:rFonts w:ascii="Times New Roman" w:hAnsi="Times New Roman" w:cs="Times New Roman"/>
          <w:sz w:val="24"/>
          <w:szCs w:val="24"/>
        </w:rPr>
        <w:t xml:space="preserve">  проблемное обучение,</w:t>
      </w:r>
      <w:r w:rsidR="00E94F0A">
        <w:rPr>
          <w:rFonts w:ascii="Times New Roman" w:hAnsi="Times New Roman" w:cs="Times New Roman"/>
          <w:sz w:val="24"/>
          <w:szCs w:val="24"/>
        </w:rPr>
        <w:t xml:space="preserve"> </w:t>
      </w:r>
      <w:r w:rsidR="005B5603" w:rsidRPr="00BE3484">
        <w:rPr>
          <w:rFonts w:ascii="Times New Roman" w:hAnsi="Times New Roman" w:cs="Times New Roman"/>
          <w:sz w:val="24"/>
          <w:szCs w:val="24"/>
        </w:rPr>
        <w:t xml:space="preserve">проектная деятельность, </w:t>
      </w:r>
      <w:r w:rsidRPr="00BE3484">
        <w:rPr>
          <w:rFonts w:ascii="Times New Roman" w:hAnsi="Times New Roman" w:cs="Times New Roman"/>
          <w:sz w:val="24"/>
          <w:szCs w:val="24"/>
        </w:rPr>
        <w:t>личностно ор</w:t>
      </w:r>
      <w:r w:rsidR="008019DA" w:rsidRPr="00BE3484">
        <w:rPr>
          <w:rFonts w:ascii="Times New Roman" w:hAnsi="Times New Roman" w:cs="Times New Roman"/>
          <w:sz w:val="24"/>
          <w:szCs w:val="24"/>
        </w:rPr>
        <w:t>иентированный подход и т. д.  И</w:t>
      </w:r>
      <w:r w:rsidRPr="00BE3484">
        <w:rPr>
          <w:rFonts w:ascii="Times New Roman" w:hAnsi="Times New Roman" w:cs="Times New Roman"/>
          <w:sz w:val="24"/>
          <w:szCs w:val="24"/>
        </w:rPr>
        <w:t xml:space="preserve"> компетентностный подход, который</w:t>
      </w:r>
      <w:r w:rsidR="008019DA" w:rsidRPr="00BE3484">
        <w:rPr>
          <w:rFonts w:ascii="Times New Roman" w:hAnsi="Times New Roman" w:cs="Times New Roman"/>
          <w:sz w:val="24"/>
          <w:szCs w:val="24"/>
        </w:rPr>
        <w:t xml:space="preserve"> строится на применении этих технологий,</w:t>
      </w:r>
      <w:r w:rsidRPr="00BE3484">
        <w:rPr>
          <w:rFonts w:ascii="Times New Roman" w:hAnsi="Times New Roman" w:cs="Times New Roman"/>
          <w:sz w:val="24"/>
          <w:szCs w:val="24"/>
        </w:rPr>
        <w:t xml:space="preserve"> </w:t>
      </w:r>
      <w:r w:rsidRPr="00BE3484">
        <w:rPr>
          <w:rFonts w:ascii="Times New Roman" w:hAnsi="Times New Roman" w:cs="Times New Roman"/>
          <w:sz w:val="24"/>
          <w:szCs w:val="24"/>
        </w:rPr>
        <w:lastRenderedPageBreak/>
        <w:t xml:space="preserve">позволяет решить проблему противоречия между программными требованиями к ученику, запросами общества и потребностями самой обучаемой личности. </w:t>
      </w:r>
    </w:p>
    <w:sectPr w:rsidR="009D0418" w:rsidRPr="00BE3484" w:rsidSect="00B061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3AF1"/>
    <w:multiLevelType w:val="hybridMultilevel"/>
    <w:tmpl w:val="0AEA0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57EBC"/>
    <w:multiLevelType w:val="hybridMultilevel"/>
    <w:tmpl w:val="90EE6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E5A8B"/>
    <w:multiLevelType w:val="hybridMultilevel"/>
    <w:tmpl w:val="84BEE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CD65C0"/>
    <w:multiLevelType w:val="hybridMultilevel"/>
    <w:tmpl w:val="89483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BB3"/>
    <w:rsid w:val="0011387B"/>
    <w:rsid w:val="001308D7"/>
    <w:rsid w:val="00187BB3"/>
    <w:rsid w:val="001917E5"/>
    <w:rsid w:val="001A5936"/>
    <w:rsid w:val="00203844"/>
    <w:rsid w:val="00225290"/>
    <w:rsid w:val="002506F2"/>
    <w:rsid w:val="00263107"/>
    <w:rsid w:val="003152D1"/>
    <w:rsid w:val="003F2A0B"/>
    <w:rsid w:val="004377B0"/>
    <w:rsid w:val="004E3DC1"/>
    <w:rsid w:val="00503BA0"/>
    <w:rsid w:val="00530D60"/>
    <w:rsid w:val="005906D4"/>
    <w:rsid w:val="005B5603"/>
    <w:rsid w:val="006D5CD1"/>
    <w:rsid w:val="00764B69"/>
    <w:rsid w:val="008019DA"/>
    <w:rsid w:val="008C0134"/>
    <w:rsid w:val="00960B29"/>
    <w:rsid w:val="009B3ADF"/>
    <w:rsid w:val="009C7A6B"/>
    <w:rsid w:val="009D0418"/>
    <w:rsid w:val="00A7377B"/>
    <w:rsid w:val="00B06175"/>
    <w:rsid w:val="00B93A82"/>
    <w:rsid w:val="00BD49BF"/>
    <w:rsid w:val="00BD5D1A"/>
    <w:rsid w:val="00BE3484"/>
    <w:rsid w:val="00C26879"/>
    <w:rsid w:val="00C352A6"/>
    <w:rsid w:val="00C80477"/>
    <w:rsid w:val="00D20558"/>
    <w:rsid w:val="00D45E92"/>
    <w:rsid w:val="00DA515D"/>
    <w:rsid w:val="00DC59F6"/>
    <w:rsid w:val="00E94F0A"/>
    <w:rsid w:val="00F371E1"/>
    <w:rsid w:val="00F85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6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9C96C-C5F6-4736-BFAD-FD460AE7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2342</Words>
  <Characters>13354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2012-09-18T07:00:00Z</dcterms:created>
  <dcterms:modified xsi:type="dcterms:W3CDTF">2022-01-17T09:42:00Z</dcterms:modified>
</cp:coreProperties>
</file>