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3147" w:rsidRDefault="002C3147" w:rsidP="002C3147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kk-KZ" w:eastAsia="ru-RU"/>
        </w:rPr>
      </w:pPr>
      <w:r w:rsidRPr="002C3147">
        <w:rPr>
          <w:rFonts w:ascii="Times New Roman" w:eastAsia="Times New Roman" w:hAnsi="Times New Roman"/>
          <w:b/>
          <w:color w:val="000000"/>
          <w:sz w:val="28"/>
          <w:szCs w:val="28"/>
          <w:lang w:val="kk-KZ" w:eastAsia="ru-RU"/>
        </w:rPr>
        <w:t>Позитивное мышление</w:t>
      </w:r>
    </w:p>
    <w:p w:rsidR="002C3147" w:rsidRPr="002C3147" w:rsidRDefault="002C3147" w:rsidP="002C3147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kk-KZ" w:eastAsia="ru-RU"/>
        </w:rPr>
      </w:pPr>
    </w:p>
    <w:p w:rsidR="002C3147" w:rsidRPr="002C3147" w:rsidRDefault="002C3147" w:rsidP="002C3147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kk-KZ" w:eastAsia="ru-RU"/>
        </w:rPr>
      </w:pPr>
      <w:r w:rsidRPr="002C3147">
        <w:rPr>
          <w:rFonts w:ascii="Times New Roman" w:eastAsia="Times New Roman" w:hAnsi="Times New Roman"/>
          <w:b/>
          <w:color w:val="000000"/>
          <w:sz w:val="28"/>
          <w:szCs w:val="28"/>
          <w:lang w:val="kk-KZ" w:eastAsia="ru-RU"/>
        </w:rPr>
        <w:t>Шукеева Гульбану Кинжабековна</w:t>
      </w:r>
    </w:p>
    <w:p w:rsidR="002C3147" w:rsidRDefault="002C3147" w:rsidP="002C3147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kk-KZ" w:eastAsia="ru-RU"/>
        </w:rPr>
      </w:pPr>
      <w:r w:rsidRPr="002C3147">
        <w:rPr>
          <w:rFonts w:ascii="Times New Roman" w:eastAsia="Times New Roman" w:hAnsi="Times New Roman"/>
          <w:b/>
          <w:color w:val="000000"/>
          <w:sz w:val="28"/>
          <w:szCs w:val="28"/>
          <w:lang w:val="kk-KZ" w:eastAsia="ru-RU"/>
        </w:rPr>
        <w:t xml:space="preserve">КГУ«Средняя школа-гимназия №10 имени Ч.Валиханова» </w:t>
      </w:r>
    </w:p>
    <w:p w:rsidR="002C3147" w:rsidRPr="002C3147" w:rsidRDefault="002C3147" w:rsidP="002C3147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kk-KZ" w:eastAsia="ru-RU"/>
        </w:rPr>
      </w:pPr>
      <w:r w:rsidRPr="002C3147">
        <w:rPr>
          <w:rFonts w:ascii="Times New Roman" w:eastAsia="Times New Roman" w:hAnsi="Times New Roman"/>
          <w:b/>
          <w:color w:val="000000"/>
          <w:sz w:val="28"/>
          <w:szCs w:val="28"/>
          <w:lang w:val="kk-KZ" w:eastAsia="ru-RU"/>
        </w:rPr>
        <w:t>города Талдыкорган</w:t>
      </w:r>
    </w:p>
    <w:p w:rsidR="00C50274" w:rsidRPr="00B84245" w:rsidRDefault="00C50274" w:rsidP="00C50274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90D5C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В</w:t>
      </w:r>
      <w:r w:rsidRPr="00790D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нашей жизни  многое зависит от того, что мы думаем и какие слова произносим. </w:t>
      </w:r>
      <w:r w:rsidRPr="00790D5C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Наши </w:t>
      </w:r>
      <w:r w:rsidRPr="00790D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мысли и слова непосредственным образом влияют на здоровье. </w:t>
      </w:r>
      <w:r w:rsidRPr="00790D5C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И с переходом современной школы на обновленные стандарты обучения,  сдачи единного национального тестирования, различные экспериментальные программы и многие другие инновации оказывают негативные влияния не только на обучающихся и учителей но и на родителей.</w:t>
      </w:r>
      <w:r w:rsidRPr="004008E9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</w:t>
      </w:r>
    </w:p>
    <w:p w:rsidR="00C50274" w:rsidRPr="00080838" w:rsidRDefault="00C50274" w:rsidP="00C502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kk-KZ"/>
        </w:rPr>
        <w:t xml:space="preserve">Поэтому </w:t>
      </w:r>
      <w:r>
        <w:rPr>
          <w:rFonts w:ascii="Times New Roman" w:hAnsi="Times New Roman" w:cs="Times New Roman"/>
          <w:sz w:val="28"/>
        </w:rPr>
        <w:t>считаем что и</w:t>
      </w:r>
      <w:r w:rsidRPr="00160B1E">
        <w:rPr>
          <w:rFonts w:ascii="Times New Roman" w:hAnsi="Times New Roman" w:cs="Times New Roman"/>
          <w:sz w:val="28"/>
        </w:rPr>
        <w:t xml:space="preserve">сследование позитивного мышления на сегодняшний день является </w:t>
      </w:r>
      <w:r>
        <w:rPr>
          <w:rFonts w:ascii="Times New Roman" w:hAnsi="Times New Roman" w:cs="Times New Roman"/>
          <w:sz w:val="28"/>
          <w:lang w:val="kk-KZ"/>
        </w:rPr>
        <w:t xml:space="preserve">актуально </w:t>
      </w:r>
      <w:r w:rsidRPr="00160B1E">
        <w:rPr>
          <w:rFonts w:ascii="Times New Roman" w:hAnsi="Times New Roman" w:cs="Times New Roman"/>
          <w:sz w:val="28"/>
        </w:rPr>
        <w:t xml:space="preserve">значимым и необходимым, поскольку оптимизм и пессимизм, как основные показатели выраженности позитивного мышления, являются важными психологическими конструктами, связанными с такими понятиями, как мотивация достижения и настойчивость, стресс и совладающее поведение и т.д. Стремление человека к поиску позитивного в окружающем мире и самом себе, его желание строить достойную жизнь, создают условия для пробуждения способности мыслить позитивно в различных жизненных ситуациях, что является одновременно величайшей потребностью развитой личности и человеческого существования в целом. Кроме того, позитивное мышление связано с понятием мотивационной направленности и деятельностью – основанием личности. Научившись мыслить позитивно, можно повысить эффективность и результаты своей деятельности, в том числе и преподавательской. </w:t>
      </w:r>
    </w:p>
    <w:p w:rsidR="00C50274" w:rsidRPr="004A3EB2" w:rsidRDefault="00C50274" w:rsidP="004A3EB2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417D4">
        <w:rPr>
          <w:rFonts w:ascii="Times New Roman" w:hAnsi="Times New Roman" w:cs="Times New Roman"/>
          <w:sz w:val="28"/>
        </w:rPr>
        <w:t>Позитивное мышление - мышление, основанное на описании событий или объектов в позитивном ключе. Другими словами, выраженность оптимизма</w:t>
      </w:r>
      <w:r>
        <w:rPr>
          <w:rFonts w:ascii="Times New Roman" w:hAnsi="Times New Roman" w:cs="Times New Roman"/>
          <w:sz w:val="28"/>
          <w:lang w:val="kk-KZ"/>
        </w:rPr>
        <w:t xml:space="preserve"> </w:t>
      </w:r>
      <w:r w:rsidRPr="00A417D4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  <w:lang w:val="kk-KZ"/>
        </w:rPr>
        <w:t xml:space="preserve"> </w:t>
      </w:r>
      <w:r w:rsidRPr="00A417D4">
        <w:rPr>
          <w:rFonts w:ascii="Times New Roman" w:hAnsi="Times New Roman" w:cs="Times New Roman"/>
          <w:sz w:val="28"/>
        </w:rPr>
        <w:t>пессимизма позволяют сделать вывод о поз</w:t>
      </w:r>
      <w:r>
        <w:rPr>
          <w:rFonts w:ascii="Times New Roman" w:hAnsi="Times New Roman" w:cs="Times New Roman"/>
          <w:sz w:val="28"/>
        </w:rPr>
        <w:t>итивном или негативном мышлении</w:t>
      </w:r>
      <w:r w:rsidRPr="00380A1D">
        <w:rPr>
          <w:rFonts w:ascii="Times New Roman" w:hAnsi="Times New Roman" w:cs="Times New Roman"/>
          <w:sz w:val="28"/>
        </w:rPr>
        <w:t>.</w:t>
      </w:r>
      <w:r w:rsidRPr="002D397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C50274" w:rsidRPr="00821480" w:rsidRDefault="00C50274" w:rsidP="00C50274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  <w:r w:rsidRPr="004008E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008E9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Поэтому</w:t>
      </w:r>
      <w:r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</w:t>
      </w:r>
      <w:r w:rsidRPr="004008E9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развитие позитивного мышления актуально, так как без него человек </w:t>
      </w:r>
      <w:r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</w:t>
      </w:r>
      <w:r w:rsidRPr="004008E9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будет </w:t>
      </w:r>
      <w:r w:rsidRPr="00763B71">
        <w:rPr>
          <w:rFonts w:ascii="Times New Roman" w:eastAsia="Times New Roman" w:hAnsi="Times New Roman"/>
          <w:sz w:val="28"/>
          <w:szCs w:val="28"/>
          <w:lang w:val="kk-KZ" w:eastAsia="ru-RU"/>
        </w:rPr>
        <w:t>воспринимать мир в негативном свете.</w:t>
      </w:r>
      <w:r w:rsidRPr="00763B71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763B71">
        <w:rPr>
          <w:rFonts w:ascii="Times New Roman" w:eastAsia="Times New Roman" w:hAnsi="Times New Roman" w:cs="Times New Roman"/>
          <w:sz w:val="28"/>
          <w:szCs w:val="26"/>
          <w:lang w:val="kk-KZ" w:eastAsia="ru-RU"/>
        </w:rPr>
        <w:t xml:space="preserve">Так как характер мышления личности </w:t>
      </w:r>
      <w:r w:rsidRPr="00763B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обусловлена состоянием духовной жизни </w:t>
      </w:r>
      <w:r w:rsidRPr="00763B7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старшеклассников.</w:t>
      </w:r>
      <w:r w:rsidRPr="00763B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Это состояние характеризуется прежде всего тем, что социальные кризисы деформировали регулятивные системы личности, обеспечивающие её полноценное социальное функционирование в обществе, это создало ситуацию социальной дезинтеграции общества, в котором в качестве дезинтегративных факторов выступает не класс, политическая принадлежность,</w:t>
      </w:r>
      <w:r w:rsidRPr="00763B7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негативная информация, </w:t>
      </w:r>
      <w:r w:rsidRPr="00763B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тип мышления личности. </w:t>
      </w:r>
    </w:p>
    <w:p w:rsidR="00C50274" w:rsidRPr="00B84245" w:rsidRDefault="00C50274" w:rsidP="00C50274">
      <w:pPr>
        <w:pStyle w:val="a4"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val="kk-KZ" w:eastAsia="zh-CN"/>
        </w:rPr>
      </w:pPr>
      <w:r w:rsidRPr="00B84245">
        <w:rPr>
          <w:rFonts w:ascii="Times New Roman" w:eastAsia="Andale Sans UI" w:hAnsi="Times New Roman" w:cs="Times New Roman"/>
          <w:color w:val="000000"/>
          <w:kern w:val="1"/>
          <w:sz w:val="28"/>
          <w:szCs w:val="28"/>
          <w:lang w:val="kk-KZ" w:eastAsia="zh-CN"/>
        </w:rPr>
        <w:tab/>
      </w:r>
      <w:r w:rsidRPr="004A3EB2">
        <w:rPr>
          <w:rFonts w:ascii="Times New Roman" w:eastAsia="Andale Sans UI" w:hAnsi="Times New Roman" w:cs="Times New Roman"/>
          <w:b/>
          <w:color w:val="000000"/>
          <w:kern w:val="1"/>
          <w:sz w:val="28"/>
          <w:szCs w:val="28"/>
          <w:lang w:eastAsia="zh-CN"/>
        </w:rPr>
        <w:t>Что же такое позитивное мышление?</w:t>
      </w:r>
      <w:r w:rsidRPr="004A3EB2">
        <w:rPr>
          <w:rFonts w:ascii="Times New Roman" w:eastAsia="Andale Sans UI" w:hAnsi="Times New Roman" w:cs="Times New Roman"/>
          <w:b/>
          <w:color w:val="000000"/>
          <w:kern w:val="1"/>
          <w:sz w:val="28"/>
          <w:szCs w:val="28"/>
          <w:lang w:val="kk-KZ" w:eastAsia="zh-CN"/>
        </w:rPr>
        <w:t xml:space="preserve"> Откуда оно берет свое начало?</w:t>
      </w:r>
      <w:r w:rsidRPr="00B84245">
        <w:rPr>
          <w:rFonts w:ascii="Times New Roman" w:eastAsia="Andale Sans UI" w:hAnsi="Times New Roman" w:cs="Times New Roman"/>
          <w:color w:val="000000"/>
          <w:kern w:val="1"/>
          <w:sz w:val="28"/>
          <w:szCs w:val="28"/>
          <w:lang w:val="kk-KZ" w:eastAsia="zh-CN"/>
        </w:rPr>
        <w:t xml:space="preserve"> Википедия дает нам следующий ответ, что </w:t>
      </w:r>
      <w:r w:rsidRPr="00B84245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позитивное мышление возникло во второй половине XIX века под влиянием духовного толчка, исходившего в первую очередь от </w:t>
      </w:r>
      <w:hyperlink r:id="rId4" w:tooltip="Эмерсон, Ральф Уолдо" w:history="1">
        <w:r w:rsidRPr="00B84245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Р. У. Эмерсона</w:t>
        </w:r>
      </w:hyperlink>
      <w:r w:rsidRPr="00B84245">
        <w:rPr>
          <w:rFonts w:ascii="Times New Roman" w:hAnsi="Times New Roman" w:cs="Times New Roman"/>
          <w:sz w:val="28"/>
          <w:szCs w:val="28"/>
          <w:shd w:val="clear" w:color="auto" w:fill="FFFFFF"/>
        </w:rPr>
        <w:t> и его «</w:t>
      </w:r>
      <w:hyperlink r:id="rId5" w:tooltip="Трансцендентализм" w:history="1">
        <w:r w:rsidRPr="00B84245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трансценденталистов</w:t>
        </w:r>
      </w:hyperlink>
      <w:r w:rsidRPr="00B84245">
        <w:rPr>
          <w:rFonts w:ascii="Times New Roman" w:hAnsi="Times New Roman" w:cs="Times New Roman"/>
          <w:sz w:val="28"/>
          <w:szCs w:val="28"/>
          <w:shd w:val="clear" w:color="auto" w:fill="FFFFFF"/>
        </w:rPr>
        <w:t>», который затем был развит </w:t>
      </w:r>
      <w:hyperlink r:id="rId6" w:tooltip="en:Phineas Quimby" w:history="1">
        <w:r w:rsidRPr="00B84245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Квимби</w:t>
        </w:r>
      </w:hyperlink>
      <w:r w:rsidRPr="00B84245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hyperlink r:id="rId7" w:tooltip="Трайн, Ральф Уолдо" w:history="1">
        <w:r w:rsidRPr="00B84245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Р. У. Трайном</w:t>
        </w:r>
      </w:hyperlink>
      <w:r w:rsidRPr="00B84245">
        <w:rPr>
          <w:rFonts w:ascii="Times New Roman" w:hAnsi="Times New Roman" w:cs="Times New Roman"/>
          <w:sz w:val="28"/>
          <w:szCs w:val="28"/>
          <w:shd w:val="clear" w:color="auto" w:fill="FFFFFF"/>
        </w:rPr>
        <w:t>, П. Мёлфордом и другими в Америке</w:t>
      </w:r>
      <w:r w:rsidRPr="00B8424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Pr="00B84245">
        <w:rPr>
          <w:rFonts w:ascii="Times New Roman" w:hAnsi="Times New Roman" w:cs="Times New Roman"/>
          <w:sz w:val="28"/>
          <w:szCs w:val="28"/>
          <w:shd w:val="clear" w:color="auto" w:fill="FFFFFF"/>
        </w:rPr>
        <w:t>[</w:t>
      </w:r>
      <w:r w:rsidRPr="00B8424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3</w:t>
      </w:r>
      <w:r w:rsidRPr="00B84245">
        <w:rPr>
          <w:rFonts w:ascii="Times New Roman" w:hAnsi="Times New Roman" w:cs="Times New Roman"/>
          <w:sz w:val="28"/>
          <w:szCs w:val="28"/>
          <w:shd w:val="clear" w:color="auto" w:fill="FFFFFF"/>
        </w:rPr>
        <w:t>]</w:t>
      </w:r>
      <w:r w:rsidRPr="00B8424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.</w:t>
      </w:r>
      <w:r w:rsidRPr="00B84245">
        <w:t xml:space="preserve"> </w:t>
      </w:r>
    </w:p>
    <w:p w:rsidR="00C50274" w:rsidRPr="00B84245" w:rsidRDefault="00C50274" w:rsidP="00C502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84245">
        <w:rPr>
          <w:rFonts w:ascii="Arial" w:hAnsi="Arial" w:cs="Arial"/>
          <w:sz w:val="21"/>
          <w:szCs w:val="21"/>
          <w:shd w:val="clear" w:color="auto" w:fill="FFFFFF"/>
          <w:lang w:val="kk-KZ"/>
        </w:rPr>
        <w:tab/>
      </w:r>
      <w:r w:rsidRPr="00B8424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Позитивное мышление</w:t>
      </w:r>
      <w:r w:rsidRPr="00B84245">
        <w:rPr>
          <w:rFonts w:ascii="Times New Roman" w:hAnsi="Times New Roman" w:cs="Times New Roman"/>
          <w:sz w:val="28"/>
          <w:szCs w:val="28"/>
          <w:lang w:eastAsia="ru-RU"/>
        </w:rPr>
        <w:t xml:space="preserve"> - концепция, применяемая на семинарах по мотивационному развитию личности, а также в соответствующей литературе. Синонимы - «</w:t>
      </w:r>
      <w:hyperlink r:id="rId8" w:tooltip="Новое мышление" w:history="1">
        <w:r w:rsidRPr="00B84245">
          <w:rPr>
            <w:rFonts w:ascii="Times New Roman" w:hAnsi="Times New Roman" w:cs="Times New Roman"/>
            <w:sz w:val="28"/>
            <w:szCs w:val="28"/>
            <w:lang w:eastAsia="ru-RU"/>
          </w:rPr>
          <w:t>новое мышление</w:t>
        </w:r>
      </w:hyperlink>
      <w:r w:rsidRPr="00B84245">
        <w:rPr>
          <w:rFonts w:ascii="Times New Roman" w:hAnsi="Times New Roman" w:cs="Times New Roman"/>
          <w:sz w:val="28"/>
          <w:szCs w:val="28"/>
          <w:lang w:eastAsia="ru-RU"/>
        </w:rPr>
        <w:t xml:space="preserve">», «правильное мышление», «мышление силы» </w:t>
      </w:r>
      <w:r w:rsidRPr="00B8424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или «ментальный позитивизм». Понятие «позитивное мышление» не является синонимом </w:t>
      </w:r>
      <w:hyperlink r:id="rId9" w:tooltip="Позитивная психология" w:history="1">
        <w:r w:rsidRPr="00B84245">
          <w:rPr>
            <w:rFonts w:ascii="Times New Roman" w:hAnsi="Times New Roman" w:cs="Times New Roman"/>
            <w:sz w:val="28"/>
            <w:szCs w:val="28"/>
            <w:lang w:eastAsia="ru-RU"/>
          </w:rPr>
          <w:t>позитивной психологии</w:t>
        </w:r>
      </w:hyperlink>
      <w:r w:rsidRPr="00B84245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B8424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Такое определение дает </w:t>
      </w:r>
      <w:r w:rsidRPr="00B84245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Буркова</w:t>
      </w:r>
      <w:r w:rsidRPr="00B84245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r w:rsidRPr="00B84245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Анастасия</w:t>
      </w:r>
      <w:r w:rsidRPr="00B84245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8424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в своей книге «</w:t>
      </w:r>
      <w:r w:rsidRPr="00B84245">
        <w:rPr>
          <w:rFonts w:ascii="Times New Roman" w:hAnsi="Times New Roman" w:cs="Times New Roman"/>
          <w:sz w:val="28"/>
          <w:szCs w:val="28"/>
          <w:shd w:val="clear" w:color="auto" w:fill="FFFFFF"/>
        </w:rPr>
        <w:t>Позитивное мышление, или Как изменить свою жизнь к лучшему</w:t>
      </w:r>
      <w:r w:rsidRPr="00B8424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» [3]</w:t>
      </w:r>
      <w:r w:rsidRPr="00B84245">
        <w:rPr>
          <w:rFonts w:ascii="Times New Roman" w:hAnsi="Times New Roman" w:cs="Times New Roman"/>
          <w:sz w:val="28"/>
          <w:szCs w:val="28"/>
          <w:shd w:val="clear" w:color="auto" w:fill="FFFFFF"/>
        </w:rPr>
        <w:t>. </w:t>
      </w:r>
      <w:r w:rsidRPr="00B8424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Pr="00B84245">
        <w:rPr>
          <w:rFonts w:ascii="Times New Roman" w:hAnsi="Times New Roman" w:cs="Times New Roman"/>
          <w:sz w:val="28"/>
          <w:szCs w:val="28"/>
          <w:lang w:eastAsia="ru-RU"/>
        </w:rPr>
        <w:t>Но, в то же время позитивное мышление во многом опирается на неё, являясь как бы прикладным продолжением её (хотя, как система концепций позитивное мышление возникло раньше - позитивная психология связывается с именами Мартина Селигмана, Майкла Фордиса и ряда других авторов, работавших в 1970-х – 2010-х гг., в то время как позитивное мышление уходит своими корнями к девятнадцатому веку). Современные авторы "по позитивному мышлению" цитируют корифеев позитивной психологии, видя в их работах теоретическое обоснование - с одной стороны, и с другой - практическое "научно обоснованное" подтверждение своих концепций [</w:t>
      </w:r>
      <w:r w:rsidRPr="00B84245">
        <w:rPr>
          <w:rFonts w:ascii="Times New Roman" w:hAnsi="Times New Roman" w:cs="Times New Roman"/>
          <w:sz w:val="28"/>
          <w:szCs w:val="28"/>
          <w:lang w:val="kk-KZ" w:eastAsia="ru-RU"/>
        </w:rPr>
        <w:t>3</w:t>
      </w:r>
      <w:r w:rsidRPr="00B84245">
        <w:rPr>
          <w:rFonts w:ascii="Times New Roman" w:hAnsi="Times New Roman" w:cs="Times New Roman"/>
          <w:sz w:val="28"/>
          <w:szCs w:val="28"/>
          <w:lang w:eastAsia="ru-RU"/>
        </w:rPr>
        <w:t>]</w:t>
      </w:r>
      <w:r w:rsidRPr="00B84245">
        <w:rPr>
          <w:rFonts w:ascii="Times New Roman" w:hAnsi="Times New Roman" w:cs="Times New Roman"/>
          <w:sz w:val="28"/>
          <w:szCs w:val="28"/>
          <w:lang w:val="kk-KZ" w:eastAsia="ru-RU"/>
        </w:rPr>
        <w:t>.</w:t>
      </w:r>
      <w:r w:rsidRPr="00B8424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C50274" w:rsidRPr="00B84245" w:rsidRDefault="00C50274" w:rsidP="00C502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B84245">
        <w:rPr>
          <w:rFonts w:ascii="Times New Roman" w:hAnsi="Times New Roman" w:cs="Times New Roman"/>
          <w:sz w:val="28"/>
          <w:szCs w:val="28"/>
          <w:lang w:eastAsia="ru-RU"/>
        </w:rPr>
        <w:tab/>
        <w:t>Метод «позитивного мышления» в своей основе исходит из того, что применяющий его путём постоянного позитивного и оптимистического настроения и тем самым повышает свою удовлетворённость и качество жизни [</w:t>
      </w:r>
      <w:r w:rsidRPr="00B84245">
        <w:rPr>
          <w:rFonts w:ascii="Times New Roman" w:hAnsi="Times New Roman" w:cs="Times New Roman"/>
          <w:sz w:val="28"/>
          <w:szCs w:val="28"/>
          <w:lang w:val="kk-KZ" w:eastAsia="ru-RU"/>
        </w:rPr>
        <w:t>3</w:t>
      </w:r>
      <w:r w:rsidRPr="00B84245">
        <w:rPr>
          <w:rFonts w:ascii="Times New Roman" w:hAnsi="Times New Roman" w:cs="Times New Roman"/>
          <w:sz w:val="28"/>
          <w:szCs w:val="28"/>
          <w:lang w:eastAsia="ru-RU"/>
        </w:rPr>
        <w:t>].</w:t>
      </w:r>
      <w:r w:rsidRPr="00B84245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ab/>
      </w:r>
    </w:p>
    <w:p w:rsidR="00C50274" w:rsidRPr="00F60D36" w:rsidRDefault="00C50274" w:rsidP="00C502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val="kk-KZ" w:eastAsia="ru-RU"/>
        </w:rPr>
      </w:pPr>
      <w:r w:rsidRPr="00B84245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kk-KZ"/>
        </w:rPr>
        <w:tab/>
        <w:t>Сергей Михайлович Неаполитанский</w:t>
      </w:r>
      <w:r w:rsidRPr="00B84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4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по псевдониму Сан Лайт в своей </w:t>
      </w:r>
      <w:r w:rsidRPr="00B84245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книге «</w:t>
      </w:r>
      <w:hyperlink r:id="rId10" w:history="1">
        <w:r w:rsidRPr="00B8424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Энергия мысли</w:t>
        </w:r>
      </w:hyperlink>
      <w:r w:rsidRPr="00B8424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»,  говорит что</w:t>
      </w:r>
      <w:r w:rsidRPr="00B84245">
        <w:rPr>
          <w:rFonts w:ascii="Times New Roman" w:eastAsia="Times New Roman" w:hAnsi="Times New Roman" w:cs="Times New Roman"/>
          <w:i/>
          <w:sz w:val="26"/>
          <w:szCs w:val="26"/>
          <w:lang w:val="kk-KZ" w:eastAsia="ru-RU"/>
        </w:rPr>
        <w:t xml:space="preserve"> </w:t>
      </w:r>
      <w:r w:rsidRPr="00B84245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kk-KZ"/>
        </w:rPr>
        <w:t xml:space="preserve"> </w:t>
      </w:r>
      <w:r w:rsidRPr="00B8424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</w:t>
      </w:r>
      <w:r w:rsidRPr="00B84245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Лучший способ заставить ваш мозг</w:t>
      </w:r>
      <w:r w:rsidRPr="00780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работать эффективно состоит в </w:t>
      </w:r>
      <w:r w:rsidRPr="00243EC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применении позитивного мышления. Негативное мышление заставляет ваш мозг работать против самого себя» [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4</w:t>
      </w:r>
      <w:r w:rsidRPr="00243EC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].</w:t>
      </w:r>
      <w:r w:rsidRPr="00780427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 xml:space="preserve">  </w:t>
      </w:r>
      <w:r w:rsidRPr="00780427">
        <w:rPr>
          <w:rFonts w:ascii="Times New Roman" w:eastAsia="Times New Roman" w:hAnsi="Times New Roman" w:cs="Times New Roman"/>
          <w:sz w:val="28"/>
          <w:szCs w:val="26"/>
          <w:lang w:val="kk-KZ" w:eastAsia="ru-RU"/>
        </w:rPr>
        <w:t>Взяв за основу определения этих авторов, можно с уверенностью сказать что действительно мысль а именно правильная мысль –это великая сила.  Часто мы критикуем себя, думаем о плохом даже перед экзаменами, перед тестами или важной встрече.</w:t>
      </w:r>
      <w:r>
        <w:rPr>
          <w:rFonts w:ascii="Times New Roman" w:eastAsia="Times New Roman" w:hAnsi="Times New Roman" w:cs="Times New Roman"/>
          <w:sz w:val="28"/>
          <w:szCs w:val="26"/>
          <w:lang w:val="kk-KZ" w:eastAsia="ru-RU"/>
        </w:rPr>
        <w:t xml:space="preserve">  </w:t>
      </w:r>
      <w:r w:rsidRPr="00780427">
        <w:rPr>
          <w:rFonts w:ascii="Times New Roman" w:eastAsia="Times New Roman" w:hAnsi="Times New Roman" w:cs="Times New Roman"/>
          <w:sz w:val="28"/>
          <w:szCs w:val="26"/>
          <w:lang w:val="kk-KZ" w:eastAsia="ru-RU"/>
        </w:rPr>
        <w:t xml:space="preserve">И здесь действительно срабатывает то что негативные мысли начинают работать против </w:t>
      </w:r>
      <w:r>
        <w:rPr>
          <w:rFonts w:ascii="Times New Roman" w:eastAsia="Times New Roman" w:hAnsi="Times New Roman" w:cs="Times New Roman"/>
          <w:sz w:val="28"/>
          <w:szCs w:val="26"/>
          <w:lang w:val="kk-KZ" w:eastAsia="ru-RU"/>
        </w:rPr>
        <w:t xml:space="preserve">самого себя. Это прежде всего </w:t>
      </w:r>
      <w:r w:rsidRPr="00780427">
        <w:rPr>
          <w:rFonts w:ascii="Times New Roman" w:eastAsia="Times New Roman" w:hAnsi="Times New Roman" w:cs="Times New Roman"/>
          <w:sz w:val="28"/>
          <w:szCs w:val="26"/>
          <w:lang w:val="kk-KZ" w:eastAsia="ru-RU"/>
        </w:rPr>
        <w:t>страх, страх за жизнь, за победы, за все что окружает нас. Ведь именно страх срабатывает при негативных мыслях, страх даже может убить самую чистую сильную бескорыстную любовь. И е</w:t>
      </w:r>
      <w:r>
        <w:rPr>
          <w:rFonts w:ascii="Times New Roman" w:eastAsia="Times New Roman" w:hAnsi="Times New Roman" w:cs="Times New Roman"/>
          <w:sz w:val="28"/>
          <w:szCs w:val="26"/>
          <w:lang w:val="kk-KZ" w:eastAsia="ru-RU"/>
        </w:rPr>
        <w:t>сли не контролировать свои мысли (страх)</w:t>
      </w:r>
      <w:r w:rsidRPr="00780427">
        <w:rPr>
          <w:rFonts w:ascii="Times New Roman" w:eastAsia="Times New Roman" w:hAnsi="Times New Roman" w:cs="Times New Roman"/>
          <w:sz w:val="28"/>
          <w:szCs w:val="26"/>
          <w:lang w:val="kk-KZ" w:eastAsia="ru-RU"/>
        </w:rPr>
        <w:t xml:space="preserve">,  к примеру перед сдачей ент, экзаменов, и т.д то тогда сомнения могут обесценить все наши достоинства. </w:t>
      </w:r>
    </w:p>
    <w:p w:rsidR="00C50274" w:rsidRPr="00B84245" w:rsidRDefault="00C50274" w:rsidP="00C5027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B84245">
        <w:rPr>
          <w:rFonts w:ascii="Times New Roman" w:hAnsi="Times New Roman" w:cs="Times New Roman"/>
          <w:sz w:val="28"/>
          <w:szCs w:val="28"/>
          <w:lang w:val="kk-KZ"/>
        </w:rPr>
        <w:t xml:space="preserve">Также </w:t>
      </w:r>
      <w:r w:rsidRPr="00B84245">
        <w:rPr>
          <w:rFonts w:ascii="Times New Roman" w:hAnsi="Times New Roman" w:cs="Times New Roman"/>
          <w:sz w:val="28"/>
          <w:szCs w:val="28"/>
        </w:rPr>
        <w:t>важный вклад, изучая особенности позитивного мышления, в отечественную психологию, внес Ю.М. Орлов</w:t>
      </w:r>
      <w:r w:rsidRPr="00B8424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84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</w:t>
      </w:r>
      <w:r w:rsidRPr="00B8424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5</w:t>
      </w:r>
      <w:r w:rsidRPr="00B84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</w:t>
      </w:r>
      <w:r w:rsidRPr="00B8424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.</w:t>
      </w:r>
      <w:r w:rsidRPr="00B84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84245">
        <w:rPr>
          <w:rFonts w:ascii="Times New Roman" w:hAnsi="Times New Roman" w:cs="Times New Roman"/>
          <w:sz w:val="28"/>
          <w:szCs w:val="28"/>
        </w:rPr>
        <w:t xml:space="preserve"> Проводя анализ понимания позитивного мышления в зарубежной психологии, можно сказать, что позитивное мышление – это привычка мыслить в позитивном, конструктивном русле. Ю.М. Орлов такое мышление называет саногенным. </w:t>
      </w:r>
      <w:r w:rsidRPr="00B84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Саногенное мышление позволяет начать жизнь если не с чистого листа, то хотя бы светлыми мыслями [</w:t>
      </w:r>
      <w:r w:rsidRPr="00B8424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5</w:t>
      </w:r>
      <w:r w:rsidRPr="00B84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</w:t>
      </w:r>
      <w:r w:rsidRPr="00B8424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.</w:t>
      </w:r>
      <w:r w:rsidRPr="00B84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 термин </w:t>
      </w:r>
      <w:r w:rsidRPr="00B842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«саногенное»</w:t>
      </w:r>
      <w:r w:rsidRPr="00B84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происходит от латинского слова </w:t>
      </w:r>
      <w:r w:rsidRPr="00B842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«sanus»,</w:t>
      </w:r>
      <w:r w:rsidRPr="00B84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переводится как «оздоравливающий» или «здоровый». </w:t>
      </w:r>
      <w:r w:rsidRPr="00B8424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Такой образ мозговой деятельности дает возможность справиться с негативными эмоциями, стрессами, обидами и неудачами</w:t>
      </w:r>
      <w:r w:rsidRPr="00B84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50274" w:rsidRPr="00853EE1" w:rsidRDefault="00C50274" w:rsidP="00C5027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84245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B84245">
        <w:rPr>
          <w:rFonts w:ascii="Times New Roman" w:hAnsi="Times New Roman" w:cs="Times New Roman"/>
          <w:sz w:val="28"/>
          <w:szCs w:val="28"/>
        </w:rPr>
        <w:t>В работе «Саногенное мышление», он определяет его, как преобладание здравого смысла над эмоциями, умение управлять мыслями.</w:t>
      </w:r>
      <w:r w:rsidRPr="00B84245">
        <w:rPr>
          <w:rFonts w:ascii="Times New Roman" w:hAnsi="Times New Roman" w:cs="Times New Roman"/>
          <w:sz w:val="32"/>
          <w:szCs w:val="28"/>
          <w:lang w:val="kk-KZ"/>
        </w:rPr>
        <w:t xml:space="preserve"> </w:t>
      </w:r>
      <w:r w:rsidRPr="00B84245">
        <w:rPr>
          <w:rFonts w:ascii="Times New Roman" w:eastAsia="Times New Roman" w:hAnsi="Times New Roman" w:cs="Times New Roman"/>
          <w:color w:val="000000"/>
          <w:sz w:val="28"/>
          <w:szCs w:val="26"/>
          <w:lang w:val="kk-KZ" w:eastAsia="ru-RU"/>
        </w:rPr>
        <w:t xml:space="preserve">Саногенное мышление относится к </w:t>
      </w:r>
      <w:r w:rsidRPr="00B84245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когнитивным методам контроля над переживаемыми чувствами и представляет собой систему мысленной проработки негативных чувств, которую сам Орлов называет </w:t>
      </w:r>
      <w:r w:rsidRPr="00B84245">
        <w:rPr>
          <w:rFonts w:ascii="Times New Roman" w:eastAsia="Times New Roman" w:hAnsi="Times New Roman" w:cs="Times New Roman"/>
          <w:b/>
          <w:color w:val="000000"/>
          <w:sz w:val="28"/>
          <w:szCs w:val="26"/>
          <w:lang w:eastAsia="ru-RU"/>
        </w:rPr>
        <w:t>«размышлением чувств»</w:t>
      </w:r>
      <w:r w:rsidRPr="00B84245">
        <w:rPr>
          <w:rFonts w:ascii="Times New Roman" w:eastAsia="Times New Roman" w:hAnsi="Times New Roman" w:cs="Times New Roman"/>
          <w:b/>
          <w:color w:val="000000"/>
          <w:sz w:val="28"/>
          <w:szCs w:val="26"/>
          <w:lang w:val="kk-KZ" w:eastAsia="ru-RU"/>
        </w:rPr>
        <w:t xml:space="preserve"> </w:t>
      </w:r>
      <w:r w:rsidRPr="00B84245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[</w:t>
      </w:r>
      <w:r w:rsidRPr="00B84245">
        <w:rPr>
          <w:rFonts w:ascii="Times New Roman" w:eastAsia="Times New Roman" w:hAnsi="Times New Roman" w:cs="Times New Roman"/>
          <w:color w:val="000000"/>
          <w:sz w:val="28"/>
          <w:szCs w:val="26"/>
          <w:lang w:val="kk-KZ" w:eastAsia="ru-RU"/>
        </w:rPr>
        <w:t>5</w:t>
      </w:r>
      <w:r w:rsidRPr="00B84245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]. </w:t>
      </w:r>
      <w:r w:rsidRPr="00B84245">
        <w:rPr>
          <w:rFonts w:ascii="Times New Roman" w:eastAsia="Times New Roman" w:hAnsi="Times New Roman" w:cs="Times New Roman"/>
          <w:color w:val="000000"/>
          <w:sz w:val="28"/>
          <w:szCs w:val="26"/>
          <w:lang w:val="kk-KZ" w:eastAsia="ru-RU"/>
        </w:rPr>
        <w:t xml:space="preserve">В своей </w:t>
      </w:r>
      <w:r w:rsidRPr="00B84245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методике предлагает готовый набор сценариев размышления</w:t>
      </w:r>
      <w:r w:rsidRPr="00780427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типичных </w:t>
      </w:r>
      <w:r w:rsidRPr="00780427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lastRenderedPageBreak/>
        <w:t>негативных чувств – зависти, оскорбленности, ревности</w:t>
      </w:r>
      <w:r w:rsidRPr="00780427">
        <w:rPr>
          <w:rFonts w:ascii="Times New Roman" w:eastAsia="Times New Roman" w:hAnsi="Times New Roman" w:cs="Times New Roman"/>
          <w:color w:val="000000"/>
          <w:sz w:val="28"/>
          <w:szCs w:val="26"/>
          <w:lang w:val="kk-KZ" w:eastAsia="ru-RU"/>
        </w:rPr>
        <w:t>,</w:t>
      </w:r>
      <w:r w:rsidRPr="00780427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обиды, гнева, вины, жажды власти, стыда, потери любви, страха, отвращения, страха смерти. </w:t>
      </w:r>
      <w:r w:rsidRPr="00780427">
        <w:rPr>
          <w:rFonts w:ascii="Times New Roman" w:eastAsia="Times New Roman" w:hAnsi="Times New Roman" w:cs="Times New Roman"/>
          <w:color w:val="000000"/>
          <w:sz w:val="28"/>
          <w:szCs w:val="26"/>
          <w:lang w:val="kk-KZ" w:eastAsia="ru-RU"/>
        </w:rPr>
        <w:t>То есть</w:t>
      </w:r>
      <w:r w:rsidRPr="00780427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автор предлагает стандартный способ того, как нужно думать (размышлять) в каждой типовой негативной ситуации, чтобы минимизировать их негативное воздействие</w:t>
      </w:r>
      <w:r w:rsidRPr="0078042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C50274" w:rsidRDefault="00C50274" w:rsidP="00C5027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80427">
        <w:rPr>
          <w:rFonts w:ascii="Times New Roman" w:hAnsi="Times New Roman" w:cs="Times New Roman"/>
          <w:sz w:val="28"/>
          <w:szCs w:val="28"/>
        </w:rPr>
        <w:t>Противовес этому, патогенное мышление – это мышление бессознательное, неуместное,</w:t>
      </w:r>
      <w:r w:rsidRPr="0078042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80427">
        <w:rPr>
          <w:rFonts w:ascii="Times New Roman" w:hAnsi="Times New Roman" w:cs="Times New Roman"/>
          <w:sz w:val="28"/>
        </w:rPr>
        <w:t>приводящее к превращению отрицательных эмоций в</w:t>
      </w:r>
      <w:r w:rsidRPr="00780427">
        <w:rPr>
          <w:rFonts w:ascii="Times New Roman" w:hAnsi="Times New Roman" w:cs="Times New Roman"/>
          <w:sz w:val="28"/>
          <w:lang w:val="kk-KZ"/>
        </w:rPr>
        <w:t xml:space="preserve"> </w:t>
      </w:r>
      <w:r w:rsidRPr="00780427">
        <w:rPr>
          <w:rFonts w:ascii="Times New Roman" w:hAnsi="Times New Roman" w:cs="Times New Roman"/>
          <w:sz w:val="28"/>
        </w:rPr>
        <w:t>хронические, в результате чего у человека возникает длительное субъективное ощущение</w:t>
      </w:r>
      <w:r w:rsidRPr="00780427">
        <w:rPr>
          <w:rFonts w:ascii="Times New Roman" w:hAnsi="Times New Roman" w:cs="Times New Roman"/>
          <w:sz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</w:rPr>
        <w:t>неблагополучия</w:t>
      </w:r>
      <w:r>
        <w:rPr>
          <w:rFonts w:ascii="Times New Roman" w:hAnsi="Times New Roman" w:cs="Times New Roman"/>
          <w:sz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</w:rPr>
        <w:t>[5</w:t>
      </w:r>
      <w:r w:rsidRPr="00780427">
        <w:rPr>
          <w:rFonts w:ascii="Times New Roman" w:hAnsi="Times New Roman" w:cs="Times New Roman"/>
          <w:sz w:val="28"/>
        </w:rPr>
        <w:t>]. Для саногенного мышления характерны определенные особенности.</w:t>
      </w:r>
      <w:r w:rsidRPr="00780427">
        <w:rPr>
          <w:rFonts w:ascii="Times New Roman" w:hAnsi="Times New Roman" w:cs="Times New Roman"/>
          <w:sz w:val="28"/>
          <w:lang w:val="kk-KZ"/>
        </w:rPr>
        <w:t xml:space="preserve"> </w:t>
      </w:r>
      <w:r w:rsidRPr="00780427">
        <w:rPr>
          <w:rFonts w:ascii="Times New Roman" w:hAnsi="Times New Roman" w:cs="Times New Roman"/>
          <w:sz w:val="28"/>
        </w:rPr>
        <w:t>Обобщив наиболее яркие черты патогенного мышления, Ю.М.Орлов выделяет такие</w:t>
      </w:r>
      <w:r w:rsidRPr="00780427">
        <w:rPr>
          <w:rFonts w:ascii="Times New Roman" w:hAnsi="Times New Roman" w:cs="Times New Roman"/>
          <w:sz w:val="28"/>
          <w:lang w:val="kk-KZ"/>
        </w:rPr>
        <w:t xml:space="preserve"> </w:t>
      </w:r>
      <w:r w:rsidRPr="00780427">
        <w:rPr>
          <w:rFonts w:ascii="Times New Roman" w:hAnsi="Times New Roman" w:cs="Times New Roman"/>
          <w:sz w:val="28"/>
        </w:rPr>
        <w:t>формы его проявления, как патогенная психологическая защита (агрессия, страх, бегство в мир</w:t>
      </w:r>
      <w:r w:rsidRPr="00780427">
        <w:rPr>
          <w:rFonts w:ascii="Times New Roman" w:hAnsi="Times New Roman" w:cs="Times New Roman"/>
          <w:sz w:val="28"/>
          <w:lang w:val="kk-KZ"/>
        </w:rPr>
        <w:t xml:space="preserve"> </w:t>
      </w:r>
      <w:r w:rsidRPr="00780427">
        <w:rPr>
          <w:rFonts w:ascii="Times New Roman" w:hAnsi="Times New Roman" w:cs="Times New Roman"/>
          <w:sz w:val="28"/>
        </w:rPr>
        <w:t>фантазии и др.); патогенный характер эмоций (обида, вина, стыд и др.) и парадигма насильственного управления (ролевые ожидания, социальный ст</w:t>
      </w:r>
      <w:r>
        <w:rPr>
          <w:rFonts w:ascii="Times New Roman" w:hAnsi="Times New Roman" w:cs="Times New Roman"/>
          <w:sz w:val="28"/>
        </w:rPr>
        <w:t>ереотип, мщение, угрозы и пр.)</w:t>
      </w:r>
      <w:r w:rsidRPr="00DE2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80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5</w:t>
      </w:r>
      <w:r w:rsidRPr="00780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</w:t>
      </w:r>
      <w:r w:rsidRPr="0078042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.</w:t>
      </w:r>
    </w:p>
    <w:p w:rsidR="00C50274" w:rsidRDefault="00C50274" w:rsidP="00C50274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</w:pPr>
      <w:r>
        <w:rPr>
          <w:rFonts w:ascii="Times New Roman" w:hAnsi="Times New Roman" w:cs="Times New Roman"/>
          <w:sz w:val="28"/>
        </w:rPr>
        <w:tab/>
      </w:r>
      <w:r w:rsidRPr="00B84245">
        <w:rPr>
          <w:rFonts w:ascii="Times New Roman" w:hAnsi="Times New Roman" w:cs="Times New Roman"/>
          <w:sz w:val="28"/>
        </w:rPr>
        <w:t xml:space="preserve">К изучению позитивного мышления можно выделить два основных подхода: </w:t>
      </w:r>
      <w:r w:rsidRPr="00B84245">
        <w:rPr>
          <w:rFonts w:ascii="Times New Roman" w:hAnsi="Times New Roman" w:cs="Times New Roman"/>
          <w:i/>
          <w:sz w:val="28"/>
        </w:rPr>
        <w:t>исследование диспозиционного оптимизма и пессимизма и исследование оптимизма как атрибутивного стиля.</w:t>
      </w:r>
      <w:r w:rsidRPr="00B84245">
        <w:rPr>
          <w:rFonts w:ascii="Times New Roman" w:hAnsi="Times New Roman" w:cs="Times New Roman"/>
          <w:sz w:val="28"/>
        </w:rPr>
        <w:t xml:space="preserve"> Они имеют много общих</w:t>
      </w:r>
      <w:r w:rsidRPr="00780427">
        <w:rPr>
          <w:rFonts w:ascii="Times New Roman" w:hAnsi="Times New Roman" w:cs="Times New Roman"/>
          <w:sz w:val="28"/>
        </w:rPr>
        <w:t xml:space="preserve"> положений и могут рассматриваться как родственные и взаимодополняющие друг друга. Представителями атрибутивного подхода были М. Селигман, </w:t>
      </w:r>
      <w:r w:rsidRPr="00453B63">
        <w:rPr>
          <w:rFonts w:ascii="Times New Roman" w:hAnsi="Times New Roman" w:cs="Times New Roman"/>
          <w:sz w:val="28"/>
          <w:szCs w:val="28"/>
        </w:rPr>
        <w:t>К.Петерсон, Л.М. Рудина, Т.О.Гордеева, Дж. Кехо и др. Основателем такого подхода был М. Селигман,</w:t>
      </w:r>
      <w:r w:rsidRPr="00453B63">
        <w:rPr>
          <w:rFonts w:ascii="Times New Roman" w:hAnsi="Times New Roman" w:cs="Times New Roman"/>
          <w:sz w:val="28"/>
          <w:szCs w:val="28"/>
          <w:lang w:val="kk-KZ"/>
        </w:rPr>
        <w:t xml:space="preserve"> который </w:t>
      </w:r>
      <w:r w:rsidRPr="00453B63">
        <w:rPr>
          <w:rFonts w:ascii="Times New Roman" w:hAnsi="Times New Roman" w:cs="Times New Roman"/>
          <w:sz w:val="28"/>
          <w:szCs w:val="28"/>
        </w:rPr>
        <w:t xml:space="preserve"> </w:t>
      </w:r>
      <w:r w:rsidRPr="00453B6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выделил основные направления исследований: </w:t>
      </w:r>
      <w:r w:rsidRPr="00790D5C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>позитивные эмоции</w:t>
      </w:r>
      <w:r w:rsidRPr="00453B6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(наслаждение, оптимизм, энергия, жизненная сила), </w:t>
      </w:r>
      <w:r w:rsidRPr="00790D5C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>положительные черты характера</w:t>
      </w:r>
      <w:r w:rsidRPr="00453B6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(любовь, мудрость, доброта, смелость, честность), </w:t>
      </w:r>
      <w:r w:rsidRPr="00790D5C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>социальные институты, способствующие развитию людей</w:t>
      </w:r>
      <w:r w:rsidRPr="00453B6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(крепкая семья, демократия, свободные СМИ, комфортная рабочая среда) </w:t>
      </w:r>
      <w:r w:rsidRPr="00453B63">
        <w:rPr>
          <w:rFonts w:ascii="Times New Roman" w:hAnsi="Times New Roman" w:cs="Times New Roman"/>
          <w:sz w:val="28"/>
          <w:szCs w:val="28"/>
        </w:rPr>
        <w:t>поэтому все остальные авторы опирались на его положения.</w:t>
      </w:r>
      <w:r w:rsidRPr="00780427">
        <w:rPr>
          <w:rFonts w:ascii="Times New Roman" w:hAnsi="Times New Roman" w:cs="Times New Roman"/>
          <w:sz w:val="28"/>
        </w:rPr>
        <w:t xml:space="preserve"> </w:t>
      </w:r>
      <w:r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ab/>
      </w:r>
    </w:p>
    <w:p w:rsidR="00C50274" w:rsidRPr="00453B63" w:rsidRDefault="00C50274" w:rsidP="00C50274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</w:pPr>
      <w:r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ab/>
      </w:r>
      <w:r w:rsidRPr="00780427">
        <w:rPr>
          <w:rFonts w:ascii="Times New Roman" w:hAnsi="Times New Roman" w:cs="Times New Roman"/>
          <w:sz w:val="28"/>
        </w:rPr>
        <w:t>В основе теории каузальной</w:t>
      </w:r>
      <w:r w:rsidRPr="00780427">
        <w:rPr>
          <w:rFonts w:ascii="Times New Roman" w:hAnsi="Times New Roman" w:cs="Times New Roman"/>
          <w:sz w:val="28"/>
          <w:lang w:val="kk-KZ"/>
        </w:rPr>
        <w:t xml:space="preserve"> </w:t>
      </w:r>
      <w:r w:rsidRPr="00780427">
        <w:rPr>
          <w:rFonts w:ascii="Times New Roman" w:hAnsi="Times New Roman" w:cs="Times New Roman"/>
          <w:sz w:val="28"/>
        </w:rPr>
        <w:t xml:space="preserve">атрибуции лежит постулат о том, что человек, объясняя события и поведение других людей, стремится к выяснению причин различных событий и поступков. При этом, не имея достаточной информации, он приписывает гипотетические причины. В результате научения складывается устойчивый стиль атрибуции, отражающий представления человека о причинах, происходящих с ним событий и возможности их </w:t>
      </w:r>
      <w:r w:rsidRPr="00B84245">
        <w:rPr>
          <w:rFonts w:ascii="Times New Roman" w:hAnsi="Times New Roman" w:cs="Times New Roman"/>
          <w:sz w:val="28"/>
        </w:rPr>
        <w:t>контроля. Такого же мнения придерживается и Л.М. Рудина [6]. Оптимизм с ее точки зрения – позитивный взгляд на жизнь, уверенность в лучшем будущем.</w:t>
      </w:r>
      <w:r w:rsidRPr="00B84245">
        <w:rPr>
          <w:rFonts w:ascii="Times New Roman" w:hAnsi="Times New Roman" w:cs="Times New Roman"/>
          <w:sz w:val="28"/>
          <w:lang w:val="kk-KZ"/>
        </w:rPr>
        <w:t xml:space="preserve">  Позитвное мышление мышление, основанное на описании событий или объектов в позитивном ключе. Другими словами, выраженность оптимизма пессимизма позволяют сделать вывод о позитивном или негативном мышлении.</w:t>
      </w:r>
    </w:p>
    <w:p w:rsidR="00C50274" w:rsidRPr="00853EE1" w:rsidRDefault="00C50274" w:rsidP="00C5027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lang w:val="kk-KZ"/>
        </w:rPr>
      </w:pPr>
      <w:r w:rsidRPr="00B84245">
        <w:rPr>
          <w:rFonts w:ascii="Times New Roman" w:hAnsi="Times New Roman" w:cs="Times New Roman"/>
          <w:sz w:val="28"/>
          <w:lang w:val="kk-KZ"/>
        </w:rPr>
        <w:tab/>
      </w:r>
      <w:r w:rsidRPr="00B84245">
        <w:rPr>
          <w:rFonts w:ascii="Times New Roman" w:hAnsi="Times New Roman" w:cs="Times New Roman"/>
          <w:color w:val="111111"/>
          <w:sz w:val="28"/>
          <w:szCs w:val="28"/>
          <w:shd w:val="clear" w:color="auto" w:fill="FFFFFF" w:themeFill="background1"/>
        </w:rPr>
        <w:t>Позитивное мышление – особенная категория в психологии, поскольку она состоит из нескольких значимых элементов и затрагивает все области нашего бытия [</w:t>
      </w:r>
      <w:r w:rsidRPr="00B84245">
        <w:rPr>
          <w:rFonts w:ascii="Times New Roman" w:hAnsi="Times New Roman" w:cs="Times New Roman"/>
          <w:color w:val="111111"/>
          <w:sz w:val="28"/>
          <w:szCs w:val="28"/>
          <w:shd w:val="clear" w:color="auto" w:fill="FFFFFF" w:themeFill="background1"/>
          <w:lang w:val="kk-KZ"/>
        </w:rPr>
        <w:t>7</w:t>
      </w:r>
      <w:r w:rsidRPr="00B84245">
        <w:rPr>
          <w:rFonts w:ascii="Times New Roman" w:hAnsi="Times New Roman" w:cs="Times New Roman"/>
          <w:color w:val="111111"/>
          <w:sz w:val="28"/>
          <w:szCs w:val="28"/>
          <w:shd w:val="clear" w:color="auto" w:fill="FFFFFF" w:themeFill="background1"/>
        </w:rPr>
        <w:t>]</w:t>
      </w:r>
      <w:r w:rsidRPr="00B84245">
        <w:rPr>
          <w:rFonts w:ascii="Times New Roman" w:hAnsi="Times New Roman" w:cs="Times New Roman"/>
          <w:color w:val="111111"/>
          <w:sz w:val="28"/>
          <w:szCs w:val="28"/>
          <w:shd w:val="clear" w:color="auto" w:fill="FFFFFF" w:themeFill="background1"/>
          <w:lang w:val="kk-KZ"/>
        </w:rPr>
        <w:t xml:space="preserve">. </w:t>
      </w:r>
      <w:r w:rsidRPr="00B84245">
        <w:rPr>
          <w:rFonts w:ascii="Times New Roman" w:hAnsi="Times New Roman" w:cs="Times New Roman"/>
          <w:color w:val="111111"/>
          <w:sz w:val="28"/>
          <w:szCs w:val="28"/>
          <w:shd w:val="clear" w:color="auto" w:fill="FFFFFF" w:themeFill="background1"/>
        </w:rPr>
        <w:t xml:space="preserve">Это настрой, при котором мы имеем гармонию внутреннюю и во взаимодействии с внешним миром, сохранении своих норм и ценностей в жизни и в ее организации. Это совокупный процесс, имеющий огромное влияние и зависящий как от сознания, так и от всех процессов, происходящих с нами в целом. Позитивное мышление имеет несколько составляющих, в том числе: </w:t>
      </w:r>
      <w:r w:rsidRPr="00B84245">
        <w:rPr>
          <w:rFonts w:ascii="Times New Roman" w:hAnsi="Times New Roman" w:cs="Times New Roman"/>
          <w:color w:val="111111"/>
          <w:sz w:val="28"/>
          <w:szCs w:val="28"/>
          <w:shd w:val="clear" w:color="auto" w:fill="FFFFFF" w:themeFill="background1"/>
        </w:rPr>
        <w:lastRenderedPageBreak/>
        <w:t>оптимистичный ход мыслей; положительное самовосприятие; перемены в жизни и реализацию целей.</w:t>
      </w:r>
      <w:r w:rsidRPr="00B84245">
        <w:rPr>
          <w:rFonts w:ascii="Times New Roman" w:hAnsi="Times New Roman" w:cs="Times New Roman"/>
          <w:color w:val="111111"/>
          <w:sz w:val="28"/>
          <w:szCs w:val="28"/>
        </w:rPr>
        <w:br/>
      </w:r>
      <w:r w:rsidRPr="00B84245">
        <w:rPr>
          <w:rFonts w:ascii="Times New Roman" w:hAnsi="Times New Roman" w:cs="Times New Roman"/>
          <w:sz w:val="28"/>
          <w:szCs w:val="28"/>
          <w:lang w:val="kk-KZ"/>
        </w:rPr>
        <w:t xml:space="preserve">       </w:t>
      </w:r>
      <w:r w:rsidRPr="00B84245">
        <w:rPr>
          <w:rFonts w:ascii="Times New Roman" w:hAnsi="Times New Roman" w:cs="Times New Roman"/>
          <w:sz w:val="28"/>
          <w:szCs w:val="28"/>
        </w:rPr>
        <w:t>Позитивное мышление – это бодрое и оптимистичное восприятие окружающего мира, происходящих и ожидаемых событий, которое обеспечивает человеку достаточно комфортный уровень существования. Психологи в качестве примера о позитивном и негативном мышлениях сравнивают муху и пчелу: для первой весь смысл существования заключается в помойке с отходами, для другой – в постоянном перелете с красивого цветка на цветок</w:t>
      </w:r>
      <w:r w:rsidRPr="00B84245">
        <w:rPr>
          <w:rFonts w:ascii="Times New Roman" w:hAnsi="Times New Roman" w:cs="Times New Roman"/>
          <w:sz w:val="28"/>
          <w:szCs w:val="28"/>
          <w:lang w:val="kk-KZ"/>
        </w:rPr>
        <w:t xml:space="preserve">. Такое определение дает в своей статье Елена Вальяк  </w:t>
      </w:r>
      <w:r w:rsidRPr="00B84245">
        <w:rPr>
          <w:rFonts w:ascii="Times New Roman" w:hAnsi="Times New Roman" w:cs="Times New Roman"/>
          <w:sz w:val="28"/>
          <w:szCs w:val="28"/>
        </w:rPr>
        <w:t>[</w:t>
      </w:r>
      <w:r w:rsidRPr="00B84245">
        <w:rPr>
          <w:rFonts w:ascii="Times New Roman" w:hAnsi="Times New Roman" w:cs="Times New Roman"/>
          <w:sz w:val="28"/>
          <w:szCs w:val="28"/>
          <w:lang w:val="kk-KZ"/>
        </w:rPr>
        <w:t>8</w:t>
      </w:r>
      <w:r w:rsidRPr="00B84245">
        <w:rPr>
          <w:rFonts w:ascii="Times New Roman" w:hAnsi="Times New Roman" w:cs="Times New Roman"/>
          <w:sz w:val="28"/>
          <w:szCs w:val="28"/>
        </w:rPr>
        <w:t>]</w:t>
      </w:r>
      <w:r w:rsidRPr="00B84245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7804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0274" w:rsidRPr="0015754C" w:rsidRDefault="00C50274" w:rsidP="00C5027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80427">
        <w:rPr>
          <w:rFonts w:ascii="Times New Roman" w:hAnsi="Times New Roman" w:cs="Times New Roman"/>
          <w:sz w:val="28"/>
          <w:szCs w:val="28"/>
        </w:rPr>
        <w:t>Человеку важно не пускать негативные мысли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80427">
        <w:rPr>
          <w:rFonts w:ascii="Times New Roman" w:hAnsi="Times New Roman" w:cs="Times New Roman"/>
          <w:sz w:val="28"/>
          <w:szCs w:val="28"/>
        </w:rPr>
        <w:t xml:space="preserve">и события в свою жизнь, то есть стараться жить не на помойке, а на лугу с цветами. Но, как и пчеле, для этого необходимо приложить некоторые усилия (трудиться над собой и своим мировосприятием). В то же время некоторые люди настолько </w:t>
      </w:r>
      <w:r w:rsidRPr="0015754C">
        <w:rPr>
          <w:rFonts w:ascii="Times New Roman" w:hAnsi="Times New Roman" w:cs="Times New Roman"/>
          <w:sz w:val="28"/>
          <w:szCs w:val="28"/>
        </w:rPr>
        <w:t xml:space="preserve">позитивно смотрят на жизнь, что абсолютно не замечают многих негативных явлений. Такое представление о мире (называют его «взгляд сквозь розовые очки») не менее опасно, чем постоянный пессимизм и уныние. Как и любые другие жизненные явления, положительное мышление имеет свои положительные и отрицательные стороны. </w:t>
      </w:r>
    </w:p>
    <w:p w:rsidR="00C50274" w:rsidRDefault="00C50274" w:rsidP="00C50274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111111"/>
          <w:sz w:val="28"/>
          <w:szCs w:val="28"/>
          <w:lang w:val="kk-KZ"/>
        </w:rPr>
      </w:pPr>
      <w:r w:rsidRPr="0015754C">
        <w:rPr>
          <w:rFonts w:ascii="Times New Roman" w:hAnsi="Times New Roman" w:cs="Times New Roman"/>
          <w:sz w:val="28"/>
          <w:szCs w:val="28"/>
        </w:rPr>
        <w:t>Позитивное мировоззрение позволяет: восполняет самооценку; приобрести уверенность в том, что свою жизнь можно изменить к лучшему; принять на себя ответственность за собственное благосостояние; стать альтруистом; выйти из депрессии или подавленного состояния. В то же время положительное мышление несет в себе некоторые негативные моменты: вырабатывает привычку манипулировать самосознанием; отрывает человека от реального понимания действительности; неоправданно завышает самооценку; замалчивает слабости и проблемы; нарушает социальные межличностные отношения</w:t>
      </w:r>
      <w:r w:rsidRPr="0015754C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15754C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15754C">
        <w:rPr>
          <w:rFonts w:ascii="Times New Roman" w:hAnsi="Times New Roman" w:cs="Times New Roman"/>
          <w:color w:val="111111"/>
          <w:sz w:val="28"/>
          <w:szCs w:val="28"/>
          <w:lang w:val="kk-KZ"/>
        </w:rPr>
        <w:t xml:space="preserve"> </w:t>
      </w:r>
    </w:p>
    <w:p w:rsidR="00C50274" w:rsidRPr="004A3EB2" w:rsidRDefault="00C50274" w:rsidP="00C50274">
      <w:pPr>
        <w:spacing w:after="0" w:line="240" w:lineRule="auto"/>
        <w:ind w:firstLine="360"/>
        <w:jc w:val="both"/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 w:themeFill="background1"/>
        </w:rPr>
      </w:pPr>
      <w:r w:rsidRPr="004A3EB2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 w:themeFill="background1"/>
        </w:rPr>
        <w:t>Для каждого из нас очень важно и даже нужно мыслить позитивно, поскольку правильные мысли - необходимое условие достижения успеха в любой сфере.</w:t>
      </w:r>
    </w:p>
    <w:p w:rsidR="00C50274" w:rsidRPr="004A3EB2" w:rsidRDefault="00C50274" w:rsidP="00C50274">
      <w:pPr>
        <w:spacing w:after="0" w:line="240" w:lineRule="auto"/>
        <w:ind w:firstLine="360"/>
        <w:jc w:val="both"/>
        <w:rPr>
          <w:rFonts w:ascii="Times New Roman" w:eastAsia="Andale Sans UI" w:hAnsi="Times New Roman" w:cs="Times New Roman"/>
          <w:b/>
          <w:color w:val="333333"/>
          <w:kern w:val="1"/>
          <w:sz w:val="28"/>
          <w:szCs w:val="28"/>
          <w:shd w:val="clear" w:color="auto" w:fill="FFFFFF"/>
          <w:lang w:val="kk-KZ" w:eastAsia="zh-CN"/>
        </w:rPr>
      </w:pPr>
      <w:r w:rsidRPr="004A3EB2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 w:themeFill="background1"/>
        </w:rPr>
        <w:tab/>
      </w:r>
      <w:r w:rsidRPr="004A3EB2"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</w:rPr>
        <w:t>Что</w:t>
      </w:r>
      <w:r w:rsidRPr="004A3EB2"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  <w:lang w:val="kk-KZ"/>
        </w:rPr>
        <w:t xml:space="preserve"> такое, </w:t>
      </w:r>
      <w:r w:rsidRPr="004A3EB2"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</w:rPr>
        <w:t>позитивное мышление?</w:t>
      </w:r>
      <w:r w:rsidRPr="004A3EB2"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  <w:lang w:val="kk-KZ"/>
        </w:rPr>
        <w:t xml:space="preserve"> – на этот вопрос в</w:t>
      </w:r>
      <w:r w:rsidRPr="004A3EB2"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</w:rPr>
        <w:t xml:space="preserve"> </w:t>
      </w:r>
      <w:r w:rsidRPr="004A3EB2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 w:themeFill="background1"/>
        </w:rPr>
        <w:t xml:space="preserve">1905 году английский психолог Уильям Джемс делает уникальное открытие, согласно которому смена психологической установки оказывает влияние на жизненные обстоятельства. Он утверждает, что для того, </w:t>
      </w:r>
      <w:r w:rsidRPr="004A3EB2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 w:themeFill="background1"/>
          <w:lang w:val="kk-KZ"/>
        </w:rPr>
        <w:t>«</w:t>
      </w:r>
      <w:r w:rsidRPr="004A3EB2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 w:themeFill="background1"/>
        </w:rPr>
        <w:t>чтобы изменить внешний мир, нужно изменить самого себя. Согласно его теории, существует закон притяжения, по которому мы воздействуем на ход нашей жизни как магнит. При этом в зависимости от направленности мысли, человек сам притягивает как позитивные, так и негативные ситуации»</w:t>
      </w:r>
      <w:r w:rsidRPr="004A3EB2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 w:themeFill="background1"/>
          <w:lang w:val="kk-KZ"/>
        </w:rPr>
        <w:t xml:space="preserve"> [9].  </w:t>
      </w:r>
    </w:p>
    <w:p w:rsidR="00C50274" w:rsidRPr="0015754C" w:rsidRDefault="00C50274" w:rsidP="00C502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B84245">
        <w:rPr>
          <w:rStyle w:val="a3"/>
          <w:rFonts w:ascii="Times New Roman" w:hAnsi="Times New Roman" w:cs="Times New Roman"/>
          <w:sz w:val="28"/>
          <w:szCs w:val="28"/>
          <w:shd w:val="clear" w:color="auto" w:fill="FFFFFF" w:themeFill="background1"/>
          <w:lang w:val="kk-KZ"/>
        </w:rPr>
        <w:tab/>
      </w:r>
      <w:r w:rsidRPr="00B8424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 если научиться любить и развивать чистые, светлые, позитивные мысли то мы сможем изменить себя в лучшую сторону. Так как все зависит он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нас самих.</w:t>
      </w:r>
    </w:p>
    <w:p w:rsidR="00AB7E9F" w:rsidRPr="00AB7E9F" w:rsidRDefault="00C50274" w:rsidP="00AB7E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754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Об этом говорится и в книге Льва Николаевича Толстого «Путь жизни»</w:t>
      </w:r>
      <w:r w:rsidRPr="0015754C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kk-KZ"/>
        </w:rPr>
        <w:t xml:space="preserve"> 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kk-KZ"/>
        </w:rPr>
        <w:t xml:space="preserve"> в главе 24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val="kk-KZ" w:eastAsia="ru-RU"/>
        </w:rPr>
        <w:t xml:space="preserve">которая называется «Мысль». </w:t>
      </w:r>
      <w:r w:rsidRPr="0091626C">
        <w:rPr>
          <w:rFonts w:ascii="Times New Roman" w:hAnsi="Times New Roman" w:cs="Times New Roman"/>
          <w:color w:val="111111"/>
          <w:sz w:val="28"/>
          <w:szCs w:val="28"/>
          <w:shd w:val="clear" w:color="auto" w:fill="FFFFFF" w:themeFill="background1"/>
          <w:lang w:val="kk-KZ"/>
        </w:rPr>
        <w:t xml:space="preserve">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 w:themeFill="background1"/>
          <w:lang w:val="kk-KZ"/>
        </w:rPr>
        <w:t>«</w:t>
      </w:r>
      <w:r w:rsidRPr="0091626C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Как может человек воздержаться от поступка, если он признает его дурным, так же может человек воздержаться и от привлекающей его к себе мысли, если он признает ее дурною. В этом воздержании в мыслях главная сила человека, потому что все поступки зарождаются в мысли</w:t>
      </w:r>
      <w:r>
        <w:rPr>
          <w:rFonts w:ascii="Times New Roman" w:eastAsia="Times New Roman" w:hAnsi="Times New Roman" w:cs="Times New Roman"/>
          <w:color w:val="303030"/>
          <w:sz w:val="28"/>
          <w:szCs w:val="28"/>
          <w:lang w:val="kk-KZ" w:eastAsia="ru-RU"/>
        </w:rPr>
        <w:t xml:space="preserve">»; </w:t>
      </w:r>
      <w:r w:rsidRPr="0015754C">
        <w:rPr>
          <w:rFonts w:ascii="Times New Roman" w:hAnsi="Times New Roman" w:cs="Times New Roman"/>
          <w:color w:val="111111"/>
          <w:sz w:val="28"/>
          <w:szCs w:val="28"/>
          <w:shd w:val="clear" w:color="auto" w:fill="FFFFFF" w:themeFill="background1"/>
          <w:lang w:val="kk-KZ"/>
        </w:rPr>
        <w:t>«</w:t>
      </w:r>
      <w:r w:rsidRPr="0015754C">
        <w:rPr>
          <w:rFonts w:ascii="Times New Roman" w:hAnsi="Times New Roman" w:cs="Times New Roman"/>
          <w:color w:val="111111"/>
          <w:sz w:val="28"/>
          <w:szCs w:val="28"/>
          <w:shd w:val="clear" w:color="auto" w:fill="FFFFFF" w:themeFill="background1"/>
        </w:rPr>
        <w:t xml:space="preserve">Все великие перемены в жизни одного человека, </w:t>
      </w:r>
      <w:r w:rsidRPr="0015754C">
        <w:rPr>
          <w:rFonts w:ascii="Times New Roman" w:hAnsi="Times New Roman" w:cs="Times New Roman"/>
          <w:color w:val="111111"/>
          <w:sz w:val="28"/>
          <w:szCs w:val="28"/>
          <w:shd w:val="clear" w:color="auto" w:fill="FFFFFF" w:themeFill="background1"/>
        </w:rPr>
        <w:lastRenderedPageBreak/>
        <w:t>а также и всего человечества, начинаются и совершаются в мысли. Для того, чтобы могла</w:t>
      </w:r>
      <w:r w:rsidRPr="0015754C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15754C">
        <w:rPr>
          <w:rFonts w:ascii="Times New Roman" w:hAnsi="Times New Roman" w:cs="Times New Roman"/>
          <w:color w:val="111111"/>
          <w:sz w:val="28"/>
          <w:szCs w:val="28"/>
          <w:shd w:val="clear" w:color="auto" w:fill="FFFFFF" w:themeFill="background1"/>
        </w:rPr>
        <w:t>произойти перемена чувств и поступков, должна произойти прежде всего</w:t>
      </w:r>
      <w:r w:rsidRPr="0015754C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15754C">
        <w:rPr>
          <w:rFonts w:ascii="Times New Roman" w:hAnsi="Times New Roman" w:cs="Times New Roman"/>
          <w:color w:val="111111"/>
          <w:sz w:val="28"/>
          <w:szCs w:val="28"/>
          <w:shd w:val="clear" w:color="auto" w:fill="FFFFFF" w:themeFill="background1"/>
        </w:rPr>
        <w:t>перемена мысли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 w:themeFill="background1"/>
          <w:lang w:val="kk-KZ"/>
        </w:rPr>
        <w:t xml:space="preserve">» </w:t>
      </w:r>
      <w:r>
        <w:rPr>
          <w:rFonts w:ascii="Times New Roman" w:eastAsia="Times New Roman" w:hAnsi="Times New Roman" w:cs="Times New Roman"/>
          <w:color w:val="303030"/>
          <w:sz w:val="28"/>
          <w:szCs w:val="28"/>
          <w:lang w:val="kk-KZ" w:eastAsia="ru-RU"/>
        </w:rPr>
        <w:t>[10]</w:t>
      </w:r>
      <w:r w:rsidRPr="0091626C">
        <w:rPr>
          <w:rFonts w:ascii="Cambria" w:eastAsia="Times New Roman" w:hAnsi="Cambria" w:cs="Times New Roman"/>
          <w:color w:val="303030"/>
          <w:sz w:val="34"/>
          <w:szCs w:val="34"/>
          <w:lang w:eastAsia="ru-RU"/>
        </w:rPr>
        <w:t>.</w:t>
      </w:r>
      <w:r>
        <w:rPr>
          <w:rFonts w:ascii="Cambria" w:eastAsia="Times New Roman" w:hAnsi="Cambria" w:cs="Times New Roman"/>
          <w:color w:val="303030"/>
          <w:sz w:val="34"/>
          <w:szCs w:val="34"/>
          <w:lang w:val="kk-KZ" w:eastAsia="ru-RU"/>
        </w:rPr>
        <w:t xml:space="preserve">  </w:t>
      </w:r>
      <w:r w:rsidRPr="00191FC9">
        <w:rPr>
          <w:rFonts w:ascii="Times New Roman" w:eastAsia="Times New Roman" w:hAnsi="Times New Roman" w:cs="Times New Roman"/>
          <w:color w:val="303030"/>
          <w:sz w:val="28"/>
          <w:szCs w:val="28"/>
          <w:lang w:val="kk-KZ" w:eastAsia="ru-RU"/>
        </w:rPr>
        <w:t>Также Альберт Энштейн сказал что «Все вещи представляют собой одну большую мысль. Что это за мысль? Эта мысль  - Любовь</w:t>
      </w:r>
      <w:r>
        <w:rPr>
          <w:rFonts w:ascii="Times New Roman" w:eastAsia="Times New Roman" w:hAnsi="Times New Roman" w:cs="Times New Roman"/>
          <w:color w:val="303030"/>
          <w:sz w:val="28"/>
          <w:szCs w:val="28"/>
          <w:lang w:val="kk-KZ" w:eastAsia="ru-RU"/>
        </w:rPr>
        <w:t>!»</w:t>
      </w:r>
      <w:r w:rsidRPr="00191FC9">
        <w:rPr>
          <w:rFonts w:ascii="Times New Roman" w:eastAsia="Times New Roman" w:hAnsi="Times New Roman" w:cs="Times New Roman"/>
          <w:color w:val="303030"/>
          <w:sz w:val="28"/>
          <w:szCs w:val="28"/>
          <w:lang w:val="kk-KZ" w:eastAsia="ru-RU"/>
        </w:rPr>
        <w:t>.</w:t>
      </w:r>
      <w:r>
        <w:rPr>
          <w:rFonts w:ascii="Times New Roman" w:eastAsia="Times New Roman" w:hAnsi="Times New Roman" w:cs="Times New Roman"/>
          <w:color w:val="303030"/>
          <w:sz w:val="28"/>
          <w:szCs w:val="28"/>
          <w:lang w:val="kk-KZ" w:eastAsia="ru-RU"/>
        </w:rPr>
        <w:t xml:space="preserve">  </w:t>
      </w:r>
      <w:r w:rsidR="00AB7E9F" w:rsidRPr="00AB7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таблице 1 мы рассмотрим различные определения </w:t>
      </w:r>
      <w:r w:rsidR="00AB7E9F" w:rsidRPr="00AB7E9F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  <w:lang w:val="de-DE"/>
        </w:rPr>
        <w:t>понятия «</w:t>
      </w:r>
      <w:r w:rsidR="00AB7E9F" w:rsidRPr="00AB7E9F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позитивное мышление</w:t>
      </w:r>
      <w:r w:rsidR="00AB7E9F" w:rsidRPr="00AB7E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B7E9F" w:rsidRPr="00AB7E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и </w:t>
      </w:r>
      <w:r w:rsidR="00AB7E9F" w:rsidRPr="00AB7E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выделим ключевые слова.</w:t>
      </w:r>
    </w:p>
    <w:p w:rsidR="00AB7E9F" w:rsidRPr="00AB7E9F" w:rsidRDefault="00AB7E9F" w:rsidP="00AB7E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Таблица1.  – Определение понятия позитивного мышления</w:t>
      </w:r>
    </w:p>
    <w:tbl>
      <w:tblPr>
        <w:tblW w:w="10417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646"/>
        <w:gridCol w:w="8771"/>
      </w:tblGrid>
      <w:tr w:rsidR="00AB7E9F" w:rsidRPr="00AB7E9F" w:rsidTr="00AB7E9F">
        <w:trPr>
          <w:trHeight w:val="415"/>
        </w:trPr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1" w:type="dxa"/>
              <w:left w:w="81" w:type="dxa"/>
              <w:bottom w:w="41" w:type="dxa"/>
              <w:right w:w="81" w:type="dxa"/>
            </w:tcMar>
            <w:hideMark/>
          </w:tcPr>
          <w:p w:rsidR="00AB7E9F" w:rsidRPr="00AB7E9F" w:rsidRDefault="00AB7E9F" w:rsidP="00AB7E9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36"/>
                <w:szCs w:val="36"/>
                <w:lang w:eastAsia="ru-RU"/>
              </w:rPr>
            </w:pPr>
            <w:r w:rsidRPr="00AB7E9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val="kk-KZ" w:eastAsia="ru-RU"/>
              </w:rPr>
              <w:t xml:space="preserve">Автор </w:t>
            </w:r>
          </w:p>
        </w:tc>
        <w:tc>
          <w:tcPr>
            <w:tcW w:w="8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1" w:type="dxa"/>
              <w:left w:w="81" w:type="dxa"/>
              <w:bottom w:w="41" w:type="dxa"/>
              <w:right w:w="81" w:type="dxa"/>
            </w:tcMar>
            <w:hideMark/>
          </w:tcPr>
          <w:p w:rsidR="00AB7E9F" w:rsidRPr="00AB7E9F" w:rsidRDefault="00AB7E9F" w:rsidP="00AB7E9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36"/>
                <w:szCs w:val="36"/>
                <w:lang w:eastAsia="ru-RU"/>
              </w:rPr>
            </w:pPr>
            <w:r w:rsidRPr="00AB7E9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val="kk-KZ" w:eastAsia="ru-RU"/>
              </w:rPr>
              <w:t>Определение</w:t>
            </w:r>
          </w:p>
        </w:tc>
      </w:tr>
      <w:tr w:rsidR="00271F9C" w:rsidRPr="00AB7E9F" w:rsidTr="00AB7E9F">
        <w:trPr>
          <w:trHeight w:val="1889"/>
        </w:trPr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1" w:type="dxa"/>
              <w:left w:w="81" w:type="dxa"/>
              <w:bottom w:w="41" w:type="dxa"/>
              <w:right w:w="81" w:type="dxa"/>
            </w:tcMar>
          </w:tcPr>
          <w:p w:rsidR="00271F9C" w:rsidRPr="00271F9C" w:rsidRDefault="00271F9C" w:rsidP="00AB7E9F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8"/>
                <w:szCs w:val="28"/>
                <w:lang w:val="kk-KZ" w:eastAsia="ru-RU"/>
              </w:rPr>
              <w:t>М.Селигман</w:t>
            </w:r>
          </w:p>
        </w:tc>
        <w:tc>
          <w:tcPr>
            <w:tcW w:w="8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1" w:type="dxa"/>
              <w:left w:w="81" w:type="dxa"/>
              <w:bottom w:w="41" w:type="dxa"/>
              <w:right w:w="81" w:type="dxa"/>
            </w:tcMar>
          </w:tcPr>
          <w:p w:rsidR="00271F9C" w:rsidRPr="00271F9C" w:rsidRDefault="00271F9C" w:rsidP="00271F9C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 w:rsidRPr="00271F9C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 xml:space="preserve">Умение мыслить позитивно весьма ценно. Такой человек в любое время сможет психологически защитить себя от воздействия любых негативных факторов, уйти от тревожащих душу переживаний. Для того чтобы освоить </w:t>
            </w:r>
            <w:r w:rsidRPr="00271F9C">
              <w:rPr>
                <w:rFonts w:ascii="Times New Roman" w:hAnsi="Times New Roman" w:cs="Times New Roman"/>
                <w:b/>
                <w:color w:val="000000"/>
                <w:sz w:val="27"/>
                <w:szCs w:val="27"/>
                <w:shd w:val="clear" w:color="auto" w:fill="FFFFFF"/>
              </w:rPr>
              <w:t>позитивное мышление,</w:t>
            </w:r>
            <w:r w:rsidRPr="00271F9C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 xml:space="preserve"> нет необходимости выдумывать ничего сверхъестественного. Нужно всего лишь знать особенности своего внутреннего мира и уметь его защищать от влияния энергетических вампиров. Автор исследования подчеркивает, что основная сила заключена в руках самого человека, только он сам принимает решение, как ему лучше поступить в том или ином случае. </w:t>
            </w:r>
          </w:p>
        </w:tc>
      </w:tr>
      <w:tr w:rsidR="00AB7E9F" w:rsidRPr="00AB7E9F" w:rsidTr="00AB7E9F">
        <w:trPr>
          <w:trHeight w:val="1889"/>
        </w:trPr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1" w:type="dxa"/>
              <w:left w:w="81" w:type="dxa"/>
              <w:bottom w:w="41" w:type="dxa"/>
              <w:right w:w="81" w:type="dxa"/>
            </w:tcMar>
            <w:hideMark/>
          </w:tcPr>
          <w:p w:rsidR="00AB7E9F" w:rsidRPr="00AB7E9F" w:rsidRDefault="00AB7E9F" w:rsidP="00AB7E9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36"/>
                <w:szCs w:val="36"/>
                <w:lang w:eastAsia="ru-RU"/>
              </w:rPr>
            </w:pPr>
            <w:r w:rsidRPr="00AB7E9F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Уильям Джемс английский психолог </w:t>
            </w:r>
          </w:p>
          <w:p w:rsidR="00AB7E9F" w:rsidRPr="00AB7E9F" w:rsidRDefault="00AB7E9F" w:rsidP="00AB7E9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36"/>
                <w:szCs w:val="36"/>
                <w:lang w:eastAsia="ru-RU"/>
              </w:rPr>
            </w:pPr>
            <w:r w:rsidRPr="00AB7E9F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1905 год. </w:t>
            </w:r>
          </w:p>
        </w:tc>
        <w:tc>
          <w:tcPr>
            <w:tcW w:w="8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1" w:type="dxa"/>
              <w:left w:w="81" w:type="dxa"/>
              <w:bottom w:w="41" w:type="dxa"/>
              <w:right w:w="81" w:type="dxa"/>
            </w:tcMar>
            <w:hideMark/>
          </w:tcPr>
          <w:p w:rsidR="00AB7E9F" w:rsidRPr="00AB7E9F" w:rsidRDefault="00AB7E9F" w:rsidP="00AB7E9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36"/>
                <w:szCs w:val="36"/>
                <w:lang w:eastAsia="ru-RU"/>
              </w:rPr>
            </w:pPr>
            <w:r w:rsidRPr="00AB7E9F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Согласно которому смена психологической установки оказывает влияние на жизненные обстоятельства. Он утверждает, что для того, </w:t>
            </w:r>
            <w:r w:rsidRPr="00AB7E9F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8"/>
                <w:szCs w:val="28"/>
                <w:lang w:val="kk-KZ" w:eastAsia="ru-RU"/>
              </w:rPr>
              <w:t>«</w:t>
            </w:r>
            <w:r w:rsidRPr="00AB7E9F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чтобы изменить внешний мир, нужно изменить самого себя. Согласно его теории, существует закон притяжения, по которому мы воздействуем на ход нашей жизни как магнит. При этом в зависимости от направленности мысли, человек сам притягивает как позитивные, так и негативные ситуации» </w:t>
            </w:r>
          </w:p>
        </w:tc>
      </w:tr>
      <w:tr w:rsidR="00AB7E9F" w:rsidRPr="00AB7E9F" w:rsidTr="00AB7E9F">
        <w:trPr>
          <w:trHeight w:val="1889"/>
        </w:trPr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1" w:type="dxa"/>
              <w:left w:w="81" w:type="dxa"/>
              <w:bottom w:w="41" w:type="dxa"/>
              <w:right w:w="81" w:type="dxa"/>
            </w:tcMar>
            <w:hideMark/>
          </w:tcPr>
          <w:p w:rsidR="00AB7E9F" w:rsidRPr="00AB7E9F" w:rsidRDefault="00AB7E9F" w:rsidP="00AB7E9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36"/>
                <w:szCs w:val="36"/>
                <w:lang w:eastAsia="ru-RU"/>
              </w:rPr>
            </w:pPr>
            <w:r w:rsidRPr="00AB7E9F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Буркова</w:t>
            </w:r>
            <w:r w:rsidRPr="00AB7E9F">
              <w:rPr>
                <w:rFonts w:ascii="Times New Roman" w:eastAsiaTheme="minorEastAsia" w:hAnsi="Times New Roman" w:cs="Times New Roman"/>
                <w:i/>
                <w:iCs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 </w:t>
            </w:r>
            <w:r w:rsidRPr="00AB7E9F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Анастасия </w:t>
            </w:r>
          </w:p>
        </w:tc>
        <w:tc>
          <w:tcPr>
            <w:tcW w:w="8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1" w:type="dxa"/>
              <w:left w:w="81" w:type="dxa"/>
              <w:bottom w:w="41" w:type="dxa"/>
              <w:right w:w="81" w:type="dxa"/>
            </w:tcMar>
            <w:hideMark/>
          </w:tcPr>
          <w:p w:rsidR="00AB7E9F" w:rsidRPr="00AB7E9F" w:rsidRDefault="00AB7E9F" w:rsidP="00AB7E9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36"/>
                <w:szCs w:val="36"/>
                <w:lang w:eastAsia="ru-RU"/>
              </w:rPr>
            </w:pPr>
            <w:r w:rsidRPr="00AB7E9F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Позитивное мышление</w:t>
            </w:r>
            <w:r w:rsidRPr="00AB7E9F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 - концепция, применяемая на семинарах по мотивационному развитию личности, а также в соответствующей литературе. Синонимы - «новое мышление», «правильное мышление», «мышление силы» или «ментальный позитивизм». Понятие «позитивное мышление» не является синонимом позитивной психологии   </w:t>
            </w:r>
            <w:r w:rsidRPr="00AB7E9F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8"/>
                <w:szCs w:val="28"/>
                <w:lang w:val="kk-KZ" w:eastAsia="ru-RU"/>
              </w:rPr>
              <w:t>Такое определение дает в своей книге «</w:t>
            </w:r>
            <w:r w:rsidRPr="00AB7E9F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Позитивное мышление, или </w:t>
            </w:r>
            <w:proofErr w:type="gramStart"/>
            <w:r w:rsidRPr="00AB7E9F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Как</w:t>
            </w:r>
            <w:proofErr w:type="gramEnd"/>
            <w:r w:rsidRPr="00AB7E9F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 изменить свою жизнь к лучшему</w:t>
            </w:r>
            <w:r w:rsidRPr="00AB7E9F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8"/>
                <w:szCs w:val="28"/>
                <w:lang w:val="kk-KZ" w:eastAsia="ru-RU"/>
              </w:rPr>
              <w:t xml:space="preserve">». </w:t>
            </w:r>
          </w:p>
        </w:tc>
      </w:tr>
      <w:tr w:rsidR="00AB7E9F" w:rsidRPr="00AB7E9F" w:rsidTr="00AB7E9F">
        <w:trPr>
          <w:trHeight w:val="1889"/>
        </w:trPr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1" w:type="dxa"/>
              <w:left w:w="81" w:type="dxa"/>
              <w:bottom w:w="41" w:type="dxa"/>
              <w:right w:w="81" w:type="dxa"/>
            </w:tcMar>
            <w:hideMark/>
          </w:tcPr>
          <w:p w:rsidR="00AB7E9F" w:rsidRPr="00AB7E9F" w:rsidRDefault="00AB7E9F" w:rsidP="00AB7E9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36"/>
                <w:szCs w:val="36"/>
                <w:lang w:eastAsia="ru-RU"/>
              </w:rPr>
            </w:pPr>
            <w:r w:rsidRPr="00AB7E9F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Ю.М. Орлов </w:t>
            </w:r>
          </w:p>
        </w:tc>
        <w:tc>
          <w:tcPr>
            <w:tcW w:w="8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1" w:type="dxa"/>
              <w:left w:w="81" w:type="dxa"/>
              <w:bottom w:w="41" w:type="dxa"/>
              <w:right w:w="81" w:type="dxa"/>
            </w:tcMar>
            <w:hideMark/>
          </w:tcPr>
          <w:p w:rsidR="00AB7E9F" w:rsidRPr="00AB7E9F" w:rsidRDefault="00AB7E9F" w:rsidP="00AB7E9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36"/>
                <w:szCs w:val="36"/>
                <w:lang w:eastAsia="ru-RU"/>
              </w:rPr>
            </w:pPr>
            <w:r w:rsidRPr="00AB7E9F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Позитивное мышление – это привычка мыслить в позитивном, конструктивном русле. Такое мышление называет саногенным. Саногенное мышление позволяет начать жизнь если не с чистого листа, то хотя бы светлыми мыслями. Сам термин </w:t>
            </w:r>
            <w:r w:rsidRPr="00AB7E9F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«саногенное»</w:t>
            </w:r>
            <w:r w:rsidRPr="00AB7E9F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 происходит от латинского слова </w:t>
            </w:r>
            <w:r w:rsidRPr="00AB7E9F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«sanus»,</w:t>
            </w:r>
            <w:r w:rsidRPr="00AB7E9F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 что переводится как «оздоравливающий» или «здоровый». Такой образ мозговой деятельности дает возможность справиться с негативными эмоциями, стрессами, обидами и неудачами.</w:t>
            </w:r>
          </w:p>
        </w:tc>
      </w:tr>
      <w:tr w:rsidR="00AB7E9F" w:rsidRPr="00AB7E9F" w:rsidTr="00AB7E9F">
        <w:trPr>
          <w:trHeight w:val="1300"/>
        </w:trPr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1" w:type="dxa"/>
              <w:left w:w="81" w:type="dxa"/>
              <w:bottom w:w="41" w:type="dxa"/>
              <w:right w:w="81" w:type="dxa"/>
            </w:tcMar>
            <w:hideMark/>
          </w:tcPr>
          <w:p w:rsidR="00AB7E9F" w:rsidRPr="00AB7E9F" w:rsidRDefault="00AB7E9F" w:rsidP="00AB7E9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36"/>
                <w:szCs w:val="36"/>
                <w:lang w:eastAsia="ru-RU"/>
              </w:rPr>
            </w:pPr>
            <w:r w:rsidRPr="00AB7E9F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Л.М. Рудина </w:t>
            </w:r>
          </w:p>
        </w:tc>
        <w:tc>
          <w:tcPr>
            <w:tcW w:w="8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1" w:type="dxa"/>
              <w:left w:w="81" w:type="dxa"/>
              <w:bottom w:w="41" w:type="dxa"/>
              <w:right w:w="81" w:type="dxa"/>
            </w:tcMar>
            <w:hideMark/>
          </w:tcPr>
          <w:p w:rsidR="00AB7E9F" w:rsidRPr="00AB7E9F" w:rsidRDefault="00AB7E9F" w:rsidP="00AB7E9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36"/>
                <w:szCs w:val="36"/>
                <w:lang w:eastAsia="ru-RU"/>
              </w:rPr>
            </w:pPr>
            <w:r w:rsidRPr="00AB7E9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«…оптимизм является основным показателем позитивного мышления. Оптимизм – взгляд на жизнь с позитивной точки зрения, уверенность в лучшем будущем. </w:t>
            </w:r>
            <w:r w:rsidRPr="00AB7E9F"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28"/>
                <w:szCs w:val="28"/>
                <w:lang w:eastAsia="ru-RU"/>
              </w:rPr>
              <w:t>Позитивное мышление</w:t>
            </w:r>
            <w:r w:rsidRPr="00AB7E9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 – мышление, основанное на описании событий или объектов в позитивном ключе»</w:t>
            </w:r>
          </w:p>
        </w:tc>
      </w:tr>
      <w:tr w:rsidR="00AB7E9F" w:rsidRPr="00AB7E9F" w:rsidTr="00AB7E9F">
        <w:trPr>
          <w:trHeight w:val="1889"/>
        </w:trPr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1" w:type="dxa"/>
              <w:left w:w="81" w:type="dxa"/>
              <w:bottom w:w="41" w:type="dxa"/>
              <w:right w:w="81" w:type="dxa"/>
            </w:tcMar>
            <w:hideMark/>
          </w:tcPr>
          <w:p w:rsidR="00AB7E9F" w:rsidRPr="00AB7E9F" w:rsidRDefault="00AB7E9F" w:rsidP="00AB7E9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36"/>
                <w:szCs w:val="36"/>
                <w:lang w:eastAsia="ru-RU"/>
              </w:rPr>
            </w:pPr>
            <w:r w:rsidRPr="00AB7E9F">
              <w:rPr>
                <w:rFonts w:ascii="Times New Roman" w:eastAsia="Calibri" w:hAnsi="Times New Roman" w:cs="Times New Roman"/>
                <w:color w:val="000000" w:themeColor="text1"/>
                <w:kern w:val="24"/>
                <w:sz w:val="28"/>
                <w:szCs w:val="28"/>
                <w:lang w:val="kk-KZ" w:eastAsia="ru-RU"/>
              </w:rPr>
              <w:lastRenderedPageBreak/>
              <w:t xml:space="preserve">Елена Вальяк </w:t>
            </w:r>
          </w:p>
        </w:tc>
        <w:tc>
          <w:tcPr>
            <w:tcW w:w="8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1" w:type="dxa"/>
              <w:left w:w="81" w:type="dxa"/>
              <w:bottom w:w="41" w:type="dxa"/>
              <w:right w:w="81" w:type="dxa"/>
            </w:tcMar>
            <w:hideMark/>
          </w:tcPr>
          <w:p w:rsidR="00AB7E9F" w:rsidRPr="00AB7E9F" w:rsidRDefault="00AB7E9F" w:rsidP="00AB7E9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36"/>
                <w:szCs w:val="36"/>
                <w:lang w:eastAsia="ru-RU"/>
              </w:rPr>
            </w:pPr>
            <w:r w:rsidRPr="00AB7E9F">
              <w:rPr>
                <w:rFonts w:ascii="Times New Roman" w:eastAsia="Calibri" w:hAnsi="Times New Roman" w:cs="Times New Roman"/>
                <w:b/>
                <w:color w:val="000000" w:themeColor="text1"/>
                <w:kern w:val="24"/>
                <w:sz w:val="28"/>
                <w:szCs w:val="28"/>
                <w:lang w:eastAsia="ru-RU"/>
              </w:rPr>
              <w:t>Позитивное мышление</w:t>
            </w:r>
            <w:r w:rsidRPr="00AB7E9F">
              <w:rPr>
                <w:rFonts w:ascii="Times New Roman" w:eastAsia="Calibri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 – это бодрое и оптимистичное восприятие окружающего мира, происходящих и ожидаемых событий, которое обеспечивает человеку достаточно комфортный уровень существования. Психологи в качестве примера о позитивном и негативном мышлениях сравнивают муху и пчелу: для первой весь смысл существования заключается в помойке с отходами, для другой – в постоянном перелете с красивого цветка на цветок</w:t>
            </w:r>
            <w:r w:rsidRPr="00AB7E9F">
              <w:rPr>
                <w:rFonts w:ascii="Times New Roman" w:eastAsia="Calibri" w:hAnsi="Times New Roman" w:cs="Times New Roman"/>
                <w:color w:val="000000" w:themeColor="text1"/>
                <w:kern w:val="24"/>
                <w:sz w:val="28"/>
                <w:szCs w:val="28"/>
                <w:lang w:val="kk-KZ" w:eastAsia="ru-RU"/>
              </w:rPr>
              <w:t>. Такое определение дает в своей статье</w:t>
            </w:r>
          </w:p>
        </w:tc>
      </w:tr>
    </w:tbl>
    <w:p w:rsidR="00AB7E9F" w:rsidRDefault="00AB7E9F" w:rsidP="00C5027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  <w:lang w:val="kk-KZ" w:eastAsia="ru-RU"/>
        </w:rPr>
      </w:pPr>
    </w:p>
    <w:p w:rsidR="00C50274" w:rsidRPr="00CC120B" w:rsidRDefault="00C50274" w:rsidP="00C5027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kk-KZ"/>
        </w:rPr>
      </w:pPr>
      <w:r>
        <w:rPr>
          <w:rFonts w:ascii="Times New Roman" w:eastAsia="Times New Roman" w:hAnsi="Times New Roman" w:cs="Times New Roman"/>
          <w:color w:val="303030"/>
          <w:sz w:val="28"/>
          <w:szCs w:val="28"/>
          <w:lang w:val="kk-KZ" w:eastAsia="ru-RU"/>
        </w:rPr>
        <w:tab/>
        <w:t xml:space="preserve">Таким образом  мы определили что </w:t>
      </w:r>
      <w:r w:rsidRPr="00AB7E9F">
        <w:rPr>
          <w:rFonts w:ascii="Times New Roman" w:eastAsia="Times New Roman" w:hAnsi="Times New Roman" w:cs="Times New Roman"/>
          <w:b/>
          <w:i/>
          <w:color w:val="303030"/>
          <w:sz w:val="28"/>
          <w:szCs w:val="28"/>
          <w:lang w:val="kk-KZ" w:eastAsia="ru-RU"/>
        </w:rPr>
        <w:t xml:space="preserve">«Позитивное мышление – это любовь в мыслях, которые передается через </w:t>
      </w:r>
      <w:r w:rsidRPr="00AB7E9F">
        <w:rPr>
          <w:rFonts w:ascii="Times New Roman" w:hAnsi="Times New Roman" w:cs="Times New Roman"/>
          <w:b/>
          <w:i/>
          <w:sz w:val="28"/>
          <w:szCs w:val="28"/>
          <w:shd w:val="clear" w:color="auto" w:fill="FFFFFF" w:themeFill="background1"/>
          <w:lang w:val="kk-KZ"/>
        </w:rPr>
        <w:t>чувства, поступки, слова, действия».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kk-KZ"/>
        </w:rPr>
        <w:t xml:space="preserve">  </w:t>
      </w:r>
      <w:r w:rsidRPr="00C83609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kk-KZ"/>
        </w:rPr>
        <w:t>К примеру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kk-KZ"/>
        </w:rPr>
        <w:t>,</w:t>
      </w:r>
      <w:r w:rsidRPr="00C83609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kk-KZ"/>
        </w:rPr>
        <w:t xml:space="preserve"> вы идя по улице бросаете мусор мимо урны, потому что вам тяжело нести эту бумажку так как вы не задумывались о любви к пространству. Поэтому наши слова, поступки, мысли, действия  чувства тоже могут быть пронизаны любовью. 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kk-KZ"/>
        </w:rPr>
        <w:t>А Любовь это – мощная энергия, п</w:t>
      </w:r>
      <w:r w:rsidRPr="00C83609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kk-KZ"/>
        </w:rPr>
        <w:t>оэтому без любви</w:t>
      </w:r>
      <w:r w:rsidRPr="00C836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 наших мыслях, словах и делах жизнь теряет смысл ровно так же, как </w:t>
      </w:r>
      <w:r w:rsidRPr="00C836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 w:eastAsia="ru-RU"/>
        </w:rPr>
        <w:t xml:space="preserve">и </w:t>
      </w:r>
      <w:r w:rsidRPr="00C836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занятие нелюбимым делом</w:t>
      </w:r>
      <w:r w:rsidRPr="00C836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 w:eastAsia="ru-RU"/>
        </w:rPr>
        <w:t>.</w:t>
      </w:r>
      <w:r w:rsidRPr="00C8360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Можно с уверенностью сказать что </w:t>
      </w:r>
      <w:r w:rsidRPr="00C836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Любовь</w:t>
      </w:r>
      <w:r w:rsidRPr="00C836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 w:eastAsia="ru-RU"/>
        </w:rPr>
        <w:t xml:space="preserve"> </w:t>
      </w:r>
      <w:r w:rsidRPr="00C836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это путь, который никогда не поздно начать.</w:t>
      </w:r>
      <w:r w:rsidRPr="00C836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83609">
        <w:rPr>
          <w:rFonts w:ascii="Times New Roman" w:hAnsi="Times New Roman" w:cs="Times New Roman"/>
          <w:bCs/>
          <w:sz w:val="28"/>
          <w:szCs w:val="28"/>
          <w:shd w:val="clear" w:color="auto" w:fill="FFFFFF" w:themeFill="background1"/>
          <w:lang w:val="kk-KZ"/>
        </w:rPr>
        <w:t xml:space="preserve">Также </w:t>
      </w:r>
      <w:r w:rsidRPr="00C836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/>
        </w:rPr>
        <w:t>д</w:t>
      </w:r>
      <w:r w:rsidRPr="00C836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ревние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C836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мудрецы</w:t>
      </w:r>
      <w:r w:rsidRPr="00C8360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8360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C836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Востока</w:t>
      </w:r>
      <w:r w:rsidRPr="00C83609">
        <w:rPr>
          <w:rFonts w:ascii="Times New Roman" w:eastAsia="Times New Roman" w:hAnsi="Times New Roman" w:cs="Times New Roman"/>
          <w:sz w:val="28"/>
          <w:szCs w:val="28"/>
          <w:lang w:eastAsia="ru-RU"/>
        </w:rPr>
        <w:t> так говорили о </w:t>
      </w:r>
      <w:r w:rsidRPr="00C836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любви</w:t>
      </w:r>
      <w:r w:rsidRPr="00C83609">
        <w:rPr>
          <w:rFonts w:ascii="Times New Roman" w:eastAsia="Times New Roman" w:hAnsi="Times New Roman" w:cs="Times New Roman"/>
          <w:sz w:val="28"/>
          <w:szCs w:val="28"/>
          <w:lang w:eastAsia="ru-RU"/>
        </w:rPr>
        <w:t>: «Истинная </w:t>
      </w:r>
      <w:r w:rsidRPr="00C836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Любовь</w:t>
      </w:r>
      <w:r w:rsidRPr="00C83609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 имеет ни начала, ни конца, существует во всех категориях времени – в прошлом, настоящем и будущем. </w:t>
      </w:r>
      <w:r w:rsidRPr="00C836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Любовь</w:t>
      </w:r>
      <w:r w:rsidRPr="00C83609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жизнь не два аспекта, а один. </w:t>
      </w:r>
      <w:r w:rsidRPr="00C836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Любовь</w:t>
      </w:r>
      <w:r w:rsidRPr="00C83609">
        <w:rPr>
          <w:rFonts w:ascii="Times New Roman" w:eastAsia="Times New Roman" w:hAnsi="Times New Roman" w:cs="Times New Roman"/>
          <w:sz w:val="28"/>
          <w:szCs w:val="28"/>
          <w:lang w:eastAsia="ru-RU"/>
        </w:rPr>
        <w:t> есть сама природа жизни. ... </w:t>
      </w:r>
      <w:r w:rsidRPr="00C836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Любовь</w:t>
      </w:r>
      <w:r w:rsidRPr="00C83609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это основа единства. Основа всего, единственный фундаментальный принцип всех проявлений жизни</w:t>
      </w:r>
      <w:r w:rsidRPr="00C8360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C83609">
        <w:rPr>
          <w:rFonts w:ascii="Times New Roman" w:eastAsia="Times New Roman" w:hAnsi="Times New Roman" w:cs="Times New Roman"/>
          <w:sz w:val="28"/>
          <w:szCs w:val="28"/>
          <w:lang w:eastAsia="ru-RU"/>
        </w:rPr>
        <w:t>- это </w:t>
      </w:r>
      <w:r w:rsidRPr="00C8360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Любовь</w:t>
      </w:r>
      <w:r w:rsidRPr="00C83609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:rsidR="00C50274" w:rsidRDefault="00C50274" w:rsidP="00C50274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color w:val="333333"/>
          <w:kern w:val="1"/>
          <w:sz w:val="28"/>
          <w:szCs w:val="28"/>
          <w:shd w:val="clear" w:color="auto" w:fill="FFFFFF"/>
          <w:lang w:eastAsia="zh-CN"/>
        </w:rPr>
      </w:pPr>
      <w:r w:rsidRPr="008F2E9A">
        <w:rPr>
          <w:rFonts w:ascii="Times New Roman" w:eastAsia="Andale Sans UI" w:hAnsi="Times New Roman" w:cs="Times New Roman"/>
          <w:color w:val="333333"/>
          <w:kern w:val="1"/>
          <w:sz w:val="28"/>
          <w:szCs w:val="28"/>
          <w:shd w:val="clear" w:color="auto" w:fill="FFFFFF"/>
          <w:lang w:eastAsia="zh-CN"/>
        </w:rPr>
        <w:tab/>
        <w:t>Любовь в жизни человека может проявляться по-разному. Например, любовь к Родине, месту, где родился и вырос. К маленькому уютному дворику, где играл в песочнице. К родной школе и любимой учительнице. К своей профессии – это тоже немаловажно. К семье, детям, пожилым родителям. Если человек излучает любовь, то все вокруг чувству</w:t>
      </w:r>
      <w:r>
        <w:rPr>
          <w:rFonts w:ascii="Times New Roman" w:eastAsia="Andale Sans UI" w:hAnsi="Times New Roman" w:cs="Times New Roman"/>
          <w:color w:val="333333"/>
          <w:kern w:val="1"/>
          <w:sz w:val="28"/>
          <w:szCs w:val="28"/>
          <w:shd w:val="clear" w:color="auto" w:fill="FFFFFF"/>
          <w:lang w:eastAsia="zh-CN"/>
        </w:rPr>
        <w:t xml:space="preserve">ют это и возвращают ее сполна. </w:t>
      </w:r>
      <w:r w:rsidRPr="008F2E9A">
        <w:rPr>
          <w:rFonts w:ascii="Times New Roman" w:eastAsia="Andale Sans UI" w:hAnsi="Times New Roman" w:cs="Times New Roman"/>
          <w:color w:val="333333"/>
          <w:kern w:val="1"/>
          <w:sz w:val="28"/>
          <w:szCs w:val="28"/>
          <w:shd w:val="clear" w:color="auto" w:fill="FFFFFF"/>
          <w:lang w:val="kk-KZ" w:eastAsia="zh-CN"/>
        </w:rPr>
        <w:t>Л</w:t>
      </w:r>
      <w:r w:rsidRPr="008F2E9A">
        <w:rPr>
          <w:rFonts w:ascii="Times New Roman" w:eastAsia="Andale Sans UI" w:hAnsi="Times New Roman" w:cs="Times New Roman"/>
          <w:color w:val="333333"/>
          <w:kern w:val="1"/>
          <w:sz w:val="28"/>
          <w:szCs w:val="28"/>
          <w:shd w:val="clear" w:color="auto" w:fill="FFFFFF"/>
          <w:lang w:eastAsia="zh-CN"/>
        </w:rPr>
        <w:t>юбовь</w:t>
      </w:r>
      <w:r w:rsidRPr="008F2E9A">
        <w:rPr>
          <w:rFonts w:ascii="Times New Roman" w:eastAsia="Andale Sans UI" w:hAnsi="Times New Roman" w:cs="Times New Roman"/>
          <w:color w:val="333333"/>
          <w:kern w:val="1"/>
          <w:sz w:val="28"/>
          <w:szCs w:val="28"/>
          <w:shd w:val="clear" w:color="auto" w:fill="FFFFFF"/>
          <w:lang w:val="kk-KZ" w:eastAsia="zh-CN"/>
        </w:rPr>
        <w:t xml:space="preserve"> </w:t>
      </w:r>
      <w:r w:rsidRPr="008F2E9A">
        <w:rPr>
          <w:rFonts w:ascii="Times New Roman" w:eastAsia="Andale Sans UI" w:hAnsi="Times New Roman" w:cs="Times New Roman"/>
          <w:color w:val="333333"/>
          <w:kern w:val="1"/>
          <w:sz w:val="28"/>
          <w:szCs w:val="28"/>
          <w:shd w:val="clear" w:color="auto" w:fill="FFFFFF"/>
          <w:lang w:eastAsia="zh-CN"/>
        </w:rPr>
        <w:t xml:space="preserve">- это </w:t>
      </w:r>
      <w:r w:rsidRPr="008F2E9A">
        <w:rPr>
          <w:rFonts w:ascii="Times New Roman" w:eastAsia="Andale Sans UI" w:hAnsi="Times New Roman" w:cs="Times New Roman"/>
          <w:color w:val="333333"/>
          <w:kern w:val="1"/>
          <w:sz w:val="28"/>
          <w:szCs w:val="28"/>
          <w:shd w:val="clear" w:color="auto" w:fill="FFFFFF"/>
          <w:lang w:val="kk-KZ" w:eastAsia="zh-CN"/>
        </w:rPr>
        <w:t xml:space="preserve">скорее всего </w:t>
      </w:r>
      <w:r w:rsidRPr="008F2E9A">
        <w:rPr>
          <w:rFonts w:ascii="Times New Roman" w:eastAsia="Andale Sans UI" w:hAnsi="Times New Roman" w:cs="Times New Roman"/>
          <w:color w:val="333333"/>
          <w:kern w:val="1"/>
          <w:sz w:val="28"/>
          <w:szCs w:val="28"/>
          <w:shd w:val="clear" w:color="auto" w:fill="FFFFFF"/>
          <w:lang w:eastAsia="zh-CN"/>
        </w:rPr>
        <w:t>тайна, которую невозможно разгадать.</w:t>
      </w:r>
    </w:p>
    <w:p w:rsidR="00C50274" w:rsidRDefault="00C50274" w:rsidP="00C50274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color w:val="333333"/>
          <w:kern w:val="1"/>
          <w:sz w:val="28"/>
          <w:szCs w:val="28"/>
          <w:shd w:val="clear" w:color="auto" w:fill="FFFFFF"/>
          <w:lang w:val="kk-KZ" w:eastAsia="zh-CN"/>
        </w:rPr>
      </w:pPr>
      <w:r w:rsidRPr="008F2E9A">
        <w:rPr>
          <w:rFonts w:ascii="Times New Roman" w:eastAsia="Andale Sans UI" w:hAnsi="Times New Roman" w:cs="Times New Roman"/>
          <w:color w:val="333333"/>
          <w:kern w:val="1"/>
          <w:sz w:val="28"/>
          <w:szCs w:val="28"/>
          <w:shd w:val="clear" w:color="auto" w:fill="FFFFFF"/>
          <w:lang w:eastAsia="zh-CN"/>
        </w:rPr>
        <w:t xml:space="preserve">Однако для себя я понимаю ее так: любовь - это </w:t>
      </w:r>
      <w:r w:rsidRPr="008F2E9A">
        <w:rPr>
          <w:rFonts w:ascii="Times New Roman" w:eastAsia="Andale Sans UI" w:hAnsi="Times New Roman" w:cs="Times New Roman"/>
          <w:color w:val="333333"/>
          <w:kern w:val="1"/>
          <w:sz w:val="28"/>
          <w:szCs w:val="28"/>
          <w:shd w:val="clear" w:color="auto" w:fill="FFFFFF"/>
          <w:lang w:val="kk-KZ" w:eastAsia="zh-CN"/>
        </w:rPr>
        <w:t xml:space="preserve">бескорыстное служение, </w:t>
      </w:r>
    </w:p>
    <w:p w:rsidR="00C50274" w:rsidRPr="00C83609" w:rsidRDefault="00C50274" w:rsidP="00C50274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color w:val="333333"/>
          <w:kern w:val="1"/>
          <w:sz w:val="28"/>
          <w:szCs w:val="28"/>
          <w:shd w:val="clear" w:color="auto" w:fill="FFFFFF"/>
          <w:lang w:val="kk-KZ" w:eastAsia="zh-CN"/>
        </w:rPr>
      </w:pPr>
      <w:r w:rsidRPr="008F2E9A">
        <w:rPr>
          <w:rFonts w:ascii="Times New Roman" w:eastAsia="Andale Sans UI" w:hAnsi="Times New Roman" w:cs="Times New Roman"/>
          <w:color w:val="333333"/>
          <w:kern w:val="1"/>
          <w:sz w:val="28"/>
          <w:szCs w:val="28"/>
          <w:shd w:val="clear" w:color="auto" w:fill="FFFFFF"/>
          <w:lang w:eastAsia="zh-CN"/>
        </w:rPr>
        <w:t>неравнодушие, милосердие, доброта, взаимопонимание, благодарность, принятие других таким</w:t>
      </w:r>
      <w:r w:rsidRPr="008F2E9A">
        <w:rPr>
          <w:rFonts w:ascii="Times New Roman" w:eastAsia="Andale Sans UI" w:hAnsi="Times New Roman" w:cs="Times New Roman"/>
          <w:color w:val="333333"/>
          <w:kern w:val="1"/>
          <w:sz w:val="28"/>
          <w:szCs w:val="28"/>
          <w:shd w:val="clear" w:color="auto" w:fill="FFFFFF"/>
          <w:lang w:val="kk-KZ" w:eastAsia="zh-CN"/>
        </w:rPr>
        <w:t>, какой он на самом деле есть, не смотря на социальный статус. И самое главное оставаться всегда человеком любящим, понимающим, добрым, чутким.</w:t>
      </w:r>
    </w:p>
    <w:p w:rsidR="00C50274" w:rsidRPr="00FE10ED" w:rsidRDefault="00C50274" w:rsidP="00C5027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ab/>
        <w:t>Что такое любовь? -  «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Любовь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</w:t>
      </w:r>
      <w:r w:rsidRPr="005C467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это бесценный дар. Это единственная вещь, которую мы можем подарить и все же она у тебя остаётся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.</w:t>
      </w:r>
      <w:r w:rsidRPr="005C467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Я уверен, что смысл жизни для каждог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 из нас - просто расти в любви»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 xml:space="preserve"> - такое </w:t>
      </w:r>
      <w:r w:rsidRPr="006452B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определение дает нам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6452B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один из наиболее известных русск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их писателей и мыслителей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 xml:space="preserve"> Л.Н.Толстой [10].</w:t>
      </w:r>
      <w:r>
        <w:rPr>
          <w:rFonts w:ascii="Segoe UI" w:hAnsi="Segoe UI" w:cs="Segoe UI"/>
          <w:color w:val="333333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В своем письме к сыну </w:t>
      </w:r>
      <w:r w:rsidRPr="00AE01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В.А.Сухомлинский</w:t>
      </w:r>
      <w:r w:rsidRPr="00AE01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пишет что  «</w:t>
      </w:r>
      <w:r w:rsidRPr="00AE01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нет какой-то специальной «науки любви»,- помни это,- есть наука человечности; кто овладел ее азбукой, тот готов к благородным духовно-психологическим и морально-эстетическим отношениям. Любовь - это самый строгий экзамен человечности.</w:t>
      </w:r>
    </w:p>
    <w:p w:rsidR="00C50274" w:rsidRPr="00554D10" w:rsidRDefault="00C50274" w:rsidP="00C502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554D10">
        <w:rPr>
          <w:rFonts w:ascii="Times New Roman" w:hAnsi="Times New Roman" w:cs="Times New Roman"/>
          <w:sz w:val="28"/>
          <w:szCs w:val="28"/>
        </w:rPr>
        <w:t xml:space="preserve">В духовно-нравственном образовании самопознании общечеловеческая ценность   любовь рассматривается как основа единства. «Основа всего, единственный фундаментальный принцип всех проявлений жизни – это Любовь».    Любовь связывает все общечеловеческие ценности между собой, она как нить, на которую нанизаны прекрасные жемчужины ценностей:  </w:t>
      </w:r>
    </w:p>
    <w:p w:rsidR="00C50274" w:rsidRPr="00554D10" w:rsidRDefault="00C50274" w:rsidP="00C502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4D10">
        <w:rPr>
          <w:rFonts w:ascii="Times New Roman" w:hAnsi="Times New Roman" w:cs="Times New Roman"/>
          <w:sz w:val="28"/>
          <w:szCs w:val="28"/>
        </w:rPr>
        <w:t>Любовь в мыслях, словах – Истина.</w:t>
      </w:r>
    </w:p>
    <w:p w:rsidR="00C50274" w:rsidRPr="00554D10" w:rsidRDefault="00C50274" w:rsidP="00C502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4D10">
        <w:rPr>
          <w:rFonts w:ascii="Times New Roman" w:hAnsi="Times New Roman" w:cs="Times New Roman"/>
          <w:sz w:val="28"/>
          <w:szCs w:val="28"/>
        </w:rPr>
        <w:t>Любовь в поступках - Праведное поведение.</w:t>
      </w:r>
    </w:p>
    <w:p w:rsidR="00C50274" w:rsidRPr="00554D10" w:rsidRDefault="00C50274" w:rsidP="00C502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4D10">
        <w:rPr>
          <w:rFonts w:ascii="Times New Roman" w:hAnsi="Times New Roman" w:cs="Times New Roman"/>
          <w:sz w:val="28"/>
          <w:szCs w:val="28"/>
        </w:rPr>
        <w:t>Любовь в чувствах - Покой.</w:t>
      </w:r>
    </w:p>
    <w:p w:rsidR="00C50274" w:rsidRPr="00554D10" w:rsidRDefault="00C50274" w:rsidP="00C502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4D10">
        <w:rPr>
          <w:rFonts w:ascii="Times New Roman" w:hAnsi="Times New Roman" w:cs="Times New Roman"/>
          <w:sz w:val="28"/>
          <w:szCs w:val="28"/>
        </w:rPr>
        <w:t xml:space="preserve">Любовь в миропонимании - ненасилие [13]. </w:t>
      </w:r>
    </w:p>
    <w:p w:rsidR="00C50274" w:rsidRPr="00554D10" w:rsidRDefault="00C50274" w:rsidP="00C502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4D10">
        <w:rPr>
          <w:rFonts w:ascii="Times New Roman" w:hAnsi="Times New Roman" w:cs="Times New Roman"/>
          <w:sz w:val="28"/>
          <w:szCs w:val="28"/>
        </w:rPr>
        <w:t>Действительно, только если наши мысли будут пропитаны любовью, они станут истиной. Когда мы вкладываем любовь в то, что мы делаем, это становится праведным поведением. Когда любовь проявляется в наших эмоциях и чувствах, то мы счастливы и пребываем в состоянии внутреннего покоя и гармонии. Обычно наши чувства резко меняются: эмоции понимаются вверх, или опускаются вниз. Иногда мы на вершине счастья, а иногда, погружаемся в глубину депрессии, несчастья, тоски. Но если в наших чувствах присутствует любовь, то мы твердо знаем, что все, что происходит с нами, - это именно то, что необходимо для нашего дальнейшего роста, тогда появляется чувство умиротворённости, покоя. Когда мы осознаем, что одна и та же любовь поддерживает жизнь во всей Вселенной, находится в каждом живом существе, мы приходим к такому идеалу, как ненасилие. Ненасилие – это высшее проявление любви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54D10">
        <w:rPr>
          <w:rFonts w:ascii="Times New Roman" w:hAnsi="Times New Roman" w:cs="Times New Roman"/>
          <w:sz w:val="28"/>
          <w:szCs w:val="28"/>
        </w:rPr>
        <w:t xml:space="preserve">[13]. </w:t>
      </w:r>
    </w:p>
    <w:p w:rsidR="00C50274" w:rsidRPr="00554D10" w:rsidRDefault="00C50274" w:rsidP="00C502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4D10">
        <w:rPr>
          <w:rFonts w:ascii="Times New Roman" w:hAnsi="Times New Roman" w:cs="Times New Roman"/>
          <w:sz w:val="28"/>
          <w:szCs w:val="28"/>
        </w:rPr>
        <w:tab/>
        <w:t>Чистая, бескорыстная любовь (незагрязненная, неэгоистичная, безусловная и постоянная любовь ко всему и ко всем). Такую Любовь можно сравнить со светом Солнца. Солнце светит всем, ничего не просит взамен, благодаря свету Солнца мы получаем кислород, тепло и саму возможность жить на Земле. Солнце светит для всех и везде. Солнце никогда не задает вопросов: «Достоин он моего света или нет?» Солнце отдает, отдает, отдает, как и чистая любовь всегда отдает. И не думает о том, что получит взамен.</w:t>
      </w:r>
    </w:p>
    <w:p w:rsidR="00C50274" w:rsidRDefault="00C50274" w:rsidP="00C502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4D10">
        <w:rPr>
          <w:rFonts w:ascii="Times New Roman" w:hAnsi="Times New Roman" w:cs="Times New Roman"/>
          <w:sz w:val="28"/>
          <w:szCs w:val="28"/>
        </w:rPr>
        <w:t>Именно неэгоистичная, безусловная и постоянная любовь ко всему и ко всем выявляется в сердцах учащихся, в процессе изучения предмета «Самопознание». В преподавании предмета «Самопознание» выделяется</w:t>
      </w:r>
    </w:p>
    <w:p w:rsidR="00C50274" w:rsidRPr="007E7443" w:rsidRDefault="00C50274" w:rsidP="00C502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54D10">
        <w:rPr>
          <w:rFonts w:ascii="Times New Roman" w:hAnsi="Times New Roman" w:cs="Times New Roman"/>
          <w:sz w:val="28"/>
          <w:szCs w:val="28"/>
        </w:rPr>
        <w:t xml:space="preserve">принцип Любви, согласно которому весь процесс нравственно-духовного образования следует наполнить энергией любви. Сам процесс важнее результата. В сфере духовного следует не столько требовать, сколько помогать; не столько учить, сколько любить. Самопознание выявляет способность человека </w:t>
      </w:r>
      <w:r w:rsidRPr="00554D10">
        <w:rPr>
          <w:rFonts w:ascii="Times New Roman" w:hAnsi="Times New Roman" w:cs="Times New Roman"/>
          <w:i/>
          <w:sz w:val="28"/>
          <w:szCs w:val="28"/>
        </w:rPr>
        <w:t>бескорыстно любить, развивает практические навыки служения обществу.</w:t>
      </w:r>
    </w:p>
    <w:p w:rsidR="00C50274" w:rsidRPr="00554D10" w:rsidRDefault="00C50274" w:rsidP="00C502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4D10">
        <w:rPr>
          <w:rFonts w:ascii="Times New Roman" w:hAnsi="Times New Roman" w:cs="Times New Roman"/>
          <w:sz w:val="28"/>
          <w:szCs w:val="28"/>
        </w:rPr>
        <w:tab/>
        <w:t>Нравственно-духовное образование – это внутреннее событие, происходящее глубоко в душе. А душа любого человека раскрывается только навстречу Любви. Когда сердце учителя наполнено бескорыстной чистой Любовью, то сердца учеников раскроются ему навстречу. Без энергии Любви, струящейся из сердца учителя духовно-нравственное образование невозможно. В лучшем случае оно останется на уровне книжного знания, в то время как целью должно стать практическое пр</w:t>
      </w:r>
      <w:r>
        <w:rPr>
          <w:rFonts w:ascii="Times New Roman" w:hAnsi="Times New Roman" w:cs="Times New Roman"/>
          <w:sz w:val="28"/>
          <w:szCs w:val="28"/>
        </w:rPr>
        <w:t>именение полученных знаний [13].</w:t>
      </w:r>
    </w:p>
    <w:p w:rsidR="00C50274" w:rsidRPr="00B84245" w:rsidRDefault="00C50274" w:rsidP="00C502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Исходя из выше изложенного</w:t>
      </w:r>
      <w:r w:rsidRPr="00554D10">
        <w:rPr>
          <w:rFonts w:ascii="Times New Roman" w:hAnsi="Times New Roman" w:cs="Times New Roman"/>
          <w:sz w:val="28"/>
          <w:szCs w:val="28"/>
        </w:rPr>
        <w:t xml:space="preserve">, мы пришли к такому выводу, что действительно любые отрицательные эмоции ранят нас, любые негативные мысли разрушают в целом нас, сковывают наши действия, вгоняют на в депрессию и наоборот каждая положительная эмоция, положительные слова, позитивное мышление исцеляет нас в целом. То есть позитивное мышление способствует сохранению душевного и телесного здоровья, попутно выступает в роли источника жизненной мудрости.  Нужно лишь постараться развивать, практиковать и научиться позитивно мыслить. И таким образом повысить </w:t>
      </w:r>
      <w:r w:rsidRPr="00B84245">
        <w:rPr>
          <w:rFonts w:ascii="Times New Roman" w:hAnsi="Times New Roman" w:cs="Times New Roman"/>
          <w:sz w:val="28"/>
          <w:szCs w:val="28"/>
        </w:rPr>
        <w:t>качество собственной жизни.</w:t>
      </w:r>
      <w:r w:rsidRPr="00B8424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C50274" w:rsidRPr="00B84245" w:rsidRDefault="00C50274" w:rsidP="00C502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84245">
        <w:rPr>
          <w:rFonts w:ascii="Times New Roman" w:hAnsi="Times New Roman" w:cs="Times New Roman"/>
          <w:sz w:val="28"/>
          <w:szCs w:val="28"/>
          <w:lang w:val="kk-KZ"/>
        </w:rPr>
        <w:tab/>
        <w:t xml:space="preserve">Так же исследуя теоретический материал мы пришли к следующему выводу, что действительно  все зависит от человека. То есть если хочешь видеть мир прекрассным то ты ее увидишь, а если хочешь видеть в серых  тонах то это тоже в своих руках. Здесь вспоминается притча «В Больничной Палате», где говорится о двух больных. Один лежал у окна, а кровать другого располагалась у двери. И   когда тот кто лежал у двери спросил – что там видно в окне? Первый ответил - Я вижу небо, облака, напоминающие зверюшек, озеро и лес вдалеке… Он видел лодку, рыбаков с огромным уловом, детей, играющих на берегу, юных любовников, держащихся за руки и не сводящих друг с друга сияющих глаз.  Но после того как его не стало, он попросил медсестру, чтобы его переложили к окну. И когда увидел что окно выходит на глухую серую стену, он был сильно удивлен. Так и в нашей жизни происходит. То есть мы хотим видеть то что хотим увидеть. Поэтому в первую очередь нужно жить и мыслить позитивно через любовь. Через любовь мы сможем направить свои мысли на хорошие поступки. Можем позитивно мыслить и направлять только на все хорошее и только тогда мы сможем любить бескорыстно. </w:t>
      </w:r>
      <w:r w:rsidRPr="00B8424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Человек приходит на эту землю, чтобы быть любимым и научиться любить. Чтобы согреть теплом своей любви частичку бесконечной Вселенной!</w:t>
      </w:r>
      <w:r w:rsidRPr="00B8424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Часто родители сами своим негативным мышлением передают своим детям весь негатив, а после разводят руками.  Если в семье царит атмосфера любви, доброты, взаимопонимание то и ребенок будет черпать позитив во всем. Ведь в основном воспитание происходит в семье и все что делают родители дублируют дети.  Особенно не маловажно роль родителей в старших классах. Так как у старшеклассников стоит жизненный выбор, то есть выбор профессии, сдача ент и это все влияет на мышление ребенка. </w:t>
      </w:r>
      <w:r w:rsidRPr="00B8424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/>
        </w:rPr>
        <w:tab/>
      </w:r>
    </w:p>
    <w:p w:rsidR="00C50274" w:rsidRPr="00B84245" w:rsidRDefault="00C50274" w:rsidP="00C50274">
      <w:pPr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  <w:r w:rsidRPr="00B8424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/>
        </w:rPr>
        <w:tab/>
      </w:r>
      <w:r w:rsidRPr="00B842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B842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С</w:t>
      </w:r>
      <w:r w:rsidRPr="00B842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ветлые», позитивные мысли являются результатом сознательного управления, а негативные мысли – следствием автоматического реагирования без размышлений и волевых усилий. Доминирование тех или иных мыслей определяется человеком, в силу чего каждый является хозяином своей судьбы настолько, насколько он обладает властью над своими мыслями. Это проявляется, во-первых, в том, что человек есть то, что он о себе думает; во-вторых, образ мыслей способен породить соответствующий образ жизни; в-третьих, результат зависит от качества мыслей и, в-четвертых, «качество» жизни определяет не объективная ситуация, а субъективное реагирование на нее, проявляющееся в преобладающем стиле мышления [14].</w:t>
      </w:r>
      <w:r w:rsidRPr="00B84245">
        <w:rPr>
          <w:rFonts w:ascii="Arial" w:hAnsi="Arial" w:cs="Arial"/>
          <w:color w:val="000000"/>
          <w:shd w:val="clear" w:color="auto" w:fill="FFFFFF"/>
        </w:rPr>
        <w:t xml:space="preserve"> </w:t>
      </w:r>
    </w:p>
    <w:p w:rsidR="00C50274" w:rsidRPr="00B84245" w:rsidRDefault="00C50274" w:rsidP="00C50274">
      <w:pPr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highlight w:val="yellow"/>
          <w:shd w:val="clear" w:color="auto" w:fill="FFFFFF"/>
          <w:lang w:val="kk-KZ"/>
        </w:rPr>
      </w:pPr>
      <w:r w:rsidRPr="00271F9C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val="kk-KZ"/>
        </w:rPr>
        <w:t xml:space="preserve">Поэтому мы пришли </w:t>
      </w:r>
      <w:r w:rsidRPr="00271F9C">
        <w:rPr>
          <w:rFonts w:ascii="Times New Roman" w:eastAsia="Times New Roman" w:hAnsi="Times New Roman" w:cs="Times New Roman"/>
          <w:b/>
          <w:i/>
          <w:sz w:val="28"/>
          <w:szCs w:val="28"/>
          <w:lang w:val="kk-KZ"/>
        </w:rPr>
        <w:t xml:space="preserve">к выводу что </w:t>
      </w:r>
      <w:r w:rsidRPr="00271F9C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позитивное</w:t>
      </w:r>
      <w:r w:rsidRPr="00271F9C">
        <w:rPr>
          <w:rFonts w:ascii="Times New Roman" w:eastAsia="Times New Roman" w:hAnsi="Times New Roman" w:cs="Times New Roman"/>
          <w:b/>
          <w:i/>
          <w:sz w:val="28"/>
          <w:szCs w:val="28"/>
        </w:rPr>
        <w:t> </w:t>
      </w:r>
      <w:r w:rsidRPr="00271F9C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мышление</w:t>
      </w:r>
      <w:r w:rsidRPr="00271F9C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kk-KZ"/>
        </w:rPr>
        <w:t xml:space="preserve"> </w:t>
      </w:r>
      <w:r w:rsidRPr="00271F9C">
        <w:rPr>
          <w:rFonts w:ascii="Times New Roman" w:eastAsia="Times New Roman" w:hAnsi="Times New Roman" w:cs="Times New Roman"/>
          <w:b/>
          <w:i/>
          <w:sz w:val="28"/>
          <w:szCs w:val="28"/>
        </w:rPr>
        <w:t>- это мышление, основанная на </w:t>
      </w:r>
      <w:r w:rsidRPr="00271F9C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положительных</w:t>
      </w:r>
      <w:r w:rsidRPr="00271F9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, вдохновляющих образах </w:t>
      </w:r>
      <w:r w:rsidRPr="00271F9C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>и </w:t>
      </w:r>
      <w:r w:rsidRPr="00271F9C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мыслях</w:t>
      </w:r>
      <w:r w:rsidRPr="00271F9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, которые в итоге обеспечивают человеку </w:t>
      </w:r>
      <w:r w:rsidRPr="00271F9C">
        <w:rPr>
          <w:rFonts w:ascii="Times New Roman" w:hAnsi="Times New Roman" w:cs="Times New Roman"/>
          <w:b/>
          <w:i/>
          <w:color w:val="333333"/>
          <w:sz w:val="28"/>
          <w:szCs w:val="27"/>
          <w:shd w:val="clear" w:color="auto" w:fill="FFFFFF"/>
        </w:rPr>
        <w:t>оптимистическое настроение</w:t>
      </w:r>
      <w:r w:rsidRPr="00271F9C">
        <w:rPr>
          <w:rFonts w:ascii="Arial" w:hAnsi="Arial" w:cs="Arial"/>
          <w:b/>
          <w:color w:val="333333"/>
          <w:sz w:val="28"/>
          <w:szCs w:val="27"/>
          <w:shd w:val="clear" w:color="auto" w:fill="FFFFFF"/>
          <w:lang w:val="kk-KZ"/>
        </w:rPr>
        <w:t xml:space="preserve"> </w:t>
      </w:r>
      <w:r w:rsidRPr="00271F9C">
        <w:rPr>
          <w:rFonts w:ascii="Times New Roman" w:eastAsia="Times New Roman" w:hAnsi="Times New Roman" w:cs="Times New Roman"/>
          <w:b/>
          <w:i/>
          <w:sz w:val="28"/>
          <w:szCs w:val="28"/>
        </w:rPr>
        <w:t>и повышают удовлетворенность своим качеством жизни через любовь</w:t>
      </w:r>
      <w:r w:rsidRPr="005D099A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Pr="00CC12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</w:p>
    <w:p w:rsidR="004A3EB2" w:rsidRPr="00CE42D4" w:rsidRDefault="004A3EB2" w:rsidP="004A3EB2">
      <w:pPr>
        <w:pStyle w:val="a7"/>
        <w:rPr>
          <w:iCs/>
          <w:sz w:val="28"/>
          <w:szCs w:val="28"/>
          <w:lang w:val="kk-KZ"/>
        </w:rPr>
      </w:pPr>
      <w:r w:rsidRPr="00BA284D">
        <w:rPr>
          <w:iCs/>
          <w:sz w:val="28"/>
          <w:szCs w:val="28"/>
          <w:lang w:val="kk-KZ"/>
        </w:rPr>
        <w:t>Список использованной литературы</w:t>
      </w:r>
    </w:p>
    <w:p w:rsidR="004A3EB2" w:rsidRPr="00FA2ECF" w:rsidRDefault="004A3EB2" w:rsidP="004A3E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77422">
        <w:rPr>
          <w:rFonts w:ascii="Times New Roman" w:hAnsi="Times New Roman" w:cs="Times New Roman"/>
          <w:sz w:val="28"/>
          <w:szCs w:val="28"/>
        </w:rPr>
        <w:t>1.М</w:t>
      </w:r>
      <w:r>
        <w:rPr>
          <w:rFonts w:ascii="Times New Roman" w:hAnsi="Times New Roman" w:cs="Times New Roman"/>
          <w:sz w:val="28"/>
          <w:szCs w:val="28"/>
        </w:rPr>
        <w:t xml:space="preserve">укажанова Р.А.,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Омарова</w:t>
      </w:r>
      <w:proofErr w:type="spellEnd"/>
      <w:r w:rsidRPr="00720D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Г.А.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377422">
        <w:rPr>
          <w:rFonts w:ascii="Times New Roman" w:hAnsi="Times New Roman" w:cs="Times New Roman"/>
          <w:sz w:val="28"/>
          <w:szCs w:val="28"/>
        </w:rPr>
        <w:t xml:space="preserve"> Муратханова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Р.</w:t>
      </w:r>
      <w:r w:rsidRPr="00377422">
        <w:rPr>
          <w:rFonts w:ascii="Times New Roman" w:hAnsi="Times New Roman" w:cs="Times New Roman"/>
          <w:sz w:val="28"/>
          <w:szCs w:val="28"/>
        </w:rPr>
        <w:t xml:space="preserve"> «Руководство для учителя. Основной уровень», Алматы «Бөбек» НППООЦ, 2015-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7422">
        <w:rPr>
          <w:rFonts w:ascii="Times New Roman" w:hAnsi="Times New Roman" w:cs="Times New Roman"/>
          <w:sz w:val="28"/>
          <w:szCs w:val="28"/>
        </w:rPr>
        <w:t>125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с.</w:t>
      </w:r>
    </w:p>
    <w:p w:rsidR="004A3EB2" w:rsidRPr="00377422" w:rsidRDefault="004A3EB2" w:rsidP="004A3E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7422">
        <w:rPr>
          <w:rFonts w:ascii="Times New Roman" w:hAnsi="Times New Roman" w:cs="Times New Roman"/>
          <w:sz w:val="28"/>
          <w:szCs w:val="28"/>
        </w:rPr>
        <w:t>2.Кунанбаев А. Полное собрание сочинений в 2-ч томах. –Алматы: Наука, 1977-Т.1.2</w:t>
      </w:r>
    </w:p>
    <w:p w:rsidR="004A3EB2" w:rsidRPr="00377422" w:rsidRDefault="004A3EB2" w:rsidP="004A3EB2">
      <w:pPr>
        <w:spacing w:after="0" w:line="240" w:lineRule="auto"/>
        <w:jc w:val="both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kk-KZ"/>
        </w:rPr>
      </w:pPr>
      <w:r w:rsidRPr="00377422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3</w:t>
      </w:r>
      <w:r w:rsidRPr="00377422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kk-KZ"/>
        </w:rPr>
        <w:t>.</w:t>
      </w:r>
      <w:r w:rsidRPr="00FA2E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Буркова А</w:t>
      </w:r>
      <w:r w:rsidRPr="00377422">
        <w:rPr>
          <w:rFonts w:ascii="Times New Roman" w:hAnsi="Times New Roman" w:cs="Times New Roman"/>
          <w:sz w:val="28"/>
          <w:szCs w:val="28"/>
        </w:rPr>
        <w:t>. </w:t>
      </w:r>
      <w:r w:rsidRPr="00377422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kk-KZ"/>
        </w:rPr>
        <w:t xml:space="preserve">https://ru.wikipedia.org/wiki/Позитивное_мышление. </w:t>
      </w:r>
    </w:p>
    <w:p w:rsidR="004A3EB2" w:rsidRDefault="004A3EB2" w:rsidP="004A3E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7422">
        <w:rPr>
          <w:rFonts w:ascii="Times New Roman" w:hAnsi="Times New Roman" w:cs="Times New Roman"/>
          <w:sz w:val="28"/>
          <w:szCs w:val="28"/>
        </w:rPr>
        <w:t xml:space="preserve"> «Позитивное мышление, или как изменить свою жизнь к лучшему». -  2018.  </w:t>
      </w:r>
    </w:p>
    <w:p w:rsidR="004A3EB2" w:rsidRPr="00FA2ECF" w:rsidRDefault="004A3EB2" w:rsidP="004A3E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kk-KZ"/>
        </w:rPr>
        <w:t xml:space="preserve">4. </w:t>
      </w:r>
      <w:r w:rsidRPr="00780427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kk-KZ"/>
        </w:rPr>
        <w:t>Неаполитанский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kk-KZ"/>
        </w:rPr>
        <w:t xml:space="preserve"> С.М.</w:t>
      </w:r>
      <w:r w:rsidRPr="00780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64B5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Энергия</w:t>
      </w:r>
      <w:r w:rsidRPr="002D64B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2D64B5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мысли</w:t>
      </w:r>
      <w:r w:rsidRPr="002D64B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Pr="0037742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Искусство созидательного мышления © Оформление. ООО «Амрита», 2012. </w:t>
      </w:r>
    </w:p>
    <w:p w:rsidR="004A3EB2" w:rsidRPr="00377422" w:rsidRDefault="004A3EB2" w:rsidP="004A3E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377422">
        <w:rPr>
          <w:rFonts w:ascii="Times New Roman" w:eastAsia="Times New Roman" w:hAnsi="Times New Roman" w:cs="Times New Roman"/>
          <w:sz w:val="28"/>
          <w:szCs w:val="28"/>
          <w:lang w:val="kk-KZ"/>
        </w:rPr>
        <w:t>5.</w:t>
      </w:r>
      <w:r w:rsidRPr="00377422">
        <w:rPr>
          <w:rFonts w:ascii="Times New Roman" w:hAnsi="Times New Roman" w:cs="Times New Roman"/>
          <w:sz w:val="28"/>
          <w:szCs w:val="28"/>
        </w:rPr>
        <w:t xml:space="preserve"> </w:t>
      </w:r>
      <w:r w:rsidRPr="00377422">
        <w:rPr>
          <w:rFonts w:ascii="Times New Roman" w:eastAsia="Times New Roman" w:hAnsi="Times New Roman" w:cs="Times New Roman"/>
          <w:sz w:val="28"/>
          <w:szCs w:val="28"/>
          <w:lang w:val="kk-KZ"/>
        </w:rPr>
        <w:t>Орлов, Ю.М. Саногенное мышление. – М.: Просвещение, 2000. – 231с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</w:p>
    <w:p w:rsidR="004A3EB2" w:rsidRPr="00377422" w:rsidRDefault="004A3EB2" w:rsidP="004A3EB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377422">
        <w:rPr>
          <w:rFonts w:ascii="Times New Roman" w:eastAsia="Times New Roman" w:hAnsi="Times New Roman" w:cs="Times New Roman"/>
          <w:sz w:val="28"/>
          <w:szCs w:val="28"/>
          <w:lang w:val="kk-KZ"/>
        </w:rPr>
        <w:t>6.</w:t>
      </w:r>
      <w:r w:rsidRPr="00377422">
        <w:rPr>
          <w:rFonts w:ascii="Times New Roman" w:hAnsi="Times New Roman" w:cs="Times New Roman"/>
          <w:sz w:val="28"/>
          <w:szCs w:val="28"/>
        </w:rPr>
        <w:t xml:space="preserve"> </w:t>
      </w:r>
      <w:r w:rsidRPr="00377422">
        <w:rPr>
          <w:rFonts w:ascii="Times New Roman" w:eastAsia="Times New Roman" w:hAnsi="Times New Roman" w:cs="Times New Roman"/>
          <w:sz w:val="28"/>
          <w:szCs w:val="28"/>
          <w:lang w:val="kk-KZ"/>
        </w:rPr>
        <w:t>Рудина, Л.М. Формирование конструктивного мышления как повышение адаптивности индивида в современном мире. – М.: МосГУ, 2013. – 89с.</w:t>
      </w:r>
    </w:p>
    <w:p w:rsidR="004A3EB2" w:rsidRPr="00E8089B" w:rsidRDefault="004A3EB2" w:rsidP="004A3EB2">
      <w:pPr>
        <w:shd w:val="clear" w:color="auto" w:fill="F5F5F5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77422">
        <w:rPr>
          <w:rFonts w:ascii="Times New Roman" w:hAnsi="Times New Roman" w:cs="Times New Roman"/>
          <w:sz w:val="28"/>
          <w:szCs w:val="28"/>
          <w:lang w:val="kk-KZ"/>
        </w:rPr>
        <w:t xml:space="preserve">7. Ерёмина </w:t>
      </w:r>
      <w:r>
        <w:rPr>
          <w:rFonts w:ascii="Times New Roman" w:hAnsi="Times New Roman" w:cs="Times New Roman"/>
          <w:sz w:val="28"/>
          <w:szCs w:val="28"/>
          <w:lang w:val="kk-KZ"/>
        </w:rPr>
        <w:t>Н.</w:t>
      </w:r>
      <w:r w:rsidRPr="00377422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kk-KZ"/>
        </w:rPr>
        <w:t>с</w:t>
      </w:r>
      <w:r w:rsidRPr="00377422">
        <w:rPr>
          <w:rFonts w:ascii="Times New Roman" w:hAnsi="Times New Roman" w:cs="Times New Roman"/>
          <w:sz w:val="28"/>
          <w:szCs w:val="28"/>
          <w:lang w:val="kk-KZ"/>
        </w:rPr>
        <w:t>татья «Позитивное мышление: как избавиться от негатива и обре</w:t>
      </w:r>
      <w:r w:rsidRPr="00E8089B">
        <w:rPr>
          <w:rFonts w:ascii="Times New Roman" w:hAnsi="Times New Roman" w:cs="Times New Roman"/>
          <w:sz w:val="28"/>
          <w:szCs w:val="28"/>
          <w:lang w:val="kk-KZ"/>
        </w:rPr>
        <w:t xml:space="preserve">сти внутреннюю гармонию?»— сайт www.Korolevnam.ru – Женский онлайн-журнал. </w:t>
      </w:r>
    </w:p>
    <w:p w:rsidR="004A3EB2" w:rsidRPr="00E8089B" w:rsidRDefault="004A3EB2" w:rsidP="004A3E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8089B">
        <w:rPr>
          <w:rStyle w:val="a6"/>
          <w:rFonts w:ascii="Times New Roman" w:hAnsi="Times New Roman" w:cs="Times New Roman"/>
          <w:sz w:val="28"/>
          <w:szCs w:val="28"/>
          <w:shd w:val="clear" w:color="auto" w:fill="FFFFFF" w:themeFill="background1"/>
          <w:lang w:val="kk-KZ"/>
        </w:rPr>
        <w:t xml:space="preserve">8. </w:t>
      </w:r>
      <w:r w:rsidRPr="00E8089B">
        <w:rPr>
          <w:rFonts w:ascii="Times New Roman" w:hAnsi="Times New Roman" w:cs="Times New Roman"/>
          <w:sz w:val="28"/>
          <w:szCs w:val="28"/>
          <w:lang w:val="kk-KZ"/>
        </w:rPr>
        <w:t xml:space="preserve"> Вальяк Е. статья «</w:t>
      </w:r>
      <w:r w:rsidRPr="00E8089B">
        <w:rPr>
          <w:rFonts w:ascii="Times New Roman" w:hAnsi="Times New Roman" w:cs="Times New Roman"/>
          <w:sz w:val="28"/>
          <w:szCs w:val="28"/>
        </w:rPr>
        <w:t>Позитивное мышление — что это такое</w:t>
      </w:r>
      <w:r w:rsidRPr="00E8089B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E8089B">
        <w:rPr>
          <w:rFonts w:ascii="Times New Roman" w:hAnsi="Times New Roman" w:cs="Times New Roman"/>
          <w:sz w:val="28"/>
          <w:szCs w:val="28"/>
        </w:rPr>
        <w:t xml:space="preserve"> Источник: </w:t>
      </w:r>
      <w:hyperlink r:id="rId11" w:history="1">
        <w:r w:rsidRPr="00E8089B">
          <w:rPr>
            <w:rFonts w:ascii="Times New Roman" w:hAnsi="Times New Roman" w:cs="Times New Roman"/>
            <w:sz w:val="28"/>
            <w:szCs w:val="28"/>
            <w:bdr w:val="none" w:sz="0" w:space="0" w:color="auto" w:frame="1"/>
          </w:rPr>
          <w:t>https://srazu.pro/vospriyatie/pozitivnoe-myshlenie.html</w:t>
        </w:r>
      </w:hyperlink>
      <w:r w:rsidRPr="00E8089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4A3EB2" w:rsidRPr="00E8089B" w:rsidRDefault="004A3EB2" w:rsidP="004A3EB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E8089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9. Джемс У. Психология </w:t>
      </w:r>
      <w:r w:rsidRPr="00E8089B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Источник: </w:t>
      </w:r>
      <w:hyperlink r:id="rId12" w:anchor="t20c" w:history="1">
        <w:r w:rsidRPr="00E8089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https://psychojournal.ru/books/503-uilyam-dzhems-psihologiya.html#t20c</w:t>
        </w:r>
      </w:hyperlink>
    </w:p>
    <w:p w:rsidR="004A3EB2" w:rsidRPr="00E8089B" w:rsidRDefault="004A3EB2" w:rsidP="004A3EB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8089B">
        <w:rPr>
          <w:rFonts w:ascii="Times New Roman" w:hAnsi="Times New Roman" w:cs="Times New Roman"/>
          <w:sz w:val="28"/>
          <w:szCs w:val="28"/>
          <w:lang w:val="kk-KZ"/>
        </w:rPr>
        <w:t>10.</w:t>
      </w:r>
      <w:r w:rsidRPr="00E808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8089B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Л.Н.Толстой  цитаты  </w:t>
      </w:r>
      <w:r w:rsidRPr="00E808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Источник: </w:t>
      </w:r>
      <w:hyperlink r:id="rId13" w:history="1">
        <w:r w:rsidRPr="00E8089B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https://ru.citaty.net/avtory/lev-nikolaevich-tolstoi/tsitaty-o-liubvi/</w:t>
        </w:r>
      </w:hyperlink>
    </w:p>
    <w:p w:rsidR="004A3EB2" w:rsidRPr="00E8089B" w:rsidRDefault="004A3EB2" w:rsidP="004A3EB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E8089B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11.Л.Толстой. Два письма к Ганди. – «Академия». Москва.1994</w:t>
      </w:r>
    </w:p>
    <w:p w:rsidR="004A3EB2" w:rsidRPr="002D64B5" w:rsidRDefault="004A3EB2" w:rsidP="004A3E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89B">
        <w:rPr>
          <w:sz w:val="28"/>
          <w:szCs w:val="28"/>
          <w:lang w:val="kk-KZ"/>
        </w:rPr>
        <w:t xml:space="preserve">12. </w:t>
      </w:r>
      <w:r w:rsidRPr="00E8089B">
        <w:rPr>
          <w:rFonts w:ascii="Times New Roman" w:hAnsi="Times New Roman" w:cs="Times New Roman"/>
          <w:sz w:val="28"/>
          <w:szCs w:val="28"/>
        </w:rPr>
        <w:t>Источник: статья Цитаты Сухомлинского</w:t>
      </w:r>
      <w:r w:rsidRPr="00E8089B">
        <w:rPr>
          <w:sz w:val="28"/>
          <w:szCs w:val="28"/>
        </w:rPr>
        <w:t xml:space="preserve"> </w:t>
      </w:r>
      <w:r w:rsidRPr="002D64B5">
        <w:rPr>
          <w:rFonts w:ascii="Times New Roman" w:hAnsi="Times New Roman" w:cs="Times New Roman"/>
          <w:sz w:val="28"/>
          <w:szCs w:val="28"/>
        </w:rPr>
        <w:t>с https://burido.ru/796-tsitaty-sukhomlinskogo </w:t>
      </w:r>
    </w:p>
    <w:p w:rsidR="004A3EB2" w:rsidRPr="00E8089B" w:rsidRDefault="004A3EB2" w:rsidP="004A3E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D64B5">
        <w:rPr>
          <w:rFonts w:ascii="Times New Roman" w:hAnsi="Times New Roman" w:cs="Times New Roman"/>
          <w:sz w:val="28"/>
          <w:szCs w:val="28"/>
          <w:lang w:val="kk-KZ"/>
        </w:rPr>
        <w:t>13. Мукажанова Р.А., Омарова Г.А. -  «Общечеловеческие</w:t>
      </w:r>
      <w:r w:rsidRPr="00E8089B">
        <w:rPr>
          <w:rFonts w:ascii="Times New Roman" w:hAnsi="Times New Roman" w:cs="Times New Roman"/>
          <w:sz w:val="28"/>
          <w:szCs w:val="28"/>
          <w:lang w:val="kk-KZ"/>
        </w:rPr>
        <w:t xml:space="preserve"> ценности(5-11 классы) методическое пособие для учителей.  Алматы, ННПООЦ «Бөбек»,2014-128 с.</w:t>
      </w:r>
    </w:p>
    <w:p w:rsidR="004A3EB2" w:rsidRPr="00E8089B" w:rsidRDefault="004A3EB2" w:rsidP="004A3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89B">
        <w:rPr>
          <w:rFonts w:ascii="Times New Roman" w:hAnsi="Times New Roman" w:cs="Times New Roman"/>
          <w:sz w:val="28"/>
          <w:szCs w:val="28"/>
          <w:lang w:val="kk-KZ"/>
        </w:rPr>
        <w:t xml:space="preserve">14.  </w:t>
      </w:r>
      <w:r w:rsidRPr="00E8089B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Панкратов В.Н. Психотехнология управления собой (практическое руководство). – М.: ТЦ «Сфера», 1998. – 128 с.</w:t>
      </w:r>
    </w:p>
    <w:p w:rsidR="004A3EB2" w:rsidRPr="00E8089B" w:rsidRDefault="004A3EB2" w:rsidP="004A3EB2">
      <w:pPr>
        <w:pStyle w:val="a7"/>
        <w:spacing w:before="0" w:beforeAutospacing="0" w:after="0" w:afterAutospacing="0"/>
        <w:rPr>
          <w:iCs/>
          <w:sz w:val="28"/>
          <w:szCs w:val="28"/>
          <w:lang w:val="kk-KZ"/>
        </w:rPr>
      </w:pPr>
      <w:r w:rsidRPr="00E8089B">
        <w:rPr>
          <w:sz w:val="28"/>
          <w:szCs w:val="28"/>
          <w:lang w:val="kk-KZ"/>
        </w:rPr>
        <w:t>15</w:t>
      </w:r>
      <w:r>
        <w:rPr>
          <w:sz w:val="28"/>
          <w:szCs w:val="28"/>
          <w:lang w:val="kk-KZ"/>
        </w:rPr>
        <w:t>.</w:t>
      </w:r>
      <w:r w:rsidRPr="00E8089B">
        <w:rPr>
          <w:sz w:val="28"/>
          <w:szCs w:val="28"/>
          <w:lang w:val="kk-KZ"/>
        </w:rPr>
        <w:t xml:space="preserve">  </w:t>
      </w:r>
      <w:r>
        <w:rPr>
          <w:sz w:val="28"/>
          <w:szCs w:val="28"/>
          <w:lang w:val="kk-KZ"/>
        </w:rPr>
        <w:t xml:space="preserve">Анкета </w:t>
      </w:r>
      <w:hyperlink r:id="rId14" w:history="1">
        <w:r w:rsidRPr="00E8089B">
          <w:rPr>
            <w:sz w:val="28"/>
            <w:szCs w:val="28"/>
            <w:lang w:val="kk-KZ"/>
          </w:rPr>
          <w:t>https://alenakrasnova.biz/2011/12/test-izmeryaem-svoyu-pozitivnost/</w:t>
        </w:r>
      </w:hyperlink>
    </w:p>
    <w:p w:rsidR="00D3277D" w:rsidRPr="00C50274" w:rsidRDefault="00D3277D">
      <w:pPr>
        <w:rPr>
          <w:lang w:val="kk-KZ"/>
        </w:rPr>
      </w:pPr>
      <w:bookmarkStart w:id="0" w:name="_GoBack"/>
      <w:bookmarkEnd w:id="0"/>
    </w:p>
    <w:sectPr w:rsidR="00D3277D" w:rsidRPr="00C50274" w:rsidSect="002C314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D15"/>
    <w:rsid w:val="00271F9C"/>
    <w:rsid w:val="002C3147"/>
    <w:rsid w:val="004A3EB2"/>
    <w:rsid w:val="00AB7E9F"/>
    <w:rsid w:val="00B42D15"/>
    <w:rsid w:val="00C50274"/>
    <w:rsid w:val="00D32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E620B6-CD08-4169-83E0-60AAF165B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027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50274"/>
    <w:rPr>
      <w:b/>
      <w:bCs/>
    </w:rPr>
  </w:style>
  <w:style w:type="paragraph" w:styleId="a4">
    <w:name w:val="Body Text"/>
    <w:basedOn w:val="a"/>
    <w:link w:val="a5"/>
    <w:uiPriority w:val="99"/>
    <w:unhideWhenUsed/>
    <w:rsid w:val="00C50274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C50274"/>
  </w:style>
  <w:style w:type="character" w:styleId="a6">
    <w:name w:val="Hyperlink"/>
    <w:basedOn w:val="a0"/>
    <w:uiPriority w:val="99"/>
    <w:unhideWhenUsed/>
    <w:rsid w:val="004A3EB2"/>
    <w:rPr>
      <w:color w:val="0000FF"/>
      <w:u w:val="single"/>
    </w:rPr>
  </w:style>
  <w:style w:type="paragraph" w:styleId="a7">
    <w:name w:val="Normal (Web)"/>
    <w:aliases w:val="Обычный (веб) Знак1,Обычный (веб) Знак Знак,Обычный (веб) Знак"/>
    <w:basedOn w:val="a"/>
    <w:link w:val="2"/>
    <w:uiPriority w:val="99"/>
    <w:unhideWhenUsed/>
    <w:qFormat/>
    <w:rsid w:val="004A3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бычный (веб) Знак2"/>
    <w:aliases w:val="Обычный (веб) Знак1 Знак,Обычный (веб) Знак Знак Знак,Обычный (веб) Знак Знак1"/>
    <w:link w:val="a7"/>
    <w:uiPriority w:val="99"/>
    <w:locked/>
    <w:rsid w:val="004A3EB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059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D%D0%BE%D0%B2%D0%BE%D0%B5_%D0%BC%D1%8B%D1%88%D0%BB%D0%B5%D0%BD%D0%B8%D0%B5" TargetMode="External"/><Relationship Id="rId13" Type="http://schemas.openxmlformats.org/officeDocument/2006/relationships/hyperlink" Target="https://ru.citaty.net/avtory/lev-nikolaevich-tolstoi/tsitaty-o-liubvi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u.wikipedia.org/wiki/%D0%A2%D1%80%D0%B0%D0%B9%D0%BD,_%D0%A0%D0%B0%D0%BB%D1%8C%D1%84_%D0%A3%D0%BE%D0%BB%D0%B4%D0%BE" TargetMode="External"/><Relationship Id="rId12" Type="http://schemas.openxmlformats.org/officeDocument/2006/relationships/hyperlink" Target="https://psychojournal.ru/books/503-uilyam-dzhems-psihologiya.html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en.wikipedia.org/wiki/Phineas_Quimby" TargetMode="External"/><Relationship Id="rId11" Type="http://schemas.openxmlformats.org/officeDocument/2006/relationships/hyperlink" Target="https://srazu.pro/vospriyatie/pozitivnoe-myshlenie.html" TargetMode="External"/><Relationship Id="rId5" Type="http://schemas.openxmlformats.org/officeDocument/2006/relationships/hyperlink" Target="https://ru.wikipedia.org/wiki/%D0%A2%D1%80%D0%B0%D0%BD%D1%81%D1%86%D0%B5%D0%BD%D0%B4%D0%B5%D0%BD%D1%82%D0%B0%D0%BB%D0%B8%D0%B7%D0%BC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bbf.ru/quotes/?source=96294" TargetMode="External"/><Relationship Id="rId4" Type="http://schemas.openxmlformats.org/officeDocument/2006/relationships/hyperlink" Target="https://ru.wikipedia.org/wiki/%D0%AD%D0%BC%D0%B5%D1%80%D1%81%D0%BE%D0%BD,_%D0%A0%D0%B0%D0%BB%D1%8C%D1%84_%D0%A3%D0%BE%D0%BB%D0%B4%D0%BE" TargetMode="External"/><Relationship Id="rId9" Type="http://schemas.openxmlformats.org/officeDocument/2006/relationships/hyperlink" Target="https://ru.wikipedia.org/wiki/%D0%9F%D0%BE%D0%B7%D0%B8%D1%82%D0%B8%D0%B2%D0%BD%D0%B0%D1%8F_%D0%BF%D1%81%D0%B8%D1%85%D0%BE%D0%BB%D0%BE%D0%B3%D0%B8%D1%8F" TargetMode="External"/><Relationship Id="rId14" Type="http://schemas.openxmlformats.org/officeDocument/2006/relationships/hyperlink" Target="https://alenakrasnova.biz/2011/12/test-izmeryaem-svoyu-pozitivnos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9</Pages>
  <Words>3960</Words>
  <Characters>22578</Characters>
  <Application>Microsoft Office Word</Application>
  <DocSecurity>0</DocSecurity>
  <Lines>188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IskakoV</dc:creator>
  <cp:keywords/>
  <dc:description/>
  <cp:lastModifiedBy>IskakoV</cp:lastModifiedBy>
  <cp:revision>3</cp:revision>
  <dcterms:created xsi:type="dcterms:W3CDTF">2021-02-16T12:29:00Z</dcterms:created>
  <dcterms:modified xsi:type="dcterms:W3CDTF">2021-02-17T08:53:00Z</dcterms:modified>
</cp:coreProperties>
</file>