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5D" w:rsidRPr="004F645D" w:rsidRDefault="004F645D" w:rsidP="004F6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5D">
        <w:rPr>
          <w:rFonts w:ascii="Times New Roman" w:hAnsi="Times New Roman" w:cs="Times New Roman"/>
          <w:b/>
          <w:sz w:val="28"/>
          <w:szCs w:val="28"/>
        </w:rPr>
        <w:t>Социальные и образовательные предпосылки развития культурных и моральных норм у школьников в Казахстане</w:t>
      </w:r>
    </w:p>
    <w:p w:rsidR="004F645D" w:rsidRPr="004F645D" w:rsidRDefault="004F645D" w:rsidP="004F64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5D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4F645D" w:rsidRPr="004F645D" w:rsidRDefault="004F645D" w:rsidP="004F6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В данной статье рассматриваются ключевые условия, способствующие формированию культурного самосознания и этических ориентиров у учащихся в Казахстане. Особое внимание уделяется влиянию образовательной среды, методов воспитания и системы национальных ценностей на развитие моральных установок у подрастающего поколения.</w:t>
      </w:r>
    </w:p>
    <w:p w:rsidR="004F645D" w:rsidRPr="004F645D" w:rsidRDefault="004F645D" w:rsidP="004F6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45D" w:rsidRPr="004F645D" w:rsidRDefault="004F645D" w:rsidP="004F6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4F645D">
        <w:rPr>
          <w:rFonts w:ascii="Times New Roman" w:hAnsi="Times New Roman" w:cs="Times New Roman"/>
          <w:sz w:val="28"/>
          <w:szCs w:val="28"/>
        </w:rPr>
        <w:t xml:space="preserve"> культурное самосознание, моральные нормы, школьное воспитание, психологические факторы, нравственное становление.</w:t>
      </w:r>
    </w:p>
    <w:p w:rsidR="004F645D" w:rsidRPr="004F645D" w:rsidRDefault="004F645D" w:rsidP="004F6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Современное общество переживает стремительные изменения под воздействием глобализации и технологического прогресса. В этих условиях особо актуальной становится задача воспитания у школьников культурного сознания и нравственных принципов. Для Казахстана, где сочетаются различные культурные традиции, проблема приобретает особую значимость. Социальные сети, ставшие неотъемлемой частью жизни подростков, одновременно формируют как новые формы взаимодействия, так и модели поведения, оказывающие неоднозначное влияние на культурный уровень молодежи.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Формирование культурных ориентиров у казахстанских школьников зависит преимущественно от трех факторов: семейного окружения, цифровых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и содержания учебных программ.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 xml:space="preserve">Цифровая среда, в частности социальные сети, оказывает непосредственное влияние на культурные установки молодежи. Согласно статистическим данным, около 74% детей в стране активно взаимодействуют в онлайн-пространстве. Платформы как </w:t>
      </w:r>
      <w:proofErr w:type="spellStart"/>
      <w:r w:rsidRPr="004F645D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4F64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645D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4F645D">
        <w:rPr>
          <w:rFonts w:ascii="Times New Roman" w:hAnsi="Times New Roman" w:cs="Times New Roman"/>
          <w:sz w:val="28"/>
          <w:szCs w:val="28"/>
        </w:rPr>
        <w:t xml:space="preserve"> дают подросткам инструменты для самовыражения, но в то же время становятся источником новых вызовов, включая трансляцию ценностей, которые могут не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идентичности [1].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5228"/>
        <w:gridCol w:w="3325"/>
        <w:gridCol w:w="575"/>
      </w:tblGrid>
      <w:tr w:rsidR="007119A5" w:rsidRPr="007119A5" w:rsidTr="007119A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119A5" w:rsidRPr="007119A5" w:rsidTr="00711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74% подростков (10–17 лет) в Казахстане активно используют интернет и </w:t>
            </w:r>
            <w:proofErr w:type="spell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UNICEF </w:t>
            </w:r>
            <w:proofErr w:type="spell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  <w:proofErr w:type="spellEnd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Digital</w:t>
            </w:r>
            <w:proofErr w:type="spellEnd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Landscape</w:t>
            </w:r>
            <w:proofErr w:type="spellEnd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119A5" w:rsidRPr="007119A5" w:rsidTr="00711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подростков проводят более 3 часов в день в интернете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НЦОЗ РК (</w:t>
            </w:r>
            <w:proofErr w:type="gram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Нац. центр</w:t>
            </w:r>
            <w:proofErr w:type="gramEnd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здравоохранения)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119A5" w:rsidRPr="007119A5" w:rsidTr="00711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третий подросток сталкивался с </w:t>
            </w:r>
            <w:proofErr w:type="spell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анализа </w:t>
            </w:r>
            <w:proofErr w:type="spell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киберугроз</w:t>
            </w:r>
            <w:proofErr w:type="spellEnd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7119A5" w:rsidRPr="007119A5" w:rsidTr="00711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 подростков считают семью главным источником моральных установок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119A5" w:rsidRPr="007119A5" w:rsidTr="00711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сельских школьников воспитываются преимущественно старшими членами семьи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стратегическому планированию РК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119A5" w:rsidRPr="007119A5" w:rsidTr="00711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Ұлағатты</w:t>
            </w:r>
            <w:proofErr w:type="spellEnd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ұрпақ</w:t>
            </w:r>
            <w:proofErr w:type="spellEnd"/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реализована в 85% казахстанских школ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просвещения РК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119A5" w:rsidRPr="007119A5" w:rsidTr="00711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педагогов считают важным включение тем культуры и этики в программы, но только 55% так делают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повышения квалификации педагогов РК</w:t>
            </w:r>
          </w:p>
        </w:tc>
        <w:tc>
          <w:tcPr>
            <w:tcW w:w="0" w:type="auto"/>
            <w:vAlign w:val="center"/>
            <w:hideMark/>
          </w:tcPr>
          <w:p w:rsidR="007119A5" w:rsidRPr="007119A5" w:rsidRDefault="007119A5" w:rsidP="00711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:rsidR="007119A5" w:rsidRDefault="007119A5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Примерно треть подростков в возрасте 11–15 лет регулярно используют социальные сети для общения с окружением [2]. При этом сокращение «живых» контактов ведёт к дефициту навыков личного взаимодействия, что может сказываться на становлении идентичности. Влияние подобных процессов вызывает обеспокоенность у педагогов и родителей, поскольку подростки нередко перенимают поведенческие модели, не характерные для культурной традиции казахского народа.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 xml:space="preserve">К числу негативных последствий активного пребывания в цифровом пространстве относится распространение агрессии в онлайн-коммуникациях. Явления </w:t>
      </w:r>
      <w:proofErr w:type="spellStart"/>
      <w:r w:rsidRPr="004F645D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4F645D">
        <w:rPr>
          <w:rFonts w:ascii="Times New Roman" w:hAnsi="Times New Roman" w:cs="Times New Roman"/>
          <w:sz w:val="28"/>
          <w:szCs w:val="28"/>
        </w:rPr>
        <w:t xml:space="preserve"> и недоброжелательности формируют у подростков шаблоны грубого поведения, противоречащие культурным нормам гостеприимства, взаимоуважения и добросердечности, традиционно свойст</w:t>
      </w:r>
      <w:r>
        <w:rPr>
          <w:rFonts w:ascii="Times New Roman" w:hAnsi="Times New Roman" w:cs="Times New Roman"/>
          <w:sz w:val="28"/>
          <w:szCs w:val="28"/>
        </w:rPr>
        <w:t>венным казахскому обществу [3].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С целью укрепления патриотических и нравственных основ необходимо переосмыслить использование интернета в воспитательных целях. Государственные инициативы подчеркивают значимость цифровой грамотности, которая должна помочь подросткам критически воспринимать информацию, получаемую из онлайн-источников. Особая роль в этом процессе отводится семье и школе — именно они должны обеспечить молодёжи ориентиры для ф</w:t>
      </w:r>
      <w:r>
        <w:rPr>
          <w:rFonts w:ascii="Times New Roman" w:hAnsi="Times New Roman" w:cs="Times New Roman"/>
          <w:sz w:val="28"/>
          <w:szCs w:val="28"/>
        </w:rPr>
        <w:t>ормирования этичного поведения.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 xml:space="preserve">Огромное влияние на подростков оказывает «цифровое давление» — стремление соответствовать искусственным идеалам, транслируемым лидерами мнений. Подобное соперничество за внимание может снижать самооценку школьников, подменяя внутренние ценности </w:t>
      </w:r>
      <w:r>
        <w:rPr>
          <w:rFonts w:ascii="Times New Roman" w:hAnsi="Times New Roman" w:cs="Times New Roman"/>
          <w:sz w:val="28"/>
          <w:szCs w:val="28"/>
        </w:rPr>
        <w:t>внешней атрибутикой успеха [4].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 xml:space="preserve">Социальные платформы, открывая доступ к множеству культур, могут </w:t>
      </w:r>
      <w:proofErr w:type="gramStart"/>
      <w:r w:rsidRPr="004F645D">
        <w:rPr>
          <w:rFonts w:ascii="Times New Roman" w:hAnsi="Times New Roman" w:cs="Times New Roman"/>
          <w:sz w:val="28"/>
          <w:szCs w:val="28"/>
        </w:rPr>
        <w:t>одновременно</w:t>
      </w:r>
      <w:proofErr w:type="gramEnd"/>
      <w:r w:rsidRPr="004F645D">
        <w:rPr>
          <w:rFonts w:ascii="Times New Roman" w:hAnsi="Times New Roman" w:cs="Times New Roman"/>
          <w:sz w:val="28"/>
          <w:szCs w:val="28"/>
        </w:rPr>
        <w:t xml:space="preserve"> как расширять кругозор, так и размывать границы культурной идентичности. В этих условиях требуется системный подход, предполагающий адаптацию образовательных и воспитательных методов к </w:t>
      </w:r>
      <w:r w:rsidRPr="004F645D">
        <w:rPr>
          <w:rFonts w:ascii="Times New Roman" w:hAnsi="Times New Roman" w:cs="Times New Roman"/>
          <w:sz w:val="28"/>
          <w:szCs w:val="28"/>
        </w:rPr>
        <w:lastRenderedPageBreak/>
        <w:t>новым вызовам. Особенно важно внедрение программ, направленных на поддержание национального самосозна</w:t>
      </w:r>
      <w:r>
        <w:rPr>
          <w:rFonts w:ascii="Times New Roman" w:hAnsi="Times New Roman" w:cs="Times New Roman"/>
          <w:sz w:val="28"/>
          <w:szCs w:val="28"/>
        </w:rPr>
        <w:t>ния и моральных ориентиров [2].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Этические установки формируются в условиях межличностного взаимодействия, которое во многом определяется атмосферой в семье. Если ребёнок не ощущает поддержку и любовь со стороны родителей, это может привести к деформации норм общения и социальной отчуждённости. В таких случаях нарушается базово</w:t>
      </w:r>
      <w:r>
        <w:rPr>
          <w:rFonts w:ascii="Times New Roman" w:hAnsi="Times New Roman" w:cs="Times New Roman"/>
          <w:sz w:val="28"/>
          <w:szCs w:val="28"/>
        </w:rPr>
        <w:t>е нравственное восприятие мира.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Семья играет первостепенную роль в передаче нравственных и культурных ценностей. Именно в домашнем окружении ребёнок впервые сталкивается с этическими нормами, эстетическим вкусом, трудовыми и интеллектуальными качествами. Родители своим примером задают модели поведения, которые с</w:t>
      </w:r>
      <w:r>
        <w:rPr>
          <w:rFonts w:ascii="Times New Roman" w:hAnsi="Times New Roman" w:cs="Times New Roman"/>
          <w:sz w:val="28"/>
          <w:szCs w:val="28"/>
        </w:rPr>
        <w:t>тановятся ориентиром для детей.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Гармоничное воспитание возможно только при согласованности педагогических усилий обоих родителей. Разрозненные подходы могут вызвать у школьника путаницу и затруднить процесс нравственного самоопределения. Ключевые моральные установки закладываются в раннем детстве, и родительский пример здесь играет решающую роль — от бытовых привычек до способа общения и ра</w:t>
      </w:r>
      <w:r>
        <w:rPr>
          <w:rFonts w:ascii="Times New Roman" w:hAnsi="Times New Roman" w:cs="Times New Roman"/>
          <w:sz w:val="28"/>
          <w:szCs w:val="28"/>
        </w:rPr>
        <w:t>спределения свободного времени.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 xml:space="preserve">Наблюдение за поведением ребёнка, его манерой общения со сверстниками и взрослыми позволяет своевременно выявить отклонения от принятых норм. Важно объяснять подросткам, что грубость и непочтительное поведение свидетельствуют не о силе, а об отсутствии воспитания. При этом нельзя игнорировать тот факт, что значительное влияние на манеры оказывает цифровая культура, особенно в условиях </w:t>
      </w:r>
      <w:proofErr w:type="spellStart"/>
      <w:r w:rsidRPr="004F645D">
        <w:rPr>
          <w:rFonts w:ascii="Times New Roman" w:hAnsi="Times New Roman" w:cs="Times New Roman"/>
          <w:sz w:val="28"/>
          <w:szCs w:val="28"/>
        </w:rPr>
        <w:t>гаджетизированног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 [5].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В условиях современной цифровой эпохи программы школьного воспитания приобретают ключевое значение в формировании культурного сознания. Они должны учитывать вызовы глобализации и эффективно интегрировать традиционные и современные подходы.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Одной из таких инициатив является программа «</w:t>
      </w:r>
      <w:proofErr w:type="spellStart"/>
      <w:r w:rsidRPr="004F645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4F6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45D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4F645D">
        <w:rPr>
          <w:rFonts w:ascii="Times New Roman" w:hAnsi="Times New Roman" w:cs="Times New Roman"/>
          <w:sz w:val="28"/>
          <w:szCs w:val="28"/>
        </w:rPr>
        <w:t>», нацеленная на развитие патриотизма и национального самосознания. В её рамках учащиеся знакомятся с историческим и культурным наследием страны, что формирует чувство принадлежности к народу и е</w:t>
      </w:r>
      <w:r>
        <w:rPr>
          <w:rFonts w:ascii="Times New Roman" w:hAnsi="Times New Roman" w:cs="Times New Roman"/>
          <w:sz w:val="28"/>
          <w:szCs w:val="28"/>
        </w:rPr>
        <w:t>го ценностям.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Министерство просвещения РК внедрило комплексную воспитательную программу «</w:t>
      </w:r>
      <w:proofErr w:type="spellStart"/>
      <w:r w:rsidRPr="004F645D">
        <w:rPr>
          <w:rFonts w:ascii="Times New Roman" w:hAnsi="Times New Roman" w:cs="Times New Roman"/>
          <w:sz w:val="28"/>
          <w:szCs w:val="28"/>
        </w:rPr>
        <w:t>Ұлағатты</w:t>
      </w:r>
      <w:proofErr w:type="spellEnd"/>
      <w:r w:rsidRPr="004F6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45D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4F645D">
        <w:rPr>
          <w:rFonts w:ascii="Times New Roman" w:hAnsi="Times New Roman" w:cs="Times New Roman"/>
          <w:sz w:val="28"/>
          <w:szCs w:val="28"/>
        </w:rPr>
        <w:t xml:space="preserve">», ориентированную на формирование всесторонне развитого гражданина. Программа акцентирует внимание на важности духовных и общечеловеческих ценностей. Онлайн-ресурсы проекта обеспечивают доступ к воспитательным материалам и </w:t>
      </w:r>
      <w:r w:rsidRPr="004F645D">
        <w:rPr>
          <w:rFonts w:ascii="Times New Roman" w:hAnsi="Times New Roman" w:cs="Times New Roman"/>
          <w:sz w:val="28"/>
          <w:szCs w:val="28"/>
        </w:rPr>
        <w:lastRenderedPageBreak/>
        <w:t>коротким видеороликам, направленным на нра</w:t>
      </w:r>
      <w:r>
        <w:rPr>
          <w:rFonts w:ascii="Times New Roman" w:hAnsi="Times New Roman" w:cs="Times New Roman"/>
          <w:sz w:val="28"/>
          <w:szCs w:val="28"/>
        </w:rPr>
        <w:t>вственное становление учащихся.</w:t>
      </w:r>
    </w:p>
    <w:p w:rsidR="004F645D" w:rsidRDefault="004F645D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Повышение эффективности подобных программ требует применения активных методов обучения: интерактивных занятий, творческих мастерских, театральных и музыкальных проектов. Такие формы способствуют глубинному усво</w:t>
      </w:r>
      <w:r>
        <w:rPr>
          <w:rFonts w:ascii="Times New Roman" w:hAnsi="Times New Roman" w:cs="Times New Roman"/>
          <w:sz w:val="28"/>
          <w:szCs w:val="28"/>
        </w:rPr>
        <w:t>ению культурных ориентиров [6].</w:t>
      </w:r>
    </w:p>
    <w:p w:rsidR="00753B90" w:rsidRDefault="00753B90" w:rsidP="004F6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90">
        <w:rPr>
          <w:rFonts w:ascii="Times New Roman" w:hAnsi="Times New Roman" w:cs="Times New Roman"/>
          <w:sz w:val="28"/>
          <w:szCs w:val="28"/>
        </w:rPr>
        <w:t xml:space="preserve">Формированию у школьников критического восприятия информации в социальных сетях могут способствовать комплексные меры, направленные на развитие цифровой грамотности и </w:t>
      </w:r>
      <w:proofErr w:type="spellStart"/>
      <w:r w:rsidRPr="00753B90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753B90">
        <w:rPr>
          <w:rFonts w:ascii="Times New Roman" w:hAnsi="Times New Roman" w:cs="Times New Roman"/>
          <w:sz w:val="28"/>
          <w:szCs w:val="28"/>
        </w:rPr>
        <w:t xml:space="preserve">. Важную роль здесь играет школа, где необходимо внедрять специальные уроки, обучающие подростков различать достоверные и </w:t>
      </w:r>
      <w:proofErr w:type="spellStart"/>
      <w:r w:rsidRPr="00753B90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753B90">
        <w:rPr>
          <w:rFonts w:ascii="Times New Roman" w:hAnsi="Times New Roman" w:cs="Times New Roman"/>
          <w:sz w:val="28"/>
          <w:szCs w:val="28"/>
        </w:rPr>
        <w:t xml:space="preserve"> источники, а также понимать последствия онлайн-поведения. Родители и педагоги должны активно обсуждать с </w:t>
      </w:r>
      <w:proofErr w:type="gramStart"/>
      <w:r w:rsidRPr="00753B90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753B90">
        <w:rPr>
          <w:rFonts w:ascii="Times New Roman" w:hAnsi="Times New Roman" w:cs="Times New Roman"/>
          <w:sz w:val="28"/>
          <w:szCs w:val="28"/>
        </w:rPr>
        <w:t xml:space="preserve"> увиденное в интернете, формируя у них привычку анализа и осознанного восприятия контента. Особую ценность в этом процессе приобретает обращение к классической литературе, которая воспитывает чувство морали, развивает способность к сопереживанию и углубляет понимание человеческой природы. Произведения великих авторов учат видеть многослойность человеческих поступков, различать добро и зло, что становится опорой в мире поверхностной и часто искажённой цифровой информации.</w:t>
      </w:r>
    </w:p>
    <w:p w:rsidR="00FF621D" w:rsidRDefault="004F645D" w:rsidP="00B57A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45D">
        <w:rPr>
          <w:rFonts w:ascii="Times New Roman" w:hAnsi="Times New Roman" w:cs="Times New Roman"/>
          <w:sz w:val="28"/>
          <w:szCs w:val="28"/>
        </w:rPr>
        <w:t>Становление культурного сознания и моральных норм у казахстанских школ</w:t>
      </w:r>
      <w:r>
        <w:rPr>
          <w:rFonts w:ascii="Times New Roman" w:hAnsi="Times New Roman" w:cs="Times New Roman"/>
          <w:sz w:val="28"/>
          <w:szCs w:val="28"/>
        </w:rPr>
        <w:t>ьников -</w:t>
      </w:r>
      <w:r w:rsidRPr="004F645D">
        <w:rPr>
          <w:rFonts w:ascii="Times New Roman" w:hAnsi="Times New Roman" w:cs="Times New Roman"/>
          <w:sz w:val="28"/>
          <w:szCs w:val="28"/>
        </w:rPr>
        <w:t xml:space="preserve"> многоаспектная задача, требующая междисциплинарного подхода и участия как педагогических, так и общественных структур. Важно создавать системы поддержки, позволяющие молодому поколению развиваться в духе уважения, ответственности и национальной идентичности.</w:t>
      </w:r>
    </w:p>
    <w:p w:rsidR="004F645D" w:rsidRPr="004F645D" w:rsidRDefault="004F645D" w:rsidP="004F6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10"/>
      <w:r w:rsidRPr="004F6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bookmarkEnd w:id="0"/>
    </w:p>
    <w:p w:rsidR="004F645D" w:rsidRPr="004F645D" w:rsidRDefault="004F645D" w:rsidP="004F6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Научная работа "Влияние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Блогинга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язык и культуру речи..." [https://bilimportal.kz/baza-materialov/russkij-yazyik/nauchnaya-rabota-vliyanie-bloginga-na-yazyik-i-kulturu-rechi-shkolnikov-v-kazaxstane] (дата обращения: 13.02.2025)</w:t>
      </w:r>
    </w:p>
    <w:p w:rsidR="004F645D" w:rsidRPr="004F645D" w:rsidRDefault="004F645D" w:rsidP="004F6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влияют на казахстанских подростков [https://www.zakon.kz/redaktsiia-zakonkz/5007876-kak-sotsseti-vliyayut-na-kazahstanskih.html] (дата обращения: 13.02.2025)</w:t>
      </w:r>
    </w:p>
    <w:p w:rsidR="004F645D" w:rsidRPr="004F645D" w:rsidRDefault="004F645D" w:rsidP="004F6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Биманов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Как социальные сети влияют на развитие детского творчества... [</w:t>
      </w:r>
      <w:r w:rsidRPr="004F6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https://inbusiness.kz/ru/news/kak-socialnye-seti-vliyayut-na-razvitie-detskogo-tvorchestva-v-kazahstane] (дата обращения: 13.02.2025)</w:t>
      </w:r>
    </w:p>
    <w:p w:rsidR="004F645D" w:rsidRPr="004F645D" w:rsidRDefault="004F645D" w:rsidP="004F6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Тысленко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Особенности общения в подростковом возрасте//Форум молодых ученых. 2019. №4 (32). С.1041-1049</w:t>
      </w:r>
    </w:p>
    <w:p w:rsidR="004F645D" w:rsidRPr="004F645D" w:rsidRDefault="004F645D" w:rsidP="004F6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Джанзакова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Муталиева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 Р.,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Мурзашева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Этнокультурные традиции казахской семьи в духовно-нравственном воспитании детей и подрастающего поколения // МНКО. 2021. №6 (91). С.294-297</w:t>
      </w:r>
    </w:p>
    <w:p w:rsidR="004F645D" w:rsidRPr="00B57A4A" w:rsidRDefault="004F645D" w:rsidP="00B57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"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Ұлағатты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ұрпақ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":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оқушыларына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әдени-білім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жобасы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қосылады</w:t>
      </w:r>
      <w:proofErr w:type="spellEnd"/>
      <w:r w:rsidRPr="004F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[https://massaget.kz/madeniet/ulagattyi-urpak-mektep-okushyilaryina-arnalgan-madeni-blm-63348/]</w:t>
      </w:r>
      <w:r w:rsidRPr="004F6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(дата обращения: 13.02.2025)</w:t>
      </w:r>
      <w:bookmarkStart w:id="1" w:name="_GoBack"/>
      <w:bookmarkEnd w:id="1"/>
    </w:p>
    <w:sectPr w:rsidR="004F645D" w:rsidRPr="00B5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84"/>
    <w:rsid w:val="004F645D"/>
    <w:rsid w:val="007119A5"/>
    <w:rsid w:val="00753B90"/>
    <w:rsid w:val="00B46484"/>
    <w:rsid w:val="00B57A4A"/>
    <w:rsid w:val="00B76CCA"/>
    <w:rsid w:val="00DB16DC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</dc:creator>
  <cp:keywords/>
  <dc:description/>
  <cp:lastModifiedBy>QZ</cp:lastModifiedBy>
  <cp:revision>7</cp:revision>
  <dcterms:created xsi:type="dcterms:W3CDTF">2025-07-31T11:27:00Z</dcterms:created>
  <dcterms:modified xsi:type="dcterms:W3CDTF">2025-07-31T11:42:00Z</dcterms:modified>
</cp:coreProperties>
</file>