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0D0E" w:rsidRPr="00C67689" w:rsidRDefault="00A00D0E" w:rsidP="00561529">
      <w:pPr>
        <w:spacing w:after="0" w:line="240" w:lineRule="auto"/>
        <w:jc w:val="right"/>
        <w:rPr>
          <w:sz w:val="28"/>
          <w:szCs w:val="28"/>
        </w:rPr>
      </w:pPr>
      <w:r w:rsidRPr="00C67689">
        <w:rPr>
          <w:sz w:val="28"/>
          <w:szCs w:val="28"/>
        </w:rPr>
        <w:t>Министерство образования и науки</w:t>
      </w:r>
    </w:p>
    <w:p w:rsidR="00A00D0E" w:rsidRPr="00C67689" w:rsidRDefault="00A00D0E" w:rsidP="00561529">
      <w:pPr>
        <w:spacing w:after="0" w:line="240" w:lineRule="auto"/>
        <w:jc w:val="right"/>
        <w:rPr>
          <w:sz w:val="28"/>
          <w:szCs w:val="28"/>
        </w:rPr>
      </w:pPr>
      <w:r w:rsidRPr="00C67689">
        <w:rPr>
          <w:sz w:val="28"/>
          <w:szCs w:val="28"/>
        </w:rPr>
        <w:t xml:space="preserve">Республика </w:t>
      </w:r>
      <w:r w:rsidRPr="00C67689">
        <w:rPr>
          <w:sz w:val="28"/>
          <w:szCs w:val="28"/>
        </w:rPr>
        <w:tab/>
        <w:t>Казахстан</w:t>
      </w:r>
    </w:p>
    <w:p w:rsidR="00A00D0E" w:rsidRPr="00C67689" w:rsidRDefault="00A00D0E" w:rsidP="00561529">
      <w:pPr>
        <w:spacing w:after="0" w:line="240" w:lineRule="auto"/>
        <w:jc w:val="right"/>
        <w:rPr>
          <w:sz w:val="28"/>
          <w:szCs w:val="28"/>
        </w:rPr>
      </w:pPr>
      <w:r w:rsidRPr="00C67689">
        <w:rPr>
          <w:sz w:val="28"/>
          <w:szCs w:val="28"/>
        </w:rPr>
        <w:t>Акмолинская область</w:t>
      </w:r>
    </w:p>
    <w:p w:rsidR="00A00D0E" w:rsidRPr="00C67689" w:rsidRDefault="00A00D0E" w:rsidP="00561529">
      <w:pPr>
        <w:spacing w:after="0" w:line="240" w:lineRule="auto"/>
        <w:jc w:val="right"/>
        <w:rPr>
          <w:sz w:val="28"/>
          <w:szCs w:val="28"/>
        </w:rPr>
      </w:pPr>
      <w:r w:rsidRPr="00C67689">
        <w:rPr>
          <w:sz w:val="28"/>
          <w:szCs w:val="28"/>
        </w:rPr>
        <w:t>Енбекшильдерский район</w:t>
      </w:r>
    </w:p>
    <w:p w:rsidR="00A00D0E" w:rsidRPr="00C67689" w:rsidRDefault="00A00D0E" w:rsidP="00561529">
      <w:pPr>
        <w:spacing w:after="0" w:line="240" w:lineRule="auto"/>
        <w:jc w:val="right"/>
        <w:rPr>
          <w:sz w:val="28"/>
          <w:szCs w:val="28"/>
        </w:rPr>
      </w:pPr>
      <w:r w:rsidRPr="00C67689">
        <w:rPr>
          <w:sz w:val="28"/>
          <w:szCs w:val="28"/>
        </w:rPr>
        <w:t>Макинская средняя школа</w:t>
      </w:r>
    </w:p>
    <w:p w:rsidR="00A00D0E" w:rsidRDefault="00A00D0E" w:rsidP="00A00D0E">
      <w:pPr>
        <w:rPr>
          <w:b/>
          <w:sz w:val="48"/>
          <w:szCs w:val="48"/>
        </w:rPr>
      </w:pPr>
      <w:r>
        <w:rPr>
          <w:b/>
          <w:iCs/>
          <w:sz w:val="48"/>
          <w:szCs w:val="48"/>
        </w:rPr>
        <w:t xml:space="preserve">Применение </w:t>
      </w:r>
      <w:proofErr w:type="spellStart"/>
      <w:r>
        <w:rPr>
          <w:b/>
          <w:iCs/>
          <w:sz w:val="48"/>
          <w:szCs w:val="48"/>
        </w:rPr>
        <w:t>Lesson</w:t>
      </w:r>
      <w:proofErr w:type="spellEnd"/>
      <w:r w:rsidR="00B0090F">
        <w:rPr>
          <w:b/>
          <w:iCs/>
          <w:sz w:val="48"/>
          <w:szCs w:val="48"/>
        </w:rPr>
        <w:t xml:space="preserve"> </w:t>
      </w:r>
      <w:proofErr w:type="spellStart"/>
      <w:r>
        <w:rPr>
          <w:b/>
          <w:iCs/>
          <w:sz w:val="48"/>
          <w:szCs w:val="48"/>
        </w:rPr>
        <w:t>Study</w:t>
      </w:r>
      <w:proofErr w:type="spellEnd"/>
      <w:r>
        <w:rPr>
          <w:b/>
          <w:iCs/>
          <w:sz w:val="48"/>
          <w:szCs w:val="48"/>
        </w:rPr>
        <w:t xml:space="preserve"> в школах</w:t>
      </w:r>
    </w:p>
    <w:p w:rsidR="00A00D0E" w:rsidRDefault="00A00D0E" w:rsidP="00A00D0E">
      <w:pPr>
        <w:rPr>
          <w:b/>
          <w:sz w:val="48"/>
          <w:szCs w:val="48"/>
        </w:rPr>
      </w:pPr>
      <w:r>
        <w:rPr>
          <w:b/>
          <w:noProof/>
          <w:sz w:val="48"/>
          <w:szCs w:val="48"/>
          <w:lang w:eastAsia="ru-RU"/>
        </w:rPr>
        <w:drawing>
          <wp:inline distT="0" distB="0" distL="0" distR="0">
            <wp:extent cx="4648200" cy="3352800"/>
            <wp:effectExtent l="0" t="0" r="0" b="0"/>
            <wp:docPr id="1" name="Рисунок 1" descr="C:\Users\Танюша\Desktop\урок  Lesson Study Швецова Т.А\фото ученик\P1020596.JPG"/>
            <wp:cNvGraphicFramePr/>
            <a:graphic xmlns:a="http://schemas.openxmlformats.org/drawingml/2006/main">
              <a:graphicData uri="http://schemas.openxmlformats.org/drawingml/2006/picture">
                <pic:pic xmlns:pic="http://schemas.openxmlformats.org/drawingml/2006/picture">
                  <pic:nvPicPr>
                    <pic:cNvPr id="1" name="Рисунок 1" descr="C:\Users\Танюша\Desktop\урок  Lesson Study Швецова Т.А\фото ученик\P1020596.JPG"/>
                    <pic:cNvPicPr/>
                  </pic:nvPicPr>
                  <pic:blipFill rotWithShape="1">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148" t="-285" r="4646" b="2"/>
                    <a:stretch/>
                  </pic:blipFill>
                  <pic:spPr bwMode="auto">
                    <a:xfrm>
                      <a:off x="0" y="0"/>
                      <a:ext cx="4648200" cy="3352800"/>
                    </a:xfrm>
                    <a:prstGeom prst="rect">
                      <a:avLst/>
                    </a:prstGeom>
                    <a:noFill/>
                    <a:ln>
                      <a:noFill/>
                    </a:ln>
                    <a:effectLst>
                      <a:softEdge rad="1270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00D0E" w:rsidRPr="00C67689" w:rsidRDefault="00C67689" w:rsidP="00A00D0E">
      <w:pPr>
        <w:rPr>
          <w:b/>
          <w:sz w:val="28"/>
          <w:szCs w:val="28"/>
        </w:rPr>
      </w:pPr>
      <w:r w:rsidRPr="00C67689">
        <w:rPr>
          <w:b/>
          <w:sz w:val="28"/>
          <w:szCs w:val="28"/>
        </w:rPr>
        <w:t>Из опыта работы</w:t>
      </w:r>
    </w:p>
    <w:p w:rsidR="00A00D0E" w:rsidRDefault="00A00D0E" w:rsidP="00A00D0E">
      <w:pPr>
        <w:rPr>
          <w:b/>
          <w:sz w:val="48"/>
          <w:szCs w:val="48"/>
        </w:rPr>
      </w:pPr>
    </w:p>
    <w:p w:rsidR="00A00D0E" w:rsidRDefault="00A00D0E" w:rsidP="00A00D0E">
      <w:pPr>
        <w:spacing w:after="0" w:line="240" w:lineRule="auto"/>
        <w:rPr>
          <w:b/>
          <w:sz w:val="36"/>
          <w:szCs w:val="36"/>
        </w:rPr>
      </w:pPr>
      <w:r>
        <w:rPr>
          <w:sz w:val="36"/>
          <w:szCs w:val="36"/>
        </w:rPr>
        <w:t>Выполнила учитель биологии и химии</w:t>
      </w:r>
    </w:p>
    <w:p w:rsidR="00A00D0E" w:rsidRDefault="00A00D0E" w:rsidP="00A00D0E">
      <w:pPr>
        <w:spacing w:after="0" w:line="240" w:lineRule="auto"/>
        <w:rPr>
          <w:sz w:val="36"/>
          <w:szCs w:val="36"/>
        </w:rPr>
      </w:pPr>
      <w:r>
        <w:rPr>
          <w:sz w:val="36"/>
          <w:szCs w:val="36"/>
        </w:rPr>
        <w:t xml:space="preserve">                              высшей категории</w:t>
      </w:r>
    </w:p>
    <w:p w:rsidR="00A00D0E" w:rsidRDefault="00A00D0E" w:rsidP="00A00D0E">
      <w:pPr>
        <w:spacing w:after="0" w:line="240" w:lineRule="auto"/>
        <w:rPr>
          <w:sz w:val="36"/>
          <w:szCs w:val="36"/>
        </w:rPr>
      </w:pPr>
      <w:r>
        <w:rPr>
          <w:sz w:val="36"/>
          <w:szCs w:val="36"/>
        </w:rPr>
        <w:t xml:space="preserve">                              1 уровень:</w:t>
      </w:r>
    </w:p>
    <w:p w:rsidR="00A00D0E" w:rsidRDefault="00A00D0E" w:rsidP="00A00D0E">
      <w:pPr>
        <w:spacing w:after="0" w:line="240" w:lineRule="auto"/>
        <w:rPr>
          <w:b/>
          <w:sz w:val="36"/>
          <w:szCs w:val="36"/>
        </w:rPr>
      </w:pPr>
      <w:r>
        <w:rPr>
          <w:b/>
          <w:sz w:val="36"/>
          <w:szCs w:val="36"/>
        </w:rPr>
        <w:t>Швецова Татьяна Алексеевна</w:t>
      </w:r>
    </w:p>
    <w:p w:rsidR="00A00D0E" w:rsidRDefault="00A00D0E" w:rsidP="00A00D0E">
      <w:pPr>
        <w:spacing w:after="0" w:line="240" w:lineRule="auto"/>
        <w:rPr>
          <w:b/>
          <w:sz w:val="36"/>
          <w:szCs w:val="36"/>
        </w:rPr>
      </w:pPr>
    </w:p>
    <w:p w:rsidR="00A00D0E" w:rsidRDefault="00A00D0E" w:rsidP="00A00D0E">
      <w:pPr>
        <w:spacing w:after="0" w:line="240" w:lineRule="auto"/>
        <w:rPr>
          <w:b/>
          <w:sz w:val="36"/>
          <w:szCs w:val="36"/>
        </w:rPr>
      </w:pPr>
    </w:p>
    <w:p w:rsidR="00A00D0E" w:rsidRDefault="00A00D0E" w:rsidP="00603406">
      <w:pPr>
        <w:spacing w:before="100" w:beforeAutospacing="1" w:after="100" w:afterAutospacing="1" w:line="240" w:lineRule="auto"/>
        <w:outlineLvl w:val="1"/>
        <w:rPr>
          <w:rFonts w:ascii="Arial" w:eastAsia="Times New Roman" w:hAnsi="Arial" w:cs="Arial"/>
          <w:b/>
          <w:bCs/>
          <w:color w:val="222222"/>
          <w:sz w:val="36"/>
          <w:szCs w:val="36"/>
          <w:lang w:eastAsia="ru-RU"/>
        </w:rPr>
      </w:pPr>
    </w:p>
    <w:p w:rsidR="00C67689" w:rsidRDefault="00C67689" w:rsidP="00603406">
      <w:pPr>
        <w:spacing w:before="100" w:beforeAutospacing="1" w:after="100" w:afterAutospacing="1" w:line="240" w:lineRule="auto"/>
        <w:outlineLvl w:val="1"/>
        <w:rPr>
          <w:rFonts w:ascii="Arial" w:eastAsia="Times New Roman" w:hAnsi="Arial" w:cs="Arial"/>
          <w:b/>
          <w:bCs/>
          <w:color w:val="222222"/>
          <w:sz w:val="36"/>
          <w:szCs w:val="36"/>
          <w:lang w:eastAsia="ru-RU"/>
        </w:rPr>
      </w:pPr>
    </w:p>
    <w:p w:rsidR="00603406" w:rsidRDefault="002A79F3" w:rsidP="00603406">
      <w:pPr>
        <w:spacing w:before="100" w:beforeAutospacing="1" w:after="100" w:afterAutospacing="1" w:line="240" w:lineRule="auto"/>
        <w:outlineLvl w:val="1"/>
        <w:rPr>
          <w:rFonts w:ascii="Arial" w:eastAsia="Times New Roman" w:hAnsi="Arial" w:cs="Arial"/>
          <w:b/>
          <w:bCs/>
          <w:color w:val="222222"/>
          <w:sz w:val="36"/>
          <w:szCs w:val="36"/>
          <w:lang w:eastAsia="ru-RU"/>
        </w:rPr>
      </w:pPr>
      <w:r>
        <w:rPr>
          <w:rFonts w:ascii="Arial" w:eastAsia="Times New Roman" w:hAnsi="Arial" w:cs="Arial"/>
          <w:b/>
          <w:bCs/>
          <w:color w:val="222222"/>
          <w:sz w:val="36"/>
          <w:szCs w:val="36"/>
          <w:lang w:eastAsia="ru-RU"/>
        </w:rPr>
        <w:t xml:space="preserve">Урок </w:t>
      </w:r>
      <w:proofErr w:type="spellStart"/>
      <w:r w:rsidR="00603406">
        <w:rPr>
          <w:rFonts w:ascii="Arial" w:eastAsia="Times New Roman" w:hAnsi="Arial" w:cs="Arial"/>
          <w:b/>
          <w:bCs/>
          <w:color w:val="222222"/>
          <w:sz w:val="36"/>
          <w:szCs w:val="36"/>
          <w:lang w:eastAsia="ru-RU"/>
        </w:rPr>
        <w:t>Lesson</w:t>
      </w:r>
      <w:proofErr w:type="spellEnd"/>
      <w:r w:rsidR="00DE4616">
        <w:rPr>
          <w:rFonts w:ascii="Arial" w:eastAsia="Times New Roman" w:hAnsi="Arial" w:cs="Arial"/>
          <w:b/>
          <w:bCs/>
          <w:color w:val="222222"/>
          <w:sz w:val="36"/>
          <w:szCs w:val="36"/>
          <w:lang w:eastAsia="ru-RU"/>
        </w:rPr>
        <w:t xml:space="preserve"> </w:t>
      </w:r>
      <w:proofErr w:type="spellStart"/>
      <w:r w:rsidR="00603406">
        <w:rPr>
          <w:rFonts w:ascii="Arial" w:eastAsia="Times New Roman" w:hAnsi="Arial" w:cs="Arial"/>
          <w:b/>
          <w:bCs/>
          <w:color w:val="222222"/>
          <w:sz w:val="36"/>
          <w:szCs w:val="36"/>
          <w:lang w:eastAsia="ru-RU"/>
        </w:rPr>
        <w:t>study</w:t>
      </w:r>
      <w:proofErr w:type="spellEnd"/>
      <w:r w:rsidR="00603406">
        <w:rPr>
          <w:rFonts w:ascii="Arial" w:eastAsia="Times New Roman" w:hAnsi="Arial" w:cs="Arial"/>
          <w:b/>
          <w:bCs/>
          <w:color w:val="222222"/>
          <w:sz w:val="36"/>
          <w:szCs w:val="36"/>
          <w:lang w:eastAsia="ru-RU"/>
        </w:rPr>
        <w:t xml:space="preserve"> по биологии</w:t>
      </w:r>
    </w:p>
    <w:p w:rsidR="00603406" w:rsidRPr="00BE1A49" w:rsidRDefault="00603406" w:rsidP="00BE1A49">
      <w:pPr>
        <w:spacing w:before="180" w:after="0" w:line="240" w:lineRule="auto"/>
        <w:rPr>
          <w:rFonts w:ascii="Times New Roman" w:eastAsia="Times New Roman" w:hAnsi="Times New Roman" w:cs="Times New Roman"/>
          <w:color w:val="222222"/>
          <w:sz w:val="28"/>
          <w:szCs w:val="28"/>
          <w:lang w:eastAsia="ru-RU"/>
        </w:rPr>
      </w:pPr>
      <w:r w:rsidRPr="00BE1A49">
        <w:rPr>
          <w:rFonts w:ascii="Times New Roman" w:eastAsia="Times New Roman" w:hAnsi="Times New Roman" w:cs="Times New Roman"/>
          <w:bCs/>
          <w:color w:val="000000"/>
          <w:sz w:val="28"/>
          <w:szCs w:val="28"/>
          <w:lang w:eastAsia="ru-RU"/>
        </w:rPr>
        <w:lastRenderedPageBreak/>
        <w:t>Тематическое направление – «</w:t>
      </w:r>
      <w:r w:rsidRPr="00BE1A49">
        <w:rPr>
          <w:rFonts w:ascii="Times New Roman" w:eastAsia="Times New Roman" w:hAnsi="Times New Roman" w:cs="Times New Roman"/>
          <w:iCs/>
          <w:sz w:val="28"/>
          <w:szCs w:val="28"/>
          <w:lang w:eastAsia="ru-RU"/>
        </w:rPr>
        <w:t xml:space="preserve">применение </w:t>
      </w:r>
      <w:proofErr w:type="spellStart"/>
      <w:r w:rsidRPr="00BE1A49">
        <w:rPr>
          <w:rFonts w:ascii="Times New Roman" w:eastAsia="Times New Roman" w:hAnsi="Times New Roman" w:cs="Times New Roman"/>
          <w:iCs/>
          <w:sz w:val="28"/>
          <w:szCs w:val="28"/>
          <w:lang w:eastAsia="ru-RU"/>
        </w:rPr>
        <w:t>LessonStudy</w:t>
      </w:r>
      <w:proofErr w:type="spellEnd"/>
      <w:r w:rsidRPr="00BE1A49">
        <w:rPr>
          <w:rFonts w:ascii="Times New Roman" w:eastAsia="Times New Roman" w:hAnsi="Times New Roman" w:cs="Times New Roman"/>
          <w:iCs/>
          <w:sz w:val="28"/>
          <w:szCs w:val="28"/>
          <w:lang w:eastAsia="ru-RU"/>
        </w:rPr>
        <w:t xml:space="preserve"> в школах</w:t>
      </w:r>
      <w:r w:rsidRPr="00BE1A49">
        <w:rPr>
          <w:rFonts w:ascii="Times New Roman" w:eastAsia="Times New Roman" w:hAnsi="Times New Roman" w:cs="Times New Roman"/>
          <w:bCs/>
          <w:color w:val="000000"/>
          <w:sz w:val="28"/>
          <w:szCs w:val="28"/>
          <w:lang w:eastAsia="ru-RU"/>
        </w:rPr>
        <w:t>»</w:t>
      </w:r>
    </w:p>
    <w:p w:rsidR="00603406" w:rsidRPr="00BE1A49" w:rsidRDefault="00603406" w:rsidP="00603406">
      <w:pPr>
        <w:spacing w:before="180" w:after="0" w:line="240" w:lineRule="auto"/>
        <w:ind w:firstLine="450"/>
        <w:rPr>
          <w:rFonts w:ascii="Times New Roman" w:eastAsia="Times New Roman" w:hAnsi="Times New Roman" w:cs="Times New Roman"/>
          <w:color w:val="222222"/>
          <w:sz w:val="28"/>
          <w:szCs w:val="28"/>
          <w:lang w:eastAsia="ru-RU"/>
        </w:rPr>
      </w:pPr>
      <w:r w:rsidRPr="00BE1A49">
        <w:rPr>
          <w:rFonts w:ascii="Times New Roman" w:eastAsia="Times New Roman" w:hAnsi="Times New Roman" w:cs="Times New Roman"/>
          <w:bCs/>
          <w:color w:val="000000"/>
          <w:sz w:val="28"/>
          <w:szCs w:val="28"/>
          <w:lang w:eastAsia="ru-RU"/>
        </w:rPr>
        <w:t xml:space="preserve">Цель  – </w:t>
      </w:r>
      <w:r w:rsidRPr="00BE1A49">
        <w:rPr>
          <w:rFonts w:ascii="Times New Roman" w:eastAsia="Times New Roman" w:hAnsi="Times New Roman" w:cs="Times New Roman"/>
          <w:color w:val="222222"/>
          <w:sz w:val="28"/>
          <w:szCs w:val="28"/>
          <w:lang w:eastAsia="ru-RU"/>
        </w:rPr>
        <w:t xml:space="preserve">  понять, как планировать обучение, чтобы оно в результате максимально удовлетворяло потребностям учащихся.</w:t>
      </w:r>
    </w:p>
    <w:p w:rsidR="00603406" w:rsidRPr="00BE1A49" w:rsidRDefault="00603406" w:rsidP="00603406">
      <w:pPr>
        <w:spacing w:before="180" w:after="0" w:line="240" w:lineRule="auto"/>
        <w:ind w:firstLine="450"/>
        <w:rPr>
          <w:rFonts w:ascii="Times New Roman" w:eastAsia="Times New Roman" w:hAnsi="Times New Roman" w:cs="Times New Roman"/>
          <w:color w:val="222222"/>
          <w:sz w:val="28"/>
          <w:szCs w:val="28"/>
          <w:lang w:eastAsia="ru-RU"/>
        </w:rPr>
      </w:pPr>
      <w:r w:rsidRPr="00BE1A49">
        <w:rPr>
          <w:rFonts w:ascii="Times New Roman" w:eastAsia="Times New Roman" w:hAnsi="Times New Roman" w:cs="Times New Roman"/>
          <w:bCs/>
          <w:color w:val="000000"/>
          <w:sz w:val="28"/>
          <w:szCs w:val="28"/>
          <w:lang w:eastAsia="ru-RU"/>
        </w:rPr>
        <w:t>Образ</w:t>
      </w:r>
      <w:proofErr w:type="gramStart"/>
      <w:r w:rsidRPr="00BE1A49">
        <w:rPr>
          <w:rFonts w:ascii="Times New Roman" w:eastAsia="Times New Roman" w:hAnsi="Times New Roman" w:cs="Times New Roman"/>
          <w:bCs/>
          <w:color w:val="000000"/>
          <w:sz w:val="28"/>
          <w:szCs w:val="28"/>
          <w:lang w:eastAsia="ru-RU"/>
        </w:rPr>
        <w:t xml:space="preserve"> .</w:t>
      </w:r>
      <w:proofErr w:type="gramEnd"/>
      <w:r w:rsidRPr="00BE1A49">
        <w:rPr>
          <w:rFonts w:ascii="Times New Roman" w:eastAsia="Times New Roman" w:hAnsi="Times New Roman" w:cs="Times New Roman"/>
          <w:bCs/>
          <w:color w:val="000000"/>
          <w:sz w:val="28"/>
          <w:szCs w:val="28"/>
          <w:lang w:eastAsia="ru-RU"/>
        </w:rPr>
        <w:t xml:space="preserve">Исследовательский урок в действии, </w:t>
      </w:r>
      <w:r w:rsidRPr="00BE1A49">
        <w:rPr>
          <w:rFonts w:ascii="Times New Roman" w:eastAsia="Times New Roman" w:hAnsi="Times New Roman" w:cs="Times New Roman"/>
          <w:color w:val="222222"/>
          <w:sz w:val="28"/>
          <w:szCs w:val="28"/>
          <w:lang w:eastAsia="ru-RU"/>
        </w:rPr>
        <w:t xml:space="preserve">направленный на совершенствование знаний в области учительской практики. В классе учащиеся  с хорошей, средней и слабой успеваемостью, а учитель должен уметь учить всех учеников. После организационного этапа,   проверка домашнего задания,   используя работу в группах по иллюстрациям и затем, по листам </w:t>
      </w:r>
      <w:proofErr w:type="spellStart"/>
      <w:r w:rsidRPr="00BE1A49">
        <w:rPr>
          <w:rFonts w:ascii="Times New Roman" w:eastAsia="Times New Roman" w:hAnsi="Times New Roman" w:cs="Times New Roman"/>
          <w:color w:val="222222"/>
          <w:sz w:val="28"/>
          <w:szCs w:val="28"/>
          <w:lang w:eastAsia="ru-RU"/>
        </w:rPr>
        <w:t>самооценивания</w:t>
      </w:r>
      <w:proofErr w:type="spellEnd"/>
      <w:r w:rsidRPr="00BE1A49">
        <w:rPr>
          <w:rFonts w:ascii="Times New Roman" w:eastAsia="Times New Roman" w:hAnsi="Times New Roman" w:cs="Times New Roman"/>
          <w:color w:val="222222"/>
          <w:sz w:val="28"/>
          <w:szCs w:val="28"/>
          <w:lang w:eastAsia="ru-RU"/>
        </w:rPr>
        <w:t xml:space="preserve"> поставить   оценку. </w:t>
      </w:r>
      <w:r w:rsidRPr="00BE1A49">
        <w:rPr>
          <w:rFonts w:ascii="Times New Roman" w:eastAsia="Times New Roman" w:hAnsi="Times New Roman" w:cs="Times New Roman"/>
          <w:sz w:val="28"/>
          <w:szCs w:val="28"/>
          <w:lang w:eastAsia="ru-RU"/>
        </w:rPr>
        <w:t>Приведите пример того, что объединяет всех этих  животных</w:t>
      </w:r>
      <w:r w:rsidRPr="00BE1A49">
        <w:rPr>
          <w:rFonts w:ascii="Times New Roman" w:eastAsia="Times New Roman" w:hAnsi="Times New Roman" w:cs="Times New Roman"/>
          <w:bCs/>
          <w:color w:val="000000"/>
          <w:sz w:val="28"/>
          <w:szCs w:val="28"/>
          <w:lang w:eastAsia="ru-RU"/>
        </w:rPr>
        <w:t>, лица учителя и учеников вдумчивы.</w:t>
      </w:r>
      <w:r w:rsidRPr="00BE1A49">
        <w:rPr>
          <w:rFonts w:ascii="Times New Roman" w:eastAsia="Times New Roman" w:hAnsi="Times New Roman" w:cs="Times New Roman"/>
          <w:color w:val="222222"/>
          <w:sz w:val="28"/>
          <w:szCs w:val="28"/>
          <w:lang w:eastAsia="ru-RU"/>
        </w:rPr>
        <w:t xml:space="preserve"> Подведение  учащихся к теме урока, наиболее </w:t>
      </w:r>
      <w:proofErr w:type="gramStart"/>
      <w:r w:rsidRPr="00BE1A49">
        <w:rPr>
          <w:rFonts w:ascii="Times New Roman" w:eastAsia="Times New Roman" w:hAnsi="Times New Roman" w:cs="Times New Roman"/>
          <w:color w:val="222222"/>
          <w:sz w:val="28"/>
          <w:szCs w:val="28"/>
          <w:lang w:eastAsia="ru-RU"/>
        </w:rPr>
        <w:t>эффективный</w:t>
      </w:r>
      <w:proofErr w:type="gramEnd"/>
      <w:r w:rsidRPr="00BE1A49">
        <w:rPr>
          <w:rFonts w:ascii="Times New Roman" w:eastAsia="Times New Roman" w:hAnsi="Times New Roman" w:cs="Times New Roman"/>
          <w:color w:val="222222"/>
          <w:sz w:val="28"/>
          <w:szCs w:val="28"/>
          <w:lang w:eastAsia="ru-RU"/>
        </w:rPr>
        <w:t xml:space="preserve"> на данной стадии урока. У учеников поднимается настроение, и возникает настрой на мыслительную деятельность. Работа с текстом, выделяя ключевые вопросы. Спикеры защищали презентации.   Посмотрев видео фрагмент на тему, дети ещё раз убедились, в биологических особенностях млекопитающих. Проведя рефлексию, дети выразили свои чувства, показав, что им понравилось работать в группе, и цели они достигли.</w:t>
      </w:r>
    </w:p>
    <w:p w:rsidR="00603406" w:rsidRPr="00BE1A49" w:rsidRDefault="00603406" w:rsidP="00603406">
      <w:pPr>
        <w:spacing w:before="180" w:after="0" w:line="240" w:lineRule="auto"/>
        <w:ind w:firstLine="450"/>
        <w:rPr>
          <w:rFonts w:ascii="Times New Roman" w:eastAsia="Times New Roman" w:hAnsi="Times New Roman" w:cs="Times New Roman"/>
          <w:color w:val="222222"/>
          <w:sz w:val="28"/>
          <w:szCs w:val="28"/>
          <w:lang w:eastAsia="ru-RU"/>
        </w:rPr>
      </w:pPr>
      <w:r w:rsidRPr="00BE1A49">
        <w:rPr>
          <w:rFonts w:ascii="Times New Roman" w:eastAsia="Times New Roman" w:hAnsi="Times New Roman" w:cs="Times New Roman"/>
          <w:noProof/>
          <w:color w:val="222222"/>
          <w:sz w:val="28"/>
          <w:szCs w:val="28"/>
          <w:lang w:eastAsia="ru-RU"/>
        </w:rPr>
        <w:drawing>
          <wp:inline distT="0" distB="0" distL="0" distR="0">
            <wp:extent cx="1895475" cy="1857375"/>
            <wp:effectExtent l="0" t="0" r="9525" b="9525"/>
            <wp:docPr id="6" name="Рисунок 6" descr="C:\Users\Танюша\Desktop\урок  Lesson Study Швецова Т.А\фото учитель Швецова\12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Танюша\Desktop\урок  Lesson Study Швецова Т.А\фото учитель Швецова\12 — копия.pn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5475" cy="1857375"/>
                    </a:xfrm>
                    <a:prstGeom prst="rect">
                      <a:avLst/>
                    </a:prstGeom>
                    <a:noFill/>
                    <a:ln>
                      <a:noFill/>
                    </a:ln>
                  </pic:spPr>
                </pic:pic>
              </a:graphicData>
            </a:graphic>
          </wp:inline>
        </w:drawing>
      </w:r>
    </w:p>
    <w:p w:rsidR="00DE1797" w:rsidRPr="00BE1A49" w:rsidRDefault="00603406" w:rsidP="00DE1797">
      <w:pPr>
        <w:spacing w:before="60" w:line="240" w:lineRule="atLeast"/>
        <w:rPr>
          <w:rFonts w:ascii="Times New Roman" w:eastAsia="Times New Roman" w:hAnsi="Times New Roman" w:cs="Times New Roman"/>
          <w:color w:val="222222"/>
          <w:sz w:val="28"/>
          <w:szCs w:val="28"/>
          <w:lang w:eastAsia="ru-RU"/>
        </w:rPr>
      </w:pPr>
      <w:proofErr w:type="spellStart"/>
      <w:r w:rsidRPr="00BE1A49">
        <w:rPr>
          <w:rFonts w:ascii="Times New Roman" w:eastAsia="Times New Roman" w:hAnsi="Times New Roman" w:cs="Times New Roman"/>
          <w:color w:val="222222"/>
          <w:sz w:val="28"/>
          <w:szCs w:val="28"/>
          <w:lang w:eastAsia="ru-RU"/>
        </w:rPr>
        <w:t>Lesson</w:t>
      </w:r>
      <w:proofErr w:type="spellEnd"/>
      <w:r w:rsidR="00B12F14">
        <w:rPr>
          <w:rFonts w:ascii="Times New Roman" w:eastAsia="Times New Roman" w:hAnsi="Times New Roman" w:cs="Times New Roman"/>
          <w:color w:val="222222"/>
          <w:sz w:val="28"/>
          <w:szCs w:val="28"/>
          <w:lang w:eastAsia="ru-RU"/>
        </w:rPr>
        <w:t xml:space="preserve"> </w:t>
      </w:r>
      <w:proofErr w:type="spellStart"/>
      <w:r w:rsidRPr="00BE1A49">
        <w:rPr>
          <w:rFonts w:ascii="Times New Roman" w:eastAsia="Times New Roman" w:hAnsi="Times New Roman" w:cs="Times New Roman"/>
          <w:color w:val="222222"/>
          <w:sz w:val="28"/>
          <w:szCs w:val="28"/>
          <w:lang w:eastAsia="ru-RU"/>
        </w:rPr>
        <w:t>Study</w:t>
      </w:r>
      <w:proofErr w:type="spellEnd"/>
      <w:r w:rsidRPr="00BE1A49">
        <w:rPr>
          <w:rFonts w:ascii="Times New Roman" w:eastAsia="Times New Roman" w:hAnsi="Times New Roman" w:cs="Times New Roman"/>
          <w:color w:val="222222"/>
          <w:sz w:val="28"/>
          <w:szCs w:val="28"/>
          <w:lang w:eastAsia="ru-RU"/>
        </w:rPr>
        <w:t xml:space="preserve"> – педагогический подход, характеризующий особую форму исследования в действии на уроках, направленную на совершенствование знаний в области учительской практики. </w:t>
      </w:r>
      <w:proofErr w:type="gramStart"/>
      <w:r w:rsidRPr="00BE1A49">
        <w:rPr>
          <w:rFonts w:ascii="Times New Roman" w:eastAsia="Times New Roman" w:hAnsi="Times New Roman" w:cs="Times New Roman"/>
          <w:color w:val="222222"/>
          <w:sz w:val="28"/>
          <w:szCs w:val="28"/>
          <w:lang w:eastAsia="ru-RU"/>
        </w:rPr>
        <w:t>Свой</w:t>
      </w:r>
      <w:proofErr w:type="gramEnd"/>
      <w:r w:rsidRPr="00BE1A49">
        <w:rPr>
          <w:rFonts w:ascii="Times New Roman" w:eastAsia="Times New Roman" w:hAnsi="Times New Roman" w:cs="Times New Roman"/>
          <w:color w:val="222222"/>
          <w:sz w:val="28"/>
          <w:szCs w:val="28"/>
          <w:lang w:eastAsia="ru-RU"/>
        </w:rPr>
        <w:t xml:space="preserve">  </w:t>
      </w:r>
      <w:proofErr w:type="spellStart"/>
      <w:r w:rsidRPr="00BE1A49">
        <w:rPr>
          <w:rFonts w:ascii="Times New Roman" w:eastAsia="Times New Roman" w:hAnsi="Times New Roman" w:cs="Times New Roman"/>
          <w:color w:val="222222"/>
          <w:sz w:val="28"/>
          <w:szCs w:val="28"/>
          <w:lang w:eastAsia="ru-RU"/>
        </w:rPr>
        <w:t>Lesson</w:t>
      </w:r>
      <w:proofErr w:type="spellEnd"/>
      <w:r w:rsidR="00B12F14">
        <w:rPr>
          <w:rFonts w:ascii="Times New Roman" w:eastAsia="Times New Roman" w:hAnsi="Times New Roman" w:cs="Times New Roman"/>
          <w:color w:val="222222"/>
          <w:sz w:val="28"/>
          <w:szCs w:val="28"/>
          <w:lang w:eastAsia="ru-RU"/>
        </w:rPr>
        <w:t xml:space="preserve"> </w:t>
      </w:r>
      <w:proofErr w:type="spellStart"/>
      <w:r w:rsidRPr="00BE1A49">
        <w:rPr>
          <w:rFonts w:ascii="Times New Roman" w:eastAsia="Times New Roman" w:hAnsi="Times New Roman" w:cs="Times New Roman"/>
          <w:color w:val="222222"/>
          <w:sz w:val="28"/>
          <w:szCs w:val="28"/>
          <w:lang w:eastAsia="ru-RU"/>
        </w:rPr>
        <w:t>Study</w:t>
      </w:r>
      <w:proofErr w:type="spellEnd"/>
      <w:r w:rsidRPr="00BE1A49">
        <w:rPr>
          <w:rFonts w:ascii="Times New Roman" w:eastAsia="Times New Roman" w:hAnsi="Times New Roman" w:cs="Times New Roman"/>
          <w:color w:val="222222"/>
          <w:sz w:val="28"/>
          <w:szCs w:val="28"/>
          <w:lang w:eastAsia="ru-RU"/>
        </w:rPr>
        <w:t xml:space="preserve">  провела на уроках по  биологии. </w:t>
      </w:r>
      <w:r w:rsidR="00DE1797" w:rsidRPr="00BE1A49">
        <w:rPr>
          <w:rFonts w:ascii="Times New Roman" w:eastAsia="Times New Roman" w:hAnsi="Times New Roman" w:cs="Times New Roman"/>
          <w:color w:val="222222"/>
          <w:sz w:val="28"/>
          <w:szCs w:val="28"/>
          <w:lang w:eastAsia="ru-RU"/>
        </w:rPr>
        <w:t>Подготовка к уроку</w:t>
      </w:r>
      <w:r w:rsidRPr="00BE1A49">
        <w:rPr>
          <w:rFonts w:ascii="Times New Roman" w:eastAsia="Times New Roman" w:hAnsi="Times New Roman" w:cs="Times New Roman"/>
          <w:color w:val="222222"/>
          <w:sz w:val="28"/>
          <w:szCs w:val="28"/>
          <w:lang w:eastAsia="ru-RU"/>
        </w:rPr>
        <w:t xml:space="preserve"> была большая. Согласно схеме проведения  </w:t>
      </w:r>
      <w:proofErr w:type="spellStart"/>
      <w:r w:rsidRPr="00BE1A49">
        <w:rPr>
          <w:rFonts w:ascii="Times New Roman" w:eastAsia="Times New Roman" w:hAnsi="Times New Roman" w:cs="Times New Roman"/>
          <w:color w:val="222222"/>
          <w:sz w:val="28"/>
          <w:szCs w:val="28"/>
          <w:lang w:eastAsia="ru-RU"/>
        </w:rPr>
        <w:t>Lesson</w:t>
      </w:r>
      <w:proofErr w:type="spellEnd"/>
      <w:r w:rsidR="00B12F14">
        <w:rPr>
          <w:rFonts w:ascii="Times New Roman" w:eastAsia="Times New Roman" w:hAnsi="Times New Roman" w:cs="Times New Roman"/>
          <w:color w:val="222222"/>
          <w:sz w:val="28"/>
          <w:szCs w:val="28"/>
          <w:lang w:eastAsia="ru-RU"/>
        </w:rPr>
        <w:t xml:space="preserve"> </w:t>
      </w:r>
      <w:proofErr w:type="spellStart"/>
      <w:r w:rsidRPr="00BE1A49">
        <w:rPr>
          <w:rFonts w:ascii="Times New Roman" w:eastAsia="Times New Roman" w:hAnsi="Times New Roman" w:cs="Times New Roman"/>
          <w:color w:val="222222"/>
          <w:sz w:val="28"/>
          <w:szCs w:val="28"/>
          <w:lang w:eastAsia="ru-RU"/>
        </w:rPr>
        <w:t>Study</w:t>
      </w:r>
      <w:proofErr w:type="spellEnd"/>
      <w:r w:rsidRPr="00BE1A49">
        <w:rPr>
          <w:rFonts w:ascii="Times New Roman" w:eastAsia="Times New Roman" w:hAnsi="Times New Roman" w:cs="Times New Roman"/>
          <w:color w:val="222222"/>
          <w:sz w:val="28"/>
          <w:szCs w:val="28"/>
          <w:lang w:eastAsia="ru-RU"/>
        </w:rPr>
        <w:t xml:space="preserve">, совместно с </w:t>
      </w:r>
      <w:r w:rsidR="00BE1A49" w:rsidRPr="00BE1A49">
        <w:rPr>
          <w:rFonts w:ascii="Times New Roman" w:eastAsia="Times New Roman" w:hAnsi="Times New Roman" w:cs="Times New Roman"/>
          <w:color w:val="222222"/>
          <w:sz w:val="28"/>
          <w:szCs w:val="28"/>
          <w:lang w:eastAsia="ru-RU"/>
        </w:rPr>
        <w:t>учителями  мы разработали урок.</w:t>
      </w:r>
      <w:r w:rsidR="00EE78AA" w:rsidRPr="00BE1A49">
        <w:rPr>
          <w:rFonts w:ascii="Times New Roman" w:eastAsia="Times New Roman" w:hAnsi="Times New Roman" w:cs="Times New Roman"/>
          <w:noProof/>
          <w:color w:val="222222"/>
          <w:sz w:val="28"/>
          <w:szCs w:val="28"/>
          <w:lang w:eastAsia="ru-RU"/>
        </w:rPr>
        <w:drawing>
          <wp:inline distT="0" distB="0" distL="0" distR="0">
            <wp:extent cx="3166533" cy="1781175"/>
            <wp:effectExtent l="0" t="0" r="0" b="0"/>
            <wp:docPr id="9" name="Рисунок 9" descr="C:\Users\Танюша\Desktop\урок  Lesson Study Швецова Т.А\фото ученик\P1020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Танюша\Desktop\урок  Lesson Study Швецова Т.А\фото ученик\P1020507.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64841" cy="1780224"/>
                    </a:xfrm>
                    <a:prstGeom prst="rect">
                      <a:avLst/>
                    </a:prstGeom>
                    <a:noFill/>
                    <a:ln>
                      <a:noFill/>
                    </a:ln>
                  </pic:spPr>
                </pic:pic>
              </a:graphicData>
            </a:graphic>
          </wp:inline>
        </w:drawing>
      </w:r>
    </w:p>
    <w:p w:rsidR="004475B9" w:rsidRDefault="00603406" w:rsidP="00754D55">
      <w:pPr>
        <w:spacing w:before="60" w:line="240" w:lineRule="atLeast"/>
        <w:rPr>
          <w:rStyle w:val="apple-converted-space"/>
          <w:rFonts w:ascii="Times New Roman" w:hAnsi="Times New Roman" w:cs="Times New Roman"/>
          <w:color w:val="000000"/>
          <w:sz w:val="28"/>
          <w:szCs w:val="28"/>
          <w:shd w:val="clear" w:color="auto" w:fill="FFFFFF"/>
        </w:rPr>
      </w:pPr>
      <w:r w:rsidRPr="00BE1A49">
        <w:rPr>
          <w:rFonts w:ascii="Times New Roman" w:eastAsia="Times New Roman" w:hAnsi="Times New Roman" w:cs="Times New Roman"/>
          <w:color w:val="222222"/>
          <w:sz w:val="28"/>
          <w:szCs w:val="28"/>
          <w:lang w:eastAsia="ru-RU"/>
        </w:rPr>
        <w:t xml:space="preserve">Тема </w:t>
      </w:r>
      <w:proofErr w:type="gramStart"/>
      <w:r w:rsidRPr="00BE1A49">
        <w:rPr>
          <w:rFonts w:ascii="Times New Roman" w:eastAsia="Times New Roman" w:hAnsi="Times New Roman" w:cs="Times New Roman"/>
          <w:color w:val="222222"/>
          <w:sz w:val="28"/>
          <w:szCs w:val="28"/>
          <w:lang w:eastAsia="ru-RU"/>
        </w:rPr>
        <w:t>моего</w:t>
      </w:r>
      <w:proofErr w:type="gramEnd"/>
      <w:r w:rsidR="00B12F14">
        <w:rPr>
          <w:rFonts w:ascii="Times New Roman" w:eastAsia="Times New Roman" w:hAnsi="Times New Roman" w:cs="Times New Roman"/>
          <w:color w:val="222222"/>
          <w:sz w:val="28"/>
          <w:szCs w:val="28"/>
          <w:lang w:eastAsia="ru-RU"/>
        </w:rPr>
        <w:t xml:space="preserve"> </w:t>
      </w:r>
      <w:proofErr w:type="spellStart"/>
      <w:r w:rsidRPr="00BE1A49">
        <w:rPr>
          <w:rFonts w:ascii="Times New Roman" w:eastAsia="Times New Roman" w:hAnsi="Times New Roman" w:cs="Times New Roman"/>
          <w:color w:val="222222"/>
          <w:sz w:val="28"/>
          <w:szCs w:val="28"/>
          <w:lang w:eastAsia="ru-RU"/>
        </w:rPr>
        <w:t>Lesson</w:t>
      </w:r>
      <w:proofErr w:type="spellEnd"/>
      <w:r w:rsidR="00B12F14">
        <w:rPr>
          <w:rFonts w:ascii="Times New Roman" w:eastAsia="Times New Roman" w:hAnsi="Times New Roman" w:cs="Times New Roman"/>
          <w:color w:val="222222"/>
          <w:sz w:val="28"/>
          <w:szCs w:val="28"/>
          <w:lang w:eastAsia="ru-RU"/>
        </w:rPr>
        <w:t xml:space="preserve"> </w:t>
      </w:r>
      <w:proofErr w:type="spellStart"/>
      <w:r w:rsidRPr="00BE1A49">
        <w:rPr>
          <w:rFonts w:ascii="Times New Roman" w:eastAsia="Times New Roman" w:hAnsi="Times New Roman" w:cs="Times New Roman"/>
          <w:color w:val="222222"/>
          <w:sz w:val="28"/>
          <w:szCs w:val="28"/>
          <w:lang w:eastAsia="ru-RU"/>
        </w:rPr>
        <w:t>Study</w:t>
      </w:r>
      <w:proofErr w:type="spellEnd"/>
      <w:r w:rsidRPr="00BE1A49">
        <w:rPr>
          <w:rFonts w:ascii="Times New Roman" w:eastAsia="Times New Roman" w:hAnsi="Times New Roman" w:cs="Times New Roman"/>
          <w:color w:val="222222"/>
          <w:sz w:val="28"/>
          <w:szCs w:val="28"/>
          <w:lang w:eastAsia="ru-RU"/>
        </w:rPr>
        <w:t xml:space="preserve">   </w:t>
      </w:r>
      <w:r w:rsidR="00EE78AA" w:rsidRPr="00BE1A49">
        <w:rPr>
          <w:rFonts w:ascii="Times New Roman" w:hAnsi="Times New Roman" w:cs="Times New Roman"/>
          <w:color w:val="222222"/>
          <w:sz w:val="28"/>
          <w:szCs w:val="28"/>
          <w:lang w:eastAsia="ru-RU"/>
        </w:rPr>
        <w:t>«</w:t>
      </w:r>
      <w:r w:rsidR="00EE78AA" w:rsidRPr="00BE1A49">
        <w:rPr>
          <w:rFonts w:ascii="Times New Roman" w:hAnsi="Times New Roman" w:cs="Times New Roman"/>
          <w:sz w:val="28"/>
          <w:szCs w:val="28"/>
          <w:lang w:val="kk-KZ"/>
        </w:rPr>
        <w:t xml:space="preserve">.Биологические особенности подкласса </w:t>
      </w:r>
      <w:proofErr w:type="gramStart"/>
      <w:r w:rsidR="00EE78AA" w:rsidRPr="00BE1A49">
        <w:rPr>
          <w:rFonts w:ascii="Times New Roman" w:hAnsi="Times New Roman" w:cs="Times New Roman"/>
          <w:sz w:val="28"/>
          <w:szCs w:val="28"/>
          <w:lang w:val="kk-KZ"/>
        </w:rPr>
        <w:t>:п</w:t>
      </w:r>
      <w:proofErr w:type="gramEnd"/>
      <w:r w:rsidR="00EE78AA" w:rsidRPr="00BE1A49">
        <w:rPr>
          <w:rFonts w:ascii="Times New Roman" w:hAnsi="Times New Roman" w:cs="Times New Roman"/>
          <w:sz w:val="28"/>
          <w:szCs w:val="28"/>
          <w:lang w:val="kk-KZ"/>
        </w:rPr>
        <w:t>ервозвери и настоящие млекопитающие»</w:t>
      </w:r>
      <w:r w:rsidRPr="00BE1A49">
        <w:rPr>
          <w:rFonts w:ascii="Times New Roman" w:eastAsia="Times New Roman" w:hAnsi="Times New Roman" w:cs="Times New Roman"/>
          <w:color w:val="222222"/>
          <w:sz w:val="28"/>
          <w:szCs w:val="28"/>
          <w:lang w:eastAsia="ru-RU"/>
        </w:rPr>
        <w:t xml:space="preserve"> тема сложная, но интересная. </w:t>
      </w:r>
      <w:r w:rsidR="00EE78AA" w:rsidRPr="00BE1A49">
        <w:rPr>
          <w:rFonts w:ascii="Times New Roman" w:hAnsi="Times New Roman" w:cs="Times New Roman"/>
          <w:color w:val="222222"/>
          <w:sz w:val="28"/>
          <w:szCs w:val="28"/>
          <w:lang w:eastAsia="ru-RU"/>
        </w:rPr>
        <w:lastRenderedPageBreak/>
        <w:t>Целью  урока  ставила</w:t>
      </w:r>
      <w:r w:rsidR="00DE1797" w:rsidRPr="00BE1A49">
        <w:rPr>
          <w:rFonts w:ascii="Times New Roman" w:eastAsia="Arial" w:hAnsi="Times New Roman" w:cs="Times New Roman"/>
          <w:sz w:val="28"/>
          <w:szCs w:val="28"/>
        </w:rPr>
        <w:t xml:space="preserve"> выявлять причины и следствия, и распределять их по степени значимости</w:t>
      </w:r>
      <w:r w:rsidR="00BE1A49">
        <w:rPr>
          <w:rFonts w:ascii="Times New Roman" w:eastAsia="Arial" w:hAnsi="Times New Roman" w:cs="Times New Roman"/>
          <w:sz w:val="28"/>
          <w:szCs w:val="28"/>
        </w:rPr>
        <w:t xml:space="preserve">, </w:t>
      </w:r>
      <w:r w:rsidR="00DE1797" w:rsidRPr="00BE1A49">
        <w:rPr>
          <w:rFonts w:ascii="Times New Roman" w:eastAsia="Arial" w:hAnsi="Times New Roman" w:cs="Times New Roman"/>
          <w:sz w:val="28"/>
          <w:szCs w:val="28"/>
        </w:rPr>
        <w:t>сравнивать биологические особенности подкласса и отмечать изменения, искать происхождение млекопитающих</w:t>
      </w:r>
      <w:proofErr w:type="gramStart"/>
      <w:r w:rsidR="00BE1A49">
        <w:rPr>
          <w:rFonts w:ascii="Times New Roman" w:eastAsia="Arial" w:hAnsi="Times New Roman" w:cs="Times New Roman"/>
          <w:sz w:val="28"/>
          <w:szCs w:val="28"/>
        </w:rPr>
        <w:t>.</w:t>
      </w:r>
      <w:r w:rsidR="00754D55" w:rsidRPr="00937A4A">
        <w:rPr>
          <w:rFonts w:ascii="Times New Roman" w:hAnsi="Times New Roman" w:cs="Times New Roman"/>
          <w:color w:val="000000"/>
          <w:sz w:val="28"/>
          <w:szCs w:val="28"/>
          <w:shd w:val="clear" w:color="auto" w:fill="FFFFFF"/>
        </w:rPr>
        <w:t>П</w:t>
      </w:r>
      <w:proofErr w:type="gramEnd"/>
      <w:r w:rsidR="00754D55" w:rsidRPr="00937A4A">
        <w:rPr>
          <w:rFonts w:ascii="Times New Roman" w:hAnsi="Times New Roman" w:cs="Times New Roman"/>
          <w:color w:val="000000"/>
          <w:sz w:val="28"/>
          <w:szCs w:val="28"/>
          <w:shd w:val="clear" w:color="auto" w:fill="FFFFFF"/>
        </w:rPr>
        <w:t xml:space="preserve">редлагаю рекомендации учителям в помощь для использования их при подготовке к урокам </w:t>
      </w:r>
      <w:proofErr w:type="spellStart"/>
      <w:r w:rsidR="00754D55" w:rsidRPr="00937A4A">
        <w:rPr>
          <w:rFonts w:ascii="Times New Roman" w:hAnsi="Times New Roman" w:cs="Times New Roman"/>
          <w:color w:val="000000"/>
          <w:sz w:val="28"/>
          <w:szCs w:val="28"/>
          <w:shd w:val="clear" w:color="auto" w:fill="FFFFFF"/>
        </w:rPr>
        <w:t>Lesson</w:t>
      </w:r>
      <w:proofErr w:type="spellEnd"/>
      <w:r w:rsidR="00B12F14">
        <w:rPr>
          <w:rFonts w:ascii="Times New Roman" w:hAnsi="Times New Roman" w:cs="Times New Roman"/>
          <w:color w:val="000000"/>
          <w:sz w:val="28"/>
          <w:szCs w:val="28"/>
          <w:shd w:val="clear" w:color="auto" w:fill="FFFFFF"/>
        </w:rPr>
        <w:t xml:space="preserve"> </w:t>
      </w:r>
      <w:proofErr w:type="spellStart"/>
      <w:r w:rsidR="00754D55" w:rsidRPr="00937A4A">
        <w:rPr>
          <w:rFonts w:ascii="Times New Roman" w:hAnsi="Times New Roman" w:cs="Times New Roman"/>
          <w:color w:val="000000"/>
          <w:sz w:val="28"/>
          <w:szCs w:val="28"/>
          <w:shd w:val="clear" w:color="auto" w:fill="FFFFFF"/>
        </w:rPr>
        <w:t>study</w:t>
      </w:r>
      <w:proofErr w:type="spellEnd"/>
      <w:r w:rsidR="00754D55" w:rsidRPr="00937A4A">
        <w:rPr>
          <w:rFonts w:ascii="Times New Roman" w:hAnsi="Times New Roman" w:cs="Times New Roman"/>
          <w:color w:val="000000"/>
          <w:sz w:val="28"/>
          <w:szCs w:val="28"/>
          <w:shd w:val="clear" w:color="auto" w:fill="FFFFFF"/>
        </w:rPr>
        <w:t xml:space="preserve">. </w:t>
      </w:r>
      <w:r w:rsidR="00754D55" w:rsidRPr="00937A4A">
        <w:rPr>
          <w:rFonts w:ascii="Times New Roman" w:hAnsi="Times New Roman" w:cs="Times New Roman"/>
          <w:color w:val="000000"/>
          <w:sz w:val="28"/>
          <w:szCs w:val="28"/>
        </w:rPr>
        <w:br/>
      </w:r>
      <w:r w:rsidR="002A79F3" w:rsidRPr="002A79F3">
        <w:rPr>
          <w:rFonts w:ascii="Times New Roman" w:hAnsi="Times New Roman" w:cs="Times New Roman"/>
          <w:color w:val="000000"/>
          <w:sz w:val="28"/>
          <w:szCs w:val="28"/>
          <w:shd w:val="clear" w:color="auto" w:fill="FFFFFF"/>
        </w:rPr>
        <w:t>1. Что такое ключевая идея как фокус для исследования?</w:t>
      </w:r>
      <w:r w:rsidR="002A79F3" w:rsidRPr="002A79F3">
        <w:rPr>
          <w:rStyle w:val="apple-converted-space"/>
          <w:rFonts w:ascii="Times New Roman" w:hAnsi="Times New Roman" w:cs="Times New Roman"/>
          <w:color w:val="000000"/>
          <w:sz w:val="28"/>
          <w:szCs w:val="28"/>
          <w:shd w:val="clear" w:color="auto" w:fill="FFFFFF"/>
        </w:rPr>
        <w:t> </w:t>
      </w:r>
      <w:r w:rsidR="002A79F3" w:rsidRPr="002A79F3">
        <w:rPr>
          <w:rFonts w:ascii="Times New Roman" w:hAnsi="Times New Roman" w:cs="Times New Roman"/>
          <w:color w:val="000000"/>
          <w:sz w:val="28"/>
          <w:szCs w:val="28"/>
        </w:rPr>
        <w:br/>
      </w:r>
      <w:r w:rsidR="002A79F3" w:rsidRPr="002A79F3">
        <w:rPr>
          <w:rFonts w:ascii="Times New Roman" w:hAnsi="Times New Roman" w:cs="Times New Roman"/>
          <w:color w:val="000000"/>
          <w:sz w:val="28"/>
          <w:szCs w:val="28"/>
          <w:shd w:val="clear" w:color="auto" w:fill="FFFFFF"/>
        </w:rPr>
        <w:t xml:space="preserve">Учителя, проводящие уроки с применением подхода </w:t>
      </w:r>
      <w:proofErr w:type="spellStart"/>
      <w:r w:rsidR="002A79F3" w:rsidRPr="002A79F3">
        <w:rPr>
          <w:rFonts w:ascii="Times New Roman" w:hAnsi="Times New Roman" w:cs="Times New Roman"/>
          <w:color w:val="000000"/>
          <w:sz w:val="28"/>
          <w:szCs w:val="28"/>
          <w:shd w:val="clear" w:color="auto" w:fill="FFFFFF"/>
        </w:rPr>
        <w:t>Lesson</w:t>
      </w:r>
      <w:proofErr w:type="spellEnd"/>
      <w:r w:rsidR="0012422B">
        <w:rPr>
          <w:rFonts w:ascii="Times New Roman" w:hAnsi="Times New Roman" w:cs="Times New Roman"/>
          <w:color w:val="000000"/>
          <w:sz w:val="28"/>
          <w:szCs w:val="28"/>
          <w:shd w:val="clear" w:color="auto" w:fill="FFFFFF"/>
        </w:rPr>
        <w:t xml:space="preserve"> </w:t>
      </w:r>
      <w:proofErr w:type="spellStart"/>
      <w:r w:rsidR="002A79F3" w:rsidRPr="002A79F3">
        <w:rPr>
          <w:rFonts w:ascii="Times New Roman" w:hAnsi="Times New Roman" w:cs="Times New Roman"/>
          <w:color w:val="000000"/>
          <w:sz w:val="28"/>
          <w:szCs w:val="28"/>
          <w:shd w:val="clear" w:color="auto" w:fill="FFFFFF"/>
        </w:rPr>
        <w:t>study</w:t>
      </w:r>
      <w:proofErr w:type="spellEnd"/>
      <w:r w:rsidR="002A79F3" w:rsidRPr="002A79F3">
        <w:rPr>
          <w:rFonts w:ascii="Times New Roman" w:hAnsi="Times New Roman" w:cs="Times New Roman"/>
          <w:color w:val="000000"/>
          <w:sz w:val="28"/>
          <w:szCs w:val="28"/>
          <w:shd w:val="clear" w:color="auto" w:fill="FFFFFF"/>
        </w:rPr>
        <w:t>, должны уметь определять не только конкретные цели и задачи, но и ключевую идею исследования, новый подход, с помощью которого будет решаться существующая проблема в учебной деятельности учащихся. Она, как правило, формулируется в виде вопроса. Например: «Как мы можем научить учащихся «б» класса более эффективно использовать возможности работы в группе для стимулирования общения среди учеников с целью «совместного мышления», для того, чтобы улучшить их обучение?»</w:t>
      </w:r>
      <w:r w:rsidR="0012422B">
        <w:rPr>
          <w:rFonts w:ascii="Times New Roman" w:hAnsi="Times New Roman" w:cs="Times New Roman"/>
          <w:color w:val="000000"/>
          <w:sz w:val="28"/>
          <w:szCs w:val="28"/>
          <w:shd w:val="clear" w:color="auto" w:fill="FFFFFF"/>
        </w:rPr>
        <w:t xml:space="preserve"> </w:t>
      </w:r>
      <w:r w:rsidR="002A79F3" w:rsidRPr="002A79F3">
        <w:rPr>
          <w:rFonts w:ascii="Times New Roman" w:hAnsi="Times New Roman" w:cs="Times New Roman"/>
          <w:color w:val="000000"/>
          <w:sz w:val="28"/>
          <w:szCs w:val="28"/>
          <w:shd w:val="clear" w:color="auto" w:fill="FFFFFF"/>
        </w:rPr>
        <w:t xml:space="preserve"> По сути дела ключевая идея есть цель исследования.</w:t>
      </w:r>
      <w:r w:rsidR="002A79F3" w:rsidRPr="002A79F3">
        <w:rPr>
          <w:rStyle w:val="apple-converted-space"/>
          <w:rFonts w:ascii="Times New Roman" w:hAnsi="Times New Roman" w:cs="Times New Roman"/>
          <w:color w:val="000000"/>
          <w:sz w:val="28"/>
          <w:szCs w:val="28"/>
          <w:shd w:val="clear" w:color="auto" w:fill="FFFFFF"/>
        </w:rPr>
        <w:t> </w:t>
      </w:r>
      <w:r w:rsidR="002A79F3" w:rsidRPr="002A79F3">
        <w:rPr>
          <w:rFonts w:ascii="Times New Roman" w:hAnsi="Times New Roman" w:cs="Times New Roman"/>
          <w:color w:val="000000"/>
          <w:sz w:val="28"/>
          <w:szCs w:val="28"/>
        </w:rPr>
        <w:br/>
      </w:r>
      <w:r w:rsidR="002A79F3" w:rsidRPr="002A79F3">
        <w:rPr>
          <w:rFonts w:ascii="Times New Roman" w:hAnsi="Times New Roman" w:cs="Times New Roman"/>
          <w:color w:val="000000"/>
          <w:sz w:val="28"/>
          <w:szCs w:val="28"/>
          <w:shd w:val="clear" w:color="auto" w:fill="FFFFFF"/>
        </w:rPr>
        <w:t>Согласовывая ключевую идею будущих уроков, учителя должны ответить на многие вопросы для себя:</w:t>
      </w:r>
      <w:r w:rsidR="002A79F3" w:rsidRPr="002A79F3">
        <w:rPr>
          <w:rStyle w:val="apple-converted-space"/>
          <w:rFonts w:ascii="Times New Roman" w:hAnsi="Times New Roman" w:cs="Times New Roman"/>
          <w:color w:val="000000"/>
          <w:sz w:val="28"/>
          <w:szCs w:val="28"/>
          <w:shd w:val="clear" w:color="auto" w:fill="FFFFFF"/>
        </w:rPr>
        <w:t> </w:t>
      </w:r>
      <w:r w:rsidR="002A79F3" w:rsidRPr="002A79F3">
        <w:rPr>
          <w:rFonts w:ascii="Times New Roman" w:hAnsi="Times New Roman" w:cs="Times New Roman"/>
          <w:color w:val="000000"/>
          <w:sz w:val="28"/>
          <w:szCs w:val="28"/>
        </w:rPr>
        <w:br/>
      </w:r>
      <w:r w:rsidR="002A79F3" w:rsidRPr="002A79F3">
        <w:rPr>
          <w:rFonts w:ascii="Times New Roman" w:hAnsi="Times New Roman" w:cs="Times New Roman"/>
          <w:color w:val="000000"/>
          <w:sz w:val="28"/>
          <w:szCs w:val="28"/>
          <w:shd w:val="clear" w:color="auto" w:fill="FFFFFF"/>
        </w:rPr>
        <w:t>• Зачем я буду использовать данный подход?</w:t>
      </w:r>
      <w:r w:rsidR="002A79F3" w:rsidRPr="002A79F3">
        <w:rPr>
          <w:rStyle w:val="apple-converted-space"/>
          <w:rFonts w:ascii="Times New Roman" w:hAnsi="Times New Roman" w:cs="Times New Roman"/>
          <w:color w:val="000000"/>
          <w:sz w:val="28"/>
          <w:szCs w:val="28"/>
          <w:shd w:val="clear" w:color="auto" w:fill="FFFFFF"/>
        </w:rPr>
        <w:t> </w:t>
      </w:r>
      <w:r w:rsidR="002A79F3" w:rsidRPr="002A79F3">
        <w:rPr>
          <w:rFonts w:ascii="Times New Roman" w:hAnsi="Times New Roman" w:cs="Times New Roman"/>
          <w:color w:val="000000"/>
          <w:sz w:val="28"/>
          <w:szCs w:val="28"/>
        </w:rPr>
        <w:br/>
      </w:r>
      <w:r w:rsidR="002A79F3" w:rsidRPr="002A79F3">
        <w:rPr>
          <w:rFonts w:ascii="Times New Roman" w:hAnsi="Times New Roman" w:cs="Times New Roman"/>
          <w:color w:val="000000"/>
          <w:sz w:val="28"/>
          <w:szCs w:val="28"/>
          <w:shd w:val="clear" w:color="auto" w:fill="FFFFFF"/>
        </w:rPr>
        <w:t>• Почему существующие подходы не эффективны?</w:t>
      </w:r>
      <w:r w:rsidR="002A79F3" w:rsidRPr="002A79F3">
        <w:rPr>
          <w:rStyle w:val="apple-converted-space"/>
          <w:rFonts w:ascii="Times New Roman" w:hAnsi="Times New Roman" w:cs="Times New Roman"/>
          <w:color w:val="000000"/>
          <w:sz w:val="28"/>
          <w:szCs w:val="28"/>
          <w:shd w:val="clear" w:color="auto" w:fill="FFFFFF"/>
        </w:rPr>
        <w:t> </w:t>
      </w:r>
      <w:r w:rsidR="002A79F3" w:rsidRPr="002A79F3">
        <w:rPr>
          <w:rFonts w:ascii="Times New Roman" w:hAnsi="Times New Roman" w:cs="Times New Roman"/>
          <w:color w:val="000000"/>
          <w:sz w:val="28"/>
          <w:szCs w:val="28"/>
        </w:rPr>
        <w:br/>
      </w:r>
      <w:r w:rsidR="002A79F3" w:rsidRPr="002A79F3">
        <w:rPr>
          <w:rFonts w:ascii="Times New Roman" w:hAnsi="Times New Roman" w:cs="Times New Roman"/>
          <w:color w:val="000000"/>
          <w:sz w:val="28"/>
          <w:szCs w:val="28"/>
          <w:shd w:val="clear" w:color="auto" w:fill="FFFFFF"/>
        </w:rPr>
        <w:t>• Как мне изменить существующую проблему?</w:t>
      </w:r>
      <w:r w:rsidR="002A79F3" w:rsidRPr="002A79F3">
        <w:rPr>
          <w:rStyle w:val="apple-converted-space"/>
          <w:rFonts w:ascii="Times New Roman" w:hAnsi="Times New Roman" w:cs="Times New Roman"/>
          <w:color w:val="000000"/>
          <w:sz w:val="28"/>
          <w:szCs w:val="28"/>
          <w:shd w:val="clear" w:color="auto" w:fill="FFFFFF"/>
        </w:rPr>
        <w:t> </w:t>
      </w:r>
      <w:r w:rsidR="002A79F3" w:rsidRPr="002A79F3">
        <w:rPr>
          <w:rFonts w:ascii="Times New Roman" w:hAnsi="Times New Roman" w:cs="Times New Roman"/>
          <w:color w:val="000000"/>
          <w:sz w:val="28"/>
          <w:szCs w:val="28"/>
        </w:rPr>
        <w:br/>
      </w:r>
      <w:r w:rsidR="002A79F3" w:rsidRPr="002A79F3">
        <w:rPr>
          <w:rFonts w:ascii="Times New Roman" w:hAnsi="Times New Roman" w:cs="Times New Roman"/>
          <w:color w:val="000000"/>
          <w:sz w:val="28"/>
          <w:szCs w:val="28"/>
          <w:shd w:val="clear" w:color="auto" w:fill="FFFFFF"/>
        </w:rPr>
        <w:t>• Что мне необходимо предпринять для изменения существующей ситуации?</w:t>
      </w:r>
      <w:r w:rsidR="002A79F3" w:rsidRPr="002A79F3">
        <w:rPr>
          <w:rStyle w:val="apple-converted-space"/>
          <w:rFonts w:ascii="Times New Roman" w:hAnsi="Times New Roman" w:cs="Times New Roman"/>
          <w:color w:val="000000"/>
          <w:sz w:val="28"/>
          <w:szCs w:val="28"/>
          <w:shd w:val="clear" w:color="auto" w:fill="FFFFFF"/>
        </w:rPr>
        <w:t> </w:t>
      </w:r>
      <w:r w:rsidR="002A79F3" w:rsidRPr="002A79F3">
        <w:rPr>
          <w:rFonts w:ascii="Times New Roman" w:hAnsi="Times New Roman" w:cs="Times New Roman"/>
          <w:color w:val="000000"/>
          <w:sz w:val="28"/>
          <w:szCs w:val="28"/>
        </w:rPr>
        <w:br/>
      </w:r>
      <w:r w:rsidR="002A79F3" w:rsidRPr="002A79F3">
        <w:rPr>
          <w:rFonts w:ascii="Times New Roman" w:hAnsi="Times New Roman" w:cs="Times New Roman"/>
          <w:color w:val="000000"/>
          <w:sz w:val="28"/>
          <w:szCs w:val="28"/>
        </w:rPr>
        <w:br/>
      </w:r>
      <w:r w:rsidR="002A79F3" w:rsidRPr="002A79F3">
        <w:rPr>
          <w:rFonts w:ascii="Times New Roman" w:hAnsi="Times New Roman" w:cs="Times New Roman"/>
          <w:color w:val="000000"/>
          <w:sz w:val="28"/>
          <w:szCs w:val="28"/>
          <w:shd w:val="clear" w:color="auto" w:fill="FFFFFF"/>
        </w:rPr>
        <w:t>Поэтому следующим этапом совместного планирования учителями уроков будет изучение исследовательской литературы.</w:t>
      </w:r>
      <w:r w:rsidR="002A79F3" w:rsidRPr="002A79F3">
        <w:rPr>
          <w:rStyle w:val="apple-converted-space"/>
          <w:rFonts w:ascii="Times New Roman" w:hAnsi="Times New Roman" w:cs="Times New Roman"/>
          <w:color w:val="000000"/>
          <w:sz w:val="28"/>
          <w:szCs w:val="28"/>
          <w:shd w:val="clear" w:color="auto" w:fill="FFFFFF"/>
        </w:rPr>
        <w:t> </w:t>
      </w:r>
      <w:r w:rsidR="002A79F3" w:rsidRPr="002A79F3">
        <w:rPr>
          <w:rFonts w:ascii="Times New Roman" w:hAnsi="Times New Roman" w:cs="Times New Roman"/>
          <w:color w:val="000000"/>
          <w:sz w:val="28"/>
          <w:szCs w:val="28"/>
        </w:rPr>
        <w:br/>
      </w:r>
      <w:r w:rsidR="002A79F3" w:rsidRPr="002A79F3">
        <w:rPr>
          <w:rFonts w:ascii="Times New Roman" w:hAnsi="Times New Roman" w:cs="Times New Roman"/>
          <w:color w:val="000000"/>
          <w:sz w:val="28"/>
          <w:szCs w:val="28"/>
          <w:shd w:val="clear" w:color="auto" w:fill="FFFFFF"/>
        </w:rPr>
        <w:t xml:space="preserve">2. Изучение исследовательской </w:t>
      </w:r>
      <w:proofErr w:type="gramStart"/>
      <w:r w:rsidR="002A79F3" w:rsidRPr="002A79F3">
        <w:rPr>
          <w:rFonts w:ascii="Times New Roman" w:hAnsi="Times New Roman" w:cs="Times New Roman"/>
          <w:color w:val="000000"/>
          <w:sz w:val="28"/>
          <w:szCs w:val="28"/>
          <w:shd w:val="clear" w:color="auto" w:fill="FFFFFF"/>
        </w:rPr>
        <w:t>литературы</w:t>
      </w:r>
      <w:proofErr w:type="gramEnd"/>
      <w:r w:rsidR="002A79F3" w:rsidRPr="002A79F3">
        <w:rPr>
          <w:rStyle w:val="apple-converted-space"/>
          <w:rFonts w:ascii="Times New Roman" w:hAnsi="Times New Roman" w:cs="Times New Roman"/>
          <w:color w:val="000000"/>
          <w:sz w:val="28"/>
          <w:szCs w:val="28"/>
          <w:shd w:val="clear" w:color="auto" w:fill="FFFFFF"/>
        </w:rPr>
        <w:t> </w:t>
      </w:r>
      <w:r w:rsidR="002A79F3" w:rsidRPr="002A79F3">
        <w:rPr>
          <w:rFonts w:ascii="Times New Roman" w:hAnsi="Times New Roman" w:cs="Times New Roman"/>
          <w:color w:val="000000"/>
          <w:sz w:val="28"/>
          <w:szCs w:val="28"/>
        </w:rPr>
        <w:br/>
      </w:r>
      <w:r w:rsidR="002A79F3" w:rsidRPr="002A79F3">
        <w:rPr>
          <w:rFonts w:ascii="Times New Roman" w:hAnsi="Times New Roman" w:cs="Times New Roman"/>
          <w:color w:val="000000"/>
          <w:sz w:val="28"/>
          <w:szCs w:val="28"/>
          <w:shd w:val="clear" w:color="auto" w:fill="FFFFFF"/>
        </w:rPr>
        <w:t xml:space="preserve">Что мы будем изучать? Конечно – же, необходимо изучить специальную литературу по данному вопросу. Учителям предстоит кропотливая работа по сбору необходимой информации для моделирования содержания урока, заданий, инструментария, выбора форм и методов работы. Для обобщения всей необходимой информации учителям предстоит запланировать несколько встреч для планирования, сколько их будет – это зависит от учителей, совместно организующих подготовку к уроку. Критерием эффективности будет служить качественный продукт совместной деятельности в виде законченного плана проведения занятий с выдержанными требованиями подхода </w:t>
      </w:r>
      <w:proofErr w:type="spellStart"/>
      <w:r w:rsidR="002A79F3" w:rsidRPr="002A79F3">
        <w:rPr>
          <w:rFonts w:ascii="Times New Roman" w:hAnsi="Times New Roman" w:cs="Times New Roman"/>
          <w:color w:val="000000"/>
          <w:sz w:val="28"/>
          <w:szCs w:val="28"/>
          <w:shd w:val="clear" w:color="auto" w:fill="FFFFFF"/>
        </w:rPr>
        <w:t>Lesson</w:t>
      </w:r>
      <w:proofErr w:type="spellEnd"/>
      <w:r w:rsidR="0012422B">
        <w:rPr>
          <w:rFonts w:ascii="Times New Roman" w:hAnsi="Times New Roman" w:cs="Times New Roman"/>
          <w:color w:val="000000"/>
          <w:sz w:val="28"/>
          <w:szCs w:val="28"/>
          <w:shd w:val="clear" w:color="auto" w:fill="FFFFFF"/>
        </w:rPr>
        <w:t xml:space="preserve"> </w:t>
      </w:r>
      <w:proofErr w:type="spellStart"/>
      <w:r w:rsidR="002A79F3" w:rsidRPr="002A79F3">
        <w:rPr>
          <w:rFonts w:ascii="Times New Roman" w:hAnsi="Times New Roman" w:cs="Times New Roman"/>
          <w:color w:val="000000"/>
          <w:sz w:val="28"/>
          <w:szCs w:val="28"/>
          <w:shd w:val="clear" w:color="auto" w:fill="FFFFFF"/>
        </w:rPr>
        <w:t>study</w:t>
      </w:r>
      <w:proofErr w:type="spellEnd"/>
      <w:r w:rsidR="002A79F3" w:rsidRPr="002A79F3">
        <w:rPr>
          <w:rFonts w:ascii="Times New Roman" w:hAnsi="Times New Roman" w:cs="Times New Roman"/>
          <w:color w:val="000000"/>
          <w:sz w:val="28"/>
          <w:szCs w:val="28"/>
          <w:shd w:val="clear" w:color="auto" w:fill="FFFFFF"/>
        </w:rPr>
        <w:t>. «Совместные мероприятия повышают умственное развитие и обучение» (</w:t>
      </w:r>
      <w:proofErr w:type="spellStart"/>
      <w:r w:rsidR="002A79F3" w:rsidRPr="002A79F3">
        <w:rPr>
          <w:rFonts w:ascii="Times New Roman" w:hAnsi="Times New Roman" w:cs="Times New Roman"/>
          <w:color w:val="000000"/>
          <w:sz w:val="28"/>
          <w:szCs w:val="28"/>
          <w:shd w:val="clear" w:color="auto" w:fill="FFFFFF"/>
        </w:rPr>
        <w:t>Хоу</w:t>
      </w:r>
      <w:proofErr w:type="spellEnd"/>
      <w:r w:rsidR="002A79F3" w:rsidRPr="002A79F3">
        <w:rPr>
          <w:rFonts w:ascii="Times New Roman" w:hAnsi="Times New Roman" w:cs="Times New Roman"/>
          <w:color w:val="000000"/>
          <w:sz w:val="28"/>
          <w:szCs w:val="28"/>
          <w:shd w:val="clear" w:color="auto" w:fill="FFFFFF"/>
        </w:rPr>
        <w:t xml:space="preserve"> и </w:t>
      </w:r>
      <w:proofErr w:type="spellStart"/>
      <w:r w:rsidR="002A79F3" w:rsidRPr="002A79F3">
        <w:rPr>
          <w:rFonts w:ascii="Times New Roman" w:hAnsi="Times New Roman" w:cs="Times New Roman"/>
          <w:color w:val="000000"/>
          <w:sz w:val="28"/>
          <w:szCs w:val="28"/>
          <w:shd w:val="clear" w:color="auto" w:fill="FFFFFF"/>
        </w:rPr>
        <w:t>Мерсер</w:t>
      </w:r>
      <w:proofErr w:type="spellEnd"/>
      <w:r w:rsidR="002A79F3" w:rsidRPr="002A79F3">
        <w:rPr>
          <w:rFonts w:ascii="Times New Roman" w:hAnsi="Times New Roman" w:cs="Times New Roman"/>
          <w:color w:val="000000"/>
          <w:sz w:val="28"/>
          <w:szCs w:val="28"/>
          <w:shd w:val="clear" w:color="auto" w:fill="FFFFFF"/>
        </w:rPr>
        <w:t>)</w:t>
      </w:r>
      <w:r w:rsidR="002A79F3" w:rsidRPr="002A79F3">
        <w:rPr>
          <w:rStyle w:val="apple-converted-space"/>
          <w:rFonts w:ascii="Times New Roman" w:hAnsi="Times New Roman" w:cs="Times New Roman"/>
          <w:color w:val="000000"/>
          <w:sz w:val="28"/>
          <w:szCs w:val="28"/>
          <w:shd w:val="clear" w:color="auto" w:fill="FFFFFF"/>
        </w:rPr>
        <w:t> </w:t>
      </w:r>
      <w:r w:rsidR="002A79F3" w:rsidRPr="002A79F3">
        <w:rPr>
          <w:rFonts w:ascii="Times New Roman" w:hAnsi="Times New Roman" w:cs="Times New Roman"/>
          <w:color w:val="000000"/>
          <w:sz w:val="28"/>
          <w:szCs w:val="28"/>
        </w:rPr>
        <w:br/>
      </w:r>
      <w:r w:rsidR="002A79F3" w:rsidRPr="002A79F3">
        <w:rPr>
          <w:rFonts w:ascii="Times New Roman" w:hAnsi="Times New Roman" w:cs="Times New Roman"/>
          <w:color w:val="000000"/>
          <w:sz w:val="28"/>
          <w:szCs w:val="28"/>
          <w:shd w:val="clear" w:color="auto" w:fill="FFFFFF"/>
        </w:rPr>
        <w:t>А что же дальше?</w:t>
      </w:r>
      <w:r w:rsidR="002A79F3" w:rsidRPr="002A79F3">
        <w:rPr>
          <w:rStyle w:val="apple-converted-space"/>
          <w:rFonts w:ascii="Times New Roman" w:hAnsi="Times New Roman" w:cs="Times New Roman"/>
          <w:color w:val="000000"/>
          <w:sz w:val="28"/>
          <w:szCs w:val="28"/>
          <w:shd w:val="clear" w:color="auto" w:fill="FFFFFF"/>
        </w:rPr>
        <w:t> </w:t>
      </w:r>
      <w:r w:rsidR="002A79F3" w:rsidRPr="002A79F3">
        <w:rPr>
          <w:rFonts w:ascii="Times New Roman" w:hAnsi="Times New Roman" w:cs="Times New Roman"/>
          <w:color w:val="000000"/>
          <w:sz w:val="28"/>
          <w:szCs w:val="28"/>
        </w:rPr>
        <w:br/>
      </w:r>
      <w:r w:rsidR="002A79F3" w:rsidRPr="002A79F3">
        <w:rPr>
          <w:rFonts w:ascii="Times New Roman" w:hAnsi="Times New Roman" w:cs="Times New Roman"/>
          <w:color w:val="000000"/>
          <w:sz w:val="28"/>
          <w:szCs w:val="28"/>
        </w:rPr>
        <w:br/>
      </w:r>
      <w:r w:rsidR="002A79F3" w:rsidRPr="002A79F3">
        <w:rPr>
          <w:rFonts w:ascii="Times New Roman" w:hAnsi="Times New Roman" w:cs="Times New Roman"/>
          <w:color w:val="000000"/>
          <w:sz w:val="28"/>
          <w:szCs w:val="28"/>
          <w:shd w:val="clear" w:color="auto" w:fill="FFFFFF"/>
        </w:rPr>
        <w:t>3.Определение учителями класса для «исследования» и кандидатуры трех «исследуемых» учеников, представителей 3-х уровней: высокого, среднего и ниже среднег</w:t>
      </w:r>
      <w:proofErr w:type="gramStart"/>
      <w:r w:rsidR="002A79F3" w:rsidRPr="002A79F3">
        <w:rPr>
          <w:rFonts w:ascii="Times New Roman" w:hAnsi="Times New Roman" w:cs="Times New Roman"/>
          <w:color w:val="000000"/>
          <w:sz w:val="28"/>
          <w:szCs w:val="28"/>
          <w:shd w:val="clear" w:color="auto" w:fill="FFFFFF"/>
        </w:rPr>
        <w:t>о(</w:t>
      </w:r>
      <w:proofErr w:type="gramEnd"/>
      <w:r w:rsidR="002A79F3" w:rsidRPr="002A79F3">
        <w:rPr>
          <w:rFonts w:ascii="Times New Roman" w:hAnsi="Times New Roman" w:cs="Times New Roman"/>
          <w:color w:val="000000"/>
          <w:sz w:val="28"/>
          <w:szCs w:val="28"/>
          <w:shd w:val="clear" w:color="auto" w:fill="FFFFFF"/>
        </w:rPr>
        <w:t>низкого)</w:t>
      </w:r>
      <w:r w:rsidR="002A79F3" w:rsidRPr="002A79F3">
        <w:rPr>
          <w:rStyle w:val="apple-converted-space"/>
          <w:rFonts w:ascii="Times New Roman" w:hAnsi="Times New Roman" w:cs="Times New Roman"/>
          <w:color w:val="000000"/>
          <w:sz w:val="28"/>
          <w:szCs w:val="28"/>
          <w:shd w:val="clear" w:color="auto" w:fill="FFFFFF"/>
        </w:rPr>
        <w:t> </w:t>
      </w:r>
      <w:r w:rsidR="002A79F3" w:rsidRPr="002A79F3">
        <w:rPr>
          <w:rFonts w:ascii="Times New Roman" w:hAnsi="Times New Roman" w:cs="Times New Roman"/>
          <w:color w:val="000000"/>
          <w:sz w:val="28"/>
          <w:szCs w:val="28"/>
        </w:rPr>
        <w:br/>
      </w:r>
      <w:r w:rsidR="002A79F3" w:rsidRPr="002A79F3">
        <w:rPr>
          <w:rFonts w:ascii="Times New Roman" w:hAnsi="Times New Roman" w:cs="Times New Roman"/>
          <w:color w:val="000000"/>
          <w:sz w:val="28"/>
          <w:szCs w:val="28"/>
          <w:shd w:val="clear" w:color="auto" w:fill="FFFFFF"/>
        </w:rPr>
        <w:t xml:space="preserve">Класс для исследования определяют учителя самостоятельно, аргументируя свой выбор существующими зонами западания в учебном процессе данного класса. C целью </w:t>
      </w:r>
      <w:proofErr w:type="gramStart"/>
      <w:r w:rsidR="002A79F3" w:rsidRPr="002A79F3">
        <w:rPr>
          <w:rFonts w:ascii="Times New Roman" w:hAnsi="Times New Roman" w:cs="Times New Roman"/>
          <w:color w:val="000000"/>
          <w:sz w:val="28"/>
          <w:szCs w:val="28"/>
          <w:shd w:val="clear" w:color="auto" w:fill="FFFFFF"/>
        </w:rPr>
        <w:t>повышения эффективности качества обучения учителя</w:t>
      </w:r>
      <w:proofErr w:type="gramEnd"/>
      <w:r w:rsidR="002A79F3" w:rsidRPr="002A79F3">
        <w:rPr>
          <w:rFonts w:ascii="Times New Roman" w:hAnsi="Times New Roman" w:cs="Times New Roman"/>
          <w:color w:val="000000"/>
          <w:sz w:val="28"/>
          <w:szCs w:val="28"/>
          <w:shd w:val="clear" w:color="auto" w:fill="FFFFFF"/>
        </w:rPr>
        <w:t xml:space="preserve"> разрабатывают и совершенствуют новый подход в учебном процессе. Не </w:t>
      </w:r>
      <w:r w:rsidR="002A79F3" w:rsidRPr="002A79F3">
        <w:rPr>
          <w:rFonts w:ascii="Times New Roman" w:hAnsi="Times New Roman" w:cs="Times New Roman"/>
          <w:color w:val="000000"/>
          <w:sz w:val="28"/>
          <w:szCs w:val="28"/>
          <w:shd w:val="clear" w:color="auto" w:fill="FFFFFF"/>
        </w:rPr>
        <w:lastRenderedPageBreak/>
        <w:t>исключается и такая ситуация, когда исследование в данном классе или параллели классов инициирует администрация школы и предлагает учителям, работающим в данных классах, изучить ситуацию и найти пути решения для ее устранения.</w:t>
      </w:r>
      <w:r w:rsidR="002A79F3" w:rsidRPr="002A79F3">
        <w:rPr>
          <w:rStyle w:val="apple-converted-space"/>
          <w:rFonts w:ascii="Times New Roman" w:hAnsi="Times New Roman" w:cs="Times New Roman"/>
          <w:color w:val="000000"/>
          <w:sz w:val="28"/>
          <w:szCs w:val="28"/>
          <w:shd w:val="clear" w:color="auto" w:fill="FFFFFF"/>
        </w:rPr>
        <w:t> </w:t>
      </w:r>
      <w:r w:rsidR="002A79F3" w:rsidRPr="002A79F3">
        <w:rPr>
          <w:rFonts w:ascii="Times New Roman" w:hAnsi="Times New Roman" w:cs="Times New Roman"/>
          <w:color w:val="000000"/>
          <w:sz w:val="28"/>
          <w:szCs w:val="28"/>
        </w:rPr>
        <w:br/>
      </w:r>
      <w:r w:rsidR="002A79F3" w:rsidRPr="002A79F3">
        <w:rPr>
          <w:rFonts w:ascii="Times New Roman" w:hAnsi="Times New Roman" w:cs="Times New Roman"/>
          <w:color w:val="000000"/>
          <w:sz w:val="28"/>
          <w:szCs w:val="28"/>
          <w:shd w:val="clear" w:color="auto" w:fill="FFFFFF"/>
        </w:rPr>
        <w:t>Учитывая то, что в классе есть учащиеся, имеющие разные уровни подготовленности, важно понимать, насколько предлагаемые задания и упражнения на уроке соответствуют уровню подготовленности учеников. Учителя должны при составлении заданий прописывать ожидаемые результаты учащихся. Научность данного подхода, подтверждающая ее эффективность, будет выражаться в сборе достоверных данных об учении ученика в процессе урока и после него при проведении интервьюирования исследуемых учащихся.</w:t>
      </w:r>
      <w:r w:rsidR="002A79F3" w:rsidRPr="002A79F3">
        <w:rPr>
          <w:rStyle w:val="apple-converted-space"/>
          <w:rFonts w:ascii="Times New Roman" w:hAnsi="Times New Roman" w:cs="Times New Roman"/>
          <w:color w:val="000000"/>
          <w:sz w:val="28"/>
          <w:szCs w:val="28"/>
          <w:shd w:val="clear" w:color="auto" w:fill="FFFFFF"/>
        </w:rPr>
        <w:t> </w:t>
      </w:r>
      <w:r w:rsidR="002A79F3" w:rsidRPr="002A79F3">
        <w:rPr>
          <w:rFonts w:ascii="Times New Roman" w:hAnsi="Times New Roman" w:cs="Times New Roman"/>
          <w:color w:val="000000"/>
          <w:sz w:val="28"/>
          <w:szCs w:val="28"/>
        </w:rPr>
        <w:br/>
      </w:r>
      <w:r w:rsidR="002A79F3" w:rsidRPr="002A79F3">
        <w:rPr>
          <w:rFonts w:ascii="Times New Roman" w:hAnsi="Times New Roman" w:cs="Times New Roman"/>
          <w:color w:val="000000"/>
          <w:sz w:val="28"/>
          <w:szCs w:val="28"/>
          <w:shd w:val="clear" w:color="auto" w:fill="FFFFFF"/>
        </w:rPr>
        <w:t>4. Как организовать группы?</w:t>
      </w:r>
      <w:r w:rsidR="002A79F3" w:rsidRPr="002A79F3">
        <w:rPr>
          <w:rStyle w:val="apple-converted-space"/>
          <w:rFonts w:ascii="Times New Roman" w:hAnsi="Times New Roman" w:cs="Times New Roman"/>
          <w:color w:val="000000"/>
          <w:sz w:val="28"/>
          <w:szCs w:val="28"/>
          <w:shd w:val="clear" w:color="auto" w:fill="FFFFFF"/>
        </w:rPr>
        <w:t> </w:t>
      </w:r>
      <w:r w:rsidR="002A79F3" w:rsidRPr="002A79F3">
        <w:rPr>
          <w:rFonts w:ascii="Times New Roman" w:hAnsi="Times New Roman" w:cs="Times New Roman"/>
          <w:color w:val="000000"/>
          <w:sz w:val="28"/>
          <w:szCs w:val="28"/>
        </w:rPr>
        <w:br/>
      </w:r>
      <w:r w:rsidR="002A79F3" w:rsidRPr="002A79F3">
        <w:rPr>
          <w:rFonts w:ascii="Times New Roman" w:hAnsi="Times New Roman" w:cs="Times New Roman"/>
          <w:color w:val="000000"/>
          <w:sz w:val="28"/>
          <w:szCs w:val="28"/>
          <w:shd w:val="clear" w:color="auto" w:fill="FFFFFF"/>
        </w:rPr>
        <w:t xml:space="preserve">Группы формируются учителем по принципу сообразности. Формирование групп по случайному признаку или с учетом конкретных сильных сторон индивидуальных участников групп, все это зависит от того, какие цели учителя ставят и что хотят получить в конечном итоге. Групповая деятельность имеет преимущества </w:t>
      </w:r>
      <w:proofErr w:type="gramStart"/>
      <w:r w:rsidR="002A79F3" w:rsidRPr="002A79F3">
        <w:rPr>
          <w:rFonts w:ascii="Times New Roman" w:hAnsi="Times New Roman" w:cs="Times New Roman"/>
          <w:color w:val="000000"/>
          <w:sz w:val="28"/>
          <w:szCs w:val="28"/>
          <w:shd w:val="clear" w:color="auto" w:fill="FFFFFF"/>
        </w:rPr>
        <w:t>перед</w:t>
      </w:r>
      <w:proofErr w:type="gramEnd"/>
      <w:r w:rsidR="002A79F3" w:rsidRPr="002A79F3">
        <w:rPr>
          <w:rFonts w:ascii="Times New Roman" w:hAnsi="Times New Roman" w:cs="Times New Roman"/>
          <w:color w:val="000000"/>
          <w:sz w:val="28"/>
          <w:szCs w:val="28"/>
          <w:shd w:val="clear" w:color="auto" w:fill="FFFFFF"/>
        </w:rPr>
        <w:t xml:space="preserve"> индивидуальной, так как она способна решать более сложные задачи при «совместном мышлении». Важно при групповой работе выработать общие правила коммуникации участников группы. Количество человек в группе также будет зависеть от того, что учителя хотят достичь. </w:t>
      </w:r>
      <w:r w:rsidR="002A79F3" w:rsidRPr="002A79F3">
        <w:rPr>
          <w:rFonts w:ascii="Times New Roman" w:hAnsi="Times New Roman" w:cs="Times New Roman"/>
          <w:color w:val="000000"/>
          <w:sz w:val="28"/>
          <w:szCs w:val="28"/>
        </w:rPr>
        <w:br/>
      </w:r>
      <w:r w:rsidR="002A79F3" w:rsidRPr="002A79F3">
        <w:rPr>
          <w:rFonts w:ascii="Times New Roman" w:hAnsi="Times New Roman" w:cs="Times New Roman"/>
          <w:color w:val="000000"/>
          <w:sz w:val="28"/>
          <w:szCs w:val="28"/>
          <w:shd w:val="clear" w:color="auto" w:fill="FFFFFF"/>
        </w:rPr>
        <w:t>5. Проведение урока</w:t>
      </w:r>
      <w:proofErr w:type="gramStart"/>
      <w:r w:rsidR="002A79F3" w:rsidRPr="002A79F3">
        <w:rPr>
          <w:rStyle w:val="apple-converted-space"/>
          <w:rFonts w:ascii="Times New Roman" w:hAnsi="Times New Roman" w:cs="Times New Roman"/>
          <w:color w:val="000000"/>
          <w:sz w:val="28"/>
          <w:szCs w:val="28"/>
          <w:shd w:val="clear" w:color="auto" w:fill="FFFFFF"/>
        </w:rPr>
        <w:t> </w:t>
      </w:r>
      <w:r w:rsidR="002A79F3" w:rsidRPr="002A79F3">
        <w:rPr>
          <w:rFonts w:ascii="Times New Roman" w:hAnsi="Times New Roman" w:cs="Times New Roman"/>
          <w:color w:val="000000"/>
          <w:sz w:val="28"/>
          <w:szCs w:val="28"/>
        </w:rPr>
        <w:br/>
      </w:r>
      <w:r w:rsidR="002A79F3" w:rsidRPr="002A79F3">
        <w:rPr>
          <w:rFonts w:ascii="Times New Roman" w:hAnsi="Times New Roman" w:cs="Times New Roman"/>
          <w:color w:val="000000"/>
          <w:sz w:val="28"/>
          <w:szCs w:val="28"/>
          <w:shd w:val="clear" w:color="auto" w:fill="FFFFFF"/>
        </w:rPr>
        <w:t>О</w:t>
      </w:r>
      <w:proofErr w:type="gramEnd"/>
      <w:r w:rsidR="002A79F3" w:rsidRPr="002A79F3">
        <w:rPr>
          <w:rFonts w:ascii="Times New Roman" w:hAnsi="Times New Roman" w:cs="Times New Roman"/>
          <w:color w:val="000000"/>
          <w:sz w:val="28"/>
          <w:szCs w:val="28"/>
          <w:shd w:val="clear" w:color="auto" w:fill="FFFFFF"/>
        </w:rPr>
        <w:t xml:space="preserve">чень важно, чтобы учитель, проводящий урок, помог учащимся позитивно настроиться на урок, тем более, что на уроке будут присутствовать еще учителя наблюдатели и будет производиться видеосъемка. Учитель в процессе занятий дает возможность учащимся, за которыми ведется наблюдение, отвечать наравне со всеми, не выделяя их. Учитель организует и поддерживает работу учащихся, определяя время для обсуждения после выполнения задания. Вся работа в классе должна быть направлена на обсуждение того, что планируется достигнуть и узнать в процессе совместной деятельности на уроке. Учитель должен на уроке развивать у учащихся межличностные навыки, </w:t>
      </w:r>
      <w:proofErr w:type="gramStart"/>
      <w:r w:rsidR="002A79F3" w:rsidRPr="002A79F3">
        <w:rPr>
          <w:rFonts w:ascii="Times New Roman" w:hAnsi="Times New Roman" w:cs="Times New Roman"/>
          <w:color w:val="000000"/>
          <w:sz w:val="28"/>
          <w:szCs w:val="28"/>
          <w:shd w:val="clear" w:color="auto" w:fill="FFFFFF"/>
        </w:rPr>
        <w:t>выполняя роль</w:t>
      </w:r>
      <w:proofErr w:type="gramEnd"/>
      <w:r w:rsidR="002A79F3" w:rsidRPr="002A79F3">
        <w:rPr>
          <w:rFonts w:ascii="Times New Roman" w:hAnsi="Times New Roman" w:cs="Times New Roman"/>
          <w:color w:val="000000"/>
          <w:sz w:val="28"/>
          <w:szCs w:val="28"/>
          <w:shd w:val="clear" w:color="auto" w:fill="FFFFFF"/>
        </w:rPr>
        <w:t xml:space="preserve"> «</w:t>
      </w:r>
      <w:proofErr w:type="spellStart"/>
      <w:r w:rsidR="002A79F3" w:rsidRPr="002A79F3">
        <w:rPr>
          <w:rFonts w:ascii="Times New Roman" w:hAnsi="Times New Roman" w:cs="Times New Roman"/>
          <w:color w:val="000000"/>
          <w:sz w:val="28"/>
          <w:szCs w:val="28"/>
          <w:shd w:val="clear" w:color="auto" w:fill="FFFFFF"/>
        </w:rPr>
        <w:t>фасилитатора</w:t>
      </w:r>
      <w:proofErr w:type="spellEnd"/>
      <w:r w:rsidR="002A79F3" w:rsidRPr="002A79F3">
        <w:rPr>
          <w:rFonts w:ascii="Times New Roman" w:hAnsi="Times New Roman" w:cs="Times New Roman"/>
          <w:color w:val="000000"/>
          <w:sz w:val="28"/>
          <w:szCs w:val="28"/>
          <w:shd w:val="clear" w:color="auto" w:fill="FFFFFF"/>
        </w:rPr>
        <w:t>», то есть не просто «представляющий знания», а как направляющий, поддерживающий процесс обучения. По окончанию занятия учитель должен стимулировать</w:t>
      </w:r>
      <w:r w:rsidR="0012422B">
        <w:rPr>
          <w:rFonts w:ascii="Times New Roman" w:hAnsi="Times New Roman" w:cs="Times New Roman"/>
          <w:color w:val="000000"/>
          <w:sz w:val="28"/>
          <w:szCs w:val="28"/>
          <w:shd w:val="clear" w:color="auto" w:fill="FFFFFF"/>
        </w:rPr>
        <w:t xml:space="preserve"> </w:t>
      </w:r>
      <w:r w:rsidR="002A79F3" w:rsidRPr="002A79F3">
        <w:rPr>
          <w:rFonts w:ascii="Times New Roman" w:hAnsi="Times New Roman" w:cs="Times New Roman"/>
          <w:color w:val="000000"/>
          <w:sz w:val="28"/>
          <w:szCs w:val="28"/>
          <w:shd w:val="clear" w:color="auto" w:fill="FFFFFF"/>
        </w:rPr>
        <w:lastRenderedPageBreak/>
        <w:t>учащихся к размышлению над процессом и результатами работы в группе.</w:t>
      </w:r>
      <w:r w:rsidR="004475B9">
        <w:rPr>
          <w:rFonts w:ascii="Times New Roman" w:hAnsi="Times New Roman" w:cs="Times New Roman"/>
          <w:noProof/>
          <w:color w:val="000000"/>
          <w:sz w:val="28"/>
          <w:szCs w:val="28"/>
          <w:shd w:val="clear" w:color="auto" w:fill="FFFFFF"/>
          <w:lang w:eastAsia="ru-RU"/>
        </w:rPr>
        <w:drawing>
          <wp:inline distT="0" distB="0" distL="0" distR="0">
            <wp:extent cx="2457450" cy="1895475"/>
            <wp:effectExtent l="0" t="0" r="0" b="9525"/>
            <wp:docPr id="8" name="Рисунок 8" descr="C:\Users\Танюша\Desktop\урок  Lesson Study Швецова Т.А\фото ученик\P1020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Танюша\Desktop\урок  Lesson Study Швецова Т.А\фото ученик\P1020580.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6137" cy="1894462"/>
                    </a:xfrm>
                    <a:prstGeom prst="rect">
                      <a:avLst/>
                    </a:prstGeom>
                    <a:noFill/>
                    <a:ln>
                      <a:noFill/>
                    </a:ln>
                  </pic:spPr>
                </pic:pic>
              </a:graphicData>
            </a:graphic>
          </wp:inline>
        </w:drawing>
      </w:r>
      <w:r w:rsidR="002A79F3" w:rsidRPr="002A79F3">
        <w:rPr>
          <w:rStyle w:val="apple-converted-space"/>
          <w:rFonts w:ascii="Times New Roman" w:hAnsi="Times New Roman" w:cs="Times New Roman"/>
          <w:color w:val="000000"/>
          <w:sz w:val="28"/>
          <w:szCs w:val="28"/>
          <w:shd w:val="clear" w:color="auto" w:fill="FFFFFF"/>
        </w:rPr>
        <w:t> </w:t>
      </w:r>
      <w:r w:rsidR="004475B9">
        <w:rPr>
          <w:rFonts w:ascii="Times New Roman" w:hAnsi="Times New Roman" w:cs="Times New Roman"/>
          <w:noProof/>
          <w:color w:val="000000"/>
          <w:sz w:val="28"/>
          <w:szCs w:val="28"/>
          <w:shd w:val="clear" w:color="auto" w:fill="FFFFFF"/>
          <w:lang w:eastAsia="ru-RU"/>
        </w:rPr>
        <w:drawing>
          <wp:inline distT="0" distB="0" distL="0" distR="0">
            <wp:extent cx="3268133" cy="1838325"/>
            <wp:effectExtent l="0" t="0" r="8890" b="0"/>
            <wp:docPr id="10" name="Рисунок 10" descr="C:\Users\Танюша\Desktop\урок  Lesson Study Швецова Т.А\фото ученик\P1020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Танюша\Desktop\урок  Lesson Study Швецова Т.А\фото ученик\P1020612.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66387" cy="1837343"/>
                    </a:xfrm>
                    <a:prstGeom prst="rect">
                      <a:avLst/>
                    </a:prstGeom>
                    <a:noFill/>
                    <a:ln>
                      <a:noFill/>
                    </a:ln>
                  </pic:spPr>
                </pic:pic>
              </a:graphicData>
            </a:graphic>
          </wp:inline>
        </w:drawing>
      </w:r>
    </w:p>
    <w:p w:rsidR="0012422B" w:rsidRPr="00E60DA5" w:rsidRDefault="002A79F3" w:rsidP="009D0F8A">
      <w:pPr>
        <w:pStyle w:val="a6"/>
        <w:rPr>
          <w:rFonts w:ascii="Times New Roman" w:hAnsi="Times New Roman" w:cs="Times New Roman"/>
          <w:sz w:val="28"/>
          <w:szCs w:val="28"/>
          <w:shd w:val="clear" w:color="auto" w:fill="FFFFFF"/>
        </w:rPr>
      </w:pPr>
      <w:r w:rsidRPr="002A79F3">
        <w:br/>
      </w:r>
      <w:r w:rsidRPr="00850D6E">
        <w:rPr>
          <w:rFonts w:ascii="Times New Roman" w:hAnsi="Times New Roman" w:cs="Times New Roman"/>
          <w:sz w:val="28"/>
          <w:szCs w:val="28"/>
          <w:shd w:val="clear" w:color="auto" w:fill="FFFFFF"/>
        </w:rPr>
        <w:t>6. Наблюдение на уроке за тремя «исследуемыми» учениками</w:t>
      </w:r>
      <w:r w:rsidRPr="00850D6E">
        <w:rPr>
          <w:rStyle w:val="apple-converted-space"/>
          <w:rFonts w:ascii="Times New Roman" w:hAnsi="Times New Roman" w:cs="Times New Roman"/>
          <w:color w:val="000000"/>
          <w:sz w:val="28"/>
          <w:szCs w:val="28"/>
          <w:shd w:val="clear" w:color="auto" w:fill="FFFFFF"/>
        </w:rPr>
        <w:t> </w:t>
      </w:r>
      <w:r w:rsidRPr="00850D6E">
        <w:rPr>
          <w:rFonts w:ascii="Times New Roman" w:hAnsi="Times New Roman" w:cs="Times New Roman"/>
          <w:sz w:val="28"/>
          <w:szCs w:val="28"/>
        </w:rPr>
        <w:br/>
      </w:r>
      <w:r w:rsidRPr="00850D6E">
        <w:rPr>
          <w:rFonts w:ascii="Times New Roman" w:hAnsi="Times New Roman" w:cs="Times New Roman"/>
          <w:sz w:val="28"/>
          <w:szCs w:val="28"/>
          <w:shd w:val="clear" w:color="auto" w:fill="FFFFFF"/>
        </w:rPr>
        <w:t>Учителя-наблюдатели ведут наблюдение каждый за своим учеником, внося результаты своего наблюдения в специально разработанную для данного урока схему наблюдения урока. Схема наблюдения должна быть удобная, желательно в ней отразить все этапы урока. Учитель наблюдатель должен иметь план проводимого урока. Это поможет в дальнейшем учителям-наблюдателям на уроке сравнивать устные ответы учащихся с правильными ответами предложенных заданий. Письменные задания учителя-наблюдатели могут оценить, подойдя к группе, где работает учащийся, за которым они ведут наблюдение. Также учителя ведут наблюдение за работой всего</w:t>
      </w:r>
      <w:r w:rsidRPr="002A79F3">
        <w:rPr>
          <w:shd w:val="clear" w:color="auto" w:fill="FFFFFF"/>
        </w:rPr>
        <w:t xml:space="preserve"> </w:t>
      </w:r>
      <w:r w:rsidRPr="000A0862">
        <w:rPr>
          <w:rFonts w:ascii="Times New Roman" w:hAnsi="Times New Roman" w:cs="Times New Roman"/>
          <w:sz w:val="28"/>
          <w:szCs w:val="28"/>
          <w:shd w:val="clear" w:color="auto" w:fill="FFFFFF"/>
        </w:rPr>
        <w:t>класса.</w:t>
      </w:r>
      <w:r w:rsidRPr="000A0862">
        <w:rPr>
          <w:rStyle w:val="apple-converted-space"/>
          <w:rFonts w:ascii="Times New Roman" w:hAnsi="Times New Roman" w:cs="Times New Roman"/>
          <w:color w:val="000000"/>
          <w:sz w:val="28"/>
          <w:szCs w:val="28"/>
          <w:shd w:val="clear" w:color="auto" w:fill="FFFFFF"/>
        </w:rPr>
        <w:t> </w:t>
      </w:r>
      <w:r w:rsidR="00937A4A" w:rsidRPr="000A0862">
        <w:rPr>
          <w:rFonts w:ascii="Times New Roman" w:hAnsi="Times New Roman" w:cs="Times New Roman"/>
          <w:noProof/>
          <w:sz w:val="28"/>
          <w:szCs w:val="28"/>
          <w:shd w:val="clear" w:color="auto" w:fill="FFFFFF"/>
          <w:lang w:eastAsia="ru-RU"/>
        </w:rPr>
        <w:drawing>
          <wp:inline distT="0" distB="0" distL="0" distR="0">
            <wp:extent cx="5391150" cy="3032522"/>
            <wp:effectExtent l="0" t="0" r="0" b="0"/>
            <wp:docPr id="5" name="Рисунок 5" descr="C:\Users\Танюша\Desktop\урок  Lesson Study Швецова Т.А\фото ученик\P1020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нюша\Desktop\урок  Lesson Study Швецова Т.А\фото ученик\P1020569.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8270" cy="3030902"/>
                    </a:xfrm>
                    <a:prstGeom prst="rect">
                      <a:avLst/>
                    </a:prstGeom>
                    <a:noFill/>
                    <a:ln>
                      <a:noFill/>
                    </a:ln>
                  </pic:spPr>
                </pic:pic>
              </a:graphicData>
            </a:graphic>
          </wp:inline>
        </w:drawing>
      </w:r>
      <w:r w:rsidRPr="000A0862">
        <w:rPr>
          <w:rFonts w:ascii="Times New Roman" w:hAnsi="Times New Roman" w:cs="Times New Roman"/>
          <w:sz w:val="28"/>
          <w:szCs w:val="28"/>
        </w:rPr>
        <w:br/>
      </w:r>
      <w:r w:rsidRPr="000A0862">
        <w:rPr>
          <w:rFonts w:ascii="Times New Roman" w:hAnsi="Times New Roman" w:cs="Times New Roman"/>
          <w:sz w:val="28"/>
          <w:szCs w:val="28"/>
          <w:shd w:val="clear" w:color="auto" w:fill="FFFFFF"/>
        </w:rPr>
        <w:t>7. Рефлексия учащихся.</w:t>
      </w:r>
      <w:r w:rsidRPr="000A0862">
        <w:rPr>
          <w:rFonts w:ascii="Times New Roman" w:hAnsi="Times New Roman" w:cs="Times New Roman"/>
          <w:sz w:val="28"/>
          <w:szCs w:val="28"/>
        </w:rPr>
        <w:br/>
      </w:r>
      <w:r w:rsidRPr="000A0862">
        <w:rPr>
          <w:rFonts w:ascii="Times New Roman" w:hAnsi="Times New Roman" w:cs="Times New Roman"/>
          <w:sz w:val="28"/>
          <w:szCs w:val="28"/>
          <w:shd w:val="clear" w:color="auto" w:fill="FFFFFF"/>
        </w:rPr>
        <w:t>8. Обсуждение исследовательского урока</w:t>
      </w:r>
      <w:r w:rsidRPr="000A0862">
        <w:rPr>
          <w:rStyle w:val="apple-converted-space"/>
          <w:rFonts w:ascii="Times New Roman" w:hAnsi="Times New Roman" w:cs="Times New Roman"/>
          <w:color w:val="000000"/>
          <w:sz w:val="28"/>
          <w:szCs w:val="28"/>
          <w:shd w:val="clear" w:color="auto" w:fill="FFFFFF"/>
        </w:rPr>
        <w:t> </w:t>
      </w:r>
      <w:r w:rsidRPr="000A0862">
        <w:rPr>
          <w:rFonts w:ascii="Times New Roman" w:hAnsi="Times New Roman" w:cs="Times New Roman"/>
          <w:sz w:val="28"/>
          <w:szCs w:val="28"/>
        </w:rPr>
        <w:br/>
      </w:r>
      <w:r w:rsidRPr="000A0862">
        <w:rPr>
          <w:rFonts w:ascii="Times New Roman" w:hAnsi="Times New Roman" w:cs="Times New Roman"/>
          <w:sz w:val="28"/>
          <w:szCs w:val="28"/>
          <w:shd w:val="clear" w:color="auto" w:fill="FFFFFF"/>
        </w:rPr>
        <w:t>Обсуждение исследовательского урока можно представить как углубленную рефлексию по уроку всех участников. Учителя обсуждают исследовательский урок, соблюдая его определенную структуру. Очень важно учителям научиться не давать оценку уроку или действиям учителя.</w:t>
      </w:r>
      <w:r w:rsidRPr="000A0862">
        <w:rPr>
          <w:rStyle w:val="apple-converted-space"/>
          <w:rFonts w:ascii="Times New Roman" w:hAnsi="Times New Roman" w:cs="Times New Roman"/>
          <w:color w:val="000000"/>
          <w:sz w:val="28"/>
          <w:szCs w:val="28"/>
          <w:shd w:val="clear" w:color="auto" w:fill="FFFFFF"/>
        </w:rPr>
        <w:t> </w:t>
      </w:r>
      <w:r w:rsidRPr="000A0862">
        <w:rPr>
          <w:rFonts w:ascii="Times New Roman" w:hAnsi="Times New Roman" w:cs="Times New Roman"/>
          <w:sz w:val="28"/>
          <w:szCs w:val="28"/>
        </w:rPr>
        <w:br/>
      </w:r>
      <w:r w:rsidRPr="000A0862">
        <w:rPr>
          <w:rFonts w:ascii="Times New Roman" w:hAnsi="Times New Roman" w:cs="Times New Roman"/>
          <w:sz w:val="28"/>
          <w:szCs w:val="28"/>
          <w:shd w:val="clear" w:color="auto" w:fill="FFFFFF"/>
        </w:rPr>
        <w:t xml:space="preserve">Вначале учителя обсуждают результаты наблюдения за обучением трех </w:t>
      </w:r>
      <w:r w:rsidRPr="000A0862">
        <w:rPr>
          <w:rFonts w:ascii="Times New Roman" w:hAnsi="Times New Roman" w:cs="Times New Roman"/>
          <w:sz w:val="28"/>
          <w:szCs w:val="28"/>
          <w:shd w:val="clear" w:color="auto" w:fill="FFFFFF"/>
        </w:rPr>
        <w:lastRenderedPageBreak/>
        <w:t>«исследуемых» учеников на основе сопоставления с предварительными прогнозами, сделанными в процессе планирования, с последующим установлением причин произошедших изменений. Затем обсуждают обучение класса в целом.</w:t>
      </w:r>
      <w:r w:rsidRPr="000A0862">
        <w:rPr>
          <w:rStyle w:val="apple-converted-space"/>
          <w:rFonts w:ascii="Times New Roman" w:hAnsi="Times New Roman" w:cs="Times New Roman"/>
          <w:color w:val="000000"/>
          <w:sz w:val="28"/>
          <w:szCs w:val="28"/>
          <w:shd w:val="clear" w:color="auto" w:fill="FFFFFF"/>
        </w:rPr>
        <w:t> </w:t>
      </w:r>
      <w:r w:rsidRPr="000A0862">
        <w:rPr>
          <w:rFonts w:ascii="Times New Roman" w:hAnsi="Times New Roman" w:cs="Times New Roman"/>
          <w:sz w:val="28"/>
          <w:szCs w:val="28"/>
        </w:rPr>
        <w:br/>
      </w:r>
      <w:r w:rsidRPr="000A0862">
        <w:rPr>
          <w:rFonts w:ascii="Times New Roman" w:hAnsi="Times New Roman" w:cs="Times New Roman"/>
          <w:sz w:val="28"/>
          <w:szCs w:val="28"/>
          <w:shd w:val="clear" w:color="auto" w:fill="FFFFFF"/>
        </w:rPr>
        <w:t>При обсуждении хода исследовательского урока и процесса преподавания учителя отмечают положительные моменты всех этапов урока, проведенного учителем и деятельности учеников, а также предлагают свои предложения по улучшению урока.</w:t>
      </w:r>
      <w:r w:rsidRPr="002A79F3">
        <w:rPr>
          <w:rStyle w:val="apple-converted-space"/>
          <w:rFonts w:ascii="Times New Roman" w:hAnsi="Times New Roman" w:cs="Times New Roman"/>
          <w:color w:val="000000"/>
          <w:sz w:val="28"/>
          <w:szCs w:val="28"/>
          <w:shd w:val="clear" w:color="auto" w:fill="FFFFFF"/>
        </w:rPr>
        <w:t> </w:t>
      </w:r>
      <w:r w:rsidRPr="002A79F3">
        <w:br/>
      </w:r>
      <w:r w:rsidR="00937A4A">
        <w:rPr>
          <w:noProof/>
          <w:lang w:eastAsia="ru-RU"/>
        </w:rPr>
        <w:drawing>
          <wp:inline distT="0" distB="0" distL="0" distR="0">
            <wp:extent cx="4385733" cy="2466975"/>
            <wp:effectExtent l="0" t="0" r="0" b="0"/>
            <wp:docPr id="3" name="Рисунок 3" descr="C:\Users\Танюша\Desktop\урок  Lesson Study Швецова Т.А\фото учитель Швецова\P1020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нюша\Desktop\урок  Lesson Study Швецова Т.А\фото учитель Швецова\P1020653.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3390" cy="2465657"/>
                    </a:xfrm>
                    <a:prstGeom prst="rect">
                      <a:avLst/>
                    </a:prstGeom>
                    <a:noFill/>
                    <a:ln>
                      <a:noFill/>
                    </a:ln>
                  </pic:spPr>
                </pic:pic>
              </a:graphicData>
            </a:graphic>
          </wp:inline>
        </w:drawing>
      </w:r>
      <w:r w:rsidRPr="002A79F3">
        <w:br/>
      </w:r>
      <w:r w:rsidRPr="00E60DA5">
        <w:rPr>
          <w:rFonts w:ascii="Times New Roman" w:hAnsi="Times New Roman" w:cs="Times New Roman"/>
          <w:sz w:val="28"/>
          <w:szCs w:val="28"/>
          <w:shd w:val="clear" w:color="auto" w:fill="FFFFFF"/>
        </w:rPr>
        <w:t xml:space="preserve">9. Совместное планирование группой следующей реализации подхода </w:t>
      </w:r>
    </w:p>
    <w:p w:rsidR="00937A4A" w:rsidRDefault="002A79F3" w:rsidP="009D0F8A">
      <w:pPr>
        <w:pStyle w:val="a6"/>
        <w:rPr>
          <w:rStyle w:val="apple-converted-space"/>
          <w:rFonts w:ascii="Times New Roman" w:hAnsi="Times New Roman" w:cs="Times New Roman"/>
          <w:color w:val="000000"/>
          <w:sz w:val="28"/>
          <w:szCs w:val="28"/>
          <w:shd w:val="clear" w:color="auto" w:fill="FFFFFF"/>
        </w:rPr>
      </w:pPr>
      <w:proofErr w:type="spellStart"/>
      <w:r w:rsidRPr="00E60DA5">
        <w:rPr>
          <w:rFonts w:ascii="Times New Roman" w:hAnsi="Times New Roman" w:cs="Times New Roman"/>
          <w:sz w:val="28"/>
          <w:szCs w:val="28"/>
          <w:shd w:val="clear" w:color="auto" w:fill="FFFFFF"/>
        </w:rPr>
        <w:t>Lesson</w:t>
      </w:r>
      <w:proofErr w:type="spellEnd"/>
      <w:r w:rsidR="0012422B" w:rsidRPr="00E60DA5">
        <w:rPr>
          <w:rFonts w:ascii="Times New Roman" w:hAnsi="Times New Roman" w:cs="Times New Roman"/>
          <w:sz w:val="28"/>
          <w:szCs w:val="28"/>
          <w:shd w:val="clear" w:color="auto" w:fill="FFFFFF"/>
        </w:rPr>
        <w:t xml:space="preserve"> </w:t>
      </w:r>
      <w:proofErr w:type="spellStart"/>
      <w:r w:rsidRPr="00E60DA5">
        <w:rPr>
          <w:rFonts w:ascii="Times New Roman" w:hAnsi="Times New Roman" w:cs="Times New Roman"/>
          <w:sz w:val="28"/>
          <w:szCs w:val="28"/>
          <w:shd w:val="clear" w:color="auto" w:fill="FFFFFF"/>
        </w:rPr>
        <w:t>study</w:t>
      </w:r>
      <w:proofErr w:type="spellEnd"/>
      <w:r w:rsidRPr="00E60DA5">
        <w:rPr>
          <w:rStyle w:val="apple-converted-space"/>
          <w:rFonts w:ascii="Times New Roman" w:hAnsi="Times New Roman" w:cs="Times New Roman"/>
          <w:color w:val="000000"/>
          <w:sz w:val="28"/>
          <w:szCs w:val="28"/>
          <w:shd w:val="clear" w:color="auto" w:fill="FFFFFF"/>
        </w:rPr>
        <w:t> </w:t>
      </w:r>
      <w:r w:rsidRPr="00E60DA5">
        <w:rPr>
          <w:rFonts w:ascii="Times New Roman" w:hAnsi="Times New Roman" w:cs="Times New Roman"/>
          <w:sz w:val="28"/>
          <w:szCs w:val="28"/>
        </w:rPr>
        <w:br/>
      </w:r>
      <w:r w:rsidRPr="00E60DA5">
        <w:rPr>
          <w:rFonts w:ascii="Times New Roman" w:hAnsi="Times New Roman" w:cs="Times New Roman"/>
          <w:sz w:val="28"/>
          <w:szCs w:val="28"/>
          <w:shd w:val="clear" w:color="auto" w:fill="FFFFFF"/>
        </w:rPr>
        <w:t xml:space="preserve">Обсуждение проведенного урока и планирование следующих уроков, с учетом корректировки полученных результатов исследования, помогут учителям повысить качество и эффективность последующих уроков. Следующие уроки также проводятся по той же установленной структуре. Результативность такой организации учебного процесса можно будет проследить по динамике изменений успеваемости учащихся через фокус предложенного исследуемого подхода учителями – </w:t>
      </w:r>
      <w:r w:rsidRPr="00E60DA5">
        <w:rPr>
          <w:rFonts w:ascii="Times New Roman" w:hAnsi="Times New Roman" w:cs="Times New Roman"/>
          <w:sz w:val="28"/>
          <w:szCs w:val="28"/>
          <w:shd w:val="clear" w:color="auto" w:fill="FFFFFF"/>
        </w:rPr>
        <w:lastRenderedPageBreak/>
        <w:t>исследователями</w:t>
      </w:r>
      <w:r w:rsidRPr="002A79F3">
        <w:rPr>
          <w:rStyle w:val="apple-converted-space"/>
          <w:rFonts w:ascii="Times New Roman" w:hAnsi="Times New Roman" w:cs="Times New Roman"/>
          <w:color w:val="000000"/>
          <w:sz w:val="28"/>
          <w:szCs w:val="28"/>
          <w:shd w:val="clear" w:color="auto" w:fill="FFFFFF"/>
        </w:rPr>
        <w:t> </w:t>
      </w:r>
      <w:r w:rsidR="00937A4A">
        <w:rPr>
          <w:noProof/>
          <w:shd w:val="clear" w:color="auto" w:fill="FFFFFF"/>
          <w:lang w:eastAsia="ru-RU"/>
        </w:rPr>
        <w:drawing>
          <wp:inline distT="0" distB="0" distL="0" distR="0">
            <wp:extent cx="5940425" cy="3341489"/>
            <wp:effectExtent l="0" t="0" r="3175" b="0"/>
            <wp:docPr id="4" name="Рисунок 4" descr="C:\Users\Танюша\Desktop\урок  Lesson Study Швецова Т.А\фото учитель Швецова\P1020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нюша\Desktop\урок  Lesson Study Швецова Т.А\фото учитель Швецова\P1020685.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341489"/>
                    </a:xfrm>
                    <a:prstGeom prst="rect">
                      <a:avLst/>
                    </a:prstGeom>
                    <a:noFill/>
                    <a:ln>
                      <a:noFill/>
                    </a:ln>
                  </pic:spPr>
                </pic:pic>
              </a:graphicData>
            </a:graphic>
          </wp:inline>
        </w:drawing>
      </w:r>
    </w:p>
    <w:p w:rsidR="002A79F3" w:rsidRPr="00937A4A" w:rsidRDefault="002A79F3" w:rsidP="00754D55">
      <w:pPr>
        <w:spacing w:before="60" w:line="240" w:lineRule="atLeast"/>
        <w:rPr>
          <w:rFonts w:ascii="Times New Roman" w:hAnsi="Times New Roman" w:cs="Times New Roman"/>
          <w:color w:val="000000"/>
          <w:sz w:val="28"/>
          <w:szCs w:val="28"/>
          <w:shd w:val="clear" w:color="auto" w:fill="FFFFFF"/>
        </w:rPr>
      </w:pPr>
      <w:r w:rsidRPr="002A79F3">
        <w:rPr>
          <w:rFonts w:ascii="Times New Roman" w:hAnsi="Times New Roman" w:cs="Times New Roman"/>
          <w:color w:val="000000"/>
          <w:sz w:val="28"/>
          <w:szCs w:val="28"/>
        </w:rPr>
        <w:br/>
      </w:r>
      <w:r w:rsidRPr="002A79F3">
        <w:rPr>
          <w:rFonts w:ascii="Times New Roman" w:hAnsi="Times New Roman" w:cs="Times New Roman"/>
          <w:color w:val="000000"/>
          <w:sz w:val="28"/>
          <w:szCs w:val="28"/>
        </w:rPr>
        <w:br/>
      </w:r>
      <w:r w:rsidRPr="002A79F3">
        <w:rPr>
          <w:rFonts w:ascii="Times New Roman" w:hAnsi="Times New Roman" w:cs="Times New Roman"/>
          <w:color w:val="000000"/>
          <w:sz w:val="28"/>
          <w:szCs w:val="28"/>
          <w:shd w:val="clear" w:color="auto" w:fill="FFFFFF"/>
        </w:rPr>
        <w:t xml:space="preserve">10. Популяризация и обобщение полученных результатов по применению подхода </w:t>
      </w:r>
      <w:proofErr w:type="spellStart"/>
      <w:r w:rsidRPr="002A79F3">
        <w:rPr>
          <w:rFonts w:ascii="Times New Roman" w:hAnsi="Times New Roman" w:cs="Times New Roman"/>
          <w:color w:val="000000"/>
          <w:sz w:val="28"/>
          <w:szCs w:val="28"/>
          <w:shd w:val="clear" w:color="auto" w:fill="FFFFFF"/>
        </w:rPr>
        <w:t>Lesson</w:t>
      </w:r>
      <w:proofErr w:type="spellEnd"/>
      <w:r w:rsidR="006E5234">
        <w:rPr>
          <w:rFonts w:ascii="Times New Roman" w:hAnsi="Times New Roman" w:cs="Times New Roman"/>
          <w:color w:val="000000"/>
          <w:sz w:val="28"/>
          <w:szCs w:val="28"/>
          <w:shd w:val="clear" w:color="auto" w:fill="FFFFFF"/>
        </w:rPr>
        <w:t xml:space="preserve"> </w:t>
      </w:r>
      <w:proofErr w:type="spellStart"/>
      <w:r w:rsidRPr="002A79F3">
        <w:rPr>
          <w:rFonts w:ascii="Times New Roman" w:hAnsi="Times New Roman" w:cs="Times New Roman"/>
          <w:color w:val="000000"/>
          <w:sz w:val="28"/>
          <w:szCs w:val="28"/>
          <w:shd w:val="clear" w:color="auto" w:fill="FFFFFF"/>
        </w:rPr>
        <w:t>study</w:t>
      </w:r>
      <w:proofErr w:type="spellEnd"/>
      <w:r w:rsidRPr="002A79F3">
        <w:rPr>
          <w:rStyle w:val="apple-converted-space"/>
          <w:rFonts w:ascii="Times New Roman" w:hAnsi="Times New Roman" w:cs="Times New Roman"/>
          <w:color w:val="000000"/>
          <w:sz w:val="28"/>
          <w:szCs w:val="28"/>
          <w:shd w:val="clear" w:color="auto" w:fill="FFFFFF"/>
        </w:rPr>
        <w:t> </w:t>
      </w:r>
      <w:r>
        <w:rPr>
          <w:rStyle w:val="apple-converted-space"/>
          <w:rFonts w:ascii="Times New Roman" w:hAnsi="Times New Roman" w:cs="Times New Roman"/>
          <w:color w:val="000000"/>
          <w:sz w:val="28"/>
          <w:szCs w:val="28"/>
          <w:shd w:val="clear" w:color="auto" w:fill="FFFFFF"/>
        </w:rPr>
        <w:t>.</w:t>
      </w:r>
      <w:r w:rsidRPr="002A79F3">
        <w:rPr>
          <w:rFonts w:ascii="Times New Roman" w:hAnsi="Times New Roman" w:cs="Times New Roman"/>
          <w:color w:val="000000"/>
          <w:sz w:val="28"/>
          <w:szCs w:val="28"/>
        </w:rPr>
        <w:br/>
      </w:r>
      <w:r w:rsidRPr="002A79F3">
        <w:rPr>
          <w:rFonts w:ascii="Times New Roman" w:hAnsi="Times New Roman" w:cs="Times New Roman"/>
          <w:color w:val="000000"/>
          <w:sz w:val="28"/>
          <w:szCs w:val="28"/>
          <w:shd w:val="clear" w:color="auto" w:fill="FFFFFF"/>
        </w:rPr>
        <w:t>Сформированные новые понятия учителями должны стать достоянием для их обобщения и представления учителям, заинтересованным в данных исс</w:t>
      </w:r>
      <w:r>
        <w:rPr>
          <w:rFonts w:ascii="Times New Roman" w:hAnsi="Times New Roman" w:cs="Times New Roman"/>
          <w:color w:val="000000"/>
          <w:sz w:val="28"/>
          <w:szCs w:val="28"/>
          <w:shd w:val="clear" w:color="auto" w:fill="FFFFFF"/>
        </w:rPr>
        <w:t>ледованиях. Р</w:t>
      </w:r>
      <w:r w:rsidRPr="002A79F3">
        <w:rPr>
          <w:rFonts w:ascii="Times New Roman" w:hAnsi="Times New Roman" w:cs="Times New Roman"/>
          <w:color w:val="000000"/>
          <w:sz w:val="28"/>
          <w:szCs w:val="28"/>
          <w:shd w:val="clear" w:color="auto" w:fill="FFFFFF"/>
        </w:rPr>
        <w:t xml:space="preserve">езультаты использования подхода </w:t>
      </w:r>
      <w:proofErr w:type="spellStart"/>
      <w:r w:rsidRPr="002A79F3">
        <w:rPr>
          <w:rFonts w:ascii="Times New Roman" w:hAnsi="Times New Roman" w:cs="Times New Roman"/>
          <w:color w:val="000000"/>
          <w:sz w:val="28"/>
          <w:szCs w:val="28"/>
          <w:shd w:val="clear" w:color="auto" w:fill="FFFFFF"/>
        </w:rPr>
        <w:t>Lesson</w:t>
      </w:r>
      <w:proofErr w:type="spellEnd"/>
      <w:r w:rsidR="000A0862">
        <w:rPr>
          <w:rFonts w:ascii="Times New Roman" w:hAnsi="Times New Roman" w:cs="Times New Roman"/>
          <w:color w:val="000000"/>
          <w:sz w:val="28"/>
          <w:szCs w:val="28"/>
          <w:shd w:val="clear" w:color="auto" w:fill="FFFFFF"/>
        </w:rPr>
        <w:t xml:space="preserve"> </w:t>
      </w:r>
      <w:proofErr w:type="spellStart"/>
      <w:r w:rsidRPr="002A79F3">
        <w:rPr>
          <w:rFonts w:ascii="Times New Roman" w:hAnsi="Times New Roman" w:cs="Times New Roman"/>
          <w:color w:val="000000"/>
          <w:sz w:val="28"/>
          <w:szCs w:val="28"/>
          <w:shd w:val="clear" w:color="auto" w:fill="FFFFFF"/>
        </w:rPr>
        <w:t>Study</w:t>
      </w:r>
      <w:proofErr w:type="spellEnd"/>
      <w:r>
        <w:rPr>
          <w:rFonts w:ascii="Times New Roman" w:hAnsi="Times New Roman" w:cs="Times New Roman"/>
          <w:color w:val="000000"/>
          <w:sz w:val="28"/>
          <w:szCs w:val="28"/>
          <w:shd w:val="clear" w:color="auto" w:fill="FFFFFF"/>
        </w:rPr>
        <w:t xml:space="preserve"> представляем </w:t>
      </w:r>
      <w:r w:rsidRPr="002A79F3">
        <w:rPr>
          <w:rFonts w:ascii="Times New Roman" w:hAnsi="Times New Roman" w:cs="Times New Roman"/>
          <w:color w:val="000000"/>
          <w:sz w:val="28"/>
          <w:szCs w:val="28"/>
          <w:shd w:val="clear" w:color="auto" w:fill="FFFFFF"/>
        </w:rPr>
        <w:t xml:space="preserve"> коллег</w:t>
      </w:r>
      <w:r>
        <w:rPr>
          <w:rFonts w:ascii="Times New Roman" w:hAnsi="Times New Roman" w:cs="Times New Roman"/>
          <w:color w:val="000000"/>
          <w:sz w:val="28"/>
          <w:szCs w:val="28"/>
          <w:shd w:val="clear" w:color="auto" w:fill="FFFFFF"/>
        </w:rPr>
        <w:t xml:space="preserve">ам посредством </w:t>
      </w:r>
      <w:proofErr w:type="spellStart"/>
      <w:r w:rsidRPr="002A79F3">
        <w:rPr>
          <w:rFonts w:ascii="Times New Roman" w:hAnsi="Times New Roman" w:cs="Times New Roman"/>
          <w:color w:val="000000"/>
          <w:sz w:val="28"/>
          <w:szCs w:val="28"/>
          <w:shd w:val="clear" w:color="auto" w:fill="FFFFFF"/>
        </w:rPr>
        <w:t>коучинга</w:t>
      </w:r>
      <w:proofErr w:type="spellEnd"/>
      <w:r w:rsidRPr="002A79F3">
        <w:rPr>
          <w:rFonts w:ascii="Times New Roman" w:hAnsi="Times New Roman" w:cs="Times New Roman"/>
          <w:color w:val="000000"/>
          <w:sz w:val="28"/>
          <w:szCs w:val="28"/>
          <w:shd w:val="clear" w:color="auto" w:fill="FFFFFF"/>
        </w:rPr>
        <w:t>.</w:t>
      </w:r>
      <w:r w:rsidRPr="002A79F3">
        <w:rPr>
          <w:rStyle w:val="apple-converted-space"/>
          <w:rFonts w:ascii="Times New Roman" w:hAnsi="Times New Roman" w:cs="Times New Roman"/>
          <w:color w:val="000000"/>
          <w:sz w:val="28"/>
          <w:szCs w:val="28"/>
          <w:shd w:val="clear" w:color="auto" w:fill="FFFFFF"/>
        </w:rPr>
        <w:t> </w:t>
      </w:r>
    </w:p>
    <w:p w:rsidR="00603406" w:rsidRPr="002A79F3" w:rsidRDefault="00603406" w:rsidP="00BE1A49">
      <w:pPr>
        <w:pStyle w:val="Bulletlist1"/>
        <w:spacing w:line="240" w:lineRule="auto"/>
        <w:rPr>
          <w:rFonts w:ascii="Times New Roman" w:hAnsi="Times New Roman"/>
          <w:sz w:val="28"/>
          <w:szCs w:val="28"/>
          <w:lang w:val="ru-RU"/>
        </w:rPr>
      </w:pPr>
    </w:p>
    <w:sectPr w:rsidR="00603406" w:rsidRPr="002A79F3" w:rsidSect="0044488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03406"/>
    <w:rsid w:val="000A0862"/>
    <w:rsid w:val="0012422B"/>
    <w:rsid w:val="0019515E"/>
    <w:rsid w:val="002112D3"/>
    <w:rsid w:val="002A79F3"/>
    <w:rsid w:val="00444880"/>
    <w:rsid w:val="004475B9"/>
    <w:rsid w:val="004F524C"/>
    <w:rsid w:val="00561529"/>
    <w:rsid w:val="006026B3"/>
    <w:rsid w:val="00603406"/>
    <w:rsid w:val="00676151"/>
    <w:rsid w:val="006E5234"/>
    <w:rsid w:val="00737717"/>
    <w:rsid w:val="00754D55"/>
    <w:rsid w:val="00850D6E"/>
    <w:rsid w:val="00937A4A"/>
    <w:rsid w:val="009D0F8A"/>
    <w:rsid w:val="00A00D0E"/>
    <w:rsid w:val="00B0090F"/>
    <w:rsid w:val="00B12F14"/>
    <w:rsid w:val="00BA203A"/>
    <w:rsid w:val="00BC225C"/>
    <w:rsid w:val="00BD0426"/>
    <w:rsid w:val="00BE1A49"/>
    <w:rsid w:val="00C67689"/>
    <w:rsid w:val="00DE1797"/>
    <w:rsid w:val="00DE4616"/>
    <w:rsid w:val="00E60DA5"/>
    <w:rsid w:val="00EE78A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340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0340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03406"/>
    <w:rPr>
      <w:rFonts w:ascii="Tahoma" w:hAnsi="Tahoma" w:cs="Tahoma"/>
      <w:sz w:val="16"/>
      <w:szCs w:val="16"/>
    </w:rPr>
  </w:style>
  <w:style w:type="paragraph" w:customStyle="1" w:styleId="Bulletlist1">
    <w:name w:val="Bullet list 1"/>
    <w:basedOn w:val="a"/>
    <w:link w:val="Bulletlist1Char"/>
    <w:rsid w:val="00EE78AA"/>
    <w:pPr>
      <w:widowControl w:val="0"/>
      <w:tabs>
        <w:tab w:val="left" w:pos="284"/>
        <w:tab w:val="num" w:pos="720"/>
      </w:tabs>
      <w:spacing w:before="60" w:after="60" w:line="240" w:lineRule="exact"/>
      <w:ind w:left="720" w:hanging="360"/>
    </w:pPr>
    <w:rPr>
      <w:rFonts w:ascii="Arial" w:eastAsia="Times New Roman" w:hAnsi="Arial" w:cs="Times New Roman"/>
      <w:sz w:val="20"/>
      <w:szCs w:val="24"/>
      <w:lang w:val="en-GB"/>
    </w:rPr>
  </w:style>
  <w:style w:type="character" w:customStyle="1" w:styleId="Bulletlist1Char">
    <w:name w:val="Bullet list 1 Char"/>
    <w:link w:val="Bulletlist1"/>
    <w:rsid w:val="00EE78AA"/>
    <w:rPr>
      <w:rFonts w:ascii="Arial" w:eastAsia="Times New Roman" w:hAnsi="Arial" w:cs="Times New Roman"/>
      <w:sz w:val="20"/>
      <w:szCs w:val="24"/>
      <w:lang w:val="en-GB"/>
    </w:rPr>
  </w:style>
  <w:style w:type="table" w:styleId="a5">
    <w:name w:val="Table Grid"/>
    <w:basedOn w:val="a1"/>
    <w:uiPriority w:val="59"/>
    <w:rsid w:val="00EE78A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a0"/>
    <w:rsid w:val="002A79F3"/>
  </w:style>
  <w:style w:type="paragraph" w:styleId="a6">
    <w:name w:val="No Spacing"/>
    <w:uiPriority w:val="1"/>
    <w:qFormat/>
    <w:rsid w:val="009D0F8A"/>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340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0340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03406"/>
    <w:rPr>
      <w:rFonts w:ascii="Tahoma" w:hAnsi="Tahoma" w:cs="Tahoma"/>
      <w:sz w:val="16"/>
      <w:szCs w:val="16"/>
    </w:rPr>
  </w:style>
  <w:style w:type="paragraph" w:customStyle="1" w:styleId="Bulletlist1">
    <w:name w:val="Bullet list 1"/>
    <w:basedOn w:val="a"/>
    <w:link w:val="Bulletlist1Char"/>
    <w:rsid w:val="00EE78AA"/>
    <w:pPr>
      <w:widowControl w:val="0"/>
      <w:tabs>
        <w:tab w:val="left" w:pos="284"/>
        <w:tab w:val="num" w:pos="720"/>
      </w:tabs>
      <w:spacing w:before="60" w:after="60" w:line="240" w:lineRule="exact"/>
      <w:ind w:left="720" w:hanging="360"/>
    </w:pPr>
    <w:rPr>
      <w:rFonts w:ascii="Arial" w:eastAsia="Times New Roman" w:hAnsi="Arial" w:cs="Times New Roman"/>
      <w:sz w:val="20"/>
      <w:szCs w:val="24"/>
      <w:lang w:val="en-GB"/>
    </w:rPr>
  </w:style>
  <w:style w:type="character" w:customStyle="1" w:styleId="Bulletlist1Char">
    <w:name w:val="Bullet list 1 Char"/>
    <w:link w:val="Bulletlist1"/>
    <w:rsid w:val="00EE78AA"/>
    <w:rPr>
      <w:rFonts w:ascii="Arial" w:eastAsia="Times New Roman" w:hAnsi="Arial" w:cs="Times New Roman"/>
      <w:sz w:val="20"/>
      <w:szCs w:val="24"/>
      <w:lang w:val="en-GB"/>
    </w:rPr>
  </w:style>
  <w:style w:type="table" w:styleId="a5">
    <w:name w:val="Table Grid"/>
    <w:basedOn w:val="a1"/>
    <w:uiPriority w:val="59"/>
    <w:rsid w:val="00EE78AA"/>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a0"/>
    <w:rsid w:val="002A79F3"/>
  </w:style>
</w:styles>
</file>

<file path=word/webSettings.xml><?xml version="1.0" encoding="utf-8"?>
<w:webSettings xmlns:r="http://schemas.openxmlformats.org/officeDocument/2006/relationships" xmlns:w="http://schemas.openxmlformats.org/wordprocessingml/2006/main">
  <w:divs>
    <w:div w:id="14891666">
      <w:bodyDiv w:val="1"/>
      <w:marLeft w:val="0"/>
      <w:marRight w:val="0"/>
      <w:marTop w:val="0"/>
      <w:marBottom w:val="0"/>
      <w:divBdr>
        <w:top w:val="none" w:sz="0" w:space="0" w:color="auto"/>
        <w:left w:val="none" w:sz="0" w:space="0" w:color="auto"/>
        <w:bottom w:val="none" w:sz="0" w:space="0" w:color="auto"/>
        <w:right w:val="none" w:sz="0" w:space="0" w:color="auto"/>
      </w:divBdr>
    </w:div>
    <w:div w:id="24597705">
      <w:bodyDiv w:val="1"/>
      <w:marLeft w:val="0"/>
      <w:marRight w:val="0"/>
      <w:marTop w:val="0"/>
      <w:marBottom w:val="0"/>
      <w:divBdr>
        <w:top w:val="none" w:sz="0" w:space="0" w:color="auto"/>
        <w:left w:val="none" w:sz="0" w:space="0" w:color="auto"/>
        <w:bottom w:val="none" w:sz="0" w:space="0" w:color="auto"/>
        <w:right w:val="none" w:sz="0" w:space="0" w:color="auto"/>
      </w:divBdr>
    </w:div>
    <w:div w:id="1237277278">
      <w:bodyDiv w:val="1"/>
      <w:marLeft w:val="0"/>
      <w:marRight w:val="0"/>
      <w:marTop w:val="0"/>
      <w:marBottom w:val="0"/>
      <w:divBdr>
        <w:top w:val="none" w:sz="0" w:space="0" w:color="auto"/>
        <w:left w:val="none" w:sz="0" w:space="0" w:color="auto"/>
        <w:bottom w:val="none" w:sz="0" w:space="0" w:color="auto"/>
        <w:right w:val="none" w:sz="0" w:space="0" w:color="auto"/>
      </w:divBdr>
      <w:divsChild>
        <w:div w:id="3765891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7</Pages>
  <Words>1362</Words>
  <Characters>7767</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Танюша</dc:creator>
  <cp:keywords/>
  <dc:description/>
  <cp:lastModifiedBy>Пользователь</cp:lastModifiedBy>
  <cp:revision>30</cp:revision>
  <cp:lastPrinted>2018-05-31T01:27:00Z</cp:lastPrinted>
  <dcterms:created xsi:type="dcterms:W3CDTF">2015-08-13T12:09:00Z</dcterms:created>
  <dcterms:modified xsi:type="dcterms:W3CDTF">2022-01-31T15:49:00Z</dcterms:modified>
</cp:coreProperties>
</file>