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A6C" w:rsidRPr="00032C9C" w:rsidRDefault="000D0A7E" w:rsidP="00032C9C">
      <w:pPr>
        <w:pStyle w:val="a3"/>
        <w:rPr>
          <w:rFonts w:ascii="Times New Roman" w:hAnsi="Times New Roman"/>
        </w:rPr>
      </w:pPr>
      <w:bookmarkStart w:id="0" w:name="z449"/>
      <w:r>
        <w:rPr>
          <w:rFonts w:ascii="Times New Roman" w:hAnsi="Times New Roman"/>
        </w:rPr>
        <w:t>ПОУРОЧНЫЙ ПЛАН</w:t>
      </w:r>
      <w:r w:rsidR="00704A6C" w:rsidRPr="00032C9C">
        <w:rPr>
          <w:rFonts w:ascii="Times New Roman" w:hAnsi="Times New Roman"/>
        </w:rPr>
        <w:br/>
      </w:r>
    </w:p>
    <w:tbl>
      <w:tblPr>
        <w:tblStyle w:val="a5"/>
        <w:tblW w:w="14992" w:type="dxa"/>
        <w:tblLook w:val="04A0" w:firstRow="1" w:lastRow="0" w:firstColumn="1" w:lastColumn="0" w:noHBand="0" w:noVBand="1"/>
      </w:tblPr>
      <w:tblGrid>
        <w:gridCol w:w="3259"/>
        <w:gridCol w:w="4208"/>
        <w:gridCol w:w="7525"/>
      </w:tblGrid>
      <w:tr w:rsidR="00704A6C" w:rsidRPr="00032C9C" w:rsidTr="009052A0">
        <w:trPr>
          <w:trHeight w:val="30"/>
        </w:trPr>
        <w:tc>
          <w:tcPr>
            <w:tcW w:w="3259" w:type="dxa"/>
          </w:tcPr>
          <w:bookmarkEnd w:id="0"/>
          <w:p w:rsidR="00704A6C" w:rsidRPr="00032C9C" w:rsidRDefault="00704A6C" w:rsidP="00032C9C">
            <w:pPr>
              <w:pStyle w:val="a3"/>
              <w:rPr>
                <w:rFonts w:ascii="Times New Roman" w:hAnsi="Times New Roman"/>
              </w:rPr>
            </w:pPr>
            <w:r w:rsidRPr="00032C9C">
              <w:rPr>
                <w:rFonts w:ascii="Times New Roman" w:hAnsi="Times New Roman"/>
              </w:rPr>
              <w:t>Раздел:</w:t>
            </w:r>
          </w:p>
        </w:tc>
        <w:tc>
          <w:tcPr>
            <w:tcW w:w="11733" w:type="dxa"/>
            <w:gridSpan w:val="2"/>
          </w:tcPr>
          <w:p w:rsidR="00704A6C" w:rsidRPr="00032C9C" w:rsidRDefault="000D0A7E" w:rsidP="00032C9C">
            <w:pPr>
              <w:pStyle w:val="a3"/>
              <w:rPr>
                <w:rFonts w:ascii="Times New Roman" w:hAnsi="Times New Roman"/>
              </w:rPr>
            </w:pPr>
            <w:r>
              <w:rPr>
                <w:rFonts w:ascii="Times New Roman" w:hAnsi="Times New Roman"/>
              </w:rPr>
              <w:t xml:space="preserve"> </w:t>
            </w:r>
            <w:r w:rsidRPr="000D0A7E">
              <w:rPr>
                <w:rFonts w:ascii="Times New Roman" w:hAnsi="Times New Roman" w:cs="Calibri"/>
                <w:b/>
                <w:color w:val="000000"/>
                <w:u w:color="000000"/>
                <w:bdr w:val="nil"/>
                <w:lang w:eastAsia="ru-RU"/>
              </w:rPr>
              <w:t xml:space="preserve">5.2A </w:t>
            </w:r>
            <w:r w:rsidRPr="000D0A7E">
              <w:rPr>
                <w:rFonts w:ascii="Times New Roman" w:hAnsi="Times New Roman" w:cs="Calibri"/>
                <w:b/>
                <w:color w:val="000000"/>
                <w:u w:color="000000"/>
                <w:bdr w:val="nil"/>
                <w:lang w:val="kk-KZ" w:eastAsia="ru-RU"/>
              </w:rPr>
              <w:t>Д</w:t>
            </w:r>
            <w:proofErr w:type="spellStart"/>
            <w:r w:rsidRPr="000D0A7E">
              <w:rPr>
                <w:rFonts w:ascii="Times New Roman" w:hAnsi="Times New Roman" w:cs="Calibri"/>
                <w:b/>
                <w:color w:val="000000"/>
                <w:u w:color="000000"/>
                <w:bdr w:val="nil"/>
                <w:lang w:eastAsia="ru-RU"/>
              </w:rPr>
              <w:t>ействия</w:t>
            </w:r>
            <w:proofErr w:type="spellEnd"/>
            <w:r w:rsidRPr="000D0A7E">
              <w:rPr>
                <w:rFonts w:ascii="Times New Roman" w:hAnsi="Times New Roman" w:cs="Calibri"/>
                <w:b/>
                <w:color w:val="000000"/>
                <w:u w:color="000000"/>
                <w:bdr w:val="nil"/>
                <w:lang w:eastAsia="ru-RU"/>
              </w:rPr>
              <w:t xml:space="preserve"> над обыкновенными дробями</w:t>
            </w:r>
          </w:p>
        </w:tc>
      </w:tr>
      <w:tr w:rsidR="00704A6C" w:rsidRPr="00032C9C" w:rsidTr="009052A0">
        <w:trPr>
          <w:trHeight w:val="30"/>
        </w:trPr>
        <w:tc>
          <w:tcPr>
            <w:tcW w:w="3259" w:type="dxa"/>
          </w:tcPr>
          <w:p w:rsidR="00704A6C" w:rsidRPr="00032C9C" w:rsidRDefault="00704A6C" w:rsidP="00032C9C">
            <w:pPr>
              <w:pStyle w:val="a3"/>
              <w:rPr>
                <w:rFonts w:ascii="Times New Roman" w:hAnsi="Times New Roman"/>
              </w:rPr>
            </w:pPr>
            <w:r w:rsidRPr="00032C9C">
              <w:rPr>
                <w:rFonts w:ascii="Times New Roman" w:hAnsi="Times New Roman"/>
              </w:rPr>
              <w:t>ФИО педагога</w:t>
            </w:r>
          </w:p>
        </w:tc>
        <w:tc>
          <w:tcPr>
            <w:tcW w:w="11733" w:type="dxa"/>
            <w:gridSpan w:val="2"/>
          </w:tcPr>
          <w:p w:rsidR="00704A6C" w:rsidRPr="00032C9C" w:rsidRDefault="00704A6C" w:rsidP="00032C9C">
            <w:pPr>
              <w:pStyle w:val="a3"/>
              <w:rPr>
                <w:rFonts w:ascii="Times New Roman" w:hAnsi="Times New Roman"/>
              </w:rPr>
            </w:pPr>
          </w:p>
          <w:p w:rsidR="00704A6C" w:rsidRPr="00032C9C" w:rsidRDefault="00704A6C" w:rsidP="00032C9C">
            <w:pPr>
              <w:pStyle w:val="a3"/>
              <w:rPr>
                <w:rFonts w:ascii="Times New Roman" w:hAnsi="Times New Roman"/>
              </w:rPr>
            </w:pPr>
          </w:p>
        </w:tc>
      </w:tr>
      <w:tr w:rsidR="00704A6C" w:rsidRPr="00032C9C" w:rsidTr="009052A0">
        <w:trPr>
          <w:trHeight w:val="30"/>
        </w:trPr>
        <w:tc>
          <w:tcPr>
            <w:tcW w:w="3259" w:type="dxa"/>
          </w:tcPr>
          <w:p w:rsidR="00704A6C" w:rsidRPr="00032C9C" w:rsidRDefault="00704A6C" w:rsidP="00032C9C">
            <w:pPr>
              <w:pStyle w:val="a3"/>
              <w:rPr>
                <w:rFonts w:ascii="Times New Roman" w:hAnsi="Times New Roman"/>
              </w:rPr>
            </w:pPr>
            <w:r w:rsidRPr="00032C9C">
              <w:rPr>
                <w:rFonts w:ascii="Times New Roman" w:hAnsi="Times New Roman"/>
              </w:rPr>
              <w:t xml:space="preserve">Дата: </w:t>
            </w:r>
          </w:p>
        </w:tc>
        <w:tc>
          <w:tcPr>
            <w:tcW w:w="11733" w:type="dxa"/>
            <w:gridSpan w:val="2"/>
          </w:tcPr>
          <w:p w:rsidR="00704A6C" w:rsidRPr="00032C9C" w:rsidRDefault="00704A6C" w:rsidP="00032C9C">
            <w:pPr>
              <w:pStyle w:val="a3"/>
              <w:rPr>
                <w:rFonts w:ascii="Times New Roman" w:hAnsi="Times New Roman"/>
              </w:rPr>
            </w:pPr>
          </w:p>
        </w:tc>
      </w:tr>
      <w:tr w:rsidR="00704A6C" w:rsidRPr="00032C9C" w:rsidTr="009052A0">
        <w:trPr>
          <w:trHeight w:val="30"/>
        </w:trPr>
        <w:tc>
          <w:tcPr>
            <w:tcW w:w="3259" w:type="dxa"/>
          </w:tcPr>
          <w:p w:rsidR="00704A6C" w:rsidRPr="00032C9C" w:rsidRDefault="00704A6C" w:rsidP="00032C9C">
            <w:pPr>
              <w:pStyle w:val="a3"/>
              <w:rPr>
                <w:rFonts w:ascii="Times New Roman" w:hAnsi="Times New Roman"/>
              </w:rPr>
            </w:pPr>
            <w:r w:rsidRPr="00032C9C">
              <w:rPr>
                <w:rFonts w:ascii="Times New Roman" w:hAnsi="Times New Roman"/>
              </w:rPr>
              <w:t xml:space="preserve"> Класс: </w:t>
            </w:r>
          </w:p>
        </w:tc>
        <w:tc>
          <w:tcPr>
            <w:tcW w:w="4208" w:type="dxa"/>
          </w:tcPr>
          <w:p w:rsidR="00704A6C" w:rsidRPr="00032C9C" w:rsidRDefault="00704A6C" w:rsidP="00032C9C">
            <w:pPr>
              <w:pStyle w:val="a3"/>
              <w:rPr>
                <w:rFonts w:ascii="Times New Roman" w:hAnsi="Times New Roman"/>
              </w:rPr>
            </w:pPr>
            <w:r w:rsidRPr="00032C9C">
              <w:rPr>
                <w:rFonts w:ascii="Times New Roman" w:hAnsi="Times New Roman"/>
              </w:rPr>
              <w:t xml:space="preserve">Количество присутствующих: </w:t>
            </w:r>
          </w:p>
        </w:tc>
        <w:tc>
          <w:tcPr>
            <w:tcW w:w="7525" w:type="dxa"/>
          </w:tcPr>
          <w:p w:rsidR="00704A6C" w:rsidRPr="00032C9C" w:rsidRDefault="00704A6C" w:rsidP="00032C9C">
            <w:pPr>
              <w:pStyle w:val="a3"/>
              <w:rPr>
                <w:rFonts w:ascii="Times New Roman" w:hAnsi="Times New Roman"/>
              </w:rPr>
            </w:pPr>
            <w:r w:rsidRPr="00032C9C">
              <w:rPr>
                <w:rFonts w:ascii="Times New Roman" w:hAnsi="Times New Roman"/>
              </w:rPr>
              <w:t>Количество отсутствующих:</w:t>
            </w:r>
          </w:p>
        </w:tc>
      </w:tr>
      <w:tr w:rsidR="00704A6C" w:rsidRPr="00032C9C" w:rsidTr="009052A0">
        <w:trPr>
          <w:trHeight w:val="30"/>
        </w:trPr>
        <w:tc>
          <w:tcPr>
            <w:tcW w:w="3259" w:type="dxa"/>
          </w:tcPr>
          <w:p w:rsidR="00704A6C" w:rsidRPr="00032C9C" w:rsidRDefault="00704A6C" w:rsidP="00032C9C">
            <w:pPr>
              <w:pStyle w:val="a3"/>
              <w:rPr>
                <w:rFonts w:ascii="Times New Roman" w:hAnsi="Times New Roman"/>
              </w:rPr>
            </w:pPr>
            <w:r w:rsidRPr="00032C9C">
              <w:rPr>
                <w:rFonts w:ascii="Times New Roman" w:hAnsi="Times New Roman"/>
              </w:rPr>
              <w:t>Тема</w:t>
            </w:r>
            <w:r w:rsidR="00AD48BB">
              <w:rPr>
                <w:rFonts w:ascii="Times New Roman" w:hAnsi="Times New Roman"/>
              </w:rPr>
              <w:t xml:space="preserve"> </w:t>
            </w:r>
            <w:r w:rsidRPr="00032C9C">
              <w:rPr>
                <w:rFonts w:ascii="Times New Roman" w:hAnsi="Times New Roman"/>
              </w:rPr>
              <w:t>урока:</w:t>
            </w:r>
          </w:p>
        </w:tc>
        <w:tc>
          <w:tcPr>
            <w:tcW w:w="11733" w:type="dxa"/>
            <w:gridSpan w:val="2"/>
          </w:tcPr>
          <w:p w:rsidR="00704A6C" w:rsidRPr="00032C9C" w:rsidRDefault="000D0A7E" w:rsidP="00DB2C7D">
            <w:pPr>
              <w:pStyle w:val="a3"/>
              <w:rPr>
                <w:rFonts w:ascii="Times New Roman" w:hAnsi="Times New Roman"/>
              </w:rPr>
            </w:pPr>
            <w:r w:rsidRPr="000D0A7E">
              <w:rPr>
                <w:rFonts w:ascii="Times New Roman" w:hAnsi="Times New Roman" w:cs="Calibri"/>
                <w:color w:val="000000"/>
                <w:u w:color="000000"/>
                <w:bdr w:val="nil"/>
                <w:lang w:val="kk-KZ" w:eastAsia="ru-RU"/>
              </w:rPr>
              <w:t>Приведение обыкновенных дробей к общему знаменателю</w:t>
            </w:r>
          </w:p>
        </w:tc>
      </w:tr>
      <w:tr w:rsidR="00AD48BB" w:rsidRPr="00032C9C" w:rsidTr="009052A0">
        <w:trPr>
          <w:trHeight w:val="30"/>
        </w:trPr>
        <w:tc>
          <w:tcPr>
            <w:tcW w:w="3259" w:type="dxa"/>
          </w:tcPr>
          <w:p w:rsidR="00AD48BB" w:rsidRPr="00032C9C" w:rsidRDefault="00AD48BB" w:rsidP="00032C9C">
            <w:pPr>
              <w:pStyle w:val="a3"/>
              <w:rPr>
                <w:rFonts w:ascii="Times New Roman" w:hAnsi="Times New Roman"/>
              </w:rPr>
            </w:pPr>
            <w:bookmarkStart w:id="1" w:name="z450"/>
            <w:r w:rsidRPr="00032C9C">
              <w:rPr>
                <w:rFonts w:ascii="Times New Roman" w:hAnsi="Times New Roman"/>
              </w:rPr>
              <w:t xml:space="preserve"> Цели обучения в соответствии </w:t>
            </w:r>
            <w:r w:rsidRPr="00032C9C">
              <w:rPr>
                <w:rFonts w:ascii="Times New Roman" w:hAnsi="Times New Roman"/>
              </w:rPr>
              <w:br/>
              <w:t>с учебной программой:</w:t>
            </w:r>
          </w:p>
        </w:tc>
        <w:bookmarkEnd w:id="1"/>
        <w:tc>
          <w:tcPr>
            <w:tcW w:w="11733" w:type="dxa"/>
            <w:gridSpan w:val="2"/>
          </w:tcPr>
          <w:p w:rsidR="00AD48BB" w:rsidRPr="00032C9C" w:rsidRDefault="000D0A7E" w:rsidP="009052A0">
            <w:pPr>
              <w:pStyle w:val="a3"/>
              <w:rPr>
                <w:rFonts w:ascii="Times New Roman" w:hAnsi="Times New Roman"/>
                <w:lang w:val="kk-KZ"/>
              </w:rPr>
            </w:pPr>
            <w:r w:rsidRPr="000D0A7E">
              <w:rPr>
                <w:rFonts w:ascii="Times New Roman" w:hAnsi="Times New Roman" w:cs="Calibri"/>
                <w:color w:val="000000"/>
                <w:u w:color="000000"/>
                <w:bdr w:val="nil"/>
                <w:lang w:eastAsia="ru-RU"/>
              </w:rPr>
              <w:t>5.1.2.16 приводить обыкновенные дроби к общему знаменателю;</w:t>
            </w:r>
            <w:r w:rsidRPr="000D0A7E">
              <w:rPr>
                <w:rFonts w:ascii="Times New Roman" w:hAnsi="Times New Roman" w:cs="Calibri"/>
                <w:color w:val="FF0000"/>
                <w:u w:color="000000"/>
                <w:bdr w:val="nil"/>
                <w:lang w:val="kk-KZ" w:eastAsia="ru-RU"/>
              </w:rPr>
              <w:t xml:space="preserve"> </w:t>
            </w:r>
            <w:r w:rsidRPr="000D0A7E">
              <w:rPr>
                <w:rFonts w:ascii="Times New Roman" w:hAnsi="Times New Roman" w:cs="Calibri"/>
                <w:color w:val="000000"/>
                <w:u w:color="000000"/>
                <w:bdr w:val="nil"/>
                <w:lang w:eastAsia="ru-RU"/>
              </w:rPr>
              <w:t>сравнивать обыкновенные дроби, смешанные числа;</w:t>
            </w:r>
          </w:p>
        </w:tc>
      </w:tr>
      <w:tr w:rsidR="00AD48BB" w:rsidRPr="00032C9C" w:rsidTr="009052A0">
        <w:trPr>
          <w:trHeight w:val="30"/>
        </w:trPr>
        <w:tc>
          <w:tcPr>
            <w:tcW w:w="3259" w:type="dxa"/>
          </w:tcPr>
          <w:p w:rsidR="00AD48BB" w:rsidRPr="00032C9C" w:rsidRDefault="00AD48BB" w:rsidP="00032C9C">
            <w:pPr>
              <w:pStyle w:val="a3"/>
              <w:rPr>
                <w:rFonts w:ascii="Times New Roman" w:hAnsi="Times New Roman"/>
              </w:rPr>
            </w:pPr>
            <w:r w:rsidRPr="00032C9C">
              <w:rPr>
                <w:rFonts w:ascii="Times New Roman" w:hAnsi="Times New Roman"/>
              </w:rPr>
              <w:t>Цели</w:t>
            </w:r>
            <w:r w:rsidR="000D0A7E">
              <w:rPr>
                <w:rFonts w:ascii="Times New Roman" w:hAnsi="Times New Roman"/>
              </w:rPr>
              <w:t xml:space="preserve"> </w:t>
            </w:r>
            <w:r w:rsidRPr="00032C9C">
              <w:rPr>
                <w:rFonts w:ascii="Times New Roman" w:hAnsi="Times New Roman"/>
              </w:rPr>
              <w:t>урока:</w:t>
            </w:r>
          </w:p>
        </w:tc>
        <w:tc>
          <w:tcPr>
            <w:tcW w:w="11733" w:type="dxa"/>
            <w:gridSpan w:val="2"/>
          </w:tcPr>
          <w:p w:rsidR="00AD48BB" w:rsidRDefault="000D0A7E" w:rsidP="009052A0">
            <w:pPr>
              <w:pStyle w:val="a3"/>
              <w:rPr>
                <w:rFonts w:ascii="Times New Roman" w:hAnsi="Times New Roman"/>
                <w:lang w:val="kk-KZ"/>
              </w:rPr>
            </w:pPr>
            <w:r>
              <w:rPr>
                <w:rFonts w:ascii="Times New Roman" w:hAnsi="Times New Roman"/>
                <w:lang w:val="kk-KZ"/>
              </w:rPr>
              <w:t>Отработать правило приведения дробей к общему знаменателю</w:t>
            </w:r>
          </w:p>
          <w:p w:rsidR="000D0A7E" w:rsidRPr="00032C9C" w:rsidRDefault="000D0A7E" w:rsidP="009052A0">
            <w:pPr>
              <w:pStyle w:val="a3"/>
              <w:rPr>
                <w:rFonts w:ascii="Times New Roman" w:hAnsi="Times New Roman"/>
                <w:lang w:val="kk-KZ"/>
              </w:rPr>
            </w:pPr>
          </w:p>
        </w:tc>
      </w:tr>
    </w:tbl>
    <w:p w:rsidR="00704A6C" w:rsidRPr="00032C9C" w:rsidRDefault="00704A6C" w:rsidP="00032C9C">
      <w:pPr>
        <w:pStyle w:val="a3"/>
        <w:rPr>
          <w:rFonts w:ascii="Times New Roman" w:hAnsi="Times New Roman"/>
        </w:rPr>
      </w:pPr>
      <w:bookmarkStart w:id="2" w:name="z451"/>
      <w:r w:rsidRPr="00032C9C">
        <w:rPr>
          <w:rFonts w:ascii="Times New Roman" w:hAnsi="Times New Roman"/>
        </w:rPr>
        <w:t>     </w:t>
      </w:r>
    </w:p>
    <w:p w:rsidR="00704A6C" w:rsidRPr="00032C9C" w:rsidRDefault="00704A6C" w:rsidP="00032C9C">
      <w:pPr>
        <w:pStyle w:val="a3"/>
        <w:rPr>
          <w:rFonts w:ascii="Times New Roman" w:hAnsi="Times New Roman"/>
        </w:rPr>
      </w:pPr>
      <w:proofErr w:type="spellStart"/>
      <w:r w:rsidRPr="00032C9C">
        <w:rPr>
          <w:rFonts w:ascii="Times New Roman" w:hAnsi="Times New Roman"/>
        </w:rPr>
        <w:t>Ходурока</w:t>
      </w:r>
      <w:proofErr w:type="spellEnd"/>
    </w:p>
    <w:tbl>
      <w:tblPr>
        <w:tblStyle w:val="a5"/>
        <w:tblW w:w="15936" w:type="dxa"/>
        <w:tblLook w:val="04A0" w:firstRow="1" w:lastRow="0" w:firstColumn="1" w:lastColumn="0" w:noHBand="0" w:noVBand="1"/>
      </w:tblPr>
      <w:tblGrid>
        <w:gridCol w:w="1930"/>
        <w:gridCol w:w="8355"/>
        <w:gridCol w:w="2562"/>
        <w:gridCol w:w="1664"/>
        <w:gridCol w:w="1425"/>
      </w:tblGrid>
      <w:tr w:rsidR="00AD48BB" w:rsidRPr="00032C9C" w:rsidTr="00AD48BB">
        <w:trPr>
          <w:trHeight w:val="30"/>
        </w:trPr>
        <w:tc>
          <w:tcPr>
            <w:tcW w:w="1958" w:type="dxa"/>
          </w:tcPr>
          <w:bookmarkEnd w:id="2"/>
          <w:p w:rsidR="00704A6C" w:rsidRPr="00032C9C" w:rsidRDefault="00704A6C" w:rsidP="00032C9C">
            <w:pPr>
              <w:pStyle w:val="a3"/>
              <w:rPr>
                <w:rFonts w:ascii="Times New Roman" w:hAnsi="Times New Roman"/>
              </w:rPr>
            </w:pPr>
            <w:proofErr w:type="spellStart"/>
            <w:r w:rsidRPr="00032C9C">
              <w:rPr>
                <w:rFonts w:ascii="Times New Roman" w:hAnsi="Times New Roman"/>
              </w:rPr>
              <w:t>Этапурока</w:t>
            </w:r>
            <w:proofErr w:type="spellEnd"/>
            <w:r w:rsidRPr="00032C9C">
              <w:rPr>
                <w:rFonts w:ascii="Times New Roman" w:hAnsi="Times New Roman"/>
              </w:rPr>
              <w:t>/ Время</w:t>
            </w:r>
          </w:p>
        </w:tc>
        <w:tc>
          <w:tcPr>
            <w:tcW w:w="8466" w:type="dxa"/>
          </w:tcPr>
          <w:p w:rsidR="00704A6C" w:rsidRPr="00032C9C" w:rsidRDefault="00704A6C" w:rsidP="00032C9C">
            <w:pPr>
              <w:pStyle w:val="a3"/>
              <w:rPr>
                <w:rFonts w:ascii="Times New Roman" w:hAnsi="Times New Roman"/>
              </w:rPr>
            </w:pPr>
            <w:r w:rsidRPr="00032C9C">
              <w:rPr>
                <w:rFonts w:ascii="Times New Roman" w:hAnsi="Times New Roman"/>
              </w:rPr>
              <w:t>Действия</w:t>
            </w:r>
            <w:r w:rsidR="00AD48BB">
              <w:rPr>
                <w:rFonts w:ascii="Times New Roman" w:hAnsi="Times New Roman"/>
              </w:rPr>
              <w:t xml:space="preserve"> </w:t>
            </w:r>
            <w:r w:rsidRPr="00032C9C">
              <w:rPr>
                <w:rFonts w:ascii="Times New Roman" w:hAnsi="Times New Roman"/>
              </w:rPr>
              <w:t>педагога</w:t>
            </w:r>
          </w:p>
        </w:tc>
        <w:tc>
          <w:tcPr>
            <w:tcW w:w="2708" w:type="dxa"/>
          </w:tcPr>
          <w:p w:rsidR="00704A6C" w:rsidRPr="00032C9C" w:rsidRDefault="00704A6C" w:rsidP="00032C9C">
            <w:pPr>
              <w:pStyle w:val="a3"/>
              <w:rPr>
                <w:rFonts w:ascii="Times New Roman" w:hAnsi="Times New Roman"/>
              </w:rPr>
            </w:pPr>
            <w:proofErr w:type="spellStart"/>
            <w:r w:rsidRPr="00032C9C">
              <w:rPr>
                <w:rFonts w:ascii="Times New Roman" w:hAnsi="Times New Roman"/>
              </w:rPr>
              <w:t>Действияученика</w:t>
            </w:r>
            <w:proofErr w:type="spellEnd"/>
          </w:p>
        </w:tc>
        <w:tc>
          <w:tcPr>
            <w:tcW w:w="1376" w:type="dxa"/>
          </w:tcPr>
          <w:p w:rsidR="00704A6C" w:rsidRPr="00032C9C" w:rsidRDefault="00704A6C" w:rsidP="00032C9C">
            <w:pPr>
              <w:pStyle w:val="a3"/>
              <w:rPr>
                <w:rFonts w:ascii="Times New Roman" w:hAnsi="Times New Roman"/>
              </w:rPr>
            </w:pPr>
            <w:r w:rsidRPr="00032C9C">
              <w:rPr>
                <w:rFonts w:ascii="Times New Roman" w:hAnsi="Times New Roman"/>
              </w:rPr>
              <w:t>Оценивание</w:t>
            </w:r>
          </w:p>
        </w:tc>
        <w:tc>
          <w:tcPr>
            <w:tcW w:w="1428" w:type="dxa"/>
          </w:tcPr>
          <w:p w:rsidR="00704A6C" w:rsidRPr="00032C9C" w:rsidRDefault="00704A6C" w:rsidP="00032C9C">
            <w:pPr>
              <w:pStyle w:val="a3"/>
              <w:rPr>
                <w:rFonts w:ascii="Times New Roman" w:hAnsi="Times New Roman"/>
              </w:rPr>
            </w:pPr>
            <w:r w:rsidRPr="00032C9C">
              <w:rPr>
                <w:rFonts w:ascii="Times New Roman" w:hAnsi="Times New Roman"/>
              </w:rPr>
              <w:t>Ресурсы</w:t>
            </w:r>
          </w:p>
        </w:tc>
      </w:tr>
      <w:tr w:rsidR="00AD48BB" w:rsidRPr="00032C9C" w:rsidTr="00AD48BB">
        <w:trPr>
          <w:trHeight w:val="30"/>
        </w:trPr>
        <w:tc>
          <w:tcPr>
            <w:tcW w:w="1958" w:type="dxa"/>
          </w:tcPr>
          <w:p w:rsidR="00704A6C" w:rsidRPr="00032C9C" w:rsidRDefault="00704A6C" w:rsidP="00032C9C">
            <w:pPr>
              <w:pStyle w:val="a3"/>
              <w:rPr>
                <w:rFonts w:ascii="Times New Roman" w:hAnsi="Times New Roman"/>
              </w:rPr>
            </w:pPr>
            <w:r w:rsidRPr="00032C9C">
              <w:rPr>
                <w:rStyle w:val="aa"/>
                <w:rFonts w:ascii="Times New Roman" w:hAnsi="Times New Roman"/>
                <w:b w:val="0"/>
                <w:color w:val="000000"/>
              </w:rPr>
              <w:t xml:space="preserve">Приветствие, создание </w:t>
            </w:r>
            <w:proofErr w:type="spellStart"/>
            <w:r w:rsidRPr="00032C9C">
              <w:rPr>
                <w:rStyle w:val="aa"/>
                <w:rFonts w:ascii="Times New Roman" w:hAnsi="Times New Roman"/>
                <w:b w:val="0"/>
                <w:color w:val="000000"/>
              </w:rPr>
              <w:t>коллаборативной</w:t>
            </w:r>
            <w:proofErr w:type="spellEnd"/>
            <w:r w:rsidRPr="00032C9C">
              <w:rPr>
                <w:rStyle w:val="aa"/>
                <w:rFonts w:ascii="Times New Roman" w:hAnsi="Times New Roman"/>
                <w:b w:val="0"/>
                <w:color w:val="000000"/>
              </w:rPr>
              <w:t xml:space="preserve"> среды/ 2 мин</w:t>
            </w:r>
          </w:p>
        </w:tc>
        <w:tc>
          <w:tcPr>
            <w:tcW w:w="8466" w:type="dxa"/>
          </w:tcPr>
          <w:p w:rsidR="00704A6C" w:rsidRPr="00032C9C" w:rsidRDefault="00704A6C" w:rsidP="00032C9C">
            <w:pPr>
              <w:pStyle w:val="a3"/>
              <w:rPr>
                <w:rStyle w:val="aa"/>
                <w:rFonts w:ascii="Times New Roman" w:hAnsi="Times New Roman"/>
                <w:b w:val="0"/>
                <w:color w:val="000000"/>
                <w:lang w:val="kk-KZ"/>
              </w:rPr>
            </w:pPr>
            <w:r w:rsidRPr="00032C9C">
              <w:rPr>
                <w:rStyle w:val="aa"/>
                <w:rFonts w:ascii="Times New Roman" w:hAnsi="Times New Roman"/>
                <w:b w:val="0"/>
                <w:color w:val="000000"/>
                <w:lang w:val="kk-KZ"/>
              </w:rPr>
              <w:t>Организует актуализацию требований к ученику с позиции учебной деятельности.</w:t>
            </w:r>
          </w:p>
          <w:p w:rsidR="00704A6C" w:rsidRPr="00032C9C" w:rsidRDefault="00704A6C" w:rsidP="00032C9C">
            <w:pPr>
              <w:pStyle w:val="a3"/>
              <w:rPr>
                <w:rStyle w:val="aa"/>
                <w:rFonts w:ascii="Times New Roman" w:hAnsi="Times New Roman"/>
                <w:b w:val="0"/>
                <w:color w:val="000000"/>
                <w:lang w:val="kk-KZ"/>
              </w:rPr>
            </w:pPr>
            <w:r w:rsidRPr="00032C9C">
              <w:rPr>
                <w:rStyle w:val="aa"/>
                <w:rFonts w:ascii="Times New Roman" w:hAnsi="Times New Roman"/>
                <w:b w:val="0"/>
                <w:color w:val="000000"/>
                <w:lang w:val="kk-KZ"/>
              </w:rPr>
              <w:t>Создает усорвия для формирования внутренней потребности учеников во включение в учебную деятельность.</w:t>
            </w:r>
          </w:p>
          <w:p w:rsidR="00704A6C" w:rsidRPr="00032C9C" w:rsidRDefault="00704A6C" w:rsidP="00032C9C">
            <w:pPr>
              <w:pStyle w:val="a3"/>
              <w:rPr>
                <w:rFonts w:ascii="Times New Roman" w:hAnsi="Times New Roman"/>
              </w:rPr>
            </w:pPr>
            <w:r w:rsidRPr="00032C9C">
              <w:rPr>
                <w:rStyle w:val="aa"/>
                <w:rFonts w:ascii="Times New Roman" w:hAnsi="Times New Roman"/>
                <w:b w:val="0"/>
                <w:color w:val="000000"/>
                <w:lang w:val="kk-KZ"/>
              </w:rPr>
              <w:t>Приветствует учеников. Прием «Поделись улыбкой»</w:t>
            </w:r>
            <w:r w:rsidRPr="00032C9C">
              <w:rPr>
                <w:rFonts w:ascii="Times New Roman" w:hAnsi="Times New Roman"/>
              </w:rPr>
              <w:t>.</w:t>
            </w:r>
          </w:p>
          <w:p w:rsidR="00704A6C" w:rsidRPr="00032C9C" w:rsidRDefault="00704A6C" w:rsidP="00032C9C">
            <w:pPr>
              <w:pStyle w:val="a3"/>
              <w:rPr>
                <w:rFonts w:ascii="Times New Roman" w:hAnsi="Times New Roman"/>
              </w:rPr>
            </w:pPr>
            <w:r w:rsidRPr="00032C9C">
              <w:rPr>
                <w:rFonts w:ascii="Times New Roman" w:hAnsi="Times New Roman"/>
              </w:rPr>
              <w:t>Знакомит с темой и целью урока.</w:t>
            </w:r>
          </w:p>
        </w:tc>
        <w:tc>
          <w:tcPr>
            <w:tcW w:w="2708" w:type="dxa"/>
          </w:tcPr>
          <w:p w:rsidR="00704A6C" w:rsidRPr="00032C9C" w:rsidRDefault="00704A6C" w:rsidP="00032C9C">
            <w:pPr>
              <w:pStyle w:val="a3"/>
              <w:rPr>
                <w:rFonts w:ascii="Times New Roman" w:hAnsi="Times New Roman"/>
                <w:lang w:val="kk-KZ"/>
              </w:rPr>
            </w:pPr>
            <w:r w:rsidRPr="00032C9C">
              <w:rPr>
                <w:rFonts w:ascii="Times New Roman" w:hAnsi="Times New Roman"/>
              </w:rPr>
              <w:t>Принимают участие в постановке темы (цели) урока. Осмысливают поставленную цель.</w:t>
            </w:r>
          </w:p>
        </w:tc>
        <w:tc>
          <w:tcPr>
            <w:tcW w:w="1376" w:type="dxa"/>
          </w:tcPr>
          <w:p w:rsidR="00704A6C" w:rsidRPr="00032C9C" w:rsidRDefault="00704A6C" w:rsidP="00032C9C">
            <w:pPr>
              <w:pStyle w:val="a3"/>
              <w:rPr>
                <w:rFonts w:ascii="Times New Roman" w:hAnsi="Times New Roman"/>
              </w:rPr>
            </w:pPr>
            <w:r w:rsidRPr="00032C9C">
              <w:rPr>
                <w:rFonts w:ascii="Times New Roman" w:hAnsi="Times New Roman"/>
              </w:rPr>
              <w:br/>
            </w:r>
          </w:p>
        </w:tc>
        <w:tc>
          <w:tcPr>
            <w:tcW w:w="1428" w:type="dxa"/>
          </w:tcPr>
          <w:p w:rsidR="00704A6C" w:rsidRPr="00032C9C" w:rsidRDefault="00704A6C" w:rsidP="00032C9C">
            <w:pPr>
              <w:pStyle w:val="a3"/>
              <w:rPr>
                <w:rFonts w:ascii="Times New Roman" w:hAnsi="Times New Roman"/>
              </w:rPr>
            </w:pPr>
            <w:r w:rsidRPr="00032C9C">
              <w:rPr>
                <w:rFonts w:ascii="Times New Roman" w:hAnsi="Times New Roman"/>
              </w:rPr>
              <w:br/>
            </w:r>
          </w:p>
          <w:p w:rsidR="00704A6C" w:rsidRPr="00032C9C" w:rsidRDefault="00704A6C" w:rsidP="00032C9C">
            <w:pPr>
              <w:pStyle w:val="a3"/>
              <w:rPr>
                <w:rFonts w:ascii="Times New Roman" w:hAnsi="Times New Roman"/>
              </w:rPr>
            </w:pPr>
            <w:r w:rsidRPr="00032C9C">
              <w:rPr>
                <w:rFonts w:ascii="Times New Roman" w:hAnsi="Times New Roman"/>
              </w:rPr>
              <w:br/>
              <w:t>Презентация</w:t>
            </w:r>
          </w:p>
          <w:p w:rsidR="00704A6C" w:rsidRPr="00032C9C" w:rsidRDefault="00704A6C" w:rsidP="00032C9C">
            <w:pPr>
              <w:pStyle w:val="a3"/>
              <w:rPr>
                <w:rFonts w:ascii="Times New Roman" w:hAnsi="Times New Roman"/>
              </w:rPr>
            </w:pPr>
          </w:p>
        </w:tc>
      </w:tr>
      <w:tr w:rsidR="00AD48BB" w:rsidRPr="00032C9C" w:rsidTr="00AD48BB">
        <w:trPr>
          <w:trHeight w:val="30"/>
        </w:trPr>
        <w:tc>
          <w:tcPr>
            <w:tcW w:w="1958" w:type="dxa"/>
          </w:tcPr>
          <w:p w:rsidR="00704A6C" w:rsidRPr="00032C9C" w:rsidRDefault="00704A6C" w:rsidP="00032C9C">
            <w:pPr>
              <w:pStyle w:val="a3"/>
              <w:rPr>
                <w:rStyle w:val="aa"/>
                <w:rFonts w:ascii="Times New Roman" w:hAnsi="Times New Roman"/>
                <w:b w:val="0"/>
                <w:color w:val="000000"/>
              </w:rPr>
            </w:pPr>
            <w:r w:rsidRPr="00032C9C">
              <w:rPr>
                <w:rStyle w:val="aa"/>
                <w:rFonts w:ascii="Times New Roman" w:hAnsi="Times New Roman"/>
                <w:b w:val="0"/>
                <w:color w:val="000000"/>
                <w:lang w:val="kk-KZ"/>
              </w:rPr>
              <w:t>Актуализация знаний/ 5 мин.</w:t>
            </w:r>
          </w:p>
        </w:tc>
        <w:tc>
          <w:tcPr>
            <w:tcW w:w="8466" w:type="dxa"/>
          </w:tcPr>
          <w:p w:rsidR="00704A6C" w:rsidRPr="00032C9C" w:rsidRDefault="00704A6C" w:rsidP="000D0A7E">
            <w:pPr>
              <w:pStyle w:val="a3"/>
              <w:rPr>
                <w:rStyle w:val="aa"/>
                <w:rFonts w:ascii="Times New Roman" w:hAnsi="Times New Roman"/>
                <w:b w:val="0"/>
                <w:color w:val="000000"/>
                <w:lang w:val="kk-KZ"/>
              </w:rPr>
            </w:pPr>
            <w:r w:rsidRPr="00032C9C">
              <w:rPr>
                <w:rStyle w:val="aa"/>
                <w:rFonts w:ascii="Times New Roman" w:hAnsi="Times New Roman"/>
                <w:b w:val="0"/>
                <w:color w:val="000000"/>
                <w:lang w:val="kk-KZ"/>
              </w:rPr>
              <w:t>Организует фиксирование индивидуального затруднения, выявление места и причины затруднения, обобщение актуализированных знаний.</w:t>
            </w:r>
            <w:r w:rsidR="00E60C02" w:rsidRPr="00032C9C">
              <w:rPr>
                <w:rFonts w:ascii="Times New Roman" w:hAnsi="Times New Roman"/>
              </w:rPr>
              <w:t xml:space="preserve"> </w:t>
            </w:r>
          </w:p>
        </w:tc>
        <w:tc>
          <w:tcPr>
            <w:tcW w:w="2708" w:type="dxa"/>
          </w:tcPr>
          <w:p w:rsidR="00704A6C" w:rsidRPr="00032C9C" w:rsidRDefault="00704A6C" w:rsidP="00032C9C">
            <w:pPr>
              <w:pStyle w:val="a3"/>
              <w:rPr>
                <w:rFonts w:ascii="Times New Roman" w:hAnsi="Times New Roman"/>
              </w:rPr>
            </w:pPr>
          </w:p>
        </w:tc>
        <w:tc>
          <w:tcPr>
            <w:tcW w:w="1376" w:type="dxa"/>
          </w:tcPr>
          <w:p w:rsidR="00704A6C" w:rsidRPr="00032C9C" w:rsidRDefault="00704A6C" w:rsidP="00032C9C">
            <w:pPr>
              <w:pStyle w:val="a3"/>
              <w:rPr>
                <w:rFonts w:ascii="Times New Roman" w:hAnsi="Times New Roman"/>
              </w:rPr>
            </w:pPr>
          </w:p>
        </w:tc>
        <w:tc>
          <w:tcPr>
            <w:tcW w:w="1428" w:type="dxa"/>
          </w:tcPr>
          <w:p w:rsidR="00704A6C" w:rsidRPr="00032C9C" w:rsidRDefault="00704A6C" w:rsidP="00032C9C">
            <w:pPr>
              <w:pStyle w:val="a3"/>
              <w:rPr>
                <w:rFonts w:ascii="Times New Roman" w:hAnsi="Times New Roman"/>
              </w:rPr>
            </w:pPr>
            <w:r w:rsidRPr="00032C9C">
              <w:rPr>
                <w:rFonts w:ascii="Times New Roman" w:hAnsi="Times New Roman"/>
              </w:rPr>
              <w:br/>
              <w:t>Презентация</w:t>
            </w:r>
          </w:p>
          <w:p w:rsidR="00704A6C" w:rsidRPr="00032C9C" w:rsidRDefault="00704A6C" w:rsidP="00032C9C">
            <w:pPr>
              <w:pStyle w:val="a3"/>
              <w:rPr>
                <w:rFonts w:ascii="Times New Roman" w:hAnsi="Times New Roman"/>
              </w:rPr>
            </w:pPr>
          </w:p>
        </w:tc>
      </w:tr>
      <w:tr w:rsidR="00AD48BB" w:rsidRPr="00032C9C" w:rsidTr="004D5B3E">
        <w:trPr>
          <w:trHeight w:val="70"/>
        </w:trPr>
        <w:tc>
          <w:tcPr>
            <w:tcW w:w="1958" w:type="dxa"/>
          </w:tcPr>
          <w:p w:rsidR="000D0A7E" w:rsidRDefault="000D0A7E" w:rsidP="00032C9C">
            <w:pPr>
              <w:pStyle w:val="a3"/>
              <w:rPr>
                <w:rFonts w:ascii="Times New Roman" w:hAnsi="Times New Roman"/>
              </w:rPr>
            </w:pPr>
            <w:r>
              <w:rPr>
                <w:rFonts w:ascii="Times New Roman" w:hAnsi="Times New Roman"/>
              </w:rPr>
              <w:t>Середина урока</w:t>
            </w:r>
          </w:p>
          <w:p w:rsidR="000D0A7E" w:rsidRDefault="000D0A7E" w:rsidP="00032C9C">
            <w:pPr>
              <w:pStyle w:val="a3"/>
              <w:rPr>
                <w:rFonts w:ascii="Times New Roman" w:hAnsi="Times New Roman"/>
              </w:rPr>
            </w:pPr>
          </w:p>
          <w:p w:rsidR="00704A6C" w:rsidRPr="00032C9C" w:rsidRDefault="000D0A7E" w:rsidP="00032C9C">
            <w:pPr>
              <w:pStyle w:val="a3"/>
              <w:rPr>
                <w:rFonts w:ascii="Times New Roman" w:hAnsi="Times New Roman"/>
              </w:rPr>
            </w:pPr>
            <w:r>
              <w:rPr>
                <w:rFonts w:ascii="Times New Roman" w:hAnsi="Times New Roman"/>
              </w:rPr>
              <w:t xml:space="preserve">1) </w:t>
            </w:r>
            <w:r w:rsidR="00704A6C" w:rsidRPr="00032C9C">
              <w:rPr>
                <w:rFonts w:ascii="Times New Roman" w:hAnsi="Times New Roman"/>
              </w:rPr>
              <w:t>Изучение нового материала/ 10 мин.</w:t>
            </w:r>
          </w:p>
        </w:tc>
        <w:tc>
          <w:tcPr>
            <w:tcW w:w="8466" w:type="dxa"/>
          </w:tcPr>
          <w:p w:rsidR="00032C9C" w:rsidRDefault="00704A6C" w:rsidP="00032C9C">
            <w:pPr>
              <w:pStyle w:val="a3"/>
              <w:rPr>
                <w:rFonts w:ascii="Times New Roman" w:hAnsi="Times New Roman"/>
                <w:lang w:val="kk-KZ"/>
              </w:rPr>
            </w:pPr>
            <w:r w:rsidRPr="00032C9C">
              <w:rPr>
                <w:rFonts w:ascii="Times New Roman" w:hAnsi="Times New Roman"/>
                <w:lang w:val="kk-KZ"/>
              </w:rPr>
              <w:t xml:space="preserve">Организует реализацию поставленной цели, подводящий диалог, фиксирование новых знаний и умений в речи и </w:t>
            </w:r>
          </w:p>
          <w:p w:rsidR="00704A6C" w:rsidRDefault="00704A6C" w:rsidP="00032C9C">
            <w:pPr>
              <w:pStyle w:val="a3"/>
              <w:rPr>
                <w:rFonts w:ascii="Times New Roman" w:hAnsi="Times New Roman"/>
                <w:lang w:val="kk-KZ"/>
              </w:rPr>
            </w:pPr>
            <w:r w:rsidRPr="00032C9C">
              <w:rPr>
                <w:rFonts w:ascii="Times New Roman" w:hAnsi="Times New Roman"/>
                <w:lang w:val="kk-KZ"/>
              </w:rPr>
              <w:t>знаках.</w:t>
            </w:r>
          </w:p>
          <w:p w:rsidR="00032C9C" w:rsidRPr="00032C9C" w:rsidRDefault="00032C9C" w:rsidP="00032C9C">
            <w:pPr>
              <w:pStyle w:val="a3"/>
              <w:rPr>
                <w:rFonts w:ascii="Times New Roman" w:hAnsi="Times New Roman"/>
                <w:color w:val="FF0000"/>
              </w:rPr>
            </w:pPr>
            <w:r w:rsidRPr="00032C9C">
              <w:rPr>
                <w:rFonts w:ascii="Times New Roman" w:hAnsi="Times New Roman"/>
                <w:color w:val="FF0000"/>
              </w:rPr>
              <w:t>1.Обьяснение нового материала:</w:t>
            </w:r>
          </w:p>
          <w:p w:rsidR="000D0A7E" w:rsidRPr="000D0A7E" w:rsidRDefault="000D0A7E" w:rsidP="000D0A7E">
            <w:pPr>
              <w:pBdr>
                <w:top w:val="nil"/>
                <w:left w:val="nil"/>
                <w:bottom w:val="nil"/>
                <w:right w:val="nil"/>
                <w:between w:val="nil"/>
                <w:bar w:val="nil"/>
              </w:pBdr>
              <w:spacing w:after="160" w:line="259" w:lineRule="auto"/>
              <w:jc w:val="both"/>
              <w:rPr>
                <w:rFonts w:ascii="Times New Roman" w:hAnsi="Times New Roman"/>
                <w:color w:val="000000"/>
                <w:u w:color="000000"/>
                <w:bdr w:val="nil"/>
                <w:lang w:eastAsia="ru-RU"/>
              </w:rPr>
            </w:pPr>
            <w:r w:rsidRPr="000D0A7E">
              <w:rPr>
                <w:rFonts w:ascii="Times New Roman" w:hAnsi="Times New Roman"/>
                <w:i/>
                <w:iCs/>
                <w:color w:val="000000"/>
                <w:u w:color="000000"/>
                <w:bdr w:val="nil"/>
                <w:lang w:eastAsia="ru-RU"/>
              </w:rPr>
              <w:t>Любые две дроби можно привести к одному и тому же знаменателю, или иначе к</w:t>
            </w:r>
            <w:r w:rsidRPr="000D0A7E">
              <w:rPr>
                <w:rFonts w:ascii="Times New Roman" w:hAnsi="Times New Roman"/>
                <w:color w:val="000000"/>
                <w:u w:color="000000"/>
                <w:bdr w:val="nil"/>
                <w:lang w:eastAsia="ru-RU"/>
              </w:rPr>
              <w:t xml:space="preserve"> </w:t>
            </w:r>
            <w:r w:rsidRPr="000D0A7E">
              <w:rPr>
                <w:rFonts w:ascii="Times New Roman" w:hAnsi="Times New Roman"/>
                <w:b/>
                <w:bCs/>
                <w:color w:val="000000"/>
                <w:u w:color="000000"/>
                <w:bdr w:val="nil"/>
                <w:lang w:eastAsia="ru-RU"/>
              </w:rPr>
              <w:t>общему знаменателю</w:t>
            </w:r>
            <w:r w:rsidRPr="000D0A7E">
              <w:rPr>
                <w:rFonts w:ascii="Times New Roman" w:hAnsi="Times New Roman"/>
                <w:color w:val="000000"/>
                <w:u w:color="000000"/>
                <w:bdr w:val="nil"/>
                <w:lang w:eastAsia="ru-RU"/>
              </w:rPr>
              <w:t>.</w:t>
            </w:r>
          </w:p>
          <w:p w:rsidR="000D0A7E" w:rsidRPr="000D0A7E" w:rsidRDefault="000D0A7E" w:rsidP="000D0A7E">
            <w:pPr>
              <w:spacing w:after="160" w:line="259" w:lineRule="auto"/>
              <w:jc w:val="both"/>
              <w:rPr>
                <w:rFonts w:ascii="Times New Roman" w:eastAsia="Times New Roman" w:hAnsi="Times New Roman"/>
                <w:b/>
                <w:u w:color="000000"/>
                <w:lang w:eastAsia="ru-RU"/>
              </w:rPr>
            </w:pPr>
            <w:r w:rsidRPr="000D0A7E">
              <w:rPr>
                <w:rFonts w:ascii="Times New Roman" w:eastAsia="Times New Roman" w:hAnsi="Times New Roman"/>
                <w:b/>
                <w:u w:color="000000"/>
                <w:lang w:eastAsia="ru-RU"/>
              </w:rPr>
              <w:t>Определение.</w:t>
            </w:r>
          </w:p>
          <w:p w:rsidR="000D0A7E" w:rsidRDefault="000D0A7E" w:rsidP="000D0A7E">
            <w:pPr>
              <w:pBdr>
                <w:top w:val="nil"/>
                <w:left w:val="nil"/>
                <w:bottom w:val="nil"/>
                <w:right w:val="nil"/>
                <w:between w:val="nil"/>
                <w:bar w:val="nil"/>
              </w:pBdr>
              <w:spacing w:after="160" w:line="259" w:lineRule="auto"/>
              <w:jc w:val="both"/>
              <w:rPr>
                <w:rFonts w:ascii="Times New Roman" w:eastAsia="Times New Roman" w:hAnsi="Times New Roman"/>
                <w:u w:color="000000"/>
                <w:lang w:eastAsia="ru-RU"/>
              </w:rPr>
            </w:pPr>
            <w:r w:rsidRPr="000D0A7E">
              <w:rPr>
                <w:rFonts w:ascii="Times New Roman" w:eastAsia="Times New Roman" w:hAnsi="Times New Roman"/>
                <w:u w:color="000000"/>
                <w:lang w:eastAsia="ru-RU"/>
              </w:rPr>
              <w:t>Обычно дроби приводят к наименьшему общему знаменателю. Он равен наименьшему общему кратному знаменателей данных дробей.</w:t>
            </w:r>
          </w:p>
          <w:p w:rsidR="004D5B3E" w:rsidRDefault="004D5B3E" w:rsidP="004D5B3E">
            <w:pPr>
              <w:spacing w:after="160" w:line="259" w:lineRule="auto"/>
              <w:rPr>
                <w:rFonts w:ascii="Times New Roman" w:eastAsia="Times New Roman" w:hAnsi="Times New Roman"/>
                <w:b/>
                <w:u w:color="000000"/>
                <w:lang w:eastAsia="ru-RU"/>
              </w:rPr>
            </w:pPr>
            <w:r w:rsidRPr="000D0A7E">
              <w:rPr>
                <w:rFonts w:ascii="Times New Roman" w:eastAsia="Times New Roman" w:hAnsi="Times New Roman"/>
                <w:b/>
                <w:u w:color="000000"/>
                <w:lang w:eastAsia="ru-RU"/>
              </w:rPr>
              <w:t>Пример 1.</w:t>
            </w:r>
          </w:p>
          <w:p w:rsidR="004D5B3E" w:rsidRDefault="004D5B3E" w:rsidP="004D5B3E">
            <w:pPr>
              <w:spacing w:after="160" w:line="259" w:lineRule="auto"/>
              <w:rPr>
                <w:rFonts w:ascii="Times New Roman" w:eastAsia="Times New Roman" w:hAnsi="Times New Roman"/>
                <w:b/>
                <w:u w:color="000000"/>
                <w:lang w:eastAsia="ru-RU"/>
              </w:rPr>
            </w:pPr>
            <w:r>
              <w:rPr>
                <w:rFonts w:ascii="Times New Roman" w:eastAsia="Times New Roman" w:hAnsi="Times New Roman"/>
                <w:b/>
                <w:u w:color="000000"/>
                <w:lang w:eastAsia="ru-RU"/>
              </w:rPr>
              <w:t>- Приведите к общему знаменателю дроби (это и есть общий знаменатель)</w:t>
            </w:r>
          </w:p>
          <w:p w:rsidR="004D5B3E" w:rsidRDefault="004D5B3E" w:rsidP="004D5B3E">
            <w:pPr>
              <w:spacing w:after="160" w:line="259" w:lineRule="auto"/>
              <w:rPr>
                <w:rFonts w:ascii="Times New Roman" w:eastAsia="Times New Roman" w:hAnsi="Times New Roman"/>
                <w:b/>
                <w:u w:color="000000"/>
                <w:lang w:eastAsia="ru-RU"/>
              </w:rPr>
            </w:pPr>
            <w:r>
              <w:rPr>
                <w:rFonts w:ascii="Times New Roman" w:eastAsia="Times New Roman" w:hAnsi="Times New Roman"/>
                <w:b/>
                <w:u w:color="000000"/>
                <w:lang w:eastAsia="ru-RU"/>
              </w:rPr>
              <w:t xml:space="preserve">- Во сколько раз увеличили знаменатель первой дроби? </w:t>
            </w:r>
          </w:p>
          <w:p w:rsidR="004D5B3E" w:rsidRDefault="004D5B3E" w:rsidP="004D5B3E">
            <w:pPr>
              <w:spacing w:after="160" w:line="259" w:lineRule="auto"/>
              <w:rPr>
                <w:rFonts w:ascii="Times New Roman" w:eastAsia="Times New Roman" w:hAnsi="Times New Roman"/>
                <w:b/>
                <w:u w:color="000000"/>
                <w:lang w:eastAsia="ru-RU"/>
              </w:rPr>
            </w:pPr>
            <w:r>
              <w:rPr>
                <w:rFonts w:ascii="Times New Roman" w:eastAsia="Times New Roman" w:hAnsi="Times New Roman"/>
                <w:b/>
                <w:u w:color="000000"/>
                <w:lang w:eastAsia="ru-RU"/>
              </w:rPr>
              <w:t>- Во сколько раз увеличили знаменатель второй дроби?</w:t>
            </w:r>
          </w:p>
          <w:p w:rsidR="004D5B3E" w:rsidRPr="000D0A7E" w:rsidRDefault="004D5B3E" w:rsidP="004D5B3E">
            <w:pPr>
              <w:spacing w:after="160" w:line="259" w:lineRule="auto"/>
              <w:rPr>
                <w:rFonts w:ascii="Times New Roman" w:eastAsia="Times New Roman" w:hAnsi="Times New Roman"/>
                <w:b/>
                <w:u w:color="000000"/>
                <w:lang w:eastAsia="ru-RU"/>
              </w:rPr>
            </w:pPr>
            <w:r>
              <w:rPr>
                <w:rFonts w:ascii="Times New Roman" w:eastAsia="Times New Roman" w:hAnsi="Times New Roman"/>
                <w:b/>
                <w:u w:color="000000"/>
                <w:lang w:eastAsia="ru-RU"/>
              </w:rPr>
              <w:t>Найденные числа являются дополнительными множителями дробей</w:t>
            </w:r>
          </w:p>
          <w:p w:rsidR="004D5B3E" w:rsidRPr="000D0A7E" w:rsidRDefault="004D5B3E" w:rsidP="004D5B3E">
            <w:pPr>
              <w:pBdr>
                <w:top w:val="nil"/>
                <w:left w:val="nil"/>
                <w:bottom w:val="nil"/>
                <w:right w:val="nil"/>
                <w:between w:val="nil"/>
                <w:bar w:val="nil"/>
              </w:pBdr>
              <w:spacing w:after="160" w:line="259" w:lineRule="auto"/>
              <w:rPr>
                <w:rFonts w:ascii="Times New Roman" w:hAnsi="Times New Roman"/>
                <w:color w:val="000000"/>
                <w:sz w:val="24"/>
                <w:szCs w:val="24"/>
                <w:u w:color="000000"/>
                <w:bdr w:val="nil"/>
                <w:lang w:eastAsia="ru-RU"/>
              </w:rPr>
            </w:pPr>
            <w:r w:rsidRPr="000D0A7E">
              <w:rPr>
                <w:rFonts w:ascii="Times New Roman" w:hAnsi="Times New Roman"/>
                <w:noProof/>
                <w:color w:val="000000"/>
                <w:sz w:val="24"/>
                <w:szCs w:val="24"/>
                <w:u w:color="000000"/>
                <w:bdr w:val="nil"/>
              </w:rPr>
              <w:lastRenderedPageBreak/>
              <w:drawing>
                <wp:inline distT="0" distB="0" distL="0" distR="0" wp14:anchorId="6AF86E1B" wp14:editId="57A4EF81">
                  <wp:extent cx="3120660" cy="1868158"/>
                  <wp:effectExtent l="19050" t="0" r="354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16411" t="26398" r="40099" b="38926"/>
                          <a:stretch>
                            <a:fillRect/>
                          </a:stretch>
                        </pic:blipFill>
                        <pic:spPr bwMode="auto">
                          <a:xfrm>
                            <a:off x="0" y="0"/>
                            <a:ext cx="3123961" cy="1870134"/>
                          </a:xfrm>
                          <a:prstGeom prst="rect">
                            <a:avLst/>
                          </a:prstGeom>
                          <a:noFill/>
                          <a:ln w="9525">
                            <a:noFill/>
                            <a:miter lim="800000"/>
                            <a:headEnd/>
                            <a:tailEnd/>
                          </a:ln>
                        </pic:spPr>
                      </pic:pic>
                    </a:graphicData>
                  </a:graphic>
                </wp:inline>
              </w:drawing>
            </w:r>
          </w:p>
          <w:p w:rsidR="004D5B3E" w:rsidRPr="000D0A7E" w:rsidRDefault="004D5B3E" w:rsidP="004D5B3E">
            <w:pPr>
              <w:pBdr>
                <w:top w:val="nil"/>
                <w:left w:val="nil"/>
                <w:bottom w:val="nil"/>
                <w:right w:val="nil"/>
                <w:between w:val="nil"/>
                <w:bar w:val="nil"/>
              </w:pBdr>
              <w:spacing w:after="160" w:line="259" w:lineRule="auto"/>
              <w:rPr>
                <w:rFonts w:ascii="Times New Roman" w:hAnsi="Times New Roman"/>
                <w:color w:val="000000"/>
                <w:sz w:val="24"/>
                <w:szCs w:val="24"/>
                <w:u w:color="000000"/>
                <w:bdr w:val="nil"/>
                <w:lang w:eastAsia="ru-RU"/>
              </w:rPr>
            </w:pPr>
            <w:r w:rsidRPr="000D0A7E">
              <w:rPr>
                <w:rFonts w:ascii="Times New Roman" w:hAnsi="Times New Roman"/>
                <w:noProof/>
                <w:color w:val="000000"/>
                <w:sz w:val="24"/>
                <w:szCs w:val="24"/>
                <w:u w:color="000000"/>
                <w:bdr w:val="nil"/>
              </w:rPr>
              <w:drawing>
                <wp:inline distT="0" distB="0" distL="0" distR="0" wp14:anchorId="6D84FEB4" wp14:editId="222C2D3D">
                  <wp:extent cx="3117485" cy="1878003"/>
                  <wp:effectExtent l="19050" t="0" r="671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l="16243" t="40045" r="38737" b="23885"/>
                          <a:stretch>
                            <a:fillRect/>
                          </a:stretch>
                        </pic:blipFill>
                        <pic:spPr bwMode="auto">
                          <a:xfrm>
                            <a:off x="0" y="0"/>
                            <a:ext cx="3121988" cy="1880716"/>
                          </a:xfrm>
                          <a:prstGeom prst="rect">
                            <a:avLst/>
                          </a:prstGeom>
                          <a:noFill/>
                          <a:ln w="9525">
                            <a:noFill/>
                            <a:miter lim="800000"/>
                            <a:headEnd/>
                            <a:tailEnd/>
                          </a:ln>
                        </pic:spPr>
                      </pic:pic>
                    </a:graphicData>
                  </a:graphic>
                </wp:inline>
              </w:drawing>
            </w:r>
          </w:p>
          <w:p w:rsidR="004D5B3E" w:rsidRPr="00032C9C" w:rsidRDefault="004D5B3E" w:rsidP="004D5B3E">
            <w:pPr>
              <w:pStyle w:val="a3"/>
              <w:rPr>
                <w:rFonts w:ascii="Times New Roman" w:hAnsi="Times New Roman"/>
              </w:rPr>
            </w:pPr>
          </w:p>
          <w:p w:rsidR="004D5B3E" w:rsidRPr="00032C9C" w:rsidRDefault="004D5B3E" w:rsidP="004D5B3E">
            <w:pPr>
              <w:pStyle w:val="a3"/>
              <w:rPr>
                <w:rFonts w:ascii="Times New Roman" w:hAnsi="Times New Roman"/>
              </w:rPr>
            </w:pPr>
          </w:p>
          <w:p w:rsidR="004D5B3E" w:rsidRPr="000D0A7E" w:rsidRDefault="004D5B3E" w:rsidP="000D0A7E">
            <w:pPr>
              <w:pBdr>
                <w:top w:val="nil"/>
                <w:left w:val="nil"/>
                <w:bottom w:val="nil"/>
                <w:right w:val="nil"/>
                <w:between w:val="nil"/>
                <w:bar w:val="nil"/>
              </w:pBdr>
              <w:spacing w:after="160" w:line="259" w:lineRule="auto"/>
              <w:jc w:val="both"/>
              <w:rPr>
                <w:rFonts w:ascii="Times New Roman" w:eastAsia="Times New Roman" w:hAnsi="Times New Roman"/>
                <w:b/>
                <w:u w:color="000000"/>
                <w:lang w:eastAsia="ru-RU"/>
              </w:rPr>
            </w:pPr>
            <w:r w:rsidRPr="004D5B3E">
              <w:rPr>
                <w:rFonts w:ascii="Times New Roman" w:eastAsia="Times New Roman" w:hAnsi="Times New Roman"/>
                <w:b/>
                <w:u w:color="000000"/>
                <w:lang w:eastAsia="ru-RU"/>
              </w:rPr>
              <w:t>Вывод:</w:t>
            </w:r>
          </w:p>
          <w:p w:rsidR="000D0A7E" w:rsidRPr="000D0A7E" w:rsidRDefault="000D0A7E" w:rsidP="000D0A7E">
            <w:pPr>
              <w:spacing w:before="100" w:beforeAutospacing="1" w:after="160" w:line="259" w:lineRule="auto"/>
              <w:jc w:val="both"/>
              <w:outlineLvl w:val="1"/>
              <w:rPr>
                <w:rFonts w:ascii="Times New Roman" w:eastAsia="Times New Roman" w:hAnsi="Times New Roman"/>
                <w:b/>
                <w:bCs/>
                <w:u w:color="000000"/>
                <w:lang w:eastAsia="ru-RU"/>
              </w:rPr>
            </w:pPr>
            <w:r w:rsidRPr="000D0A7E">
              <w:rPr>
                <w:rFonts w:ascii="Times New Roman" w:eastAsia="Times New Roman" w:hAnsi="Times New Roman"/>
                <w:b/>
                <w:bCs/>
                <w:u w:color="000000"/>
                <w:lang w:eastAsia="ru-RU"/>
              </w:rPr>
              <w:t>Для приведения дробей к общему знаменателю надо:</w:t>
            </w:r>
          </w:p>
          <w:p w:rsidR="000D0A7E" w:rsidRPr="000D0A7E" w:rsidRDefault="000D0A7E" w:rsidP="000D0A7E">
            <w:pPr>
              <w:numPr>
                <w:ilvl w:val="0"/>
                <w:numId w:val="5"/>
              </w:numPr>
              <w:pBdr>
                <w:top w:val="nil"/>
                <w:left w:val="nil"/>
                <w:bottom w:val="nil"/>
                <w:right w:val="nil"/>
                <w:between w:val="nil"/>
                <w:bar w:val="nil"/>
              </w:pBdr>
              <w:spacing w:before="100" w:beforeAutospacing="1" w:after="160" w:line="259" w:lineRule="auto"/>
              <w:jc w:val="both"/>
              <w:rPr>
                <w:rFonts w:ascii="Times New Roman" w:eastAsia="Times New Roman" w:hAnsi="Times New Roman"/>
                <w:u w:color="000000"/>
                <w:lang w:eastAsia="ru-RU"/>
              </w:rPr>
            </w:pPr>
            <w:r w:rsidRPr="000D0A7E">
              <w:rPr>
                <w:rFonts w:ascii="Times New Roman" w:eastAsia="Times New Roman" w:hAnsi="Times New Roman"/>
                <w:u w:color="000000"/>
                <w:lang w:eastAsia="ru-RU"/>
              </w:rPr>
              <w:t>найти наименьшее общее кратное знаменателей этих дробей (наименьший общий знаменатель);</w:t>
            </w:r>
          </w:p>
          <w:p w:rsidR="000D0A7E" w:rsidRPr="000D0A7E" w:rsidRDefault="000D0A7E" w:rsidP="000D0A7E">
            <w:pPr>
              <w:numPr>
                <w:ilvl w:val="0"/>
                <w:numId w:val="5"/>
              </w:numPr>
              <w:pBdr>
                <w:top w:val="nil"/>
                <w:left w:val="nil"/>
                <w:bottom w:val="nil"/>
                <w:right w:val="nil"/>
                <w:between w:val="nil"/>
                <w:bar w:val="nil"/>
              </w:pBdr>
              <w:spacing w:before="100" w:beforeAutospacing="1" w:after="160" w:line="259" w:lineRule="auto"/>
              <w:jc w:val="both"/>
              <w:rPr>
                <w:rFonts w:ascii="Times New Roman" w:eastAsia="Times New Roman" w:hAnsi="Times New Roman"/>
                <w:u w:color="000000"/>
                <w:lang w:eastAsia="ru-RU"/>
              </w:rPr>
            </w:pPr>
            <w:r w:rsidRPr="000D0A7E">
              <w:rPr>
                <w:rFonts w:ascii="Times New Roman" w:eastAsia="Times New Roman" w:hAnsi="Times New Roman"/>
                <w:u w:color="000000"/>
                <w:lang w:eastAsia="ru-RU"/>
              </w:rPr>
              <w:t>разделить наименьший общий знаменатель на знаменатели данных дробей, т. е. найти для каждой дроби дополнительный множитель;</w:t>
            </w:r>
          </w:p>
          <w:p w:rsidR="000D0A7E" w:rsidRPr="000D0A7E" w:rsidRDefault="000D0A7E" w:rsidP="000D0A7E">
            <w:pPr>
              <w:numPr>
                <w:ilvl w:val="0"/>
                <w:numId w:val="5"/>
              </w:numPr>
              <w:pBdr>
                <w:top w:val="nil"/>
                <w:left w:val="nil"/>
                <w:bottom w:val="nil"/>
                <w:right w:val="nil"/>
                <w:between w:val="nil"/>
                <w:bar w:val="nil"/>
              </w:pBdr>
              <w:spacing w:before="100" w:beforeAutospacing="1" w:after="160" w:line="259" w:lineRule="auto"/>
              <w:jc w:val="both"/>
              <w:rPr>
                <w:rFonts w:ascii="Times New Roman" w:eastAsia="Times New Roman" w:hAnsi="Times New Roman"/>
                <w:u w:color="000000"/>
                <w:lang w:eastAsia="ru-RU"/>
              </w:rPr>
            </w:pPr>
            <w:r w:rsidRPr="000D0A7E">
              <w:rPr>
                <w:rFonts w:ascii="Times New Roman" w:eastAsia="Times New Roman" w:hAnsi="Times New Roman"/>
                <w:u w:color="000000"/>
                <w:lang w:eastAsia="ru-RU"/>
              </w:rPr>
              <w:t>умножить числитель и знаменатели каждой дроби на ее дополнительный множитель.</w:t>
            </w:r>
          </w:p>
          <w:p w:rsidR="00032C9C" w:rsidRPr="00032C9C" w:rsidRDefault="00032C9C" w:rsidP="004D5B3E">
            <w:pPr>
              <w:pStyle w:val="a3"/>
              <w:rPr>
                <w:rFonts w:ascii="Times New Roman" w:hAnsi="Times New Roman"/>
                <w:lang w:val="kk-KZ"/>
              </w:rPr>
            </w:pPr>
          </w:p>
        </w:tc>
        <w:tc>
          <w:tcPr>
            <w:tcW w:w="2708" w:type="dxa"/>
          </w:tcPr>
          <w:p w:rsidR="00704A6C" w:rsidRDefault="00032C9C" w:rsidP="00032C9C">
            <w:pPr>
              <w:pStyle w:val="a3"/>
              <w:rPr>
                <w:rFonts w:ascii="Times New Roman" w:hAnsi="Times New Roman"/>
                <w:lang w:val="kk-KZ"/>
              </w:rPr>
            </w:pPr>
            <w:r>
              <w:rPr>
                <w:rFonts w:ascii="Times New Roman" w:hAnsi="Times New Roman"/>
                <w:lang w:val="kk-KZ"/>
              </w:rPr>
              <w:lastRenderedPageBreak/>
              <w:t>Работают с тетрадью</w:t>
            </w:r>
          </w:p>
          <w:p w:rsidR="000D0A7E" w:rsidRDefault="000D0A7E" w:rsidP="00032C9C">
            <w:pPr>
              <w:pStyle w:val="a3"/>
              <w:rPr>
                <w:rFonts w:ascii="Times New Roman" w:hAnsi="Times New Roman"/>
                <w:lang w:val="kk-KZ"/>
              </w:rPr>
            </w:pPr>
          </w:p>
          <w:p w:rsidR="000D0A7E" w:rsidRDefault="000D0A7E" w:rsidP="00032C9C">
            <w:pPr>
              <w:pStyle w:val="a3"/>
              <w:rPr>
                <w:rFonts w:ascii="Times New Roman" w:hAnsi="Times New Roman"/>
                <w:lang w:val="kk-KZ"/>
              </w:rPr>
            </w:pPr>
          </w:p>
          <w:p w:rsidR="000D0A7E" w:rsidRDefault="000D0A7E" w:rsidP="00032C9C">
            <w:pPr>
              <w:pStyle w:val="a3"/>
              <w:rPr>
                <w:rFonts w:ascii="Times New Roman" w:hAnsi="Times New Roman"/>
                <w:lang w:val="kk-KZ"/>
              </w:rPr>
            </w:pPr>
          </w:p>
          <w:p w:rsidR="000D0A7E" w:rsidRDefault="000D0A7E" w:rsidP="00032C9C">
            <w:pPr>
              <w:pStyle w:val="a3"/>
              <w:rPr>
                <w:rFonts w:ascii="Times New Roman" w:hAnsi="Times New Roman"/>
                <w:lang w:val="kk-KZ"/>
              </w:rPr>
            </w:pPr>
            <w:r>
              <w:rPr>
                <w:rFonts w:ascii="Times New Roman" w:hAnsi="Times New Roman"/>
                <w:lang w:val="kk-KZ"/>
              </w:rPr>
              <w:t>Записывают в тетрадь определения</w:t>
            </w: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r>
              <w:rPr>
                <w:rFonts w:ascii="Times New Roman" w:hAnsi="Times New Roman"/>
                <w:lang w:val="kk-KZ"/>
              </w:rPr>
              <w:t>Отвечают на вопросы учителя</w:t>
            </w: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r>
              <w:rPr>
                <w:rFonts w:ascii="Times New Roman" w:hAnsi="Times New Roman"/>
                <w:lang w:val="kk-KZ"/>
              </w:rPr>
              <w:t>Пытаются самостоятельно прокомментировать алгоритм приведения дробей к НОЗ</w:t>
            </w: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r>
              <w:rPr>
                <w:rFonts w:ascii="Times New Roman" w:hAnsi="Times New Roman"/>
                <w:lang w:val="kk-KZ"/>
              </w:rPr>
              <w:t>Делают записи в тетради</w:t>
            </w: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Default="004D5B3E" w:rsidP="00032C9C">
            <w:pPr>
              <w:pStyle w:val="a3"/>
              <w:rPr>
                <w:rFonts w:ascii="Times New Roman" w:hAnsi="Times New Roman"/>
                <w:lang w:val="kk-KZ"/>
              </w:rPr>
            </w:pPr>
          </w:p>
          <w:p w:rsidR="004D5B3E" w:rsidRPr="00032C9C" w:rsidRDefault="004D5B3E" w:rsidP="00032C9C">
            <w:pPr>
              <w:pStyle w:val="a3"/>
              <w:rPr>
                <w:rFonts w:ascii="Times New Roman" w:hAnsi="Times New Roman"/>
                <w:lang w:val="kk-KZ"/>
              </w:rPr>
            </w:pPr>
          </w:p>
        </w:tc>
        <w:tc>
          <w:tcPr>
            <w:tcW w:w="1376" w:type="dxa"/>
          </w:tcPr>
          <w:p w:rsidR="00704A6C" w:rsidRDefault="00704A6C" w:rsidP="00032C9C">
            <w:pPr>
              <w:pStyle w:val="a3"/>
              <w:rPr>
                <w:rFonts w:ascii="Times New Roman" w:hAnsi="Times New Roman"/>
              </w:rPr>
            </w:pPr>
          </w:p>
          <w:p w:rsidR="000D0A7E" w:rsidRDefault="000D0A7E" w:rsidP="00032C9C">
            <w:pPr>
              <w:pStyle w:val="a3"/>
              <w:rPr>
                <w:rFonts w:ascii="Times New Roman" w:hAnsi="Times New Roman"/>
              </w:rPr>
            </w:pPr>
          </w:p>
          <w:p w:rsidR="000D0A7E" w:rsidRDefault="000D0A7E" w:rsidP="00032C9C">
            <w:pPr>
              <w:pStyle w:val="a3"/>
              <w:rPr>
                <w:rFonts w:ascii="Times New Roman" w:hAnsi="Times New Roman"/>
              </w:rPr>
            </w:pPr>
          </w:p>
          <w:p w:rsidR="000D0A7E" w:rsidRDefault="000D0A7E" w:rsidP="00032C9C">
            <w:pPr>
              <w:pStyle w:val="a3"/>
              <w:rPr>
                <w:rFonts w:ascii="Times New Roman" w:hAnsi="Times New Roman"/>
              </w:rPr>
            </w:pPr>
          </w:p>
          <w:p w:rsidR="000D0A7E" w:rsidRDefault="000D0A7E" w:rsidP="00032C9C">
            <w:pPr>
              <w:pStyle w:val="a3"/>
              <w:rPr>
                <w:rFonts w:ascii="Times New Roman" w:hAnsi="Times New Roman"/>
              </w:rPr>
            </w:pPr>
          </w:p>
          <w:p w:rsidR="000D0A7E" w:rsidRDefault="000D0A7E" w:rsidP="00032C9C">
            <w:pPr>
              <w:pStyle w:val="a3"/>
              <w:rPr>
                <w:rFonts w:ascii="Times New Roman" w:hAnsi="Times New Roman"/>
              </w:rPr>
            </w:pPr>
          </w:p>
          <w:p w:rsidR="000D0A7E" w:rsidRDefault="000D0A7E" w:rsidP="00032C9C">
            <w:pPr>
              <w:pStyle w:val="a3"/>
              <w:rPr>
                <w:rFonts w:ascii="Times New Roman" w:hAnsi="Times New Roman"/>
              </w:rPr>
            </w:pPr>
          </w:p>
          <w:p w:rsidR="000D0A7E" w:rsidRDefault="000D0A7E" w:rsidP="00032C9C">
            <w:pPr>
              <w:pStyle w:val="a3"/>
              <w:rPr>
                <w:rFonts w:ascii="Times New Roman" w:hAnsi="Times New Roman"/>
              </w:rPr>
            </w:pPr>
          </w:p>
          <w:p w:rsidR="000D0A7E" w:rsidRDefault="000D0A7E" w:rsidP="00032C9C">
            <w:pPr>
              <w:pStyle w:val="a3"/>
              <w:rPr>
                <w:rFonts w:ascii="Times New Roman" w:hAnsi="Times New Roman"/>
              </w:rPr>
            </w:pPr>
          </w:p>
          <w:p w:rsidR="000D0A7E" w:rsidRDefault="000D0A7E" w:rsidP="00032C9C">
            <w:pPr>
              <w:pStyle w:val="a3"/>
              <w:rPr>
                <w:rFonts w:ascii="Times New Roman" w:hAnsi="Times New Roman"/>
              </w:rPr>
            </w:pPr>
          </w:p>
          <w:p w:rsidR="000D0A7E" w:rsidRDefault="000D0A7E" w:rsidP="00032C9C">
            <w:pPr>
              <w:pStyle w:val="a3"/>
              <w:rPr>
                <w:rFonts w:ascii="Times New Roman" w:hAnsi="Times New Roman"/>
              </w:rPr>
            </w:pPr>
          </w:p>
          <w:p w:rsidR="000D0A7E" w:rsidRDefault="000D0A7E" w:rsidP="00032C9C">
            <w:pPr>
              <w:pStyle w:val="a3"/>
              <w:rPr>
                <w:rFonts w:ascii="Times New Roman" w:hAnsi="Times New Roman"/>
              </w:rPr>
            </w:pPr>
          </w:p>
          <w:p w:rsidR="000D0A7E" w:rsidRDefault="000D0A7E" w:rsidP="00032C9C">
            <w:pPr>
              <w:pStyle w:val="a3"/>
              <w:rPr>
                <w:rFonts w:ascii="Times New Roman" w:hAnsi="Times New Roman"/>
              </w:rPr>
            </w:pPr>
          </w:p>
          <w:p w:rsidR="004D5B3E" w:rsidRDefault="004D5B3E" w:rsidP="00032C9C">
            <w:pPr>
              <w:pStyle w:val="a3"/>
              <w:rPr>
                <w:rFonts w:ascii="Times New Roman" w:hAnsi="Times New Roman"/>
              </w:rPr>
            </w:pPr>
            <w:r>
              <w:rPr>
                <w:rFonts w:ascii="Times New Roman" w:hAnsi="Times New Roman"/>
              </w:rPr>
              <w:t>Устный комментарий учителя</w:t>
            </w: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r>
              <w:rPr>
                <w:rFonts w:ascii="Times New Roman" w:hAnsi="Times New Roman"/>
              </w:rPr>
              <w:t>Похвала учителя</w:t>
            </w: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Default="004D5B3E" w:rsidP="00032C9C">
            <w:pPr>
              <w:pStyle w:val="a3"/>
              <w:rPr>
                <w:rFonts w:ascii="Times New Roman" w:hAnsi="Times New Roman"/>
              </w:rPr>
            </w:pPr>
          </w:p>
          <w:p w:rsidR="004D5B3E" w:rsidRPr="00032C9C" w:rsidRDefault="004D5B3E" w:rsidP="00032C9C">
            <w:pPr>
              <w:pStyle w:val="a3"/>
              <w:rPr>
                <w:rFonts w:ascii="Times New Roman" w:hAnsi="Times New Roman"/>
              </w:rPr>
            </w:pPr>
            <w:r>
              <w:rPr>
                <w:rFonts w:ascii="Times New Roman" w:hAnsi="Times New Roman"/>
              </w:rPr>
              <w:t>Исправляет учеников при необходимости</w:t>
            </w:r>
          </w:p>
        </w:tc>
        <w:tc>
          <w:tcPr>
            <w:tcW w:w="1428" w:type="dxa"/>
          </w:tcPr>
          <w:p w:rsidR="00704A6C" w:rsidRPr="00032C9C" w:rsidRDefault="00704A6C" w:rsidP="00032C9C">
            <w:pPr>
              <w:pStyle w:val="a3"/>
              <w:rPr>
                <w:rFonts w:ascii="Times New Roman" w:hAnsi="Times New Roman"/>
              </w:rPr>
            </w:pPr>
            <w:r w:rsidRPr="00032C9C">
              <w:rPr>
                <w:rFonts w:ascii="Times New Roman" w:hAnsi="Times New Roman"/>
              </w:rPr>
              <w:lastRenderedPageBreak/>
              <w:br/>
              <w:t>Презентация</w:t>
            </w:r>
          </w:p>
        </w:tc>
      </w:tr>
      <w:tr w:rsidR="00AD48BB" w:rsidRPr="00032C9C" w:rsidTr="00AD48BB">
        <w:trPr>
          <w:trHeight w:val="30"/>
        </w:trPr>
        <w:tc>
          <w:tcPr>
            <w:tcW w:w="1958" w:type="dxa"/>
          </w:tcPr>
          <w:p w:rsidR="00704A6C" w:rsidRPr="00032C9C" w:rsidRDefault="000D0A7E" w:rsidP="00032C9C">
            <w:pPr>
              <w:pStyle w:val="a3"/>
              <w:rPr>
                <w:rFonts w:ascii="Times New Roman" w:hAnsi="Times New Roman"/>
              </w:rPr>
            </w:pPr>
            <w:r>
              <w:rPr>
                <w:rFonts w:ascii="Times New Roman" w:hAnsi="Times New Roman"/>
              </w:rPr>
              <w:lastRenderedPageBreak/>
              <w:t>2)</w:t>
            </w:r>
            <w:r w:rsidR="00704A6C" w:rsidRPr="00032C9C">
              <w:rPr>
                <w:rFonts w:ascii="Times New Roman" w:hAnsi="Times New Roman"/>
              </w:rPr>
              <w:t>Закрепление изученного материала/ 10 мин.</w:t>
            </w:r>
          </w:p>
        </w:tc>
        <w:tc>
          <w:tcPr>
            <w:tcW w:w="8466" w:type="dxa"/>
          </w:tcPr>
          <w:p w:rsidR="00704A6C" w:rsidRDefault="00704A6C" w:rsidP="00032C9C">
            <w:pPr>
              <w:pStyle w:val="a3"/>
              <w:rPr>
                <w:rFonts w:ascii="Times New Roman" w:hAnsi="Times New Roman"/>
              </w:rPr>
            </w:pPr>
            <w:r w:rsidRPr="00032C9C">
              <w:rPr>
                <w:rFonts w:ascii="Times New Roman" w:hAnsi="Times New Roman"/>
              </w:rPr>
              <w:t xml:space="preserve">Организует усвоение учениками нового </w:t>
            </w:r>
            <w:r w:rsidR="004D5B3E">
              <w:rPr>
                <w:rFonts w:ascii="Times New Roman" w:hAnsi="Times New Roman"/>
              </w:rPr>
              <w:t xml:space="preserve">материала </w:t>
            </w:r>
          </w:p>
          <w:p w:rsidR="004D5B3E" w:rsidRPr="004D5B3E" w:rsidRDefault="004D5B3E" w:rsidP="004D5B3E">
            <w:pPr>
              <w:pBdr>
                <w:top w:val="nil"/>
                <w:left w:val="nil"/>
                <w:bottom w:val="nil"/>
                <w:right w:val="nil"/>
                <w:between w:val="nil"/>
                <w:bar w:val="nil"/>
              </w:pBdr>
              <w:ind w:left="720"/>
              <w:jc w:val="both"/>
              <w:rPr>
                <w:rFonts w:ascii="Times New Roman" w:eastAsia="Arial Unicode MS" w:hAnsi="Times New Roman"/>
                <w:b/>
                <w:bCs/>
                <w:color w:val="000000"/>
                <w:sz w:val="24"/>
                <w:szCs w:val="24"/>
                <w:u w:color="000000"/>
                <w:bdr w:val="nil"/>
                <w:lang w:eastAsia="ru-RU"/>
              </w:rPr>
            </w:pPr>
            <w:bookmarkStart w:id="3" w:name="_GoBack"/>
            <w:r w:rsidRPr="004D5B3E">
              <w:rPr>
                <w:rFonts w:ascii="Times New Roman" w:eastAsia="Arial Unicode MS" w:hAnsi="Times New Roman"/>
                <w:b/>
                <w:bCs/>
                <w:color w:val="000000"/>
                <w:sz w:val="24"/>
                <w:szCs w:val="24"/>
                <w:u w:color="000000"/>
                <w:bdr w:val="nil"/>
                <w:lang w:eastAsia="ru-RU"/>
              </w:rPr>
              <w:t>Выполнить задания по образцу</w:t>
            </w:r>
          </w:p>
          <w:p w:rsidR="004D5B3E" w:rsidRPr="004D5B3E" w:rsidRDefault="004D5B3E" w:rsidP="004D5B3E">
            <w:pPr>
              <w:pBdr>
                <w:top w:val="nil"/>
                <w:left w:val="nil"/>
                <w:bottom w:val="nil"/>
                <w:right w:val="nil"/>
                <w:between w:val="nil"/>
                <w:bar w:val="nil"/>
              </w:pBdr>
              <w:jc w:val="both"/>
              <w:rPr>
                <w:rFonts w:ascii="Times New Roman" w:eastAsia="Arial Unicode MS" w:hAnsi="Times New Roman"/>
                <w:bCs/>
                <w:color w:val="000000"/>
                <w:sz w:val="24"/>
                <w:szCs w:val="24"/>
                <w:u w:color="000000"/>
                <w:bdr w:val="nil"/>
                <w:lang w:eastAsia="ru-RU"/>
              </w:rPr>
            </w:pPr>
            <w:r w:rsidRPr="004D5B3E">
              <w:rPr>
                <w:rFonts w:eastAsia="Arial Unicode MS" w:cs="Arial Unicode MS"/>
                <w:noProof/>
                <w:color w:val="000000"/>
                <w:u w:color="000000"/>
                <w:bdr w:val="nil"/>
              </w:rPr>
              <w:drawing>
                <wp:inline distT="0" distB="0" distL="0" distR="0" wp14:anchorId="7DB72DB7" wp14:editId="7761B798">
                  <wp:extent cx="3350249" cy="1359462"/>
                  <wp:effectExtent l="19050" t="0" r="2551" b="0"/>
                  <wp:docPr id="7" name="Рисунок 7" descr="https://cf.ppt-online.org/files/slide/g/Gg1sW8yebEAHrNPl6UofFQ5BkDJ0t9dzpXYhac/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f.ppt-online.org/files/slide/g/Gg1sW8yebEAHrNPl6UofFQ5BkDJ0t9dzpXYhac/slide-12.jpg"/>
                          <pic:cNvPicPr>
                            <a:picLocks noChangeAspect="1" noChangeArrowheads="1"/>
                          </pic:cNvPicPr>
                        </pic:nvPicPr>
                        <pic:blipFill>
                          <a:blip r:embed="rId9"/>
                          <a:srcRect t="26129" b="19677"/>
                          <a:stretch>
                            <a:fillRect/>
                          </a:stretch>
                        </pic:blipFill>
                        <pic:spPr bwMode="auto">
                          <a:xfrm>
                            <a:off x="0" y="0"/>
                            <a:ext cx="3350249" cy="1359462"/>
                          </a:xfrm>
                          <a:prstGeom prst="rect">
                            <a:avLst/>
                          </a:prstGeom>
                          <a:noFill/>
                          <a:ln w="9525">
                            <a:noFill/>
                            <a:miter lim="800000"/>
                            <a:headEnd/>
                            <a:tailEnd/>
                          </a:ln>
                        </pic:spPr>
                      </pic:pic>
                    </a:graphicData>
                  </a:graphic>
                </wp:inline>
              </w:drawing>
            </w:r>
          </w:p>
          <w:p w:rsidR="004D5B3E" w:rsidRPr="004D5B3E" w:rsidRDefault="004D5B3E" w:rsidP="004D5B3E">
            <w:pPr>
              <w:pBdr>
                <w:top w:val="nil"/>
                <w:left w:val="nil"/>
                <w:bottom w:val="nil"/>
                <w:right w:val="nil"/>
                <w:between w:val="nil"/>
                <w:bar w:val="nil"/>
              </w:pBdr>
              <w:jc w:val="both"/>
              <w:rPr>
                <w:rFonts w:ascii="Times New Roman" w:eastAsia="Arial Unicode MS" w:hAnsi="Times New Roman"/>
                <w:bCs/>
                <w:color w:val="000000"/>
                <w:sz w:val="24"/>
                <w:szCs w:val="24"/>
                <w:u w:color="000000"/>
                <w:bdr w:val="nil"/>
                <w:lang w:eastAsia="ru-RU"/>
              </w:rPr>
            </w:pPr>
            <w:r w:rsidRPr="004D5B3E">
              <w:rPr>
                <w:rFonts w:eastAsia="Arial Unicode MS" w:cs="Arial Unicode MS"/>
                <w:noProof/>
                <w:color w:val="000000"/>
                <w:u w:color="000000"/>
                <w:bdr w:val="nil"/>
              </w:rPr>
              <w:drawing>
                <wp:inline distT="0" distB="0" distL="0" distR="0" wp14:anchorId="7ACD34A2" wp14:editId="2D6912C7">
                  <wp:extent cx="2343825" cy="1889942"/>
                  <wp:effectExtent l="19050" t="0" r="0" b="0"/>
                  <wp:docPr id="8" name="Рисунок 8" descr="https://ds02.infourok.ru/uploads/ex/11df/00009a96-de96c9ff/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2.infourok.ru/uploads/ex/11df/00009a96-de96c9ff/img6.jpg"/>
                          <pic:cNvPicPr>
                            <a:picLocks noChangeAspect="1" noChangeArrowheads="1"/>
                          </pic:cNvPicPr>
                        </pic:nvPicPr>
                        <pic:blipFill>
                          <a:blip r:embed="rId10" cstate="print"/>
                          <a:srcRect l="2264" r="4481"/>
                          <a:stretch>
                            <a:fillRect/>
                          </a:stretch>
                        </pic:blipFill>
                        <pic:spPr bwMode="auto">
                          <a:xfrm>
                            <a:off x="0" y="0"/>
                            <a:ext cx="2343825" cy="1889942"/>
                          </a:xfrm>
                          <a:prstGeom prst="rect">
                            <a:avLst/>
                          </a:prstGeom>
                          <a:noFill/>
                          <a:ln w="9525">
                            <a:noFill/>
                            <a:miter lim="800000"/>
                            <a:headEnd/>
                            <a:tailEnd/>
                          </a:ln>
                        </pic:spPr>
                      </pic:pic>
                    </a:graphicData>
                  </a:graphic>
                </wp:inline>
              </w:drawing>
            </w:r>
          </w:p>
          <w:p w:rsidR="004D5B3E" w:rsidRPr="004D5B3E" w:rsidRDefault="004D5B3E" w:rsidP="004D5B3E">
            <w:pPr>
              <w:pBdr>
                <w:top w:val="nil"/>
                <w:left w:val="nil"/>
                <w:bottom w:val="nil"/>
                <w:right w:val="nil"/>
                <w:between w:val="nil"/>
                <w:bar w:val="nil"/>
              </w:pBdr>
              <w:jc w:val="both"/>
              <w:rPr>
                <w:rFonts w:ascii="Times New Roman" w:eastAsia="Arial Unicode MS" w:hAnsi="Times New Roman"/>
                <w:color w:val="000000"/>
                <w:sz w:val="24"/>
                <w:szCs w:val="24"/>
                <w:u w:color="000000"/>
                <w:bdr w:val="nil"/>
                <w:lang w:eastAsia="ru-RU"/>
              </w:rPr>
            </w:pPr>
            <w:r w:rsidRPr="004D5B3E">
              <w:rPr>
                <w:rFonts w:eastAsia="Arial Unicode MS" w:cs="Arial Unicode MS"/>
                <w:noProof/>
                <w:color w:val="000000"/>
                <w:u w:color="000000"/>
                <w:bdr w:val="nil"/>
              </w:rPr>
              <w:drawing>
                <wp:inline distT="0" distB="0" distL="0" distR="0" wp14:anchorId="330233BC" wp14:editId="76878C29">
                  <wp:extent cx="4640597" cy="1850611"/>
                  <wp:effectExtent l="19050" t="0" r="7603" b="0"/>
                  <wp:docPr id="11" name="Рисунок 11" descr="https://ds05.infourok.ru/uploads/ex/0533/0002eb62-2ebb6434/hello_html_m103450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5.infourok.ru/uploads/ex/0533/0002eb62-2ebb6434/hello_html_m1034500b.png"/>
                          <pic:cNvPicPr>
                            <a:picLocks noChangeAspect="1" noChangeArrowheads="1"/>
                          </pic:cNvPicPr>
                        </pic:nvPicPr>
                        <pic:blipFill>
                          <a:blip r:embed="rId11"/>
                          <a:srcRect/>
                          <a:stretch>
                            <a:fillRect/>
                          </a:stretch>
                        </pic:blipFill>
                        <pic:spPr bwMode="auto">
                          <a:xfrm>
                            <a:off x="0" y="0"/>
                            <a:ext cx="4641614" cy="1851017"/>
                          </a:xfrm>
                          <a:prstGeom prst="rect">
                            <a:avLst/>
                          </a:prstGeom>
                          <a:noFill/>
                          <a:ln w="9525">
                            <a:noFill/>
                            <a:miter lim="800000"/>
                            <a:headEnd/>
                            <a:tailEnd/>
                          </a:ln>
                        </pic:spPr>
                      </pic:pic>
                    </a:graphicData>
                  </a:graphic>
                </wp:inline>
              </w:drawing>
            </w:r>
          </w:p>
          <w:p w:rsidR="004D5B3E" w:rsidRPr="004D5B3E" w:rsidRDefault="004D5B3E" w:rsidP="004D5B3E">
            <w:pPr>
              <w:pBdr>
                <w:top w:val="nil"/>
                <w:left w:val="nil"/>
                <w:bottom w:val="nil"/>
                <w:right w:val="nil"/>
                <w:between w:val="nil"/>
                <w:bar w:val="nil"/>
              </w:pBdr>
              <w:jc w:val="both"/>
              <w:rPr>
                <w:rFonts w:ascii="Times New Roman" w:eastAsia="Arial Unicode MS" w:hAnsi="Times New Roman"/>
                <w:color w:val="000000"/>
                <w:sz w:val="24"/>
                <w:szCs w:val="24"/>
                <w:u w:color="000000"/>
                <w:bdr w:val="nil"/>
                <w:lang w:eastAsia="ru-RU"/>
              </w:rPr>
            </w:pPr>
          </w:p>
          <w:p w:rsidR="00AD48BB" w:rsidRPr="00032C9C" w:rsidRDefault="00AD48BB" w:rsidP="00AD48BB">
            <w:pPr>
              <w:pStyle w:val="a3"/>
              <w:rPr>
                <w:rFonts w:ascii="Times New Roman" w:hAnsi="Times New Roman"/>
                <w:color w:val="FF0000"/>
              </w:rPr>
            </w:pPr>
          </w:p>
          <w:bookmarkEnd w:id="3"/>
          <w:p w:rsidR="00AD48BB" w:rsidRPr="00032C9C" w:rsidRDefault="00AD48BB" w:rsidP="00032C9C">
            <w:pPr>
              <w:pStyle w:val="a3"/>
              <w:rPr>
                <w:rFonts w:ascii="Times New Roman" w:hAnsi="Times New Roman"/>
              </w:rPr>
            </w:pPr>
          </w:p>
        </w:tc>
        <w:tc>
          <w:tcPr>
            <w:tcW w:w="2708" w:type="dxa"/>
          </w:tcPr>
          <w:p w:rsidR="004D5B3E" w:rsidRDefault="004D5B3E" w:rsidP="00032C9C">
            <w:pPr>
              <w:pStyle w:val="a3"/>
              <w:rPr>
                <w:rFonts w:ascii="Times New Roman" w:hAnsi="Times New Roman"/>
                <w:sz w:val="24"/>
                <w:szCs w:val="24"/>
              </w:rPr>
            </w:pPr>
          </w:p>
          <w:p w:rsidR="004D5B3E" w:rsidRDefault="004D5B3E" w:rsidP="00032C9C">
            <w:pPr>
              <w:pStyle w:val="a3"/>
              <w:rPr>
                <w:rFonts w:ascii="Times New Roman" w:hAnsi="Times New Roman"/>
                <w:sz w:val="24"/>
                <w:szCs w:val="24"/>
              </w:rPr>
            </w:pPr>
          </w:p>
          <w:p w:rsidR="00704A6C" w:rsidRPr="00032C9C" w:rsidRDefault="000806D3" w:rsidP="00032C9C">
            <w:pPr>
              <w:pStyle w:val="a3"/>
              <w:rPr>
                <w:rFonts w:ascii="Times New Roman" w:hAnsi="Times New Roman"/>
              </w:rPr>
            </w:pPr>
            <w:r>
              <w:rPr>
                <w:rFonts w:ascii="Times New Roman" w:hAnsi="Times New Roman"/>
                <w:sz w:val="24"/>
                <w:szCs w:val="24"/>
              </w:rPr>
              <w:t>Один ученик работает у доски, комментируя решение, остальные работают на местах</w:t>
            </w:r>
          </w:p>
        </w:tc>
        <w:tc>
          <w:tcPr>
            <w:tcW w:w="1376" w:type="dxa"/>
          </w:tcPr>
          <w:p w:rsidR="00704A6C" w:rsidRDefault="00704A6C" w:rsidP="00032C9C">
            <w:pPr>
              <w:pStyle w:val="a3"/>
              <w:rPr>
                <w:rFonts w:ascii="Times New Roman" w:hAnsi="Times New Roman"/>
              </w:rPr>
            </w:pPr>
          </w:p>
          <w:p w:rsidR="000806D3" w:rsidRDefault="000806D3" w:rsidP="00032C9C">
            <w:pPr>
              <w:pStyle w:val="a3"/>
              <w:rPr>
                <w:rFonts w:ascii="Times New Roman" w:hAnsi="Times New Roman"/>
              </w:rPr>
            </w:pPr>
          </w:p>
          <w:p w:rsidR="000806D3" w:rsidRPr="00032C9C" w:rsidRDefault="000806D3" w:rsidP="00032C9C">
            <w:pPr>
              <w:pStyle w:val="a3"/>
              <w:rPr>
                <w:rFonts w:ascii="Times New Roman" w:hAnsi="Times New Roman"/>
              </w:rPr>
            </w:pPr>
            <w:r>
              <w:rPr>
                <w:rFonts w:ascii="Times New Roman" w:hAnsi="Times New Roman"/>
              </w:rPr>
              <w:t>Комментарий учителя, похвала учителя</w:t>
            </w:r>
          </w:p>
        </w:tc>
        <w:tc>
          <w:tcPr>
            <w:tcW w:w="1428" w:type="dxa"/>
          </w:tcPr>
          <w:p w:rsidR="00704A6C" w:rsidRPr="00032C9C" w:rsidRDefault="00704A6C" w:rsidP="0041122E">
            <w:pPr>
              <w:pStyle w:val="a3"/>
              <w:rPr>
                <w:rFonts w:ascii="Times New Roman" w:hAnsi="Times New Roman"/>
              </w:rPr>
            </w:pPr>
            <w:r w:rsidRPr="00032C9C">
              <w:rPr>
                <w:rFonts w:ascii="Times New Roman" w:hAnsi="Times New Roman"/>
              </w:rPr>
              <w:br/>
            </w:r>
            <w:r w:rsidR="0041122E">
              <w:rPr>
                <w:rFonts w:ascii="Times New Roman" w:hAnsi="Times New Roman"/>
              </w:rPr>
              <w:t>Приложение 1</w:t>
            </w:r>
          </w:p>
        </w:tc>
      </w:tr>
      <w:tr w:rsidR="00AD48BB" w:rsidRPr="00032C9C" w:rsidTr="00AD48BB">
        <w:trPr>
          <w:trHeight w:val="30"/>
        </w:trPr>
        <w:tc>
          <w:tcPr>
            <w:tcW w:w="1958" w:type="dxa"/>
          </w:tcPr>
          <w:p w:rsidR="00704A6C" w:rsidRPr="00032C9C" w:rsidRDefault="000D0A7E" w:rsidP="00032C9C">
            <w:pPr>
              <w:pStyle w:val="a3"/>
              <w:rPr>
                <w:rFonts w:ascii="Times New Roman" w:hAnsi="Times New Roman"/>
              </w:rPr>
            </w:pPr>
            <w:r>
              <w:rPr>
                <w:rFonts w:ascii="Times New Roman" w:hAnsi="Times New Roman"/>
              </w:rPr>
              <w:t>3)</w:t>
            </w:r>
            <w:proofErr w:type="spellStart"/>
            <w:r w:rsidR="00704A6C" w:rsidRPr="00032C9C">
              <w:rPr>
                <w:rFonts w:ascii="Times New Roman" w:hAnsi="Times New Roman"/>
              </w:rPr>
              <w:t>Формативное</w:t>
            </w:r>
            <w:proofErr w:type="spellEnd"/>
            <w:r w:rsidR="00704A6C" w:rsidRPr="00032C9C">
              <w:rPr>
                <w:rFonts w:ascii="Times New Roman" w:hAnsi="Times New Roman"/>
              </w:rPr>
              <w:t xml:space="preserve"> оценивание/ 10 мин.</w:t>
            </w:r>
          </w:p>
        </w:tc>
        <w:tc>
          <w:tcPr>
            <w:tcW w:w="8466" w:type="dxa"/>
          </w:tcPr>
          <w:p w:rsidR="00704A6C" w:rsidRDefault="00704A6C" w:rsidP="00032C9C">
            <w:pPr>
              <w:pStyle w:val="a3"/>
              <w:rPr>
                <w:rFonts w:ascii="Times New Roman" w:hAnsi="Times New Roman"/>
              </w:rPr>
            </w:pPr>
            <w:r w:rsidRPr="00032C9C">
              <w:rPr>
                <w:rFonts w:ascii="Times New Roman" w:hAnsi="Times New Roman"/>
              </w:rPr>
              <w:t>Организует выполнение учащимися самостоятельной работы на новые знания и умения, самопроверку, выявление места и причины затруднений, работу над ошибками.</w:t>
            </w:r>
          </w:p>
          <w:p w:rsidR="00AD48BB" w:rsidRDefault="00AD48BB" w:rsidP="00032C9C">
            <w:pPr>
              <w:pStyle w:val="a3"/>
              <w:rPr>
                <w:rFonts w:ascii="Times New Roman" w:hAnsi="Times New Roman"/>
              </w:rPr>
            </w:pPr>
          </w:p>
          <w:p w:rsidR="00AD48BB" w:rsidRPr="00AD48BB" w:rsidRDefault="000806D3" w:rsidP="00032C9C">
            <w:pPr>
              <w:pStyle w:val="a3"/>
              <w:rPr>
                <w:rFonts w:ascii="Times New Roman" w:hAnsi="Times New Roman"/>
                <w:b/>
              </w:rPr>
            </w:pPr>
            <w:r w:rsidRPr="000806D3">
              <w:rPr>
                <w:rFonts w:cs="Calibri"/>
                <w:noProof/>
                <w:color w:val="000000"/>
                <w:u w:color="000000"/>
                <w:bdr w:val="nil"/>
                <w:lang w:eastAsia="ru-RU"/>
              </w:rPr>
              <w:lastRenderedPageBreak/>
              <w:drawing>
                <wp:inline distT="0" distB="0" distL="0" distR="0" wp14:anchorId="008CC856" wp14:editId="33EE410B">
                  <wp:extent cx="4943475" cy="3707607"/>
                  <wp:effectExtent l="0" t="0" r="0" b="0"/>
                  <wp:docPr id="14" name="Рисунок 8" descr="https://fs01.urokimatematiki.ru/e/0021c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01.urokimatematiki.ru/e/0021ca-009.jpg"/>
                          <pic:cNvPicPr>
                            <a:picLocks noChangeAspect="1" noChangeArrowheads="1"/>
                          </pic:cNvPicPr>
                        </pic:nvPicPr>
                        <pic:blipFill>
                          <a:blip r:embed="rId12"/>
                          <a:srcRect/>
                          <a:stretch>
                            <a:fillRect/>
                          </a:stretch>
                        </pic:blipFill>
                        <pic:spPr bwMode="auto">
                          <a:xfrm>
                            <a:off x="0" y="0"/>
                            <a:ext cx="4943580" cy="3707686"/>
                          </a:xfrm>
                          <a:prstGeom prst="rect">
                            <a:avLst/>
                          </a:prstGeom>
                          <a:noFill/>
                          <a:ln w="9525">
                            <a:noFill/>
                            <a:miter lim="800000"/>
                            <a:headEnd/>
                            <a:tailEnd/>
                          </a:ln>
                        </pic:spPr>
                      </pic:pic>
                    </a:graphicData>
                  </a:graphic>
                </wp:inline>
              </w:drawing>
            </w:r>
          </w:p>
          <w:p w:rsidR="00AD48BB" w:rsidRPr="00032C9C" w:rsidRDefault="00AD48BB" w:rsidP="00032C9C">
            <w:pPr>
              <w:pStyle w:val="a3"/>
              <w:rPr>
                <w:rFonts w:ascii="Times New Roman" w:hAnsi="Times New Roman"/>
              </w:rPr>
            </w:pPr>
          </w:p>
        </w:tc>
        <w:tc>
          <w:tcPr>
            <w:tcW w:w="2708" w:type="dxa"/>
          </w:tcPr>
          <w:p w:rsidR="00704A6C" w:rsidRDefault="00704A6C" w:rsidP="00032C9C">
            <w:pPr>
              <w:pStyle w:val="a3"/>
              <w:rPr>
                <w:rFonts w:ascii="Times New Roman" w:hAnsi="Times New Roman"/>
              </w:rPr>
            </w:pPr>
          </w:p>
          <w:p w:rsidR="00AD48BB" w:rsidRDefault="00AD48BB" w:rsidP="00032C9C">
            <w:pPr>
              <w:pStyle w:val="a3"/>
              <w:rPr>
                <w:rFonts w:ascii="Times New Roman" w:hAnsi="Times New Roman"/>
              </w:rPr>
            </w:pPr>
          </w:p>
          <w:p w:rsidR="00AD48BB" w:rsidRDefault="00AD48BB" w:rsidP="00032C9C">
            <w:pPr>
              <w:pStyle w:val="a3"/>
              <w:rPr>
                <w:rFonts w:ascii="Times New Roman" w:hAnsi="Times New Roman"/>
              </w:rPr>
            </w:pPr>
          </w:p>
          <w:p w:rsidR="00AD48BB" w:rsidRDefault="00AD48BB" w:rsidP="00032C9C">
            <w:pPr>
              <w:pStyle w:val="a3"/>
              <w:rPr>
                <w:rFonts w:ascii="Times New Roman" w:hAnsi="Times New Roman"/>
              </w:rPr>
            </w:pPr>
          </w:p>
          <w:p w:rsidR="00AD48BB" w:rsidRDefault="00AD48BB" w:rsidP="00032C9C">
            <w:pPr>
              <w:pStyle w:val="a3"/>
              <w:rPr>
                <w:rFonts w:ascii="Times New Roman" w:hAnsi="Times New Roman"/>
              </w:rPr>
            </w:pPr>
          </w:p>
          <w:p w:rsidR="00AD48BB" w:rsidRDefault="00AD48BB" w:rsidP="00032C9C">
            <w:pPr>
              <w:pStyle w:val="a3"/>
              <w:rPr>
                <w:rFonts w:ascii="Times New Roman" w:hAnsi="Times New Roman"/>
              </w:rPr>
            </w:pPr>
          </w:p>
          <w:p w:rsidR="00AD48BB" w:rsidRPr="00032C9C" w:rsidRDefault="000806D3" w:rsidP="00032C9C">
            <w:pPr>
              <w:pStyle w:val="a3"/>
              <w:rPr>
                <w:rFonts w:ascii="Times New Roman" w:hAnsi="Times New Roman"/>
              </w:rPr>
            </w:pPr>
            <w:r>
              <w:rPr>
                <w:rFonts w:ascii="Times New Roman" w:hAnsi="Times New Roman"/>
              </w:rPr>
              <w:t>самопроверка</w:t>
            </w:r>
          </w:p>
        </w:tc>
        <w:tc>
          <w:tcPr>
            <w:tcW w:w="1376" w:type="dxa"/>
          </w:tcPr>
          <w:p w:rsidR="00704A6C" w:rsidRDefault="00704A6C" w:rsidP="00032C9C">
            <w:pPr>
              <w:pStyle w:val="a3"/>
              <w:rPr>
                <w:rFonts w:ascii="Times New Roman" w:hAnsi="Times New Roman"/>
              </w:rPr>
            </w:pPr>
          </w:p>
          <w:p w:rsidR="000806D3" w:rsidRDefault="000806D3" w:rsidP="00032C9C">
            <w:pPr>
              <w:pStyle w:val="a3"/>
              <w:rPr>
                <w:rFonts w:ascii="Times New Roman" w:hAnsi="Times New Roman"/>
              </w:rPr>
            </w:pPr>
          </w:p>
          <w:p w:rsidR="000806D3" w:rsidRDefault="000806D3" w:rsidP="00032C9C">
            <w:pPr>
              <w:pStyle w:val="a3"/>
              <w:rPr>
                <w:rFonts w:ascii="Times New Roman" w:hAnsi="Times New Roman"/>
              </w:rPr>
            </w:pPr>
          </w:p>
          <w:p w:rsidR="000806D3" w:rsidRDefault="000806D3" w:rsidP="00032C9C">
            <w:pPr>
              <w:pStyle w:val="a3"/>
              <w:rPr>
                <w:rFonts w:ascii="Times New Roman" w:hAnsi="Times New Roman"/>
              </w:rPr>
            </w:pPr>
          </w:p>
          <w:p w:rsidR="000806D3" w:rsidRDefault="000806D3" w:rsidP="00032C9C">
            <w:pPr>
              <w:pStyle w:val="a3"/>
              <w:rPr>
                <w:rFonts w:ascii="Times New Roman" w:hAnsi="Times New Roman"/>
              </w:rPr>
            </w:pPr>
          </w:p>
          <w:p w:rsidR="000806D3" w:rsidRDefault="000806D3" w:rsidP="00032C9C">
            <w:pPr>
              <w:pStyle w:val="a3"/>
              <w:rPr>
                <w:rFonts w:ascii="Times New Roman" w:hAnsi="Times New Roman"/>
              </w:rPr>
            </w:pPr>
          </w:p>
          <w:p w:rsidR="000806D3" w:rsidRPr="00032C9C" w:rsidRDefault="000806D3" w:rsidP="00032C9C">
            <w:pPr>
              <w:pStyle w:val="a3"/>
              <w:rPr>
                <w:rFonts w:ascii="Times New Roman" w:hAnsi="Times New Roman"/>
              </w:rPr>
            </w:pPr>
            <w:r>
              <w:rPr>
                <w:rFonts w:ascii="Times New Roman" w:hAnsi="Times New Roman"/>
              </w:rPr>
              <w:t>Устное оценивание</w:t>
            </w:r>
          </w:p>
        </w:tc>
        <w:tc>
          <w:tcPr>
            <w:tcW w:w="1428" w:type="dxa"/>
          </w:tcPr>
          <w:p w:rsidR="000806D3" w:rsidRDefault="00704A6C" w:rsidP="00032C9C">
            <w:pPr>
              <w:pStyle w:val="a3"/>
              <w:rPr>
                <w:rFonts w:ascii="Times New Roman" w:hAnsi="Times New Roman"/>
              </w:rPr>
            </w:pPr>
            <w:r w:rsidRPr="00032C9C">
              <w:rPr>
                <w:rFonts w:ascii="Times New Roman" w:hAnsi="Times New Roman"/>
              </w:rPr>
              <w:lastRenderedPageBreak/>
              <w:br/>
            </w:r>
          </w:p>
          <w:p w:rsidR="000806D3" w:rsidRDefault="000806D3" w:rsidP="00032C9C">
            <w:pPr>
              <w:pStyle w:val="a3"/>
              <w:rPr>
                <w:rFonts w:ascii="Times New Roman" w:hAnsi="Times New Roman"/>
              </w:rPr>
            </w:pPr>
          </w:p>
          <w:p w:rsidR="000806D3" w:rsidRDefault="000806D3" w:rsidP="00032C9C">
            <w:pPr>
              <w:pStyle w:val="a3"/>
              <w:rPr>
                <w:rFonts w:ascii="Times New Roman" w:hAnsi="Times New Roman"/>
              </w:rPr>
            </w:pPr>
          </w:p>
          <w:p w:rsidR="000806D3" w:rsidRDefault="000806D3" w:rsidP="00032C9C">
            <w:pPr>
              <w:pStyle w:val="a3"/>
              <w:rPr>
                <w:rFonts w:ascii="Times New Roman" w:hAnsi="Times New Roman"/>
              </w:rPr>
            </w:pPr>
          </w:p>
          <w:p w:rsidR="000806D3" w:rsidRDefault="000806D3" w:rsidP="00032C9C">
            <w:pPr>
              <w:pStyle w:val="a3"/>
              <w:rPr>
                <w:rFonts w:ascii="Times New Roman" w:hAnsi="Times New Roman"/>
              </w:rPr>
            </w:pPr>
          </w:p>
          <w:p w:rsidR="00704A6C" w:rsidRPr="00032C9C" w:rsidRDefault="00704A6C" w:rsidP="00032C9C">
            <w:pPr>
              <w:pStyle w:val="a3"/>
              <w:rPr>
                <w:rFonts w:ascii="Times New Roman" w:hAnsi="Times New Roman"/>
              </w:rPr>
            </w:pPr>
            <w:r w:rsidRPr="00032C9C">
              <w:rPr>
                <w:rFonts w:ascii="Times New Roman" w:hAnsi="Times New Roman"/>
              </w:rPr>
              <w:t>Презентация</w:t>
            </w:r>
          </w:p>
        </w:tc>
      </w:tr>
      <w:tr w:rsidR="00AD48BB" w:rsidRPr="00032C9C" w:rsidTr="00AD48BB">
        <w:trPr>
          <w:trHeight w:val="30"/>
        </w:trPr>
        <w:tc>
          <w:tcPr>
            <w:tcW w:w="1958" w:type="dxa"/>
          </w:tcPr>
          <w:p w:rsidR="00704A6C" w:rsidRPr="00032C9C" w:rsidRDefault="000806D3" w:rsidP="00032C9C">
            <w:pPr>
              <w:pStyle w:val="a3"/>
              <w:rPr>
                <w:rFonts w:ascii="Times New Roman" w:hAnsi="Times New Roman"/>
              </w:rPr>
            </w:pPr>
            <w:r>
              <w:rPr>
                <w:rFonts w:ascii="Times New Roman" w:hAnsi="Times New Roman"/>
              </w:rPr>
              <w:lastRenderedPageBreak/>
              <w:t xml:space="preserve">Конец урока </w:t>
            </w:r>
            <w:r w:rsidR="00704A6C" w:rsidRPr="00032C9C">
              <w:rPr>
                <w:rFonts w:ascii="Times New Roman" w:hAnsi="Times New Roman"/>
              </w:rPr>
              <w:t>Рефлексия/ 2 мин.</w:t>
            </w:r>
          </w:p>
          <w:p w:rsidR="00704A6C" w:rsidRPr="00032C9C" w:rsidRDefault="00704A6C" w:rsidP="00032C9C">
            <w:pPr>
              <w:pStyle w:val="a3"/>
              <w:rPr>
                <w:rFonts w:ascii="Times New Roman" w:hAnsi="Times New Roman"/>
              </w:rPr>
            </w:pPr>
          </w:p>
        </w:tc>
        <w:tc>
          <w:tcPr>
            <w:tcW w:w="8466" w:type="dxa"/>
          </w:tcPr>
          <w:p w:rsidR="00704A6C" w:rsidRPr="00032C9C" w:rsidRDefault="00704A6C" w:rsidP="00032C9C">
            <w:pPr>
              <w:pStyle w:val="a3"/>
              <w:rPr>
                <w:rFonts w:ascii="Times New Roman" w:hAnsi="Times New Roman"/>
              </w:rPr>
            </w:pPr>
            <w:r w:rsidRPr="00032C9C">
              <w:rPr>
                <w:rFonts w:ascii="Times New Roman" w:hAnsi="Times New Roman"/>
              </w:rPr>
              <w:t>Организует фиксирование нового содержания, рефлексию, самооценку учебной деятельности.</w:t>
            </w:r>
          </w:p>
          <w:p w:rsidR="00704A6C" w:rsidRPr="00032C9C" w:rsidRDefault="00704A6C" w:rsidP="00032C9C">
            <w:pPr>
              <w:pStyle w:val="a3"/>
              <w:rPr>
                <w:rFonts w:ascii="Times New Roman" w:hAnsi="Times New Roman"/>
              </w:rPr>
            </w:pPr>
          </w:p>
        </w:tc>
        <w:tc>
          <w:tcPr>
            <w:tcW w:w="2708" w:type="dxa"/>
          </w:tcPr>
          <w:p w:rsidR="00704A6C" w:rsidRPr="00032C9C" w:rsidRDefault="00704A6C" w:rsidP="00032C9C">
            <w:pPr>
              <w:pStyle w:val="a3"/>
              <w:rPr>
                <w:rFonts w:ascii="Times New Roman" w:hAnsi="Times New Roman"/>
              </w:rPr>
            </w:pPr>
            <w:r w:rsidRPr="00032C9C">
              <w:rPr>
                <w:rFonts w:ascii="Times New Roman" w:hAnsi="Times New Roman"/>
              </w:rPr>
              <w:t xml:space="preserve">Ответить на вопросы: </w:t>
            </w:r>
          </w:p>
          <w:p w:rsidR="00704A6C" w:rsidRPr="00032C9C" w:rsidRDefault="00704A6C" w:rsidP="00032C9C">
            <w:pPr>
              <w:pStyle w:val="a3"/>
              <w:rPr>
                <w:rFonts w:ascii="Times New Roman" w:hAnsi="Times New Roman"/>
              </w:rPr>
            </w:pPr>
            <w:r w:rsidRPr="00032C9C">
              <w:rPr>
                <w:rFonts w:ascii="Times New Roman" w:hAnsi="Times New Roman"/>
              </w:rPr>
              <w:t>Что узнал?</w:t>
            </w:r>
          </w:p>
          <w:p w:rsidR="00704A6C" w:rsidRPr="00032C9C" w:rsidRDefault="00704A6C" w:rsidP="00032C9C">
            <w:pPr>
              <w:pStyle w:val="a3"/>
              <w:rPr>
                <w:rFonts w:ascii="Times New Roman" w:hAnsi="Times New Roman"/>
              </w:rPr>
            </w:pPr>
            <w:r w:rsidRPr="00032C9C">
              <w:rPr>
                <w:rFonts w:ascii="Times New Roman" w:hAnsi="Times New Roman"/>
              </w:rPr>
              <w:t>Чему научился?</w:t>
            </w:r>
          </w:p>
          <w:p w:rsidR="00704A6C" w:rsidRPr="00032C9C" w:rsidRDefault="00704A6C" w:rsidP="00032C9C">
            <w:pPr>
              <w:pStyle w:val="a3"/>
              <w:rPr>
                <w:rFonts w:ascii="Times New Roman" w:hAnsi="Times New Roman"/>
              </w:rPr>
            </w:pPr>
            <w:r w:rsidRPr="00032C9C">
              <w:rPr>
                <w:rFonts w:ascii="Times New Roman" w:hAnsi="Times New Roman"/>
              </w:rPr>
              <w:t xml:space="preserve">Что осталось непонятным? </w:t>
            </w:r>
          </w:p>
          <w:p w:rsidR="00704A6C" w:rsidRPr="00032C9C" w:rsidRDefault="00704A6C" w:rsidP="00032C9C">
            <w:pPr>
              <w:pStyle w:val="a3"/>
              <w:rPr>
                <w:rFonts w:ascii="Times New Roman" w:hAnsi="Times New Roman"/>
              </w:rPr>
            </w:pPr>
            <w:r w:rsidRPr="00032C9C">
              <w:rPr>
                <w:rFonts w:ascii="Times New Roman" w:hAnsi="Times New Roman"/>
              </w:rPr>
              <w:t>Над чем надо поработать?</w:t>
            </w:r>
          </w:p>
        </w:tc>
        <w:tc>
          <w:tcPr>
            <w:tcW w:w="1376" w:type="dxa"/>
          </w:tcPr>
          <w:p w:rsidR="00704A6C" w:rsidRPr="00032C9C" w:rsidRDefault="00704A6C" w:rsidP="00032C9C">
            <w:pPr>
              <w:pStyle w:val="a3"/>
              <w:rPr>
                <w:rFonts w:ascii="Times New Roman" w:hAnsi="Times New Roman"/>
              </w:rPr>
            </w:pPr>
          </w:p>
        </w:tc>
        <w:tc>
          <w:tcPr>
            <w:tcW w:w="1428" w:type="dxa"/>
          </w:tcPr>
          <w:p w:rsidR="00704A6C" w:rsidRPr="00032C9C" w:rsidRDefault="00704A6C" w:rsidP="000806D3">
            <w:pPr>
              <w:pStyle w:val="a3"/>
              <w:rPr>
                <w:rFonts w:ascii="Times New Roman" w:hAnsi="Times New Roman"/>
              </w:rPr>
            </w:pPr>
            <w:r w:rsidRPr="00032C9C">
              <w:rPr>
                <w:rFonts w:ascii="Times New Roman" w:hAnsi="Times New Roman"/>
              </w:rPr>
              <w:br/>
            </w:r>
          </w:p>
        </w:tc>
      </w:tr>
    </w:tbl>
    <w:p w:rsidR="00704A6C" w:rsidRPr="00032C9C" w:rsidRDefault="00704A6C" w:rsidP="00032C9C">
      <w:pPr>
        <w:pStyle w:val="a3"/>
        <w:rPr>
          <w:rFonts w:ascii="Times New Roman" w:hAnsi="Times New Roman"/>
        </w:rPr>
      </w:pPr>
    </w:p>
    <w:p w:rsidR="008E27EB" w:rsidRPr="00032C9C" w:rsidRDefault="008E27EB" w:rsidP="00032C9C">
      <w:pPr>
        <w:pStyle w:val="a3"/>
        <w:rPr>
          <w:rFonts w:ascii="Times New Roman" w:hAnsi="Times New Roman"/>
        </w:rPr>
      </w:pPr>
    </w:p>
    <w:sectPr w:rsidR="008E27EB" w:rsidRPr="00032C9C" w:rsidSect="00AD48BB">
      <w:pgSz w:w="16838" w:h="11906" w:orient="landscape"/>
      <w:pgMar w:top="426" w:right="284"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91DA3"/>
    <w:multiLevelType w:val="hybridMultilevel"/>
    <w:tmpl w:val="D9E6CD62"/>
    <w:lvl w:ilvl="0" w:tplc="0419000F">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E9F609E"/>
    <w:multiLevelType w:val="hybridMultilevel"/>
    <w:tmpl w:val="516E3D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630C1524"/>
    <w:multiLevelType w:val="multilevel"/>
    <w:tmpl w:val="851C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385E2E"/>
    <w:multiLevelType w:val="multilevel"/>
    <w:tmpl w:val="9886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53693C"/>
    <w:multiLevelType w:val="hybridMultilevel"/>
    <w:tmpl w:val="4B50A396"/>
    <w:lvl w:ilvl="0" w:tplc="1056103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7EB"/>
    <w:rsid w:val="00032C9C"/>
    <w:rsid w:val="0005755D"/>
    <w:rsid w:val="000806D3"/>
    <w:rsid w:val="000D0A7E"/>
    <w:rsid w:val="000F7E6A"/>
    <w:rsid w:val="00103F42"/>
    <w:rsid w:val="00271A94"/>
    <w:rsid w:val="0041122E"/>
    <w:rsid w:val="004D5B3E"/>
    <w:rsid w:val="004F1BC2"/>
    <w:rsid w:val="00704A6C"/>
    <w:rsid w:val="008532BE"/>
    <w:rsid w:val="008E27EB"/>
    <w:rsid w:val="009F20FC"/>
    <w:rsid w:val="00A43A7B"/>
    <w:rsid w:val="00AD48BB"/>
    <w:rsid w:val="00C63847"/>
    <w:rsid w:val="00DB2C7D"/>
    <w:rsid w:val="00E17AF8"/>
    <w:rsid w:val="00E55215"/>
    <w:rsid w:val="00E60C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E27EB"/>
    <w:pPr>
      <w:spacing w:after="0" w:line="240" w:lineRule="auto"/>
    </w:pPr>
    <w:rPr>
      <w:rFonts w:ascii="Calibri" w:eastAsia="Calibri" w:hAnsi="Calibri" w:cs="Times New Roman"/>
      <w:lang w:eastAsia="en-US"/>
    </w:rPr>
  </w:style>
  <w:style w:type="paragraph" w:styleId="a4">
    <w:name w:val="List Paragraph"/>
    <w:basedOn w:val="a"/>
    <w:uiPriority w:val="34"/>
    <w:qFormat/>
    <w:rsid w:val="008E27EB"/>
    <w:pPr>
      <w:ind w:left="720"/>
      <w:contextualSpacing/>
    </w:pPr>
    <w:rPr>
      <w:rFonts w:ascii="Calibri" w:eastAsia="Calibri" w:hAnsi="Calibri" w:cs="Times New Roman"/>
      <w:lang w:eastAsia="en-US"/>
    </w:rPr>
  </w:style>
  <w:style w:type="table" w:styleId="a5">
    <w:name w:val="Table Grid"/>
    <w:basedOn w:val="a1"/>
    <w:uiPriority w:val="59"/>
    <w:rsid w:val="008E27EB"/>
    <w:pPr>
      <w:spacing w:after="0" w:line="240" w:lineRule="auto"/>
    </w:pPr>
    <w:rPr>
      <w:rFonts w:ascii="Calibri" w:eastAsia="Calibri" w:hAnsi="Calibri"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8E27E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E27EB"/>
    <w:rPr>
      <w:rFonts w:ascii="Tahoma" w:hAnsi="Tahoma" w:cs="Tahoma"/>
      <w:sz w:val="16"/>
      <w:szCs w:val="16"/>
    </w:rPr>
  </w:style>
  <w:style w:type="paragraph" w:styleId="a8">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9"/>
    <w:uiPriority w:val="99"/>
    <w:unhideWhenUsed/>
    <w:qFormat/>
    <w:rsid w:val="00271A94"/>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qFormat/>
    <w:rsid w:val="00704A6C"/>
    <w:rPr>
      <w:b/>
      <w:bCs/>
    </w:rPr>
  </w:style>
  <w:style w:type="character" w:styleId="ab">
    <w:name w:val="Emphasis"/>
    <w:basedOn w:val="a0"/>
    <w:uiPriority w:val="20"/>
    <w:qFormat/>
    <w:rsid w:val="00E60C02"/>
    <w:rPr>
      <w:i/>
      <w:iCs/>
    </w:rPr>
  </w:style>
  <w:style w:type="character" w:customStyle="1" w:styleId="a9">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8"/>
    <w:uiPriority w:val="99"/>
    <w:rsid w:val="00E60C02"/>
    <w:rPr>
      <w:rFonts w:ascii="Times New Roman" w:eastAsia="Times New Roman" w:hAnsi="Times New Roman" w:cs="Times New Roman"/>
      <w:sz w:val="24"/>
      <w:szCs w:val="24"/>
    </w:rPr>
  </w:style>
  <w:style w:type="character" w:styleId="ac">
    <w:name w:val="Hyperlink"/>
    <w:basedOn w:val="a0"/>
    <w:uiPriority w:val="99"/>
    <w:unhideWhenUsed/>
    <w:rsid w:val="00E60C02"/>
    <w:rPr>
      <w:color w:val="0000FF"/>
      <w:u w:val="single"/>
    </w:rPr>
  </w:style>
  <w:style w:type="paragraph" w:customStyle="1" w:styleId="Default">
    <w:name w:val="Default"/>
    <w:rsid w:val="00E60C02"/>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E27EB"/>
    <w:pPr>
      <w:spacing w:after="0" w:line="240" w:lineRule="auto"/>
    </w:pPr>
    <w:rPr>
      <w:rFonts w:ascii="Calibri" w:eastAsia="Calibri" w:hAnsi="Calibri" w:cs="Times New Roman"/>
      <w:lang w:eastAsia="en-US"/>
    </w:rPr>
  </w:style>
  <w:style w:type="paragraph" w:styleId="a4">
    <w:name w:val="List Paragraph"/>
    <w:basedOn w:val="a"/>
    <w:uiPriority w:val="34"/>
    <w:qFormat/>
    <w:rsid w:val="008E27EB"/>
    <w:pPr>
      <w:ind w:left="720"/>
      <w:contextualSpacing/>
    </w:pPr>
    <w:rPr>
      <w:rFonts w:ascii="Calibri" w:eastAsia="Calibri" w:hAnsi="Calibri" w:cs="Times New Roman"/>
      <w:lang w:eastAsia="en-US"/>
    </w:rPr>
  </w:style>
  <w:style w:type="table" w:styleId="a5">
    <w:name w:val="Table Grid"/>
    <w:basedOn w:val="a1"/>
    <w:uiPriority w:val="59"/>
    <w:rsid w:val="008E27EB"/>
    <w:pPr>
      <w:spacing w:after="0" w:line="240" w:lineRule="auto"/>
    </w:pPr>
    <w:rPr>
      <w:rFonts w:ascii="Calibri" w:eastAsia="Calibri" w:hAnsi="Calibri"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8E27E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E27EB"/>
    <w:rPr>
      <w:rFonts w:ascii="Tahoma" w:hAnsi="Tahoma" w:cs="Tahoma"/>
      <w:sz w:val="16"/>
      <w:szCs w:val="16"/>
    </w:rPr>
  </w:style>
  <w:style w:type="paragraph" w:styleId="a8">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9"/>
    <w:uiPriority w:val="99"/>
    <w:unhideWhenUsed/>
    <w:qFormat/>
    <w:rsid w:val="00271A94"/>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qFormat/>
    <w:rsid w:val="00704A6C"/>
    <w:rPr>
      <w:b/>
      <w:bCs/>
    </w:rPr>
  </w:style>
  <w:style w:type="character" w:styleId="ab">
    <w:name w:val="Emphasis"/>
    <w:basedOn w:val="a0"/>
    <w:uiPriority w:val="20"/>
    <w:qFormat/>
    <w:rsid w:val="00E60C02"/>
    <w:rPr>
      <w:i/>
      <w:iCs/>
    </w:rPr>
  </w:style>
  <w:style w:type="character" w:customStyle="1" w:styleId="a9">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8"/>
    <w:uiPriority w:val="99"/>
    <w:rsid w:val="00E60C02"/>
    <w:rPr>
      <w:rFonts w:ascii="Times New Roman" w:eastAsia="Times New Roman" w:hAnsi="Times New Roman" w:cs="Times New Roman"/>
      <w:sz w:val="24"/>
      <w:szCs w:val="24"/>
    </w:rPr>
  </w:style>
  <w:style w:type="character" w:styleId="ac">
    <w:name w:val="Hyperlink"/>
    <w:basedOn w:val="a0"/>
    <w:uiPriority w:val="99"/>
    <w:unhideWhenUsed/>
    <w:rsid w:val="00E60C02"/>
    <w:rPr>
      <w:color w:val="0000FF"/>
      <w:u w:val="single"/>
    </w:rPr>
  </w:style>
  <w:style w:type="paragraph" w:customStyle="1" w:styleId="Default">
    <w:name w:val="Default"/>
    <w:rsid w:val="00E60C0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62252">
      <w:bodyDiv w:val="1"/>
      <w:marLeft w:val="0"/>
      <w:marRight w:val="0"/>
      <w:marTop w:val="0"/>
      <w:marBottom w:val="0"/>
      <w:divBdr>
        <w:top w:val="none" w:sz="0" w:space="0" w:color="auto"/>
        <w:left w:val="none" w:sz="0" w:space="0" w:color="auto"/>
        <w:bottom w:val="none" w:sz="0" w:space="0" w:color="auto"/>
        <w:right w:val="none" w:sz="0" w:space="0" w:color="auto"/>
      </w:divBdr>
    </w:div>
    <w:div w:id="191642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E06F0-A64A-4A7C-AFE1-6AAA2DAC2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487</Words>
  <Characters>2780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Noutebook</cp:lastModifiedBy>
  <cp:revision>4</cp:revision>
  <dcterms:created xsi:type="dcterms:W3CDTF">2021-08-05T16:59:00Z</dcterms:created>
  <dcterms:modified xsi:type="dcterms:W3CDTF">2021-08-05T17:13:00Z</dcterms:modified>
</cp:coreProperties>
</file>