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8C" w:rsidRPr="0068048C" w:rsidRDefault="0068048C" w:rsidP="0068048C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Toc438737968"/>
      <w:bookmarkStart w:id="1" w:name="_Toc303949809"/>
      <w:r w:rsidRPr="0068048C">
        <w:rPr>
          <w:rFonts w:ascii="Times New Roman" w:eastAsia="Times New Roman" w:hAnsi="Times New Roman" w:cs="Times New Roman"/>
          <w:sz w:val="24"/>
          <w:szCs w:val="24"/>
          <w:lang w:eastAsia="en-GB"/>
        </w:rPr>
        <w:t>КГУ «Бородинская средняя школа» отдела образования по району Алтай</w:t>
      </w:r>
    </w:p>
    <w:p w:rsidR="0068048C" w:rsidRPr="0068048C" w:rsidRDefault="0068048C" w:rsidP="0068048C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48C">
        <w:rPr>
          <w:rFonts w:ascii="Times New Roman" w:eastAsia="Times New Roman" w:hAnsi="Times New Roman" w:cs="Times New Roman"/>
          <w:sz w:val="24"/>
          <w:szCs w:val="24"/>
          <w:lang w:eastAsia="en-GB"/>
        </w:rPr>
        <w:t>Управления образования Восточно-Казахстанской области.</w:t>
      </w:r>
    </w:p>
    <w:p w:rsidR="0068048C" w:rsidRPr="0068048C" w:rsidRDefault="0068048C" w:rsidP="0068048C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048C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Краткосрочный (поурочный) план</w:t>
      </w:r>
      <w:bookmarkEnd w:id="0"/>
      <w:bookmarkEnd w:id="1"/>
    </w:p>
    <w:tbl>
      <w:tblPr>
        <w:tblpPr w:leftFromText="180" w:rightFromText="180" w:vertAnchor="text" w:tblpY="1"/>
        <w:tblOverlap w:val="never"/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1927"/>
        <w:gridCol w:w="1105"/>
        <w:gridCol w:w="3542"/>
        <w:gridCol w:w="3093"/>
        <w:gridCol w:w="1542"/>
        <w:gridCol w:w="184"/>
        <w:gridCol w:w="2411"/>
      </w:tblGrid>
      <w:tr w:rsidR="0068048C" w:rsidRPr="0068048C" w:rsidTr="00631521">
        <w:trPr>
          <w:cantSplit/>
          <w:trHeight w:val="473"/>
        </w:trPr>
        <w:tc>
          <w:tcPr>
            <w:tcW w:w="1667" w:type="pct"/>
            <w:gridSpan w:val="3"/>
          </w:tcPr>
          <w:p w:rsidR="0068048C" w:rsidRPr="0068048C" w:rsidRDefault="0068048C" w:rsidP="0063152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долгосрочного плана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3333" w:type="pct"/>
            <w:gridSpan w:val="5"/>
          </w:tcPr>
          <w:p w:rsidR="0068048C" w:rsidRPr="0068048C" w:rsidRDefault="0068048C" w:rsidP="0063152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и технологии</w:t>
            </w:r>
          </w:p>
        </w:tc>
      </w:tr>
      <w:tr w:rsidR="0068048C" w:rsidRPr="0068048C" w:rsidTr="00631521">
        <w:trPr>
          <w:cantSplit/>
          <w:trHeight w:val="473"/>
        </w:trPr>
        <w:tc>
          <w:tcPr>
            <w:tcW w:w="1667" w:type="pct"/>
            <w:gridSpan w:val="3"/>
          </w:tcPr>
          <w:p w:rsidR="0068048C" w:rsidRPr="0068048C" w:rsidRDefault="0068048C" w:rsidP="0063152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3333" w:type="pct"/>
            <w:gridSpan w:val="5"/>
          </w:tcPr>
          <w:p w:rsidR="0068048C" w:rsidRPr="0068048C" w:rsidRDefault="0068048C" w:rsidP="0063152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 А.А.</w:t>
            </w:r>
          </w:p>
        </w:tc>
      </w:tr>
      <w:tr w:rsidR="0068048C" w:rsidRPr="0068048C" w:rsidTr="00631521">
        <w:trPr>
          <w:cantSplit/>
          <w:trHeight w:val="472"/>
        </w:trPr>
        <w:tc>
          <w:tcPr>
            <w:tcW w:w="1667" w:type="pct"/>
            <w:gridSpan w:val="3"/>
          </w:tcPr>
          <w:p w:rsidR="0068048C" w:rsidRPr="0068048C" w:rsidRDefault="0068048C" w:rsidP="0063152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333" w:type="pct"/>
            <w:gridSpan w:val="5"/>
          </w:tcPr>
          <w:p w:rsidR="0068048C" w:rsidRPr="0068048C" w:rsidRDefault="0068048C" w:rsidP="0063152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48C" w:rsidRPr="0068048C" w:rsidTr="00631521">
        <w:trPr>
          <w:cantSplit/>
          <w:trHeight w:val="412"/>
        </w:trPr>
        <w:tc>
          <w:tcPr>
            <w:tcW w:w="1667" w:type="pct"/>
            <w:gridSpan w:val="3"/>
          </w:tcPr>
          <w:p w:rsidR="0068048C" w:rsidRPr="0068048C" w:rsidRDefault="0068048C" w:rsidP="0063152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pct"/>
            <w:gridSpan w:val="3"/>
          </w:tcPr>
          <w:p w:rsidR="0068048C" w:rsidRPr="0068048C" w:rsidRDefault="0068048C" w:rsidP="0063152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803" w:type="pct"/>
            <w:gridSpan w:val="2"/>
          </w:tcPr>
          <w:p w:rsidR="0068048C" w:rsidRPr="0068048C" w:rsidRDefault="0068048C" w:rsidP="0063152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68048C" w:rsidRPr="0068048C" w:rsidTr="00631521">
        <w:trPr>
          <w:cantSplit/>
          <w:trHeight w:val="412"/>
        </w:trPr>
        <w:tc>
          <w:tcPr>
            <w:tcW w:w="1325" w:type="pct"/>
            <w:gridSpan w:val="2"/>
          </w:tcPr>
          <w:p w:rsidR="0068048C" w:rsidRPr="0068048C" w:rsidRDefault="0068048C" w:rsidP="0063152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75" w:type="pct"/>
            <w:gridSpan w:val="6"/>
          </w:tcPr>
          <w:p w:rsidR="0068048C" w:rsidRPr="0068048C" w:rsidRDefault="009168EE" w:rsidP="0063152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 из прогволоки </w:t>
            </w:r>
            <w:bookmarkStart w:id="2" w:name="_GoBack"/>
            <w:bookmarkEnd w:id="2"/>
            <w:r w:rsidR="0068048C"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(цепочки, головоломки, фигурки животных)</w:t>
            </w:r>
          </w:p>
        </w:tc>
      </w:tr>
      <w:tr w:rsidR="0068048C" w:rsidRPr="0068048C" w:rsidTr="00631521">
        <w:trPr>
          <w:cantSplit/>
        </w:trPr>
        <w:tc>
          <w:tcPr>
            <w:tcW w:w="1325" w:type="pct"/>
            <w:gridSpan w:val="2"/>
          </w:tcPr>
          <w:p w:rsidR="0068048C" w:rsidRPr="0068048C" w:rsidRDefault="0068048C" w:rsidP="00631521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75" w:type="pct"/>
            <w:gridSpan w:val="6"/>
          </w:tcPr>
          <w:p w:rsidR="0068048C" w:rsidRPr="0068048C" w:rsidRDefault="0068048C" w:rsidP="006804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8048C">
              <w:rPr>
                <w:rFonts w:ascii="Times New Roman" w:eastAsia="Times New Roman" w:hAnsi="Times New Roman" w:cs="Times New Roman"/>
                <w:lang w:eastAsia="ru-RU"/>
              </w:rPr>
              <w:t>5.2.3.1</w:t>
            </w:r>
            <w:r w:rsidRPr="0068048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 о</w:t>
            </w:r>
            <w:proofErr w:type="spellStart"/>
            <w:r w:rsidRPr="0068048C">
              <w:rPr>
                <w:rFonts w:ascii="Times New Roman" w:eastAsia="Times New Roman" w:hAnsi="Times New Roman" w:cs="Times New Roman"/>
                <w:lang w:eastAsia="ru-RU"/>
              </w:rPr>
              <w:t>брабатывать</w:t>
            </w:r>
            <w:proofErr w:type="spellEnd"/>
            <w:r w:rsidRPr="0068048C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 ручными  инструментами для изготовления изделия на основе выполненных разметок и обмеров</w:t>
            </w:r>
            <w:r w:rsidRPr="0068048C">
              <w:rPr>
                <w:rFonts w:ascii="Times New Roman" w:eastAsia="Times New Roman" w:hAnsi="Times New Roman" w:cs="Times New Roman"/>
                <w:lang w:val="kk-KZ" w:eastAsia="ru-RU"/>
              </w:rPr>
              <w:t>;</w:t>
            </w:r>
          </w:p>
          <w:p w:rsidR="0068048C" w:rsidRPr="0068048C" w:rsidRDefault="0068048C" w:rsidP="0068048C">
            <w:pPr>
              <w:widowControl w:val="0"/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lang w:eastAsia="ru-RU"/>
              </w:rPr>
              <w:t>5.2.3.2</w:t>
            </w:r>
            <w:r w:rsidRPr="0068048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 в</w:t>
            </w:r>
            <w:proofErr w:type="spellStart"/>
            <w:r w:rsidRPr="0068048C">
              <w:rPr>
                <w:rFonts w:ascii="Times New Roman" w:eastAsia="Times New Roman" w:hAnsi="Times New Roman" w:cs="Times New Roman"/>
                <w:lang w:eastAsia="ru-RU"/>
              </w:rPr>
              <w:t>ыполнять</w:t>
            </w:r>
            <w:proofErr w:type="spellEnd"/>
            <w:r w:rsidRPr="0068048C">
              <w:rPr>
                <w:rFonts w:ascii="Times New Roman" w:eastAsia="Times New Roman" w:hAnsi="Times New Roman" w:cs="Times New Roman"/>
                <w:lang w:eastAsia="ru-RU"/>
              </w:rPr>
              <w:t xml:space="preserve"> несложные изделия из различных конструкционных, природных и искусственных материалов</w:t>
            </w:r>
          </w:p>
        </w:tc>
      </w:tr>
      <w:tr w:rsidR="0068048C" w:rsidRPr="0068048C" w:rsidTr="00631521">
        <w:trPr>
          <w:cantSplit/>
          <w:trHeight w:val="603"/>
        </w:trPr>
        <w:tc>
          <w:tcPr>
            <w:tcW w:w="1325" w:type="pct"/>
            <w:gridSpan w:val="2"/>
          </w:tcPr>
          <w:p w:rsidR="0068048C" w:rsidRPr="0068048C" w:rsidRDefault="0068048C" w:rsidP="00631521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3675" w:type="pct"/>
            <w:gridSpan w:val="6"/>
          </w:tcPr>
          <w:p w:rsidR="0068048C" w:rsidRPr="0068048C" w:rsidRDefault="0068048C" w:rsidP="0068048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</w:pPr>
            <w:r w:rsidRPr="0068048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 xml:space="preserve"> Все учащиеся:</w:t>
            </w:r>
            <w:r w:rsidRPr="006804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могут</w:t>
            </w:r>
            <w:r w:rsidRPr="0068048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8048C">
              <w:rPr>
                <w:rFonts w:ascii="Times New Roman" w:eastAsia="Times New Roman" w:hAnsi="Times New Roman" w:cs="Times New Roman"/>
                <w:lang w:eastAsia="ru-RU"/>
              </w:rPr>
              <w:t>обрабатывать материалы ручными  инструментами для изготовления изделия на основе выполненных разметок и обмеров</w:t>
            </w:r>
          </w:p>
          <w:p w:rsidR="0068048C" w:rsidRPr="0068048C" w:rsidRDefault="0068048C" w:rsidP="0068048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</w:pPr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Большинство учащихся</w:t>
            </w:r>
            <w:proofErr w:type="gramStart"/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 xml:space="preserve"> :</w:t>
            </w:r>
            <w:proofErr w:type="gramEnd"/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 xml:space="preserve"> выбирать необходимые материалы, инструменты и приспособления для выполнения </w:t>
            </w:r>
            <w:r w:rsidR="00512905"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 xml:space="preserve"> </w:t>
            </w:r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изделия.</w:t>
            </w:r>
          </w:p>
          <w:p w:rsidR="0068048C" w:rsidRPr="0068048C" w:rsidRDefault="0068048C" w:rsidP="0068048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Некоторые учащиеся: выполняют эскизы будущего изделия.</w:t>
            </w:r>
          </w:p>
          <w:p w:rsidR="0068048C" w:rsidRPr="0068048C" w:rsidRDefault="0068048C" w:rsidP="0063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48C" w:rsidRPr="0068048C" w:rsidTr="00631521">
        <w:trPr>
          <w:cantSplit/>
          <w:trHeight w:val="603"/>
        </w:trPr>
        <w:tc>
          <w:tcPr>
            <w:tcW w:w="1325" w:type="pct"/>
            <w:gridSpan w:val="2"/>
          </w:tcPr>
          <w:p w:rsidR="0068048C" w:rsidRPr="0068048C" w:rsidRDefault="0068048C" w:rsidP="00631521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3675" w:type="pct"/>
            <w:gridSpan w:val="6"/>
          </w:tcPr>
          <w:p w:rsidR="0068048C" w:rsidRPr="0068048C" w:rsidRDefault="0068048C" w:rsidP="0063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Соблюдая технику безопасности использует материалы и инструменты, осознавая и демонстрируя её важность</w:t>
            </w:r>
          </w:p>
          <w:p w:rsidR="0068048C" w:rsidRPr="0068048C" w:rsidRDefault="0068048C" w:rsidP="0063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48C" w:rsidRPr="0068048C" w:rsidTr="00631521">
        <w:trPr>
          <w:trHeight w:val="564"/>
        </w:trPr>
        <w:tc>
          <w:tcPr>
            <w:tcW w:w="5000" w:type="pct"/>
            <w:gridSpan w:val="8"/>
          </w:tcPr>
          <w:p w:rsidR="0068048C" w:rsidRPr="0068048C" w:rsidRDefault="0068048C" w:rsidP="00631521">
            <w:pPr>
              <w:widowControl w:val="0"/>
              <w:spacing w:before="240" w:after="24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8048C" w:rsidRPr="0068048C" w:rsidTr="0068048C">
        <w:trPr>
          <w:trHeight w:val="1223"/>
        </w:trPr>
        <w:tc>
          <w:tcPr>
            <w:tcW w:w="729" w:type="pct"/>
          </w:tcPr>
          <w:p w:rsidR="0068048C" w:rsidRPr="0068048C" w:rsidRDefault="0068048C" w:rsidP="00631521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урока/Время</w:t>
            </w:r>
          </w:p>
        </w:tc>
        <w:tc>
          <w:tcPr>
            <w:tcW w:w="2034" w:type="pct"/>
            <w:gridSpan w:val="3"/>
          </w:tcPr>
          <w:p w:rsidR="0068048C" w:rsidRPr="0068048C" w:rsidRDefault="0068048C" w:rsidP="00631521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57" w:type="pct"/>
          </w:tcPr>
          <w:p w:rsidR="0068048C" w:rsidRPr="0068048C" w:rsidRDefault="0068048C" w:rsidP="00631521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34" w:type="pct"/>
            <w:gridSpan w:val="2"/>
          </w:tcPr>
          <w:p w:rsidR="0068048C" w:rsidRPr="0068048C" w:rsidRDefault="0068048C" w:rsidP="00631521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746" w:type="pct"/>
          </w:tcPr>
          <w:p w:rsidR="0068048C" w:rsidRPr="0068048C" w:rsidRDefault="0068048C" w:rsidP="00631521">
            <w:pPr>
              <w:widowControl w:val="0"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68048C" w:rsidRPr="0068048C" w:rsidTr="0068048C">
        <w:trPr>
          <w:trHeight w:val="1835"/>
        </w:trPr>
        <w:tc>
          <w:tcPr>
            <w:tcW w:w="729" w:type="pct"/>
          </w:tcPr>
          <w:p w:rsidR="0068048C" w:rsidRPr="0068048C" w:rsidRDefault="0068048C" w:rsidP="006315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Начало урока</w:t>
            </w:r>
          </w:p>
          <w:p w:rsidR="0068048C" w:rsidRPr="0068048C" w:rsidRDefault="0068048C" w:rsidP="006315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pct"/>
            <w:gridSpan w:val="3"/>
          </w:tcPr>
          <w:p w:rsidR="0068048C" w:rsidRPr="0068048C" w:rsidRDefault="0068048C" w:rsidP="0068048C">
            <w:pPr>
              <w:widowControl w:val="0"/>
              <w:tabs>
                <w:tab w:val="left" w:pos="403"/>
              </w:tabs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68048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Организационный момент.</w:t>
            </w:r>
          </w:p>
          <w:p w:rsidR="0068048C" w:rsidRPr="0068048C" w:rsidRDefault="0068048C" w:rsidP="0068048C">
            <w:pPr>
              <w:widowControl w:val="0"/>
              <w:tabs>
                <w:tab w:val="left" w:pos="403"/>
              </w:tabs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8048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Взаимное приветствие.</w:t>
            </w:r>
          </w:p>
          <w:p w:rsidR="0068048C" w:rsidRPr="0068048C" w:rsidRDefault="0068048C" w:rsidP="0068048C">
            <w:pPr>
              <w:widowControl w:val="0"/>
              <w:tabs>
                <w:tab w:val="left" w:pos="403"/>
              </w:tabs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8048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Позитивный настрой на урок</w:t>
            </w:r>
          </w:p>
          <w:p w:rsidR="0068048C" w:rsidRPr="0068048C" w:rsidRDefault="0068048C" w:rsidP="006804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и цели урока.</w:t>
            </w:r>
          </w:p>
          <w:p w:rsidR="0068048C" w:rsidRPr="0068048C" w:rsidRDefault="0068048C" w:rsidP="00680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просмотреть цели урока и совместно определить критерии оценивания.</w:t>
            </w:r>
          </w:p>
        </w:tc>
        <w:tc>
          <w:tcPr>
            <w:tcW w:w="957" w:type="pct"/>
          </w:tcPr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готовятся к уроку, одеть спецодежду.</w:t>
            </w:r>
          </w:p>
        </w:tc>
        <w:tc>
          <w:tcPr>
            <w:tcW w:w="534" w:type="pct"/>
            <w:gridSpan w:val="2"/>
          </w:tcPr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68048C" w:rsidRPr="0068048C" w:rsidRDefault="0068048C" w:rsidP="00631521">
            <w:pPr>
              <w:spacing w:after="16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8048C">
              <w:rPr>
                <w:rFonts w:ascii="Times New Roman" w:hAnsi="Times New Roman"/>
                <w:sz w:val="24"/>
                <w:szCs w:val="24"/>
              </w:rPr>
              <w:t xml:space="preserve">Учебная мастерская, инструменты и приспособления. </w:t>
            </w:r>
          </w:p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048C" w:rsidRPr="0068048C" w:rsidTr="0068048C">
        <w:trPr>
          <w:trHeight w:val="701"/>
        </w:trPr>
        <w:tc>
          <w:tcPr>
            <w:tcW w:w="729" w:type="pct"/>
          </w:tcPr>
          <w:p w:rsidR="0068048C" w:rsidRPr="0068048C" w:rsidRDefault="0068048C" w:rsidP="006315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урока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8048C" w:rsidRPr="0068048C" w:rsidRDefault="0068048C" w:rsidP="006315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2034" w:type="pct"/>
            <w:gridSpan w:val="3"/>
          </w:tcPr>
          <w:p w:rsidR="0068048C" w:rsidRPr="0068048C" w:rsidRDefault="0068048C" w:rsidP="0068048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Гибка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это слесарная операция. Сгибание проволоки выполняют с помощью </w:t>
            </w:r>
            <w:r w:rsidRPr="0068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плоскогубцев</w:t>
            </w:r>
            <w:proofErr w:type="gramStart"/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8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круглогубцев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</w:t>
            </w:r>
            <w:r w:rsidRPr="0068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оправок, киянок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  <w:p w:rsidR="0068048C" w:rsidRPr="0068048C" w:rsidRDefault="0068048C" w:rsidP="0068048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Оправк</w:t>
            </w:r>
            <w:proofErr w:type="gramStart"/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инструмент, помогающий выполнять различные операции . в нашем случае - гибка. Кроме сгибания проволоки под углом, часто возникает необходимость в получении круглых петель, колец, спиралей. Кольца из проволоки могут быть деталями цепочек</w:t>
            </w:r>
            <w:proofErr w:type="gramStart"/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Круглую петлю из мягкой проволоки можно сделать с помощью круглогубцев</w:t>
            </w:r>
            <w:r w:rsidRPr="00680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68048C" w:rsidRPr="0068048C" w:rsidRDefault="0068048C" w:rsidP="006804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048C" w:rsidRPr="0068048C" w:rsidRDefault="0068048C" w:rsidP="006804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048C" w:rsidRPr="0068048C" w:rsidRDefault="0068048C" w:rsidP="006804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68048C" w:rsidRPr="0068048C" w:rsidRDefault="0068048C" w:rsidP="00680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по ранее разработанному плану </w:t>
            </w:r>
            <w:proofErr w:type="gramStart"/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работают</w:t>
            </w:r>
            <w:proofErr w:type="gramEnd"/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выполняя различные изделия.</w:t>
            </w:r>
          </w:p>
          <w:p w:rsidR="0068048C" w:rsidRPr="0068048C" w:rsidRDefault="0068048C" w:rsidP="00680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C">
              <w:rPr>
                <w:noProof/>
                <w:lang w:eastAsia="ru-RU"/>
              </w:rPr>
              <w:lastRenderedPageBreak/>
              <w:drawing>
                <wp:inline distT="0" distB="0" distL="0" distR="0" wp14:anchorId="11A61F40" wp14:editId="2D098B08">
                  <wp:extent cx="3067506" cy="2299432"/>
                  <wp:effectExtent l="0" t="0" r="0" b="5715"/>
                  <wp:docPr id="1" name="Рисунок 1" descr="Головолом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оловолом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137" cy="230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48C" w:rsidRPr="0068048C" w:rsidRDefault="0068048C" w:rsidP="006804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наблюдает за работой учащихся и своевременно дает обратную связь  в целях улучшения творческой работы.</w:t>
            </w:r>
          </w:p>
          <w:p w:rsidR="0068048C" w:rsidRPr="0068048C" w:rsidRDefault="0068048C" w:rsidP="006804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48C" w:rsidRPr="0068048C" w:rsidRDefault="0068048C" w:rsidP="0068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</w:tcPr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эскиз изделия, подготавливают инструменты и приспособления.</w:t>
            </w:r>
          </w:p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gridSpan w:val="2"/>
          </w:tcPr>
          <w:p w:rsidR="0068048C" w:rsidRPr="0068048C" w:rsidRDefault="0068048C" w:rsidP="00631521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после выполнения задание учитель предлагает учащимся провести </w:t>
            </w:r>
            <w:proofErr w:type="spellStart"/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68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дескрипторам</w:t>
            </w: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 задает вопрос:</w:t>
            </w:r>
            <w:r w:rsidRPr="0068048C">
              <w:rPr>
                <w:rFonts w:eastAsiaTheme="minorEastAsia"/>
                <w:sz w:val="21"/>
                <w:szCs w:val="21"/>
              </w:rPr>
              <w:t xml:space="preserve"> </w:t>
            </w:r>
            <w:r w:rsidRPr="0068048C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Какие перестроение были в задании?</w:t>
            </w: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048C" w:rsidRPr="0068048C" w:rsidRDefault="0068048C" w:rsidP="006804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048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680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8048C" w:rsidRPr="0068048C" w:rsidRDefault="0068048C" w:rsidP="0068048C">
            <w:pPr>
              <w:widowControl w:val="0"/>
              <w:spacing w:before="60" w:after="6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Предложите учащимся в парах обсудить процесс создания творческой работы.</w:t>
            </w:r>
          </w:p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68048C" w:rsidRPr="0068048C" w:rsidRDefault="0068048C" w:rsidP="00631521">
            <w:pPr>
              <w:spacing w:after="16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hAnsi="Times New Roman"/>
                <w:sz w:val="24"/>
                <w:szCs w:val="24"/>
              </w:rPr>
              <w:lastRenderedPageBreak/>
              <w:t>Ручные лобзики, стол для пиления.</w:t>
            </w:r>
          </w:p>
        </w:tc>
      </w:tr>
      <w:tr w:rsidR="0068048C" w:rsidRPr="0068048C" w:rsidTr="0068048C">
        <w:trPr>
          <w:trHeight w:val="64"/>
        </w:trPr>
        <w:tc>
          <w:tcPr>
            <w:tcW w:w="729" w:type="pct"/>
          </w:tcPr>
          <w:p w:rsidR="0068048C" w:rsidRPr="0068048C" w:rsidRDefault="0068048C" w:rsidP="00631521">
            <w:pPr>
              <w:widowControl w:val="0"/>
              <w:tabs>
                <w:tab w:val="left" w:pos="272"/>
                <w:tab w:val="center" w:pos="1070"/>
              </w:tabs>
              <w:spacing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Конец урока</w:t>
            </w:r>
          </w:p>
          <w:p w:rsidR="0068048C" w:rsidRPr="0068048C" w:rsidRDefault="0068048C" w:rsidP="006315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034" w:type="pct"/>
            <w:gridSpan w:val="3"/>
          </w:tcPr>
          <w:p w:rsidR="0068048C" w:rsidRPr="0068048C" w:rsidRDefault="0068048C" w:rsidP="00631521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Calibri" w:hAnsi="Times New Roman" w:cs="Times New Roman"/>
                <w:sz w:val="24"/>
                <w:szCs w:val="24"/>
              </w:rPr>
              <w:t>В конце урока учащиеся проводят рефлексию:</w:t>
            </w:r>
          </w:p>
          <w:p w:rsidR="0068048C" w:rsidRPr="0068048C" w:rsidRDefault="0068048C" w:rsidP="00631521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Calibri" w:hAnsi="Times New Roman" w:cs="Times New Roman"/>
                <w:sz w:val="24"/>
                <w:szCs w:val="24"/>
              </w:rPr>
              <w:t>- что узнал, чему научился</w:t>
            </w:r>
          </w:p>
          <w:p w:rsidR="0068048C" w:rsidRPr="0068048C" w:rsidRDefault="0068048C" w:rsidP="00631521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осталось непонятным </w:t>
            </w:r>
          </w:p>
          <w:p w:rsidR="0068048C" w:rsidRPr="0068048C" w:rsidRDefault="0068048C" w:rsidP="00631521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="Calibri" w:hAnsi="Times New Roman" w:cs="Times New Roman"/>
                <w:sz w:val="24"/>
                <w:szCs w:val="24"/>
              </w:rPr>
              <w:t>- над чем необходимо работать</w:t>
            </w:r>
          </w:p>
          <w:p w:rsidR="0068048C" w:rsidRPr="0068048C" w:rsidRDefault="0068048C" w:rsidP="00631521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48C" w:rsidRPr="0068048C" w:rsidRDefault="0068048C" w:rsidP="00631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48C">
              <w:rPr>
                <w:rFonts w:ascii="Times New Roman" w:eastAsia="Calibri" w:hAnsi="Times New Roman" w:cs="Times New Roman"/>
                <w:sz w:val="24"/>
                <w:szCs w:val="24"/>
              </w:rPr>
              <w:t>Где возможно учащиеся могут оценить свою работу и работу своих одноклассников по определенным критериям</w:t>
            </w:r>
          </w:p>
        </w:tc>
        <w:tc>
          <w:tcPr>
            <w:tcW w:w="957" w:type="pct"/>
          </w:tcPr>
          <w:p w:rsidR="0068048C" w:rsidRPr="0068048C" w:rsidRDefault="0068048C" w:rsidP="0063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Уборка рабочих мест и мастерской.</w:t>
            </w:r>
          </w:p>
        </w:tc>
        <w:tc>
          <w:tcPr>
            <w:tcW w:w="534" w:type="pct"/>
            <w:gridSpan w:val="2"/>
          </w:tcPr>
          <w:p w:rsidR="0068048C" w:rsidRPr="0068048C" w:rsidRDefault="0068048C" w:rsidP="0063152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48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Учащимся предлагается назвать три момента, которые у них получились хорошо в процессе урока,</w:t>
            </w:r>
          </w:p>
        </w:tc>
        <w:tc>
          <w:tcPr>
            <w:tcW w:w="746" w:type="pct"/>
          </w:tcPr>
          <w:p w:rsidR="0068048C" w:rsidRPr="0068048C" w:rsidRDefault="0068048C" w:rsidP="00631521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048C" w:rsidRPr="0068048C" w:rsidRDefault="0068048C" w:rsidP="0068048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48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68048C" w:rsidRPr="0068048C" w:rsidRDefault="0068048C" w:rsidP="0068048C">
      <w:pPr>
        <w:widowControl w:val="0"/>
        <w:spacing w:after="0" w:line="260" w:lineRule="exact"/>
        <w:rPr>
          <w:rFonts w:ascii="Times New Roman" w:eastAsia="Times New Roman" w:hAnsi="Times New Roman" w:cs="Times New Roman"/>
          <w:szCs w:val="24"/>
        </w:rPr>
      </w:pPr>
    </w:p>
    <w:p w:rsidR="0068048C" w:rsidRPr="0068048C" w:rsidRDefault="0068048C" w:rsidP="0068048C"/>
    <w:p w:rsidR="0068048C" w:rsidRPr="0068048C" w:rsidRDefault="0068048C" w:rsidP="0068048C"/>
    <w:p w:rsidR="0068048C" w:rsidRPr="0068048C" w:rsidRDefault="0068048C" w:rsidP="0068048C"/>
    <w:p w:rsidR="00460F9A" w:rsidRPr="0068048C" w:rsidRDefault="00460F9A"/>
    <w:sectPr w:rsidR="00460F9A" w:rsidRPr="0068048C" w:rsidSect="00057E41">
      <w:footerReference w:type="even" r:id="rId9"/>
      <w:footerReference w:type="default" r:id="rId10"/>
      <w:pgSz w:w="16838" w:h="11906" w:orient="landscape"/>
      <w:pgMar w:top="567" w:right="42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30" w:rsidRDefault="00EB1B30">
      <w:pPr>
        <w:spacing w:after="0" w:line="240" w:lineRule="auto"/>
      </w:pPr>
      <w:r>
        <w:separator/>
      </w:r>
    </w:p>
  </w:endnote>
  <w:endnote w:type="continuationSeparator" w:id="0">
    <w:p w:rsidR="00EB1B30" w:rsidRDefault="00EB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E4" w:rsidRDefault="0068048C" w:rsidP="00B6067D">
    <w:pPr>
      <w:pStyle w:val="a3"/>
      <w:tabs>
        <w:tab w:val="right" w:pos="10206"/>
      </w:tabs>
      <w:rPr>
        <w:noProof/>
        <w:lang w:val="en-GB"/>
      </w:rPr>
    </w:pPr>
    <w:r>
      <w:rPr>
        <w:noProof/>
      </w:rPr>
      <w:t>Версия</w:t>
    </w:r>
    <w:r>
      <w:rPr>
        <w:noProof/>
        <w:lang w:val="en-GB"/>
      </w:rPr>
      <w:t xml:space="preserve"> 1</w:t>
    </w:r>
    <w:r>
      <w:rPr>
        <w:noProof/>
        <w:lang w:val="en-GB"/>
      </w:rPr>
      <w:tab/>
    </w:r>
    <w:r>
      <w:rPr>
        <w:noProof/>
        <w:lang w:val="en-GB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76</w:t>
    </w:r>
    <w:r>
      <w:rPr>
        <w:noProof/>
      </w:rPr>
      <w:fldChar w:fldCharType="end"/>
    </w:r>
  </w:p>
  <w:p w:rsidR="00433CE4" w:rsidRPr="004A2E74" w:rsidRDefault="0068048C" w:rsidP="00B6067D">
    <w:pPr>
      <w:pStyle w:val="a3"/>
      <w:rPr>
        <w:lang w:val="en-GB"/>
      </w:rPr>
    </w:pPr>
    <w:r>
      <w:rPr>
        <w:noProof/>
      </w:rPr>
      <w:t>Декабрь</w:t>
    </w:r>
    <w:r>
      <w:rPr>
        <w:noProof/>
        <w:lang w:val="en-GB"/>
      </w:rPr>
      <w:t xml:space="preserve"> 2015г.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E4" w:rsidRDefault="0068048C">
    <w:pPr>
      <w:pStyle w:val="a3"/>
    </w:pPr>
    <w:r>
      <w:t xml:space="preserve"> </w:t>
    </w:r>
  </w:p>
  <w:p w:rsidR="00433CE4" w:rsidRPr="00C10CA2" w:rsidRDefault="00EB1B30" w:rsidP="00B606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30" w:rsidRDefault="00EB1B30">
      <w:pPr>
        <w:spacing w:after="0" w:line="240" w:lineRule="auto"/>
      </w:pPr>
      <w:r>
        <w:separator/>
      </w:r>
    </w:p>
  </w:footnote>
  <w:footnote w:type="continuationSeparator" w:id="0">
    <w:p w:rsidR="00EB1B30" w:rsidRDefault="00EB1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75545"/>
    <w:multiLevelType w:val="hybridMultilevel"/>
    <w:tmpl w:val="9764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32EDA"/>
    <w:multiLevelType w:val="multilevel"/>
    <w:tmpl w:val="377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E8"/>
    <w:rsid w:val="00460F9A"/>
    <w:rsid w:val="00512905"/>
    <w:rsid w:val="0068048C"/>
    <w:rsid w:val="00736B32"/>
    <w:rsid w:val="009168EE"/>
    <w:rsid w:val="00B548E8"/>
    <w:rsid w:val="00EB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048C"/>
  </w:style>
  <w:style w:type="paragraph" w:styleId="a5">
    <w:name w:val="Balloon Text"/>
    <w:basedOn w:val="a"/>
    <w:link w:val="a6"/>
    <w:uiPriority w:val="99"/>
    <w:semiHidden/>
    <w:unhideWhenUsed/>
    <w:rsid w:val="0068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048C"/>
  </w:style>
  <w:style w:type="paragraph" w:styleId="a5">
    <w:name w:val="Balloon Text"/>
    <w:basedOn w:val="a"/>
    <w:link w:val="a6"/>
    <w:uiPriority w:val="99"/>
    <w:semiHidden/>
    <w:unhideWhenUsed/>
    <w:rsid w:val="0068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blagobro</dc:creator>
  <cp:keywords/>
  <dc:description/>
  <cp:lastModifiedBy>blagobro</cp:lastModifiedBy>
  <cp:revision>5</cp:revision>
  <cp:lastPrinted>2022-02-22T15:47:00Z</cp:lastPrinted>
  <dcterms:created xsi:type="dcterms:W3CDTF">2022-02-22T15:38:00Z</dcterms:created>
  <dcterms:modified xsi:type="dcterms:W3CDTF">2022-04-26T06:58:00Z</dcterms:modified>
</cp:coreProperties>
</file>