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CC" w:rsidRPr="00F320D8" w:rsidRDefault="00F278CC" w:rsidP="00F278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hyperlink r:id="rId5" w:history="1">
        <w:r w:rsidRPr="00F320D8">
          <w:rPr>
            <w:rFonts w:ascii="Times New Roman" w:eastAsia="Times New Roman" w:hAnsi="Times New Roman" w:cs="Times New Roman"/>
            <w:b/>
            <w:bCs/>
            <w:color w:val="0070C0"/>
            <w:kern w:val="36"/>
            <w:sz w:val="28"/>
            <w:szCs w:val="28"/>
            <w:lang w:eastAsia="ru-RU"/>
          </w:rPr>
          <w:t xml:space="preserve">Комплексное занятие </w:t>
        </w:r>
      </w:hyperlink>
      <w:r w:rsidRPr="00F320D8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"В гости к Хозяйке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сказочного</w:t>
      </w:r>
      <w:r w:rsidRPr="00F320D8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Леса"</w:t>
      </w:r>
    </w:p>
    <w:p w:rsidR="00F278CC" w:rsidRPr="00F320D8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320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Программное содержание:</w:t>
      </w:r>
    </w:p>
    <w:p w:rsidR="00F278CC" w:rsidRDefault="00F278CC" w:rsidP="00F278CC">
      <w:pPr>
        <w:pStyle w:val="a6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 </w:t>
      </w:r>
      <w:hyperlink r:id="rId6" w:history="1">
        <w:r w:rsidRPr="00052D55">
          <w:rPr>
            <w:rFonts w:ascii="Times New Roman" w:eastAsia="Times New Roman" w:hAnsi="Times New Roman" w:cs="Times New Roman"/>
            <w:color w:val="964413"/>
            <w:sz w:val="28"/>
            <w:szCs w:val="28"/>
            <w:lang w:eastAsia="ru-RU"/>
          </w:rPr>
          <w:t>у детей</w:t>
        </w:r>
      </w:hyperlink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представления о диких животных: белке и медведе, их внешнем виде, питании, особенностях образа жизни. Закреплять умение узнавать и называть цвета; знакомить детей с рисованием красками способом примакивания пальцев к листу бумаги.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 </w:t>
      </w:r>
      <w:hyperlink r:id="rId7" w:history="1">
        <w:r w:rsidRPr="00052D55">
          <w:rPr>
            <w:rFonts w:ascii="Times New Roman" w:eastAsia="Times New Roman" w:hAnsi="Times New Roman" w:cs="Times New Roman"/>
            <w:color w:val="964413"/>
            <w:sz w:val="28"/>
            <w:szCs w:val="28"/>
            <w:lang w:eastAsia="ru-RU"/>
          </w:rPr>
          <w:t>речь</w:t>
        </w:r>
      </w:hyperlink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детей, побуждая повторять за воспитателем слова. </w:t>
      </w:r>
    </w:p>
    <w:p w:rsidR="00F278CC" w:rsidRDefault="00F278CC" w:rsidP="00F278CC">
      <w:pPr>
        <w:pStyle w:val="a6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моторику рук, ж</w:t>
      </w: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 общаться с взрослыми и сверстниками.</w:t>
      </w:r>
    </w:p>
    <w:p w:rsidR="00F278CC" w:rsidRPr="00052D55" w:rsidRDefault="00F278CC" w:rsidP="00F278CC">
      <w:pPr>
        <w:pStyle w:val="a6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отзывчивость, доброжелательность, формировать познавательный интерес.</w:t>
      </w:r>
    </w:p>
    <w:p w:rsidR="00F278CC" w:rsidRPr="00F320D8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320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Материал:</w:t>
      </w:r>
    </w:p>
    <w:p w:rsidR="00F278CC" w:rsidRPr="000A6561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 белка, мишка, корзинки (выре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занные из бумаги), гуашь, салфет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</w:p>
    <w:p w:rsidR="00F278CC" w:rsidRPr="00F320D8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320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занятия:</w:t>
      </w:r>
    </w:p>
    <w:p w:rsidR="00F278CC" w:rsidRPr="00F320D8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320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 этап</w:t>
      </w:r>
    </w:p>
    <w:p w:rsidR="00F278CC" w:rsidRPr="00F320D8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320D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а) Организационный момент</w:t>
      </w:r>
    </w:p>
    <w:p w:rsidR="00F278CC" w:rsidRPr="000A6561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F278CC" w:rsidRPr="000A6561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садитесь рядком</w:t>
      </w:r>
      <w:r w:rsidRPr="000A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Поиграем ладком.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Приготовьте ушки, глазки,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нашу сказку.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сегодня в лес пошла,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корзинку там нашла.</w:t>
      </w:r>
    </w:p>
    <w:p w:rsidR="00F278CC" w:rsidRPr="000A6561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корзине много ягод. Кто же её потерял? Пойдёмте все вместе в лес и поищем Хозяйку Леса. Спросим у неё, кто же потерял корзинку.</w:t>
      </w:r>
    </w:p>
    <w:p w:rsidR="00F278CC" w:rsidRPr="000A6561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дорожке- 2р.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Шагают наши ножки- 2р.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лужу - прыг. Через ямку- скок.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Бух - упали. Куда же мы попали?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Шли мы, шли. В темный лес пришли.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Выходит Хозяйка Леса.</w:t>
      </w:r>
    </w:p>
    <w:p w:rsidR="00F278CC" w:rsidRPr="000A6561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Леса: 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очень рада вас видеть у меня в лесу. Проходите.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Хозяйка Леса! Мы нашли корзинку и хотели её отдать тому, кто её потерял.</w:t>
      </w:r>
    </w:p>
    <w:p w:rsidR="00F278CC" w:rsidRPr="00F320D8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320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б) Сюрпризный момент</w:t>
      </w:r>
    </w:p>
    <w:p w:rsidR="00F278CC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A6561">
        <w:rPr>
          <w:b/>
          <w:bCs/>
          <w:color w:val="000000"/>
          <w:sz w:val="28"/>
          <w:szCs w:val="28"/>
        </w:rPr>
        <w:lastRenderedPageBreak/>
        <w:t>Хозяйка Леса:</w:t>
      </w:r>
      <w:r>
        <w:rPr>
          <w:b/>
          <w:bCs/>
          <w:color w:val="000000"/>
          <w:sz w:val="28"/>
          <w:szCs w:val="28"/>
        </w:rPr>
        <w:t xml:space="preserve"> </w:t>
      </w:r>
      <w:r w:rsidRPr="000A6561">
        <w:rPr>
          <w:color w:val="000000"/>
          <w:sz w:val="28"/>
          <w:szCs w:val="28"/>
        </w:rPr>
        <w:t>Хорошо! Давайте спросим вот у этого зверька в золотисто</w:t>
      </w:r>
      <w:r>
        <w:rPr>
          <w:color w:val="000000"/>
          <w:sz w:val="28"/>
          <w:szCs w:val="28"/>
          <w:lang w:val="kk-KZ"/>
        </w:rPr>
        <w:t xml:space="preserve">й </w:t>
      </w:r>
      <w:r w:rsidRPr="000A6561">
        <w:rPr>
          <w:b/>
          <w:bCs/>
          <w:color w:val="000000"/>
          <w:sz w:val="28"/>
          <w:szCs w:val="28"/>
        </w:rPr>
        <w:t> </w:t>
      </w:r>
      <w:r w:rsidRPr="000A6561">
        <w:rPr>
          <w:color w:val="000000"/>
          <w:sz w:val="28"/>
          <w:szCs w:val="28"/>
        </w:rPr>
        <w:t>шубке.</w:t>
      </w:r>
      <w:r>
        <w:rPr>
          <w:color w:val="000000"/>
          <w:sz w:val="28"/>
          <w:szCs w:val="28"/>
        </w:rPr>
        <w:t xml:space="preserve"> Хотите с ним познакомиться? А кто здесь живет, вы узнаете, когда отгадаете загадку,</w:t>
      </w:r>
      <w:r w:rsidRPr="000A6561">
        <w:rPr>
          <w:color w:val="000000"/>
          <w:sz w:val="28"/>
          <w:szCs w:val="28"/>
        </w:rPr>
        <w:t xml:space="preserve"> (достаёт белку с дерева).</w:t>
      </w:r>
      <w:r w:rsidRPr="00BE7549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F278CC" w:rsidRPr="00BE7549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color w:val="555555"/>
          <w:sz w:val="28"/>
          <w:szCs w:val="28"/>
        </w:rPr>
        <w:t>Хожу в пушистой шубке,</w:t>
      </w:r>
    </w:p>
    <w:p w:rsidR="00F278CC" w:rsidRPr="00BE7549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BE7549">
        <w:rPr>
          <w:color w:val="555555"/>
          <w:sz w:val="28"/>
          <w:szCs w:val="28"/>
        </w:rPr>
        <w:t>Живу в густом лесу.</w:t>
      </w:r>
    </w:p>
    <w:p w:rsidR="00F278CC" w:rsidRPr="00BE7549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BE7549">
        <w:rPr>
          <w:color w:val="555555"/>
          <w:sz w:val="28"/>
          <w:szCs w:val="28"/>
        </w:rPr>
        <w:t>В лесу на старом дубе</w:t>
      </w:r>
    </w:p>
    <w:p w:rsidR="00F278CC" w:rsidRPr="000D5DD9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DD9">
        <w:rPr>
          <w:rFonts w:ascii="Times New Roman" w:hAnsi="Times New Roman" w:cs="Times New Roman"/>
          <w:color w:val="555555"/>
          <w:sz w:val="28"/>
          <w:szCs w:val="28"/>
        </w:rPr>
        <w:t>Орешки я грызу (белка)</w:t>
      </w:r>
      <w:r w:rsidRPr="000D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78CC" w:rsidRPr="00BE7549" w:rsidRDefault="00F278CC" w:rsidP="00F278CC">
      <w:pPr>
        <w:spacing w:after="120" w:line="240" w:lineRule="auto"/>
        <w:rPr>
          <w:color w:val="555555"/>
          <w:sz w:val="28"/>
          <w:szCs w:val="28"/>
        </w:rPr>
      </w:pPr>
      <w:r w:rsidRPr="000A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Белка.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Леса: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белочка! Ребята, это белочка. Она пушистая. Потрогайте у неё шубку. Какая она? У неё есть туловище, голова, лапки, ушки, носик. Белочка, послушай, какую потешку мы о тебе знаем!</w:t>
      </w:r>
    </w:p>
    <w:p w:rsidR="00F278CC" w:rsidRPr="00F320D8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320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в) Пальчиковая игра «Белочка»</w:t>
      </w:r>
    </w:p>
    <w:p w:rsidR="00F278CC" w:rsidRPr="000A6561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белочка в тележке,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Продает она орешки 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Лисичке- сестричке,          Дети поочередно загибают пальчики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Воробью, синичке,             (от мизинца к большому).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толстопятому, 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Заиньке усатому,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 платок, кому в роток,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 лапочку.</w:t>
      </w:r>
    </w:p>
    <w:p w:rsidR="00F278CC" w:rsidRDefault="00F278CC" w:rsidP="00F278CC">
      <w:pPr>
        <w:pStyle w:val="a5"/>
        <w:shd w:val="clear" w:color="auto" w:fill="FFFFFF"/>
        <w:spacing w:before="120" w:beforeAutospacing="0" w:after="120" w:afterAutospacing="0" w:line="315" w:lineRule="atLeast"/>
        <w:rPr>
          <w:color w:val="000000"/>
          <w:sz w:val="28"/>
          <w:szCs w:val="28"/>
        </w:rPr>
      </w:pPr>
      <w:r w:rsidRPr="000A6561">
        <w:rPr>
          <w:color w:val="000000"/>
          <w:sz w:val="28"/>
          <w:szCs w:val="28"/>
        </w:rPr>
        <w:t>Продала белочка орешки и домой побежала.</w:t>
      </w:r>
      <w:r w:rsidRPr="00A5597C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– Ребята, вы знаете к</w:t>
      </w:r>
      <w:r w:rsidRPr="00BE7549">
        <w:rPr>
          <w:color w:val="555555"/>
          <w:sz w:val="28"/>
          <w:szCs w:val="28"/>
        </w:rPr>
        <w:t>ак называется домик, в котором живёт белка? (дупло)</w:t>
      </w:r>
      <w:r w:rsidRPr="00A5597C">
        <w:rPr>
          <w:color w:val="000000"/>
          <w:sz w:val="28"/>
          <w:szCs w:val="28"/>
        </w:rPr>
        <w:t xml:space="preserve"> </w:t>
      </w:r>
      <w:r w:rsidRPr="000A6561">
        <w:rPr>
          <w:color w:val="000000"/>
          <w:sz w:val="28"/>
          <w:szCs w:val="28"/>
        </w:rPr>
        <w:t xml:space="preserve">А где у неё дом? Высоко на дереве строит белочка себе домик из веточек. </w:t>
      </w:r>
      <w:r>
        <w:rPr>
          <w:color w:val="000000"/>
          <w:sz w:val="28"/>
          <w:szCs w:val="28"/>
        </w:rPr>
        <w:t xml:space="preserve">А что кушает белочка? </w:t>
      </w:r>
    </w:p>
    <w:p w:rsidR="00F278CC" w:rsidRPr="00F320D8" w:rsidRDefault="00F278CC" w:rsidP="00F278CC">
      <w:pPr>
        <w:pStyle w:val="a5"/>
        <w:shd w:val="clear" w:color="auto" w:fill="FFFFFF"/>
        <w:spacing w:before="12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F320D8">
        <w:rPr>
          <w:b/>
          <w:color w:val="000000"/>
          <w:sz w:val="28"/>
          <w:szCs w:val="28"/>
        </w:rPr>
        <w:t>Ответы детей .</w:t>
      </w:r>
    </w:p>
    <w:p w:rsidR="00F278CC" w:rsidRDefault="00F278CC" w:rsidP="00F278CC">
      <w:pPr>
        <w:pStyle w:val="a5"/>
        <w:shd w:val="clear" w:color="auto" w:fill="FFFFFF"/>
        <w:spacing w:before="120" w:beforeAutospacing="0" w:after="120" w:afterAutospacing="0" w:line="315" w:lineRule="atLeast"/>
        <w:rPr>
          <w:rFonts w:ascii="Verdana" w:hAnsi="Verdana"/>
          <w:color w:val="454C43"/>
          <w:spacing w:val="15"/>
          <w:sz w:val="21"/>
          <w:szCs w:val="21"/>
        </w:rPr>
      </w:pPr>
      <w:r w:rsidRPr="000A6561">
        <w:rPr>
          <w:color w:val="000000"/>
          <w:sz w:val="28"/>
          <w:szCs w:val="28"/>
        </w:rPr>
        <w:t>А рядом, в дупле, у белочки кладовочка.</w:t>
      </w:r>
      <w:r>
        <w:rPr>
          <w:color w:val="000000"/>
          <w:sz w:val="28"/>
          <w:szCs w:val="28"/>
        </w:rPr>
        <w:t xml:space="preserve"> О</w:t>
      </w:r>
      <w:r w:rsidRPr="000A656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там  хранит </w:t>
      </w:r>
      <w:r w:rsidRPr="000A6561">
        <w:rPr>
          <w:color w:val="000000"/>
          <w:sz w:val="28"/>
          <w:szCs w:val="28"/>
        </w:rPr>
        <w:t xml:space="preserve"> запасы: грибы, орехи, шишки. Давайте её угостим шишкой.</w:t>
      </w:r>
      <w:r w:rsidRPr="000D5DD9">
        <w:rPr>
          <w:rFonts w:ascii="Verdana" w:hAnsi="Verdana"/>
          <w:color w:val="454C43"/>
          <w:spacing w:val="15"/>
          <w:sz w:val="21"/>
          <w:szCs w:val="21"/>
        </w:rPr>
        <w:t xml:space="preserve"> </w:t>
      </w:r>
    </w:p>
    <w:p w:rsidR="00F278CC" w:rsidRPr="000D5DD9" w:rsidRDefault="00F278CC" w:rsidP="00F278CC">
      <w:pPr>
        <w:pStyle w:val="a5"/>
        <w:shd w:val="clear" w:color="auto" w:fill="FFFFFF"/>
        <w:spacing w:before="120" w:beforeAutospacing="0" w:after="120" w:afterAutospacing="0" w:line="315" w:lineRule="atLeast"/>
        <w:rPr>
          <w:color w:val="454C43"/>
          <w:spacing w:val="15"/>
          <w:sz w:val="28"/>
          <w:szCs w:val="28"/>
        </w:rPr>
      </w:pPr>
      <w:r w:rsidRPr="000D5DD9">
        <w:rPr>
          <w:color w:val="454C43"/>
          <w:spacing w:val="15"/>
          <w:sz w:val="28"/>
          <w:szCs w:val="28"/>
        </w:rPr>
        <w:t>Белка любит есть орешки,</w:t>
      </w:r>
    </w:p>
    <w:p w:rsidR="00F278CC" w:rsidRPr="000D5DD9" w:rsidRDefault="00F278CC" w:rsidP="00F278CC">
      <w:p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</w:pPr>
      <w:r w:rsidRPr="000D5DD9"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  <w:t>Шишки, семечки грызет,</w:t>
      </w:r>
    </w:p>
    <w:p w:rsidR="00F278CC" w:rsidRPr="000D5DD9" w:rsidRDefault="00F278CC" w:rsidP="00F278CC">
      <w:p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</w:pPr>
      <w:r w:rsidRPr="000D5DD9"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  <w:t>И грибочки-сыроежки</w:t>
      </w:r>
    </w:p>
    <w:p w:rsidR="00F278CC" w:rsidRPr="000D5DD9" w:rsidRDefault="00F278CC" w:rsidP="00F278CC">
      <w:p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</w:pPr>
      <w:r w:rsidRPr="000D5DD9"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  <w:t>С удовольствием найдет.</w:t>
      </w:r>
    </w:p>
    <w:p w:rsidR="00F278CC" w:rsidRPr="000D5DD9" w:rsidRDefault="00F278CC" w:rsidP="00F278CC">
      <w:p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</w:pPr>
      <w:r w:rsidRPr="000D5DD9"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  <w:t>Соберет себе запасы,</w:t>
      </w:r>
    </w:p>
    <w:p w:rsidR="00F278CC" w:rsidRPr="000D5DD9" w:rsidRDefault="00F278CC" w:rsidP="00F278CC">
      <w:p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</w:pPr>
      <w:r w:rsidRPr="000D5DD9"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  <w:t>Чтоб зимой не голодать,</w:t>
      </w:r>
    </w:p>
    <w:p w:rsidR="00F278CC" w:rsidRPr="000D5DD9" w:rsidRDefault="00F278CC" w:rsidP="00F278CC">
      <w:p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</w:pPr>
      <w:r w:rsidRPr="000D5DD9"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  <w:t>И с кладовочки припасы,</w:t>
      </w:r>
    </w:p>
    <w:p w:rsidR="00F278CC" w:rsidRDefault="00F278CC" w:rsidP="00F278CC">
      <w:pPr>
        <w:shd w:val="clear" w:color="auto" w:fill="FFFFFF"/>
        <w:spacing w:before="120" w:after="120" w:line="315" w:lineRule="atLeast"/>
        <w:rPr>
          <w:color w:val="000000"/>
          <w:sz w:val="28"/>
          <w:szCs w:val="28"/>
        </w:rPr>
      </w:pPr>
      <w:r w:rsidRPr="000D5DD9">
        <w:rPr>
          <w:rFonts w:ascii="Times New Roman" w:eastAsia="Times New Roman" w:hAnsi="Times New Roman" w:cs="Times New Roman"/>
          <w:color w:val="454C43"/>
          <w:spacing w:val="15"/>
          <w:sz w:val="28"/>
          <w:szCs w:val="28"/>
          <w:lang w:eastAsia="ru-RU"/>
        </w:rPr>
        <w:t>Можно было доставать.</w:t>
      </w:r>
    </w:p>
    <w:p w:rsidR="00F278CC" w:rsidRPr="000A6561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0A6561">
        <w:rPr>
          <w:color w:val="000000"/>
          <w:sz w:val="28"/>
          <w:szCs w:val="28"/>
        </w:rPr>
        <w:t xml:space="preserve">Белочка взяла угощения и убежала. </w:t>
      </w:r>
    </w:p>
    <w:p w:rsidR="00F278CC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0A6561">
        <w:rPr>
          <w:color w:val="000000"/>
          <w:sz w:val="28"/>
          <w:szCs w:val="28"/>
        </w:rPr>
        <w:lastRenderedPageBreak/>
        <w:t>А теперь давайте пойдем тихонечко, на носочках. Там за ку</w:t>
      </w:r>
      <w:r>
        <w:rPr>
          <w:color w:val="000000"/>
          <w:sz w:val="28"/>
          <w:szCs w:val="28"/>
        </w:rPr>
        <w:t xml:space="preserve">стом </w:t>
      </w:r>
      <w:r>
        <w:rPr>
          <w:color w:val="000000"/>
          <w:sz w:val="28"/>
          <w:szCs w:val="28"/>
          <w:lang w:val="kk-KZ"/>
        </w:rPr>
        <w:t xml:space="preserve">кто–то </w:t>
      </w:r>
      <w:r w:rsidRPr="000A6561">
        <w:rPr>
          <w:color w:val="000000"/>
          <w:sz w:val="28"/>
          <w:szCs w:val="28"/>
        </w:rPr>
        <w:t>сидит</w:t>
      </w:r>
      <w:r>
        <w:rPr>
          <w:color w:val="000000"/>
          <w:sz w:val="28"/>
          <w:szCs w:val="28"/>
        </w:rPr>
        <w:t>, давайте угадаем кто это?</w:t>
      </w:r>
    </w:p>
    <w:p w:rsidR="00F278CC" w:rsidRPr="006A0DF7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A0DF7">
        <w:rPr>
          <w:color w:val="555555"/>
          <w:sz w:val="28"/>
          <w:szCs w:val="28"/>
        </w:rPr>
        <w:t>Всю зиму он в берлоге спал,</w:t>
      </w:r>
    </w:p>
    <w:p w:rsidR="00F278CC" w:rsidRPr="006A0DF7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A0DF7">
        <w:rPr>
          <w:color w:val="555555"/>
          <w:sz w:val="28"/>
          <w:szCs w:val="28"/>
        </w:rPr>
        <w:t>Да лапу сладко так сосал.</w:t>
      </w:r>
    </w:p>
    <w:p w:rsidR="00F278CC" w:rsidRPr="006A0DF7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A0DF7">
        <w:rPr>
          <w:color w:val="555555"/>
          <w:sz w:val="28"/>
          <w:szCs w:val="28"/>
        </w:rPr>
        <w:t>Весной затопал он спросонок,</w:t>
      </w:r>
    </w:p>
    <w:p w:rsidR="00F278CC" w:rsidRPr="006A0DF7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A0DF7">
        <w:rPr>
          <w:color w:val="555555"/>
          <w:sz w:val="28"/>
          <w:szCs w:val="28"/>
        </w:rPr>
        <w:t>Друзья, кто это?</w:t>
      </w:r>
    </w:p>
    <w:p w:rsidR="00F278CC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6A0DF7">
        <w:rPr>
          <w:color w:val="555555"/>
          <w:sz w:val="28"/>
          <w:szCs w:val="28"/>
        </w:rPr>
        <w:t>Дети: Медвежонок!</w:t>
      </w:r>
      <w:r w:rsidRPr="0085283D">
        <w:rPr>
          <w:color w:val="000000"/>
          <w:sz w:val="28"/>
          <w:szCs w:val="28"/>
        </w:rPr>
        <w:t xml:space="preserve"> </w:t>
      </w:r>
    </w:p>
    <w:p w:rsidR="00F278CC" w:rsidRDefault="00F278CC" w:rsidP="00F278C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A6561">
        <w:rPr>
          <w:color w:val="000000"/>
          <w:sz w:val="28"/>
          <w:szCs w:val="28"/>
        </w:rPr>
        <w:t>Хозяйка Леса достает мишку из-под куста: А вот и мишка.</w:t>
      </w:r>
    </w:p>
    <w:p w:rsidR="00F278CC" w:rsidRPr="00F320D8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320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г) Физминутка «МЕДВЕЖОНОК»</w:t>
      </w:r>
    </w:p>
    <w:p w:rsidR="00F278CC" w:rsidRPr="00052D55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Медвежонок, медвежонок, своей лапкой помаши,</w:t>
      </w:r>
    </w:p>
    <w:p w:rsidR="00F278CC" w:rsidRPr="00052D55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(Машут </w:t>
      </w: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рукой)</w:t>
      </w:r>
    </w:p>
    <w:p w:rsidR="00F278CC" w:rsidRPr="00052D55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Медвежонок, медвежонок, лапкой ушко почеши.</w:t>
      </w:r>
    </w:p>
    <w:p w:rsidR="00F278CC" w:rsidRPr="00052D55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(Дотрагиваются</w:t>
      </w: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уха)</w:t>
      </w:r>
    </w:p>
    <w:p w:rsidR="00F278CC" w:rsidRPr="00052D55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барабане, медвежонок, поиграй.</w:t>
      </w:r>
    </w:p>
    <w:p w:rsidR="00F278CC" w:rsidRPr="00052D55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(Стучат</w:t>
      </w: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ногам)</w:t>
      </w:r>
    </w:p>
    <w:p w:rsidR="00F278CC" w:rsidRPr="00052D55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Медвежонок, медвежонок, доброй ночи, засыпай!</w:t>
      </w:r>
    </w:p>
    <w:p w:rsidR="00F278CC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(Кладут голову на руки и закрывают</w:t>
      </w:r>
      <w:r w:rsidRPr="0005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глаза)</w:t>
      </w:r>
    </w:p>
    <w:p w:rsidR="00F278CC" w:rsidRPr="00052D55" w:rsidRDefault="00F278CC" w:rsidP="00F27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его шубка? У него есть туловище, голова, лапки, ушки,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осик, глазки.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мишка ревет: э-э-э! Как мишка рев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 ревет э-э-э. Как мишка вы пропойте, широко рот откройте.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показывают). 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мишка плачешь? 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расскажем стишок, чтобы он не плакал. 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сказал, что потерял большую корзинку.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эту? (Да). 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мы тебе её принесли. 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для кого так много ягод собрал? (Для своих медвежат).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Мишка, как называются эти ягоды? (Малинка).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они цвета? (Красного).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сколько ягод в корзинке: много или мало? (Много). 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правильно, это малинка, ягод в корзине много и они красного цвета.</w:t>
      </w:r>
    </w:p>
    <w:p w:rsidR="00F278CC" w:rsidRPr="007005AD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005A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7005A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Проведение игры на закрепление цвета. «Найди красного цвета овощи и фрукты»</w:t>
      </w:r>
    </w:p>
    <w:p w:rsidR="00F278C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0A6561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0A6561">
        <w:rPr>
          <w:color w:val="000000"/>
          <w:sz w:val="28"/>
          <w:szCs w:val="28"/>
        </w:rPr>
        <w:t xml:space="preserve">Мы с ребятами поможем тебе, мишка, собрать малинку для твоих медвежат. Я сейчас раздам корзиночки ребятам, и мы с ними подойдем к столам. Проходите. </w:t>
      </w:r>
    </w:p>
    <w:p w:rsidR="00F278C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</w:p>
    <w:p w:rsidR="00F278CC" w:rsidRPr="007005AD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jc w:val="center"/>
        <w:rPr>
          <w:color w:val="0070C0"/>
          <w:sz w:val="28"/>
          <w:szCs w:val="28"/>
        </w:rPr>
      </w:pPr>
      <w:r w:rsidRPr="007005AD">
        <w:rPr>
          <w:b/>
          <w:bCs/>
          <w:color w:val="0070C0"/>
          <w:sz w:val="28"/>
          <w:szCs w:val="28"/>
        </w:rPr>
        <w:t>2 этап. Основная часть «Рисование пальчиками»</w:t>
      </w:r>
    </w:p>
    <w:p w:rsidR="00F278C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0A6561">
        <w:rPr>
          <w:color w:val="000000"/>
          <w:sz w:val="28"/>
          <w:szCs w:val="28"/>
        </w:rPr>
        <w:t>Давайте сядем все прямо, ножки поставим вместе и приготовимся слушать меня.</w:t>
      </w:r>
      <w:r>
        <w:rPr>
          <w:color w:val="000000"/>
          <w:sz w:val="28"/>
          <w:szCs w:val="28"/>
        </w:rPr>
        <w:t xml:space="preserve"> Вначале приготовим наши пальчики.</w:t>
      </w:r>
    </w:p>
    <w:p w:rsidR="00F278CC" w:rsidRPr="003A14F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3380">
        <w:rPr>
          <w:rStyle w:val="a4"/>
          <w:b/>
          <w:bCs/>
          <w:i/>
          <w:iCs/>
          <w:color w:val="000000"/>
          <w:sz w:val="36"/>
          <w:szCs w:val="36"/>
        </w:rPr>
        <w:t xml:space="preserve"> </w:t>
      </w:r>
      <w:r w:rsidRPr="003A14FC">
        <w:rPr>
          <w:rStyle w:val="c1"/>
          <w:b/>
          <w:bCs/>
          <w:i/>
          <w:iCs/>
          <w:color w:val="000000"/>
          <w:sz w:val="28"/>
          <w:szCs w:val="28"/>
        </w:rPr>
        <w:t>«За ягодами»</w:t>
      </w:r>
    </w:p>
    <w:p w:rsidR="00F278CC" w:rsidRPr="003A14F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3A14FC">
        <w:rPr>
          <w:rStyle w:val="c4"/>
          <w:color w:val="000000"/>
          <w:sz w:val="28"/>
          <w:szCs w:val="28"/>
        </w:rPr>
        <w:t>  Раз, два, три, четыре, пять,</w:t>
      </w:r>
    </w:p>
    <w:p w:rsidR="00F278CC" w:rsidRPr="003A14F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3A14FC">
        <w:rPr>
          <w:rStyle w:val="c4"/>
          <w:color w:val="000000"/>
          <w:sz w:val="28"/>
          <w:szCs w:val="28"/>
        </w:rPr>
        <w:t>  В лес идем мы погулять.</w:t>
      </w:r>
    </w:p>
    <w:p w:rsidR="00F278CC" w:rsidRPr="003A14F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3A14FC">
        <w:rPr>
          <w:rStyle w:val="c4"/>
          <w:color w:val="000000"/>
          <w:sz w:val="28"/>
          <w:szCs w:val="28"/>
        </w:rPr>
        <w:t>  За черникой,</w:t>
      </w:r>
    </w:p>
    <w:p w:rsidR="00F278CC" w:rsidRPr="003A14F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3A14FC">
        <w:rPr>
          <w:rStyle w:val="c4"/>
          <w:color w:val="000000"/>
          <w:sz w:val="28"/>
          <w:szCs w:val="28"/>
        </w:rPr>
        <w:t>  За малиной,</w:t>
      </w:r>
    </w:p>
    <w:p w:rsidR="00F278CC" w:rsidRPr="003A14F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3A14FC">
        <w:rPr>
          <w:rStyle w:val="c4"/>
          <w:color w:val="000000"/>
          <w:sz w:val="28"/>
          <w:szCs w:val="28"/>
        </w:rPr>
        <w:t>  За брусникой,</w:t>
      </w:r>
    </w:p>
    <w:p w:rsidR="00F278CC" w:rsidRPr="003A14F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3A14FC">
        <w:rPr>
          <w:rStyle w:val="c4"/>
          <w:color w:val="000000"/>
          <w:sz w:val="28"/>
          <w:szCs w:val="28"/>
        </w:rPr>
        <w:t>  За калиной.</w:t>
      </w:r>
    </w:p>
    <w:p w:rsidR="00F278CC" w:rsidRPr="003A14F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 w:rsidRPr="003A14FC">
        <w:rPr>
          <w:rStyle w:val="c4"/>
          <w:color w:val="000000"/>
          <w:sz w:val="28"/>
          <w:szCs w:val="28"/>
        </w:rPr>
        <w:t>  Землянику мы найдем</w:t>
      </w:r>
    </w:p>
    <w:p w:rsidR="00F278CC" w:rsidRPr="003A14FC" w:rsidRDefault="00F278CC" w:rsidP="00F278CC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И мишут</w:t>
      </w:r>
      <w:r w:rsidRPr="003A14FC">
        <w:rPr>
          <w:rStyle w:val="c4"/>
          <w:color w:val="000000"/>
          <w:sz w:val="28"/>
          <w:szCs w:val="28"/>
        </w:rPr>
        <w:t>ке отнесем.</w:t>
      </w:r>
    </w:p>
    <w:p w:rsidR="00F278CC" w:rsidRDefault="00F278CC" w:rsidP="00F278CC">
      <w:pPr>
        <w:spacing w:after="120" w:line="240" w:lineRule="auto"/>
        <w:rPr>
          <w:rFonts w:ascii="Georgia" w:hAnsi="Georgia"/>
          <w:color w:val="000000"/>
          <w:shd w:val="clear" w:color="auto" w:fill="E4F2FF"/>
        </w:rPr>
      </w:pP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будем рисовать ягодки пальчиком.</w:t>
      </w:r>
      <w:r w:rsidRPr="0038108F">
        <w:rPr>
          <w:rFonts w:ascii="Georgia" w:hAnsi="Georgia"/>
          <w:color w:val="000000"/>
          <w:shd w:val="clear" w:color="auto" w:fill="E4F2FF"/>
        </w:rPr>
        <w:t xml:space="preserve"> </w:t>
      </w:r>
    </w:p>
    <w:p w:rsidR="00F278CC" w:rsidRDefault="00F278CC" w:rsidP="00F278CC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4F2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4F2FF"/>
        </w:rPr>
        <w:t>Этот пальчик  самый толстый, самый сильный и большой!</w:t>
      </w:r>
    </w:p>
    <w:p w:rsidR="00F278CC" w:rsidRDefault="00F278CC" w:rsidP="00F278CC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4F2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4F2FF"/>
        </w:rPr>
        <w:t>Этот пальчик для того, чтоб показывать его!</w:t>
      </w:r>
    </w:p>
    <w:p w:rsidR="00F278CC" w:rsidRDefault="00F278CC" w:rsidP="00F278CC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4F2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4F2FF"/>
        </w:rPr>
        <w:t>Этот пальчик самый длинный и стоит он в середине!</w:t>
      </w:r>
    </w:p>
    <w:p w:rsidR="00F278CC" w:rsidRDefault="00F278CC" w:rsidP="00F278CC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4F2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4F2FF"/>
        </w:rPr>
        <w:t>Этот пальчик безымянный, он избалованный самый!</w:t>
      </w:r>
    </w:p>
    <w:p w:rsidR="00F278CC" w:rsidRPr="0019200F" w:rsidRDefault="00F278CC" w:rsidP="00F278CC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4F2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4F2FF"/>
        </w:rPr>
        <w:t>А мизинчик хоть и мал, он избалованный самый!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я буду рисовать: сложу пальчики в кулачок, а один пальчик отогну и наберу на него красную краску.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пальчиком будем рисовать? 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макну в краску и приложу пальчик к бумаге – получилась ягодка. И так мы с вами наполним всю корзинку ягодками. А потом вытрем сырой пальчик тряпочкой. Начинаем рисовать.</w:t>
      </w:r>
    </w:p>
    <w:p w:rsidR="00F278CC" w:rsidRPr="007005AD" w:rsidRDefault="00F278CC" w:rsidP="00F278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005A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Леса и мишка ходят, оценивают работы: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Все корзинки полные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сочные, красные ягоды! 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Мишка:</w:t>
      </w:r>
    </w:p>
    <w:p w:rsidR="00F278CC" w:rsidRPr="000A6561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ребята! Мои медвежата будут очень довольны!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подарим медвежатам корзинки! (да).</w:t>
      </w:r>
    </w:p>
    <w:p w:rsidR="00F278CC" w:rsidRPr="007005AD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005A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Игра «Мишка».                                                                                                                                                                                                                    </w:t>
      </w:r>
    </w:p>
    <w:p w:rsidR="00F278CC" w:rsidRPr="00432643" w:rsidRDefault="00F278CC" w:rsidP="00F278CC">
      <w:pPr>
        <w:spacing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произносят слова и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лняют соответствующие движения:</w:t>
      </w:r>
    </w:p>
    <w:p w:rsidR="00F278CC" w:rsidRPr="00432643" w:rsidRDefault="00F278CC" w:rsidP="00F27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в чаще жили,</w:t>
      </w:r>
    </w:p>
    <w:p w:rsidR="00F278CC" w:rsidRPr="00432643" w:rsidRDefault="00F278CC" w:rsidP="00F27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своей крутили:</w:t>
      </w:r>
    </w:p>
    <w:p w:rsidR="00F278CC" w:rsidRPr="00432643" w:rsidRDefault="00F278CC" w:rsidP="00F27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так, вот так, вот так, вот так.</w:t>
      </w:r>
    </w:p>
    <w:p w:rsidR="00F278CC" w:rsidRPr="00432643" w:rsidRDefault="00F278CC" w:rsidP="00F27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мед искали,</w:t>
      </w:r>
    </w:p>
    <w:p w:rsidR="00F278CC" w:rsidRPr="00432643" w:rsidRDefault="00F278CC" w:rsidP="00F27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дерево качали:</w:t>
      </w:r>
    </w:p>
    <w:p w:rsidR="00F278CC" w:rsidRPr="00432643" w:rsidRDefault="00F278CC" w:rsidP="00F27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вот так, вот так.</w:t>
      </w:r>
    </w:p>
    <w:p w:rsidR="00F278CC" w:rsidRPr="00432643" w:rsidRDefault="00F278CC" w:rsidP="00F27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они плясали,</w:t>
      </w:r>
    </w:p>
    <w:p w:rsidR="00F278CC" w:rsidRPr="00432643" w:rsidRDefault="00F278CC" w:rsidP="00F27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лапы поднимали:</w:t>
      </w:r>
    </w:p>
    <w:p w:rsidR="00F278CC" w:rsidRPr="00432643" w:rsidRDefault="00F278CC" w:rsidP="00F27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вот так, вот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8CC" w:rsidRPr="000A6561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 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Медведица решила вас тоже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благодарить. Она передала вам конфеты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он. Кушайте на здоровье.</w:t>
      </w:r>
    </w:p>
    <w:p w:rsidR="00F278CC" w:rsidRDefault="00F278CC" w:rsidP="00F278C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детьми благодарят Хозяйку леса и Медведя за угощение, прощаются с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и возвращаются в детский дом</w:t>
      </w:r>
      <w:r w:rsidRPr="000A6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F73" w:rsidRDefault="00B11F73">
      <w:bookmarkStart w:id="0" w:name="_GoBack"/>
      <w:bookmarkEnd w:id="0"/>
    </w:p>
    <w:sectPr w:rsidR="00B1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81F87"/>
    <w:multiLevelType w:val="hybridMultilevel"/>
    <w:tmpl w:val="75AA7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6B"/>
    <w:rsid w:val="001E1F6B"/>
    <w:rsid w:val="00B11F73"/>
    <w:rsid w:val="00F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25E6F-9FE6-45F0-A473-69E6FF51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8C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2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8CC"/>
  </w:style>
  <w:style w:type="character" w:customStyle="1" w:styleId="c4">
    <w:name w:val="c4"/>
    <w:basedOn w:val="a0"/>
    <w:rsid w:val="00F278CC"/>
  </w:style>
  <w:style w:type="paragraph" w:styleId="a6">
    <w:name w:val="List Paragraph"/>
    <w:basedOn w:val="a"/>
    <w:uiPriority w:val="34"/>
    <w:qFormat/>
    <w:rsid w:val="00F2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50.ru/zanyatiya_v_detskom_sadu/6978-urok-russkogo-yazyka-rech-cheloveka-ego-sudba-plan-uroka-i-prezentatsiya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7180-formirovanie-nravstvennykh-predstavleniy-u-detey-starshego-doshkolnogo-vozrasta-cherez-ruchnoy-trud-konspekt-zanyatiya-v-detskom-sadu.html" TargetMode="External"/><Relationship Id="rId5" Type="http://schemas.openxmlformats.org/officeDocument/2006/relationships/hyperlink" Target="http://ds50.ru/zanyatiya_v_detskom_sadu/2253-kompleksnoe-zanyatie-dlya-podgotovitelnoy-k-shkole-gruppy-puteshestvie-v-fort-bayard-konspekt-zanyatiya-v-detskom-sad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2</cp:revision>
  <dcterms:created xsi:type="dcterms:W3CDTF">2022-03-09T12:41:00Z</dcterms:created>
  <dcterms:modified xsi:type="dcterms:W3CDTF">2022-03-09T12:41:00Z</dcterms:modified>
</cp:coreProperties>
</file>