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D4" w:rsidRDefault="00E46A7D" w:rsidP="00E46A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6A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Игровая деятельность как средство развития речи детей раннего возраста</w:t>
      </w:r>
    </w:p>
    <w:p w:rsidR="00E46A7D" w:rsidRDefault="00E46A7D" w:rsidP="00E46A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05D4" w:rsidRDefault="00E46A7D" w:rsidP="00620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Колядюк Марина Ивановна</w:t>
      </w:r>
      <w:r w:rsidR="006205D4">
        <w:rPr>
          <w:rFonts w:ascii="Times New Roman" w:hAnsi="Times New Roman" w:cs="Times New Roman"/>
          <w:i/>
          <w:sz w:val="28"/>
          <w:szCs w:val="28"/>
        </w:rPr>
        <w:t xml:space="preserve"> – воспитатель группы раннего развития д/с ТОО «</w:t>
      </w:r>
      <w:r w:rsidR="006205D4">
        <w:rPr>
          <w:rFonts w:ascii="Times New Roman" w:hAnsi="Times New Roman" w:cs="Times New Roman"/>
          <w:i/>
          <w:sz w:val="28"/>
          <w:szCs w:val="28"/>
          <w:lang w:val="en-US"/>
        </w:rPr>
        <w:t>Sweet</w:t>
      </w:r>
      <w:r w:rsidR="006205D4" w:rsidRPr="00E46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05D4">
        <w:rPr>
          <w:rFonts w:ascii="Times New Roman" w:hAnsi="Times New Roman" w:cs="Times New Roman"/>
          <w:i/>
          <w:sz w:val="28"/>
          <w:szCs w:val="28"/>
          <w:lang w:val="en-US"/>
        </w:rPr>
        <w:t>baby</w:t>
      </w:r>
      <w:r w:rsidR="006205D4">
        <w:rPr>
          <w:rFonts w:ascii="Times New Roman" w:hAnsi="Times New Roman" w:cs="Times New Roman"/>
          <w:i/>
          <w:sz w:val="28"/>
          <w:szCs w:val="28"/>
        </w:rPr>
        <w:t>», г. Костанай</w:t>
      </w:r>
    </w:p>
    <w:p w:rsidR="006205D4" w:rsidRDefault="006205D4" w:rsidP="00620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-</w:t>
      </w:r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из тех </w:t>
      </w:r>
      <w:r w:rsidRPr="00E4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детской деятельности</w:t>
      </w:r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используется взрослыми в целях воспитания дошкольников, обучая их различным действиям с предметами, способам и средствам общения. В игре ребёнок развивается как личность, у него формируется те стороны психики, от которых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зависеть успешность его учебной и трудовой деятельности, его отношения с людьми.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играть возникает не путем автоматического переноса, в игру усвоенного в повседневной жизни. </w:t>
      </w:r>
      <w:r w:rsidRPr="00E4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приобщать детей к игре</w:t>
      </w:r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деятельность влияет на формирование произвольности поведения и всех психических процессов - </w:t>
      </w:r>
      <w:proofErr w:type="gramStart"/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до самых сложных. Огромное значение игры для развития всех психики и личности ребёнка даёт основание считать, что именно эта </w:t>
      </w:r>
      <w:r w:rsidRPr="00E4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является в дошкольном возрасте ведущей.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раннем</w:t>
      </w:r>
      <w:r w:rsidRPr="00E46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возрасте большое значение в речевом развитии детей имеет игра. Ее характером определяются речевые функции, содержание и средства общения. Для речевого развития используются все виды игровой деятельности.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творческой ролевой игре совершенствуется диалогическая речь, возникает потребность в связной монологической речи. Положительно влияют на речь детей участие педагога в детских играх, обсуждение замысла и хода игры, привлечение их внимания к слову, образец лаконичной и точной речи, беседы о проведенных и будущих играх.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Подвижные игры оказывают влияние на обогащение словаря, воспитание звуковой культуры. Игры-драматизации способствуют развитию речевой активности, вкуса и интереса к художественному слову, выразительности речи, художественно-речевой деятельности.</w:t>
      </w:r>
    </w:p>
    <w:p w:rsid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46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Дидактические и настольно-печатные игры используются для решения всех задач речевого развития. Они закрепляют и уточняют словарь, навыки </w:t>
      </w:r>
      <w:r w:rsidRPr="00E46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6"/>
          <w:bdr w:val="none" w:sz="0" w:space="0" w:color="auto" w:frame="1"/>
          <w:lang w:eastAsia="ru-RU"/>
        </w:rPr>
      </w:pPr>
      <w:r w:rsidRPr="00E46A7D">
        <w:rPr>
          <w:rFonts w:ascii="Times New Roman" w:eastAsia="Times New Roman" w:hAnsi="Times New Roman" w:cs="Times New Roman"/>
          <w:sz w:val="28"/>
          <w:szCs w:val="36"/>
          <w:bdr w:val="none" w:sz="0" w:space="0" w:color="auto" w:frame="1"/>
          <w:lang w:eastAsia="ru-RU"/>
        </w:rPr>
        <w:t>Играя с игрушкой и одновременно слушая воспитателя, ребенок быстро и хорошо запоминает ее название, подражая взрослому. Показывая, как надо играть, следует все действия обозначать словом. При этом важно сразу же передать предмет ребенку, чтобы он, подражая взрослому, действовал с ним, а воспитате</w:t>
      </w:r>
      <w:bookmarkStart w:id="0" w:name="_GoBack"/>
      <w:bookmarkEnd w:id="0"/>
      <w:r w:rsidRPr="00E46A7D">
        <w:rPr>
          <w:rFonts w:ascii="Times New Roman" w:eastAsia="Times New Roman" w:hAnsi="Times New Roman" w:cs="Times New Roman"/>
          <w:sz w:val="28"/>
          <w:szCs w:val="36"/>
          <w:bdr w:val="none" w:sz="0" w:space="0" w:color="auto" w:frame="1"/>
          <w:lang w:eastAsia="ru-RU"/>
        </w:rPr>
        <w:t>ль сопровождал бы словом не только свои действия.</w:t>
      </w:r>
    </w:p>
    <w:p w:rsid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E46A7D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Целесообразно организовывать с детьми такие игры, в которых участвуют все дети группы. Примерами таких игр могут быть </w:t>
      </w:r>
      <w:proofErr w:type="gramStart"/>
      <w:r w:rsidRPr="00E46A7D">
        <w:rPr>
          <w:rFonts w:ascii="Times New Roman" w:hAnsi="Times New Roman" w:cs="Times New Roman"/>
          <w:sz w:val="28"/>
          <w:szCs w:val="36"/>
          <w:shd w:val="clear" w:color="auto" w:fill="FFFFFF"/>
        </w:rPr>
        <w:t>следующие</w:t>
      </w:r>
      <w:proofErr w:type="gramEnd"/>
      <w:r w:rsidRPr="00E46A7D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:  «День рождения куклы», где все дети танцуют и поют; «Поезд», где все дети — пассажиры и на остановках они что-то рассматривают, собирают. 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Таким образом, игровая деятельность оказывает особую роль в формировании и развитии речи у детей раннего возраста.</w:t>
      </w:r>
    </w:p>
    <w:p w:rsidR="00E46A7D" w:rsidRPr="00E46A7D" w:rsidRDefault="00E46A7D" w:rsidP="00E46A7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A7D" w:rsidRDefault="00E46A7D" w:rsidP="00E46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DA"/>
    <w:rsid w:val="006205D4"/>
    <w:rsid w:val="00B35BDA"/>
    <w:rsid w:val="00C54998"/>
    <w:rsid w:val="00E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2022-04-25T15:27:00Z</dcterms:created>
  <dcterms:modified xsi:type="dcterms:W3CDTF">2022-04-25T15:34:00Z</dcterms:modified>
</cp:coreProperties>
</file>