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40" w:rsidRPr="00C351D6" w:rsidRDefault="004E5940" w:rsidP="004E5940">
      <w:pPr>
        <w:pStyle w:val="a3"/>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1.3.</w:t>
      </w:r>
      <w:r w:rsidRPr="00C351D6">
        <w:rPr>
          <w:rFonts w:ascii="Times New Roman" w:eastAsia="Times New Roman" w:hAnsi="Times New Roman" w:cs="Times New Roman"/>
          <w:b/>
          <w:sz w:val="28"/>
          <w:szCs w:val="28"/>
          <w:lang w:val="kk-KZ"/>
        </w:rPr>
        <w:t>Мектепке дейінгі балалардың экологиялық мәдениетін құру моделі</w:t>
      </w:r>
    </w:p>
    <w:p w:rsidR="004E5940" w:rsidRDefault="004E5940" w:rsidP="004E5940">
      <w:pPr>
        <w:pStyle w:val="a3"/>
        <w:jc w:val="both"/>
        <w:rPr>
          <w:rFonts w:ascii="Times New Roman" w:eastAsia="Times New Roman" w:hAnsi="Times New Roman" w:cs="Times New Roman"/>
          <w:sz w:val="28"/>
          <w:szCs w:val="28"/>
          <w:lang w:val="kk-KZ"/>
        </w:rPr>
      </w:pPr>
    </w:p>
    <w:p w:rsidR="004E5940"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Мектеп жасына дейінгі балаларға экологиялық тәрбие б</w:t>
      </w:r>
      <w:r>
        <w:rPr>
          <w:rFonts w:ascii="Times New Roman" w:eastAsia="Times New Roman" w:hAnsi="Times New Roman" w:cs="Times New Roman"/>
          <w:sz w:val="28"/>
          <w:szCs w:val="28"/>
          <w:lang w:val="kk-KZ"/>
        </w:rPr>
        <w:t xml:space="preserve">ерудің заманауи бағдарламалары </w:t>
      </w:r>
      <w:r w:rsidRPr="00BD54AB">
        <w:rPr>
          <w:rFonts w:ascii="Times New Roman" w:eastAsia="Times New Roman" w:hAnsi="Times New Roman" w:cs="Times New Roman"/>
          <w:sz w:val="28"/>
          <w:szCs w:val="28"/>
          <w:lang w:val="kk-KZ"/>
        </w:rPr>
        <w:t>С.Н. Николаева</w:t>
      </w:r>
      <w:r>
        <w:rPr>
          <w:rFonts w:ascii="Times New Roman" w:eastAsia="Times New Roman" w:hAnsi="Times New Roman" w:cs="Times New Roman"/>
          <w:sz w:val="28"/>
          <w:szCs w:val="28"/>
          <w:lang w:val="kk-KZ"/>
        </w:rPr>
        <w:t xml:space="preserve">ның </w:t>
      </w:r>
      <w:r w:rsidRPr="00BD54AB">
        <w:rPr>
          <w:rFonts w:ascii="Times New Roman" w:eastAsia="Times New Roman" w:hAnsi="Times New Roman" w:cs="Times New Roman"/>
          <w:sz w:val="28"/>
          <w:szCs w:val="28"/>
          <w:lang w:val="kk-KZ"/>
        </w:rPr>
        <w:t xml:space="preserve"> «Жас эколог», </w:t>
      </w:r>
      <w:r>
        <w:rPr>
          <w:rFonts w:ascii="Times New Roman" w:eastAsia="Times New Roman" w:hAnsi="Times New Roman" w:cs="Times New Roman"/>
          <w:sz w:val="28"/>
          <w:szCs w:val="28"/>
          <w:lang w:val="kk-KZ"/>
        </w:rPr>
        <w:t>Н.А.Рыжованың «Табиғат - біздің үйіміз», Ө.Ақылбекұлының «Экологиялық әліппе» тақырыбындағы әдістемелік-бағдарламаларын негізге ала отырып балалардың экологиялық мәдениетін құру моделі үшін жұмыстандым. Бұл бағдарламалар арқылы мектепке дейінгі балалардың экологиялық мәдениетін құру моделіне жол аштым.</w:t>
      </w:r>
    </w:p>
    <w:p w:rsidR="004E5940"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xml:space="preserve">Экологиялық тәрбие мен мәдениетті қалыптастыру бойынша педагогтармен мынандай жұмыс түрлерін жүргіздім: «Мектеп жасына дейінгі балаларға экологиялық білім мен мәдениетті қалыптастыруда тәрбиешінің рөлі» әдістемелік кеңес, «Бұл ғажайып әлемнің сиқырлы үні», «Мен Табиғат-Ананың жанашырымын» психологиялық жаттығулары, «Экологтар шайқасы» іскерлік ойын,  «Отбасылық сенбіліктің маңыздылығы» дөңгелек үстел, </w:t>
      </w:r>
      <w:r w:rsidRPr="00BD54AB">
        <w:rPr>
          <w:rFonts w:ascii="Times New Roman" w:hAnsi="Times New Roman" w:cs="Times New Roman"/>
          <w:sz w:val="28"/>
          <w:szCs w:val="28"/>
          <w:lang w:val="kk-KZ"/>
        </w:rPr>
        <w:t>«Экологиялық ертегілер арқылы мектеп жасына дейінгі балалардың экологиялық мәдениетін қалыптастыру»</w:t>
      </w:r>
      <w:r w:rsidRPr="00BD54AB">
        <w:rPr>
          <w:rFonts w:ascii="Times New Roman" w:eastAsia="Times New Roman" w:hAnsi="Times New Roman" w:cs="Times New Roman"/>
          <w:sz w:val="28"/>
          <w:szCs w:val="28"/>
          <w:lang w:val="kk-KZ"/>
        </w:rPr>
        <w:t xml:space="preserve">  тақырыбында шебер сыныбын  ұйымдастырдым.</w:t>
      </w:r>
    </w:p>
    <w:p w:rsidR="004E5940" w:rsidRDefault="004E5940" w:rsidP="004E5940">
      <w:pPr>
        <w:pStyle w:val="a3"/>
        <w:jc w:val="both"/>
        <w:rPr>
          <w:rFonts w:ascii="Times New Roman" w:hAnsi="Times New Roman" w:cs="Times New Roman"/>
          <w:sz w:val="28"/>
          <w:lang w:val="kk-KZ"/>
        </w:rPr>
      </w:pPr>
      <w:r>
        <w:rPr>
          <w:rFonts w:ascii="Times New Roman" w:hAnsi="Times New Roman" w:cs="Times New Roman"/>
          <w:sz w:val="28"/>
          <w:lang w:val="kk-KZ"/>
        </w:rPr>
        <w:t xml:space="preserve">     Мен о</w:t>
      </w:r>
      <w:r w:rsidRPr="00BD54AB">
        <w:rPr>
          <w:rFonts w:ascii="Times New Roman" w:hAnsi="Times New Roman" w:cs="Times New Roman"/>
          <w:sz w:val="28"/>
          <w:lang w:val="kk-KZ"/>
        </w:rPr>
        <w:t>йын әрекеті арқылы балалардың экологиялық мәдениетін арттырамын. Баланы дамыту мен тәрбиелеуде</w:t>
      </w:r>
      <w:r>
        <w:rPr>
          <w:rFonts w:ascii="Times New Roman" w:hAnsi="Times New Roman" w:cs="Times New Roman"/>
          <w:sz w:val="28"/>
          <w:lang w:val="kk-KZ"/>
        </w:rPr>
        <w:t xml:space="preserve"> «ойын»</w:t>
      </w:r>
      <w:r w:rsidRPr="00BD54AB">
        <w:rPr>
          <w:rFonts w:ascii="Times New Roman" w:hAnsi="Times New Roman" w:cs="Times New Roman"/>
          <w:sz w:val="28"/>
          <w:lang w:val="kk-KZ"/>
        </w:rPr>
        <w:t xml:space="preserve"> үлкен рөл атқаратындықтан, ойын - әрекеттің ең маңызды түрі. Бұл мектеп жасына дейінгі баланың тұлғасын, оның адамгершілік және ерікті қасиеттерін қалыптастырудың тиімді құралы, әлемге әсер ету қажеттілігі ойында жүзеге асырылады. Бұл оның психикасында елеулі өзгерістер тудырады. Еліміздегі ең атақты ұстаз А.С. Макаренко балалар ойынының рөлін былайша сипаттады: «Ойынның бала өмірінде маңызы зор, ересек адамның әрекеті, еңбегі, қызметі қандай болса, оның мәні де бірдей. Бала қандай ойында болса, көп жағдайда ол жұмыста болады.</w:t>
      </w:r>
      <w:r>
        <w:rPr>
          <w:rFonts w:ascii="Times New Roman" w:hAnsi="Times New Roman" w:cs="Times New Roman"/>
          <w:sz w:val="28"/>
          <w:lang w:val="kk-KZ"/>
        </w:rPr>
        <w:t xml:space="preserve"> </w:t>
      </w:r>
      <w:r w:rsidRPr="00BD54AB">
        <w:rPr>
          <w:rFonts w:ascii="Times New Roman" w:hAnsi="Times New Roman" w:cs="Times New Roman"/>
          <w:sz w:val="28"/>
          <w:lang w:val="kk-KZ"/>
        </w:rPr>
        <w:t>Сондықтан болашақ қайраткердің тәрбиесі ең алдымен ойында жүзеге асады</w:t>
      </w:r>
      <w:r>
        <w:rPr>
          <w:rFonts w:ascii="Times New Roman" w:hAnsi="Times New Roman" w:cs="Times New Roman"/>
          <w:sz w:val="28"/>
          <w:lang w:val="kk-KZ"/>
        </w:rPr>
        <w:t>»</w:t>
      </w:r>
      <w:r w:rsidRPr="00BD54AB">
        <w:rPr>
          <w:rFonts w:ascii="Times New Roman" w:hAnsi="Times New Roman" w:cs="Times New Roman"/>
          <w:sz w:val="28"/>
          <w:lang w:val="kk-KZ"/>
        </w:rPr>
        <w:t>.</w:t>
      </w:r>
      <w:r>
        <w:rPr>
          <w:rFonts w:ascii="Times New Roman" w:hAnsi="Times New Roman" w:cs="Times New Roman"/>
          <w:sz w:val="28"/>
          <w:lang w:val="kk-KZ"/>
        </w:rPr>
        <w:t xml:space="preserve"> Мен о</w:t>
      </w:r>
      <w:r w:rsidRPr="00BD54AB">
        <w:rPr>
          <w:rFonts w:ascii="Times New Roman" w:hAnsi="Times New Roman" w:cs="Times New Roman"/>
          <w:sz w:val="28"/>
          <w:lang w:val="kk-KZ"/>
        </w:rPr>
        <w:t>йын әрекетіне үлкен көңіл бөле</w:t>
      </w:r>
      <w:r>
        <w:rPr>
          <w:rFonts w:ascii="Times New Roman" w:hAnsi="Times New Roman" w:cs="Times New Roman"/>
          <w:sz w:val="28"/>
          <w:lang w:val="kk-KZ"/>
        </w:rPr>
        <w:t>м</w:t>
      </w:r>
      <w:r w:rsidRPr="00BD54AB">
        <w:rPr>
          <w:rFonts w:ascii="Times New Roman" w:hAnsi="Times New Roman" w:cs="Times New Roman"/>
          <w:sz w:val="28"/>
          <w:lang w:val="kk-KZ"/>
        </w:rPr>
        <w:t>і</w:t>
      </w:r>
      <w:r>
        <w:rPr>
          <w:rFonts w:ascii="Times New Roman" w:hAnsi="Times New Roman" w:cs="Times New Roman"/>
          <w:sz w:val="28"/>
          <w:lang w:val="kk-KZ"/>
        </w:rPr>
        <w:t>н</w:t>
      </w:r>
      <w:r w:rsidRPr="00BD54AB">
        <w:rPr>
          <w:rFonts w:ascii="Times New Roman" w:hAnsi="Times New Roman" w:cs="Times New Roman"/>
          <w:sz w:val="28"/>
          <w:lang w:val="kk-KZ"/>
        </w:rPr>
        <w:t>, өйткені ол адамның жеке басын дамытуда бірқатар маңызды қызметтерді атқарады.</w:t>
      </w:r>
    </w:p>
    <w:p w:rsidR="004E5940" w:rsidRDefault="004E5940" w:rsidP="004E5940">
      <w:pPr>
        <w:pStyle w:val="a3"/>
        <w:jc w:val="both"/>
        <w:rPr>
          <w:rFonts w:ascii="Times New Roman" w:hAnsi="Times New Roman" w:cs="Times New Roman"/>
          <w:sz w:val="28"/>
          <w:lang w:val="kk-KZ"/>
        </w:rPr>
      </w:pPr>
      <w:r>
        <w:rPr>
          <w:rFonts w:ascii="Times New Roman" w:hAnsi="Times New Roman" w:cs="Times New Roman"/>
          <w:sz w:val="28"/>
          <w:lang w:val="kk-KZ"/>
        </w:rPr>
        <w:t xml:space="preserve">       </w:t>
      </w:r>
      <w:r w:rsidRPr="00BD54AB">
        <w:rPr>
          <w:rFonts w:ascii="Times New Roman" w:hAnsi="Times New Roman" w:cs="Times New Roman"/>
          <w:sz w:val="28"/>
          <w:lang w:val="kk-KZ"/>
        </w:rPr>
        <w:t xml:space="preserve">Ойын балалардың дербес әрекеті ретінде баланы тәрбиелеу мен оқыту барысында қалыптасады, адамның іс-әрекет тәжірибесін дамытуға ықпал етеді. Ойын балалар өмірін ұйымдастырудың бір түрі ретінде баланың психикасын, оның жеке тұлғасын қалыптастыруға қызмет ететіндігімен маңызды.Баланың ойын әрекеті әрқашан жалпыланады, өйткені </w:t>
      </w:r>
      <w:r>
        <w:rPr>
          <w:rFonts w:ascii="Times New Roman" w:hAnsi="Times New Roman" w:cs="Times New Roman"/>
          <w:sz w:val="28"/>
          <w:lang w:val="kk-KZ"/>
        </w:rPr>
        <w:t xml:space="preserve">жеке қарым-қатынас ретінде </w:t>
      </w:r>
      <w:r w:rsidRPr="00BD54AB">
        <w:rPr>
          <w:rFonts w:ascii="Times New Roman" w:hAnsi="Times New Roman" w:cs="Times New Roman"/>
          <w:sz w:val="28"/>
          <w:lang w:val="kk-KZ"/>
        </w:rPr>
        <w:t>мотив қандай да бір нақты құбылыстың көрінісі емес, әрекеттің</w:t>
      </w:r>
      <w:r>
        <w:rPr>
          <w:rFonts w:ascii="Times New Roman" w:hAnsi="Times New Roman" w:cs="Times New Roman"/>
          <w:sz w:val="28"/>
          <w:lang w:val="kk-KZ"/>
        </w:rPr>
        <w:t xml:space="preserve"> өзі болып табылады.  Сондықтанда мен </w:t>
      </w:r>
      <w:r>
        <w:rPr>
          <w:rFonts w:ascii="Times New Roman" w:eastAsia="Times New Roman" w:hAnsi="Times New Roman" w:cs="Times New Roman"/>
          <w:sz w:val="28"/>
          <w:szCs w:val="28"/>
          <w:lang w:val="kk-KZ"/>
        </w:rPr>
        <w:t>мектепке дейінгі балалардың экологиялық мәдениетін құру моделінің жүзеге асыруда басты ролді ойын атқарады деп айта аламын.</w:t>
      </w:r>
    </w:p>
    <w:p w:rsidR="004E5940" w:rsidRPr="00BD54AB" w:rsidRDefault="004E5940" w:rsidP="004E5940">
      <w:pPr>
        <w:pStyle w:val="a3"/>
        <w:jc w:val="center"/>
        <w:rPr>
          <w:rFonts w:ascii="Times New Roman" w:hAnsi="Times New Roman" w:cs="Times New Roman"/>
          <w:sz w:val="28"/>
          <w:lang w:val="kk-KZ"/>
        </w:rPr>
      </w:pPr>
      <w:r w:rsidRPr="00BD54AB">
        <w:rPr>
          <w:rFonts w:ascii="Times New Roman" w:hAnsi="Times New Roman" w:cs="Times New Roman"/>
          <w:sz w:val="28"/>
          <w:lang w:val="kk-KZ"/>
        </w:rPr>
        <w:t>Менің тиімді жұмыс істеу жолдары</w:t>
      </w:r>
      <w:r>
        <w:rPr>
          <w:rFonts w:ascii="Times New Roman" w:hAnsi="Times New Roman" w:cs="Times New Roman"/>
          <w:sz w:val="28"/>
          <w:lang w:val="kk-KZ"/>
        </w:rPr>
        <w:t>м</w:t>
      </w:r>
      <w:r w:rsidRPr="00BD54AB">
        <w:rPr>
          <w:rFonts w:ascii="Times New Roman" w:hAnsi="Times New Roman" w:cs="Times New Roman"/>
          <w:sz w:val="28"/>
          <w:lang w:val="kk-KZ"/>
        </w:rPr>
        <w:t>ның бірі - жұмыстың әртүрлі формалары мен әдістерін қолдану:</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-экологиялық қызмет;</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экологиялық экскурсиялар;</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мейірімділік сабақтары;</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экологиялық үйірмелер;</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еңбек десанты;</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жинау (</w:t>
      </w:r>
      <w:r w:rsidRPr="00BD54AB">
        <w:rPr>
          <w:rFonts w:ascii="Times New Roman" w:eastAsia="Times New Roman" w:hAnsi="Times New Roman" w:cs="Times New Roman"/>
          <w:color w:val="000000" w:themeColor="text1"/>
          <w:sz w:val="28"/>
          <w:szCs w:val="28"/>
        </w:rPr>
        <w:t>Коллекционирование</w:t>
      </w:r>
      <w:r w:rsidRPr="00BD54AB">
        <w:rPr>
          <w:rFonts w:ascii="Times New Roman" w:hAnsi="Times New Roman" w:cs="Times New Roman"/>
          <w:sz w:val="28"/>
          <w:lang w:val="kk-KZ"/>
        </w:rPr>
        <w:t>);</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экологиялық мерекелер;</w:t>
      </w:r>
    </w:p>
    <w:p w:rsidR="004E5940" w:rsidRPr="00BD54AB" w:rsidRDefault="004E5940" w:rsidP="004E5940">
      <w:pPr>
        <w:pStyle w:val="a3"/>
        <w:rPr>
          <w:rFonts w:ascii="Times New Roman" w:hAnsi="Times New Roman" w:cs="Times New Roman"/>
          <w:sz w:val="28"/>
          <w:lang w:val="kk-KZ"/>
        </w:rPr>
      </w:pPr>
      <w:r>
        <w:rPr>
          <w:rFonts w:ascii="Times New Roman" w:hAnsi="Times New Roman" w:cs="Times New Roman"/>
          <w:sz w:val="28"/>
          <w:lang w:val="kk-KZ"/>
        </w:rPr>
        <w:t>- э</w:t>
      </w:r>
      <w:r w:rsidRPr="00BD54AB">
        <w:rPr>
          <w:rFonts w:ascii="Times New Roman" w:hAnsi="Times New Roman" w:cs="Times New Roman"/>
          <w:sz w:val="28"/>
          <w:lang w:val="kk-KZ"/>
        </w:rPr>
        <w:t>кологиялық ойындар</w:t>
      </w:r>
    </w:p>
    <w:p w:rsidR="004E5940" w:rsidRPr="00BD54AB" w:rsidRDefault="004E5940" w:rsidP="004E5940">
      <w:pPr>
        <w:pStyle w:val="a3"/>
        <w:rPr>
          <w:rFonts w:ascii="Times New Roman" w:hAnsi="Times New Roman" w:cs="Times New Roman"/>
          <w:sz w:val="28"/>
          <w:lang w:val="kk-KZ"/>
        </w:rPr>
      </w:pPr>
      <w:r>
        <w:rPr>
          <w:rFonts w:ascii="Times New Roman" w:hAnsi="Times New Roman" w:cs="Times New Roman"/>
          <w:sz w:val="28"/>
          <w:lang w:val="kk-KZ"/>
        </w:rPr>
        <w:t>- э</w:t>
      </w:r>
      <w:r w:rsidRPr="00BD54AB">
        <w:rPr>
          <w:rFonts w:ascii="Times New Roman" w:hAnsi="Times New Roman" w:cs="Times New Roman"/>
          <w:sz w:val="28"/>
          <w:lang w:val="kk-KZ"/>
        </w:rPr>
        <w:t>кологиялық ертегілер;</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экологиялық сайыстар;</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lastRenderedPageBreak/>
        <w:t>-КТК, аукцион, марафон және т.б.</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экологиялық шаралар;</w:t>
      </w:r>
    </w:p>
    <w:p w:rsidR="004E5940"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 Жағдаяттарды талқылау және ойнау;</w:t>
      </w:r>
    </w:p>
    <w:p w:rsidR="004E5940" w:rsidRPr="00BD54AB" w:rsidRDefault="004E5940" w:rsidP="004E5940">
      <w:pPr>
        <w:pStyle w:val="a3"/>
        <w:rPr>
          <w:rFonts w:ascii="Times New Roman" w:hAnsi="Times New Roman" w:cs="Times New Roman"/>
          <w:sz w:val="28"/>
          <w:lang w:val="kk-KZ"/>
        </w:rPr>
      </w:pPr>
      <w:r w:rsidRPr="00BD54AB">
        <w:rPr>
          <w:rFonts w:ascii="Times New Roman" w:hAnsi="Times New Roman" w:cs="Times New Roman"/>
          <w:sz w:val="28"/>
          <w:lang w:val="kk-KZ"/>
        </w:rPr>
        <w:t>Балаларға экологиялық білім беруде қолданған әдіс-тәсілдерім:</w:t>
      </w:r>
    </w:p>
    <w:p w:rsidR="004E5940" w:rsidRPr="00BD54AB" w:rsidRDefault="004E5940" w:rsidP="004E5940">
      <w:pPr>
        <w:pStyle w:val="a3"/>
        <w:numPr>
          <w:ilvl w:val="0"/>
          <w:numId w:val="1"/>
        </w:numPr>
        <w:rPr>
          <w:rFonts w:ascii="Times New Roman" w:hAnsi="Times New Roman" w:cs="Times New Roman"/>
          <w:sz w:val="28"/>
          <w:szCs w:val="26"/>
          <w:lang w:val="kk-KZ"/>
        </w:rPr>
      </w:pPr>
      <w:r w:rsidRPr="00BD54AB">
        <w:rPr>
          <w:rFonts w:ascii="Times New Roman" w:hAnsi="Times New Roman" w:cs="Times New Roman"/>
          <w:sz w:val="28"/>
          <w:szCs w:val="26"/>
          <w:lang w:val="kk-KZ"/>
        </w:rPr>
        <w:t xml:space="preserve"> бақылау әдісі,</w:t>
      </w:r>
    </w:p>
    <w:p w:rsidR="004E5940" w:rsidRPr="00BD54AB" w:rsidRDefault="004E5940" w:rsidP="004E5940">
      <w:pPr>
        <w:pStyle w:val="a3"/>
        <w:numPr>
          <w:ilvl w:val="0"/>
          <w:numId w:val="1"/>
        </w:numPr>
        <w:rPr>
          <w:rFonts w:ascii="Times New Roman" w:hAnsi="Times New Roman" w:cs="Times New Roman"/>
          <w:sz w:val="28"/>
          <w:szCs w:val="26"/>
          <w:lang w:val="kk-KZ"/>
        </w:rPr>
      </w:pPr>
      <w:r>
        <w:rPr>
          <w:rFonts w:ascii="Times New Roman" w:hAnsi="Times New Roman" w:cs="Times New Roman"/>
          <w:sz w:val="28"/>
          <w:szCs w:val="26"/>
          <w:lang w:val="kk-KZ"/>
        </w:rPr>
        <w:t>тәжірибелер мен эксперименттік  зерттеу;</w:t>
      </w:r>
    </w:p>
    <w:p w:rsidR="004E5940" w:rsidRPr="00BD54AB" w:rsidRDefault="004E5940" w:rsidP="004E5940">
      <w:pPr>
        <w:pStyle w:val="a3"/>
        <w:numPr>
          <w:ilvl w:val="0"/>
          <w:numId w:val="1"/>
        </w:numPr>
        <w:rPr>
          <w:rFonts w:ascii="Times New Roman" w:hAnsi="Times New Roman" w:cs="Times New Roman"/>
          <w:sz w:val="28"/>
          <w:szCs w:val="26"/>
          <w:lang w:val="kk-KZ"/>
        </w:rPr>
      </w:pPr>
      <w:r w:rsidRPr="00BD54AB">
        <w:rPr>
          <w:rFonts w:ascii="Times New Roman" w:hAnsi="Times New Roman" w:cs="Times New Roman"/>
          <w:sz w:val="28"/>
          <w:szCs w:val="26"/>
          <w:lang w:val="kk-KZ"/>
        </w:rPr>
        <w:t>проблемалық жағдайлар немесе эксперименттер жүргізу («жаңа білімді ашуға» мүмкіндік беру);</w:t>
      </w:r>
    </w:p>
    <w:p w:rsidR="004E5940" w:rsidRPr="00BD54AB" w:rsidRDefault="004E5940" w:rsidP="004E5940">
      <w:pPr>
        <w:pStyle w:val="a3"/>
        <w:numPr>
          <w:ilvl w:val="0"/>
          <w:numId w:val="1"/>
        </w:numPr>
        <w:rPr>
          <w:rFonts w:ascii="Times New Roman" w:hAnsi="Times New Roman" w:cs="Times New Roman"/>
          <w:sz w:val="28"/>
          <w:szCs w:val="26"/>
          <w:lang w:val="kk-KZ"/>
        </w:rPr>
      </w:pPr>
      <w:r w:rsidRPr="00BD54AB">
        <w:rPr>
          <w:rFonts w:ascii="Times New Roman" w:hAnsi="Times New Roman" w:cs="Times New Roman"/>
          <w:sz w:val="28"/>
          <w:szCs w:val="26"/>
          <w:lang w:val="kk-KZ"/>
        </w:rPr>
        <w:t>ауызша әдістер (әңгіме, проблемалық сұрақтар, әңгімелер</w:t>
      </w:r>
      <w:r>
        <w:rPr>
          <w:rFonts w:ascii="Times New Roman" w:hAnsi="Times New Roman" w:cs="Times New Roman"/>
          <w:sz w:val="28"/>
          <w:szCs w:val="26"/>
          <w:lang w:val="kk-KZ"/>
        </w:rPr>
        <w:t xml:space="preserve"> - сипаттама және т.б.);</w:t>
      </w:r>
    </w:p>
    <w:p w:rsidR="004E5940" w:rsidRPr="00BD54AB" w:rsidRDefault="004E5940" w:rsidP="004E5940">
      <w:pPr>
        <w:pStyle w:val="a3"/>
        <w:numPr>
          <w:ilvl w:val="0"/>
          <w:numId w:val="1"/>
        </w:numPr>
        <w:rPr>
          <w:rFonts w:ascii="Times New Roman" w:hAnsi="Times New Roman" w:cs="Times New Roman"/>
          <w:sz w:val="28"/>
          <w:szCs w:val="26"/>
          <w:lang w:val="kk-KZ"/>
        </w:rPr>
      </w:pPr>
      <w:r w:rsidRPr="00BD54AB">
        <w:rPr>
          <w:rFonts w:ascii="Times New Roman" w:hAnsi="Times New Roman" w:cs="Times New Roman"/>
          <w:sz w:val="28"/>
          <w:szCs w:val="26"/>
          <w:lang w:val="kk-KZ"/>
        </w:rPr>
        <w:t xml:space="preserve">табиғаттағы практикалық іс-әрекеттер (табиғаттағы еңбек, қоршаған ортаны қорғау әрекеттері, табиғатты </w:t>
      </w:r>
      <w:r>
        <w:rPr>
          <w:rFonts w:ascii="Times New Roman" w:hAnsi="Times New Roman" w:cs="Times New Roman"/>
          <w:sz w:val="28"/>
          <w:szCs w:val="26"/>
          <w:lang w:val="kk-KZ"/>
        </w:rPr>
        <w:t>көрсететін бейнелік іс-шаралар);</w:t>
      </w:r>
    </w:p>
    <w:p w:rsidR="004E5940" w:rsidRPr="00BD54AB" w:rsidRDefault="004E5940" w:rsidP="004E5940">
      <w:pPr>
        <w:pStyle w:val="a3"/>
        <w:numPr>
          <w:ilvl w:val="0"/>
          <w:numId w:val="1"/>
        </w:numPr>
        <w:rPr>
          <w:rFonts w:ascii="Times New Roman" w:hAnsi="Times New Roman" w:cs="Times New Roman"/>
          <w:sz w:val="28"/>
          <w:szCs w:val="26"/>
          <w:lang w:val="kk-KZ"/>
        </w:rPr>
      </w:pPr>
      <w:r>
        <w:rPr>
          <w:rFonts w:ascii="Times New Roman" w:hAnsi="Times New Roman" w:cs="Times New Roman"/>
          <w:sz w:val="28"/>
          <w:szCs w:val="26"/>
          <w:lang w:val="kk-KZ"/>
        </w:rPr>
        <w:t>ойын әдістері және ойнау;</w:t>
      </w:r>
    </w:p>
    <w:p w:rsidR="004E5940" w:rsidRPr="00BD54AB" w:rsidRDefault="004E5940" w:rsidP="004E5940">
      <w:pPr>
        <w:pStyle w:val="a3"/>
        <w:numPr>
          <w:ilvl w:val="0"/>
          <w:numId w:val="1"/>
        </w:numPr>
        <w:rPr>
          <w:rFonts w:ascii="Times New Roman" w:hAnsi="Times New Roman" w:cs="Times New Roman"/>
          <w:sz w:val="28"/>
          <w:szCs w:val="26"/>
          <w:lang w:val="kk-KZ"/>
        </w:rPr>
      </w:pPr>
      <w:r w:rsidRPr="00BD54AB">
        <w:rPr>
          <w:rFonts w:ascii="Times New Roman" w:hAnsi="Times New Roman" w:cs="Times New Roman"/>
          <w:sz w:val="28"/>
          <w:szCs w:val="26"/>
          <w:lang w:val="kk-KZ"/>
        </w:rPr>
        <w:t>практикалық жұмыс және іздеу қызметі;</w:t>
      </w:r>
    </w:p>
    <w:p w:rsidR="004E5940" w:rsidRPr="00BD54AB" w:rsidRDefault="004E5940" w:rsidP="004E5940">
      <w:pPr>
        <w:pStyle w:val="a3"/>
        <w:numPr>
          <w:ilvl w:val="0"/>
          <w:numId w:val="1"/>
        </w:numPr>
        <w:rPr>
          <w:rFonts w:ascii="Times New Roman" w:hAnsi="Times New Roman" w:cs="Times New Roman"/>
          <w:sz w:val="28"/>
          <w:szCs w:val="26"/>
          <w:lang w:val="kk-KZ"/>
        </w:rPr>
      </w:pPr>
      <w:r>
        <w:rPr>
          <w:rFonts w:ascii="Times New Roman" w:hAnsi="Times New Roman" w:cs="Times New Roman"/>
          <w:sz w:val="28"/>
          <w:szCs w:val="26"/>
          <w:lang w:val="kk-KZ"/>
        </w:rPr>
        <w:t>сайыстар;</w:t>
      </w:r>
    </w:p>
    <w:p w:rsidR="004E5940" w:rsidRPr="00BD54AB" w:rsidRDefault="004E5940" w:rsidP="004E5940">
      <w:pPr>
        <w:pStyle w:val="a3"/>
        <w:numPr>
          <w:ilvl w:val="0"/>
          <w:numId w:val="1"/>
        </w:numPr>
        <w:rPr>
          <w:rFonts w:ascii="Times New Roman" w:hAnsi="Times New Roman" w:cs="Times New Roman"/>
          <w:sz w:val="28"/>
          <w:szCs w:val="26"/>
          <w:lang w:val="kk-KZ"/>
        </w:rPr>
      </w:pPr>
      <w:r>
        <w:rPr>
          <w:rFonts w:ascii="Times New Roman" w:hAnsi="Times New Roman" w:cs="Times New Roman"/>
          <w:sz w:val="28"/>
          <w:szCs w:val="26"/>
          <w:lang w:val="kk-KZ"/>
        </w:rPr>
        <w:t>жобалау</w:t>
      </w:r>
      <w:r w:rsidRPr="00BD54AB">
        <w:rPr>
          <w:rFonts w:ascii="Times New Roman" w:hAnsi="Times New Roman" w:cs="Times New Roman"/>
          <w:sz w:val="28"/>
          <w:szCs w:val="26"/>
          <w:lang w:val="kk-KZ"/>
        </w:rPr>
        <w:t xml:space="preserve"> әдісі</w:t>
      </w:r>
      <w:r>
        <w:rPr>
          <w:rFonts w:ascii="Times New Roman" w:hAnsi="Times New Roman" w:cs="Times New Roman"/>
          <w:sz w:val="28"/>
          <w:szCs w:val="26"/>
          <w:lang w:val="kk-KZ"/>
        </w:rPr>
        <w:t>.</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Балалардың экологиялық тәрбиесі алуан түрлі ықпал ету құралда</w:t>
      </w:r>
      <w:r>
        <w:rPr>
          <w:rFonts w:ascii="Times New Roman" w:eastAsia="Times New Roman" w:hAnsi="Times New Roman" w:cs="Times New Roman"/>
          <w:sz w:val="28"/>
          <w:szCs w:val="28"/>
          <w:lang w:val="kk-KZ"/>
        </w:rPr>
        <w:t>рының көмегі арқылы іске асырыл</w:t>
      </w:r>
      <w:r w:rsidRPr="00BD54AB">
        <w:rPr>
          <w:rFonts w:ascii="Times New Roman" w:eastAsia="Times New Roman" w:hAnsi="Times New Roman" w:cs="Times New Roman"/>
          <w:sz w:val="28"/>
          <w:szCs w:val="28"/>
          <w:lang w:val="kk-KZ"/>
        </w:rPr>
        <w:t>ды:</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саяхат</w:t>
      </w:r>
      <w:r>
        <w:rPr>
          <w:rFonts w:ascii="Times New Roman" w:eastAsia="Times New Roman" w:hAnsi="Times New Roman" w:cs="Times New Roman"/>
          <w:sz w:val="28"/>
          <w:szCs w:val="28"/>
          <w:lang w:val="kk-KZ"/>
        </w:rPr>
        <w:t xml:space="preserve"> және т.б. өткізілу түріндегі ұйымдастырылған оқу қызметі</w:t>
      </w:r>
      <w:r w:rsidRPr="00BD54AB">
        <w:rPr>
          <w:rFonts w:ascii="Times New Roman" w:eastAsia="Times New Roman" w:hAnsi="Times New Roman" w:cs="Times New Roman"/>
          <w:sz w:val="28"/>
          <w:szCs w:val="28"/>
          <w:lang w:val="kk-KZ"/>
        </w:rPr>
        <w:t>;</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мұражайларға бару;</w:t>
      </w:r>
    </w:p>
    <w:p w:rsidR="004E5940" w:rsidRPr="00BD54AB"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мақсатты </w:t>
      </w:r>
      <w:r w:rsidRPr="00BD54AB">
        <w:rPr>
          <w:rFonts w:ascii="Times New Roman" w:eastAsia="Times New Roman" w:hAnsi="Times New Roman" w:cs="Times New Roman"/>
          <w:sz w:val="28"/>
          <w:szCs w:val="28"/>
          <w:lang w:val="kk-KZ"/>
        </w:rPr>
        <w:t>серуендеу;</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телебағдарламалар, бейнефильмдер</w:t>
      </w:r>
      <w:r>
        <w:rPr>
          <w:rFonts w:ascii="Times New Roman" w:eastAsia="Times New Roman" w:hAnsi="Times New Roman" w:cs="Times New Roman"/>
          <w:sz w:val="28"/>
          <w:szCs w:val="28"/>
          <w:lang w:val="kk-KZ"/>
        </w:rPr>
        <w:t xml:space="preserve"> қарау</w:t>
      </w:r>
      <w:r w:rsidRPr="00BD54AB">
        <w:rPr>
          <w:rFonts w:ascii="Times New Roman" w:eastAsia="Times New Roman" w:hAnsi="Times New Roman" w:cs="Times New Roman"/>
          <w:sz w:val="28"/>
          <w:szCs w:val="28"/>
          <w:lang w:val="kk-KZ"/>
        </w:rPr>
        <w:t>;</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табиғат туралы көркем әдебиеттер</w:t>
      </w:r>
      <w:r>
        <w:rPr>
          <w:rFonts w:ascii="Times New Roman" w:eastAsia="Times New Roman" w:hAnsi="Times New Roman" w:cs="Times New Roman"/>
          <w:sz w:val="28"/>
          <w:szCs w:val="28"/>
          <w:lang w:val="kk-KZ"/>
        </w:rPr>
        <w:t xml:space="preserve"> оқу </w:t>
      </w:r>
      <w:r w:rsidRPr="00BD54AB">
        <w:rPr>
          <w:rFonts w:ascii="Times New Roman" w:eastAsia="Times New Roman" w:hAnsi="Times New Roman" w:cs="Times New Roman"/>
          <w:sz w:val="28"/>
          <w:szCs w:val="28"/>
          <w:lang w:val="kk-KZ"/>
        </w:rPr>
        <w:t>;</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суреттерді, фотосуреттерді, иллюстрацияларды тамашалау;</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музыка тыңдау;</w:t>
      </w:r>
    </w:p>
    <w:p w:rsidR="004E5940"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дидактикалық ойындар, мақал-</w:t>
      </w:r>
      <w:r w:rsidRPr="00BD54AB">
        <w:rPr>
          <w:rFonts w:ascii="Times New Roman" w:eastAsia="Times New Roman" w:hAnsi="Times New Roman" w:cs="Times New Roman"/>
          <w:sz w:val="28"/>
          <w:szCs w:val="28"/>
          <w:lang w:val="kk-KZ"/>
        </w:rPr>
        <w:t>мәтелдер</w:t>
      </w:r>
      <w:r>
        <w:rPr>
          <w:rFonts w:ascii="Times New Roman" w:eastAsia="Times New Roman" w:hAnsi="Times New Roman" w:cs="Times New Roman"/>
          <w:sz w:val="28"/>
          <w:szCs w:val="28"/>
          <w:lang w:val="kk-KZ"/>
        </w:rPr>
        <w:t>мен танысу</w:t>
      </w:r>
      <w:r w:rsidRPr="00BD54AB">
        <w:rPr>
          <w:rFonts w:ascii="Times New Roman" w:eastAsia="Times New Roman" w:hAnsi="Times New Roman" w:cs="Times New Roman"/>
          <w:sz w:val="28"/>
          <w:szCs w:val="28"/>
          <w:lang w:val="kk-KZ"/>
        </w:rPr>
        <w:t>;</w:t>
      </w:r>
    </w:p>
    <w:p w:rsidR="004E5940" w:rsidRPr="00BD54AB"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-экологиялық жобаларға, шараларға қатысу</w:t>
      </w:r>
      <w:r w:rsidRPr="00BD54AB">
        <w:rPr>
          <w:rFonts w:ascii="Times New Roman" w:eastAsia="Times New Roman" w:hAnsi="Times New Roman" w:cs="Times New Roman"/>
          <w:sz w:val="28"/>
          <w:szCs w:val="28"/>
          <w:lang w:val="kk-KZ"/>
        </w:rPr>
        <w:t>.</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Балалардың экологиялық мәдениетін тәрбиелеуде педагогтың да білікті жан болуы шарт.</w:t>
      </w:r>
    </w:p>
    <w:p w:rsidR="004E5940"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Балабақшаның балаларға экологиялық білім мен тәрбие беру бағыты: </w:t>
      </w:r>
    </w:p>
    <w:p w:rsidR="004E5940" w:rsidRDefault="004E5940" w:rsidP="004E5940">
      <w:pPr>
        <w:pStyle w:val="a3"/>
        <w:numPr>
          <w:ilvl w:val="0"/>
          <w:numId w:val="2"/>
        </w:numPr>
        <w:jc w:val="both"/>
        <w:rPr>
          <w:rFonts w:ascii="Times New Roman" w:eastAsia="Times New Roman" w:hAnsi="Times New Roman" w:cs="Times New Roman"/>
          <w:sz w:val="28"/>
          <w:szCs w:val="28"/>
          <w:lang w:val="kk-KZ"/>
        </w:rPr>
      </w:pPr>
      <w:r w:rsidRPr="00CD7DFC">
        <w:rPr>
          <w:rFonts w:ascii="Times New Roman" w:eastAsia="Times New Roman" w:hAnsi="Times New Roman" w:cs="Times New Roman"/>
          <w:sz w:val="28"/>
          <w:szCs w:val="28"/>
          <w:lang w:val="kk-KZ"/>
        </w:rPr>
        <w:t xml:space="preserve">Балаларды туған табиғатқа деген сүйіспеншілікке тәрбиелеп, оның әсемдігін терең сезінуге, өсімдіктер мен жануарлар дүниесін қамқорлыққа алуға тәрбиелеу; </w:t>
      </w:r>
    </w:p>
    <w:p w:rsidR="004E5940" w:rsidRPr="00CD7DFC" w:rsidRDefault="004E5940" w:rsidP="004E5940">
      <w:pPr>
        <w:pStyle w:val="a3"/>
        <w:numPr>
          <w:ilvl w:val="0"/>
          <w:numId w:val="2"/>
        </w:numPr>
        <w:jc w:val="both"/>
        <w:rPr>
          <w:rFonts w:ascii="Times New Roman" w:eastAsia="Times New Roman" w:hAnsi="Times New Roman" w:cs="Times New Roman"/>
          <w:sz w:val="28"/>
          <w:szCs w:val="28"/>
          <w:lang w:val="kk-KZ"/>
        </w:rPr>
      </w:pPr>
      <w:r w:rsidRPr="00CD7DFC">
        <w:rPr>
          <w:rFonts w:ascii="Times New Roman" w:eastAsia="Times New Roman" w:hAnsi="Times New Roman" w:cs="Times New Roman"/>
          <w:sz w:val="28"/>
          <w:szCs w:val="28"/>
          <w:lang w:val="kk-KZ"/>
        </w:rPr>
        <w:t>Балабақшада табиғат жөнінде қарапайым білім беріп, осының негізінде тірі және өлі табиғаттағы құбылыстар жөнінде нақты жалпылама түсініктерді қалыптастыру.</w:t>
      </w:r>
    </w:p>
    <w:p w:rsidR="004E5940" w:rsidRPr="00BD54AB" w:rsidRDefault="004E5940" w:rsidP="004E5940">
      <w:pPr>
        <w:pStyle w:val="a3"/>
        <w:tabs>
          <w:tab w:val="left" w:pos="2267"/>
        </w:tabs>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eastAsia="en-US"/>
        </w:rPr>
        <w:t xml:space="preserve">       </w:t>
      </w:r>
      <w:r w:rsidRPr="00BD54AB">
        <w:rPr>
          <w:rFonts w:ascii="Times New Roman" w:eastAsia="Times New Roman" w:hAnsi="Times New Roman" w:cs="Times New Roman"/>
          <w:color w:val="000000"/>
          <w:sz w:val="28"/>
          <w:szCs w:val="28"/>
          <w:lang w:val="kk-KZ" w:eastAsia="en-US"/>
        </w:rPr>
        <w:t>Менің міндетім – жанашыр, мейірімді балаларды тәрбиелеу, оларды барлық тіршілік иелеріне экологиялық сауаттылықпен қарауға үйрету. Ойын әрекеті арқылы балалар әртүрлі білімді қабылдап, меңгереді деп ойлаймын. Ойын қоршаған табиғи ортаға деген оң көзқарасты тәрбиелеуге ықпал етеді, балалар жанашырлық танытады, көмекке мұқтаж адамдардың барлығына көмектеседі, өсімдіктер мен жануарлар әлеміне қамқорлық жасайды, табиғаттың әсемдігін қабылдайды, қоршаған ортаны сақтауға және қорғауға үйренеді.</w:t>
      </w:r>
    </w:p>
    <w:p w:rsidR="004E5940" w:rsidRPr="00BD54AB" w:rsidRDefault="004E5940" w:rsidP="004E5940">
      <w:pPr>
        <w:pStyle w:val="a3"/>
        <w:jc w:val="both"/>
        <w:rPr>
          <w:rFonts w:ascii="Times New Roman" w:eastAsia="Times New Roman" w:hAnsi="Times New Roman" w:cs="Times New Roman"/>
          <w:b/>
          <w:i/>
          <w:sz w:val="28"/>
          <w:szCs w:val="28"/>
          <w:lang w:val="kk-KZ"/>
        </w:rPr>
      </w:pPr>
      <w:r w:rsidRPr="00BD54AB">
        <w:rPr>
          <w:rFonts w:ascii="Times New Roman" w:eastAsia="Times New Roman" w:hAnsi="Times New Roman" w:cs="Times New Roman"/>
          <w:b/>
          <w:i/>
          <w:sz w:val="28"/>
          <w:szCs w:val="28"/>
          <w:lang w:val="kk-KZ"/>
        </w:rPr>
        <w:t>Экологиялық ойындарды бірнеше түрге бөлуге болады:</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1. Рөлдік экологиялық ойындар (шығармашылық ойындар, рөлдік ойын).</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2. Экологиялық ойындарға еліктеу</w:t>
      </w:r>
      <w:r>
        <w:rPr>
          <w:rFonts w:ascii="Times New Roman" w:eastAsia="Times New Roman" w:hAnsi="Times New Roman" w:cs="Times New Roman"/>
          <w:sz w:val="28"/>
          <w:szCs w:val="28"/>
          <w:lang w:val="kk-KZ"/>
        </w:rPr>
        <w:t xml:space="preserve"> (имитация)</w:t>
      </w:r>
      <w:r w:rsidRPr="00BD54AB">
        <w:rPr>
          <w:rFonts w:ascii="Times New Roman" w:eastAsia="Times New Roman" w:hAnsi="Times New Roman" w:cs="Times New Roman"/>
          <w:sz w:val="28"/>
          <w:szCs w:val="28"/>
          <w:lang w:val="kk-KZ"/>
        </w:rPr>
        <w:t>.</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3. Жарыс экологиялық ойындар.</w:t>
      </w:r>
    </w:p>
    <w:p w:rsidR="004E5940" w:rsidRPr="00BD54AB"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4. Ойын</w:t>
      </w:r>
      <w:r w:rsidRPr="00BD54AB">
        <w:rPr>
          <w:rFonts w:ascii="Times New Roman" w:eastAsia="Times New Roman" w:hAnsi="Times New Roman" w:cs="Times New Roman"/>
          <w:sz w:val="28"/>
          <w:szCs w:val="28"/>
          <w:lang w:val="kk-KZ"/>
        </w:rPr>
        <w:t xml:space="preserve"> – саяхат.</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5. Дидактикалық ойындар.</w:t>
      </w:r>
    </w:p>
    <w:p w:rsidR="004E5940"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 Табиғи материалды қолданған</w:t>
      </w:r>
      <w:r w:rsidRPr="00BD54AB">
        <w:rPr>
          <w:rFonts w:ascii="Times New Roman" w:eastAsia="Times New Roman" w:hAnsi="Times New Roman" w:cs="Times New Roman"/>
          <w:sz w:val="28"/>
          <w:szCs w:val="28"/>
          <w:lang w:val="kk-KZ"/>
        </w:rPr>
        <w:t xml:space="preserve"> ойындар.</w:t>
      </w:r>
      <w:r w:rsidRPr="00BD54AB">
        <w:rPr>
          <w:lang w:val="kk-KZ"/>
        </w:rPr>
        <w:t xml:space="preserve"> </w:t>
      </w:r>
    </w:p>
    <w:p w:rsidR="004E5940" w:rsidRPr="00BD54AB"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Мен өз жұмысымда бірнеше блоктардан тұратын ойындардың тұтас жүйесін жүргіземін:</w:t>
      </w:r>
    </w:p>
    <w:p w:rsidR="004E5940"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1. Қоршаған дүние объектілерін танып білуге ​​және жіктеуге, оның барлық құрамдас бөліктерінің бірлігін, оның даму заңдылықтарын түсінуге арналған ойындар:</w:t>
      </w: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«Табиғат әлемі әртүрлі болуы мүмкін», «Бір сөзбен ата», «Не ортақ?», «Ненің бөлігі?», «Балық - құстар - жануарлар», «Тізбек».</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2. Сенсорлық қабылдауды дамытуға арналған ойындар (анализаторлар жұмысы):</w:t>
      </w: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«Дыбыстар әлемі», «Біздің көмекшілер», «Иіс арқылы тану», «Сиқырлы дыбыстар», «Қандай көкөніс жедің?».</w:t>
      </w:r>
    </w:p>
    <w:p w:rsidR="004E5940"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3. Экологиялық өзіндік сананың негіздерін қалыптастыруға ықпал ететін ойындар:</w:t>
      </w: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«Жақсы – жаман», «Біреу – жақсы, көп – жаман», «Егер... не болады?»,</w:t>
      </w: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«Қоршаған ортаны қорғаңдар!» тағыда басқа.</w:t>
      </w:r>
    </w:p>
    <w:p w:rsidR="004E5940" w:rsidRPr="00BD54AB" w:rsidRDefault="004E5940" w:rsidP="004E5940">
      <w:pPr>
        <w:pStyle w:val="a3"/>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4. Іздеу өрісін мақсатты түрде тарылту арқылы жағдаяттарды талдау дағдысын дамытуға арналған ойындар («Иә – жоқ» ойыны).</w:t>
      </w:r>
    </w:p>
    <w:p w:rsidR="004E5940" w:rsidRPr="00BD54AB"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 xml:space="preserve">Ойындарды ұйымдастырған кезде мен балалардың белсенді әрекетінің әртүрлі түрлеріне жүйелі көзқарасты қолданамын: зерттеушілік, өнімді, театрлық, моторлы, музыкалық. Мен әртүрлі әдістер мен </w:t>
      </w:r>
      <w:r>
        <w:rPr>
          <w:rFonts w:ascii="Times New Roman" w:eastAsia="Times New Roman" w:hAnsi="Times New Roman" w:cs="Times New Roman"/>
          <w:sz w:val="28"/>
          <w:szCs w:val="28"/>
          <w:lang w:val="kk-KZ"/>
        </w:rPr>
        <w:t>тәсілд</w:t>
      </w:r>
      <w:r w:rsidRPr="00BD54AB">
        <w:rPr>
          <w:rFonts w:ascii="Times New Roman" w:eastAsia="Times New Roman" w:hAnsi="Times New Roman" w:cs="Times New Roman"/>
          <w:sz w:val="28"/>
          <w:szCs w:val="28"/>
          <w:lang w:val="kk-KZ"/>
        </w:rPr>
        <w:t>ерді қолданамын.</w:t>
      </w:r>
    </w:p>
    <w:p w:rsidR="004E5940"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Мен барлық балаларды, әсіресе белсенді емес балаларды, мәселелерді белсенді шешуге ынталандырамын, оларды практикалық материалды жасауға тартамын.</w:t>
      </w: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Балалардың жас ерекшеліктерін ескере отырып барлық іс шаралар жүргізілді.</w:t>
      </w: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Қызықты тәжірибелерге қатысуда балалардың өз жұмысының қорытындысын көруге деген ынта пайда болады. Оларды ауа мен судың қасиеттерімен таныстыруда түрлі ойындар мен тәжірибелер жасалады. Мысалы: «Су- тіршілік көзі» «Өсімдіктердің өсу кезеңдері» «Құмның қасиеті және ерекшелігі», «Пияздың құрамын зерттеу»</w:t>
      </w: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Ұйымдастырылған оқу қызметтерінде, мақсатты серуендер мен саяхаттарда ойындарды қолдану көп жетістіктерге жеткізді. Ойын тәрбиешілер мен мектеп жасына дейінгі балалардың оқу әрекетінің өзара байланысты технологиясы десек те болады. Экологиялық дамытудың түпкі мақсаты оның сапалы болуы.</w:t>
      </w:r>
    </w:p>
    <w:p w:rsidR="004E5940" w:rsidRDefault="004E5940" w:rsidP="004E5940">
      <w:pPr>
        <w:pStyle w:val="a3"/>
        <w:ind w:firstLine="708"/>
        <w:jc w:val="both"/>
        <w:rPr>
          <w:rFonts w:ascii="Times New Roman" w:eastAsia="Times New Roman" w:hAnsi="Times New Roman" w:cs="Times New Roman"/>
          <w:sz w:val="28"/>
          <w:szCs w:val="28"/>
          <w:lang w:val="kk-KZ"/>
        </w:rPr>
      </w:pPr>
      <w:r w:rsidRPr="00BD54AB">
        <w:rPr>
          <w:rFonts w:ascii="Times New Roman" w:eastAsia="Times New Roman" w:hAnsi="Times New Roman" w:cs="Times New Roman"/>
          <w:sz w:val="28"/>
          <w:szCs w:val="28"/>
          <w:lang w:val="kk-KZ"/>
        </w:rPr>
        <w:t>Мектепке дейінгі балалардың экологиялық мәдениетін құру моделі</w:t>
      </w:r>
      <w:r>
        <w:rPr>
          <w:rFonts w:ascii="Times New Roman" w:eastAsia="Times New Roman" w:hAnsi="Times New Roman" w:cs="Times New Roman"/>
          <w:sz w:val="28"/>
          <w:szCs w:val="28"/>
          <w:lang w:val="kk-KZ"/>
        </w:rPr>
        <w:t xml:space="preserve">н жасақтау барасында «Терезе алдындағы бау-бақша» қысқа мерзімінді жоба ұйымдастырдым. «Бөбекжайымда өсіп тұрған жасыл достарым» тақырыбымда </w:t>
      </w:r>
      <w:r w:rsidRPr="00CD7DFC">
        <w:rPr>
          <w:rFonts w:ascii="Times New Roman" w:eastAsia="Times New Roman" w:hAnsi="Times New Roman" w:cs="Times New Roman"/>
          <w:sz w:val="28"/>
          <w:szCs w:val="28"/>
          <w:lang w:val="kk-KZ"/>
        </w:rPr>
        <w:t>экологиялы</w:t>
      </w:r>
      <w:r>
        <w:rPr>
          <w:rFonts w:ascii="Times New Roman" w:eastAsia="Times New Roman" w:hAnsi="Times New Roman" w:cs="Times New Roman"/>
          <w:sz w:val="28"/>
          <w:szCs w:val="28"/>
          <w:lang w:val="kk-KZ"/>
        </w:rPr>
        <w:t xml:space="preserve">қ соқпақ, </w:t>
      </w:r>
      <w:r w:rsidRPr="00CD7DFC">
        <w:rPr>
          <w:rFonts w:ascii="Times New Roman" w:eastAsia="Times New Roman" w:hAnsi="Times New Roman" w:cs="Times New Roman"/>
          <w:sz w:val="28"/>
          <w:szCs w:val="28"/>
          <w:lang w:val="kk-KZ"/>
        </w:rPr>
        <w:t>табиғатқа жол бағыты</w:t>
      </w:r>
      <w:r>
        <w:rPr>
          <w:rFonts w:ascii="Times New Roman" w:eastAsia="Times New Roman" w:hAnsi="Times New Roman" w:cs="Times New Roman"/>
          <w:sz w:val="28"/>
          <w:szCs w:val="28"/>
          <w:lang w:val="kk-KZ"/>
        </w:rPr>
        <w:t xml:space="preserve"> бойынша «Мен тазалықты сүйемін» атты ойын алаңында балалармен сенбілік оздырсам, топтағы табиғат бұрышында «Табиғат әсемдікті сүйеді» тақырыбында безендіру жұмысы жүргізілді</w:t>
      </w:r>
      <w:r w:rsidRPr="00CD7DF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күн сайын балалармен серуеннен келген соң «</w:t>
      </w:r>
      <w:r w:rsidRPr="00CD7DFC">
        <w:rPr>
          <w:rFonts w:ascii="Times New Roman" w:eastAsia="Times New Roman" w:hAnsi="Times New Roman" w:cs="Times New Roman"/>
          <w:sz w:val="28"/>
          <w:szCs w:val="28"/>
          <w:lang w:val="kk-KZ"/>
        </w:rPr>
        <w:t>Табиғат күнтізбесін модельдеу</w:t>
      </w:r>
      <w:r>
        <w:rPr>
          <w:rFonts w:ascii="Times New Roman" w:eastAsia="Times New Roman" w:hAnsi="Times New Roman" w:cs="Times New Roman"/>
          <w:sz w:val="28"/>
          <w:szCs w:val="28"/>
          <w:lang w:val="kk-KZ"/>
        </w:rPr>
        <w:t>» айдарымен күнтізбе альбомын толтырамыз</w:t>
      </w:r>
      <w:r w:rsidRPr="00CD7DF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«Мен қоқыс шашпаймын», «Мен табиғатты қорғаушымын», «Қыстап қалған достарымызды тамақтандырайық», «Бау-бақша бағымыз, суарар әніміз» атты э</w:t>
      </w:r>
      <w:r w:rsidRPr="00CD7DFC">
        <w:rPr>
          <w:rFonts w:ascii="Times New Roman" w:eastAsia="Times New Roman" w:hAnsi="Times New Roman" w:cs="Times New Roman"/>
          <w:sz w:val="28"/>
          <w:szCs w:val="28"/>
          <w:lang w:val="kk-KZ"/>
        </w:rPr>
        <w:t>кологиялық акциялар</w:t>
      </w:r>
      <w:r>
        <w:rPr>
          <w:rFonts w:ascii="Times New Roman" w:eastAsia="Times New Roman" w:hAnsi="Times New Roman" w:cs="Times New Roman"/>
          <w:sz w:val="28"/>
          <w:szCs w:val="28"/>
          <w:lang w:val="kk-KZ"/>
        </w:rPr>
        <w:t xml:space="preserve"> және «Жас экологтың лаборатория» атты эксперименттік зерттеу жұмыстары ұйымдастырылып, тәжрибелер жасалды</w:t>
      </w:r>
      <w:r w:rsidRPr="00CD7DF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Сонымен қатар, жыл мезгілдерінің аусымына қарай, ата-аналардың көмегімен отбасылық э</w:t>
      </w:r>
      <w:r w:rsidRPr="00CD7DFC">
        <w:rPr>
          <w:rFonts w:ascii="Times New Roman" w:eastAsia="Times New Roman" w:hAnsi="Times New Roman" w:cs="Times New Roman"/>
          <w:sz w:val="28"/>
          <w:szCs w:val="28"/>
          <w:lang w:val="kk-KZ"/>
        </w:rPr>
        <w:t>кскурцияларға бару</w:t>
      </w:r>
      <w:r>
        <w:rPr>
          <w:rFonts w:ascii="Times New Roman" w:eastAsia="Times New Roman" w:hAnsi="Times New Roman" w:cs="Times New Roman"/>
          <w:sz w:val="28"/>
          <w:szCs w:val="28"/>
          <w:lang w:val="kk-KZ"/>
        </w:rPr>
        <w:t xml:space="preserve"> жүзеге асырылды</w:t>
      </w:r>
      <w:r w:rsidRPr="00CD7DFC">
        <w:rPr>
          <w:rFonts w:ascii="Times New Roman" w:eastAsia="Times New Roman" w:hAnsi="Times New Roman" w:cs="Times New Roman"/>
          <w:sz w:val="28"/>
          <w:szCs w:val="28"/>
          <w:lang w:val="kk-KZ"/>
        </w:rPr>
        <w:t>.</w:t>
      </w:r>
    </w:p>
    <w:p w:rsidR="004E5940" w:rsidRPr="00CD7DFC"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 xml:space="preserve">Балабақшаның ата-аналарға экологиялық білім мен тәрбие беру бағыты: Ата-аналарға экологиялық бағытта білім мен тәрбие бере отырып, балабақшамен тығыз байланыста болуға баулу. Ата-аналарға экологиялық білім мен тәрбие беру </w:t>
      </w:r>
      <w:r w:rsidRPr="00CD7DFC">
        <w:rPr>
          <w:rFonts w:ascii="Times New Roman" w:eastAsia="Times New Roman" w:hAnsi="Times New Roman" w:cs="Times New Roman"/>
          <w:sz w:val="28"/>
          <w:szCs w:val="28"/>
          <w:lang w:val="kk-KZ"/>
        </w:rPr>
        <w:lastRenderedPageBreak/>
        <w:t>барысында табиғат пен экожүйенің даму заңдылықтарын ұғындыра білумен қатар экологиялық саналы тәрбие беру</w:t>
      </w:r>
      <w:r>
        <w:rPr>
          <w:rFonts w:ascii="Times New Roman" w:eastAsia="Times New Roman" w:hAnsi="Times New Roman" w:cs="Times New Roman"/>
          <w:sz w:val="28"/>
          <w:szCs w:val="28"/>
          <w:lang w:val="kk-KZ"/>
        </w:rPr>
        <w:t>ді жоспарладым</w:t>
      </w:r>
      <w:r w:rsidRPr="00CD7DFC">
        <w:rPr>
          <w:rFonts w:ascii="Times New Roman" w:eastAsia="Times New Roman" w:hAnsi="Times New Roman" w:cs="Times New Roman"/>
          <w:sz w:val="28"/>
          <w:szCs w:val="28"/>
          <w:lang w:val="kk-KZ"/>
        </w:rPr>
        <w:t>.</w:t>
      </w:r>
    </w:p>
    <w:p w:rsidR="004E5940"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 xml:space="preserve">Жасыратыны жоқ, ата-аналарға экологиялық тәрбие беру балаларға қарағанда әлдеқайда қиын. Дегенмен, бұл мәселемен айналысу керек, өйткені біз ата-ананың қолдауынсыз жасай алмаймыз. </w:t>
      </w:r>
      <w:r>
        <w:rPr>
          <w:rFonts w:ascii="Times New Roman" w:eastAsia="Times New Roman" w:hAnsi="Times New Roman" w:cs="Times New Roman"/>
          <w:sz w:val="28"/>
          <w:szCs w:val="28"/>
          <w:lang w:val="kk-KZ"/>
        </w:rPr>
        <w:t>Мен а</w:t>
      </w:r>
      <w:r w:rsidRPr="00BD54AB">
        <w:rPr>
          <w:rFonts w:ascii="Times New Roman" w:eastAsia="Times New Roman" w:hAnsi="Times New Roman" w:cs="Times New Roman"/>
          <w:sz w:val="28"/>
          <w:szCs w:val="28"/>
          <w:lang w:val="kk-KZ"/>
        </w:rPr>
        <w:t>та-ана</w:t>
      </w:r>
      <w:r>
        <w:rPr>
          <w:rFonts w:ascii="Times New Roman" w:eastAsia="Times New Roman" w:hAnsi="Times New Roman" w:cs="Times New Roman"/>
          <w:sz w:val="28"/>
          <w:szCs w:val="28"/>
          <w:lang w:val="kk-KZ"/>
        </w:rPr>
        <w:t>ларыммен бірге</w:t>
      </w:r>
      <w:r w:rsidRPr="00BD54AB">
        <w:rPr>
          <w:rFonts w:ascii="Times New Roman" w:eastAsia="Times New Roman" w:hAnsi="Times New Roman" w:cs="Times New Roman"/>
          <w:sz w:val="28"/>
          <w:szCs w:val="28"/>
          <w:lang w:val="kk-KZ"/>
        </w:rPr>
        <w:t xml:space="preserve"> достық және се</w:t>
      </w:r>
      <w:r>
        <w:rPr>
          <w:rFonts w:ascii="Times New Roman" w:eastAsia="Times New Roman" w:hAnsi="Times New Roman" w:cs="Times New Roman"/>
          <w:sz w:val="28"/>
          <w:szCs w:val="28"/>
          <w:lang w:val="kk-KZ"/>
        </w:rPr>
        <w:t>ріктестік қарым-қатынаста болдым</w:t>
      </w:r>
      <w:r w:rsidRPr="00BD54AB">
        <w:rPr>
          <w:rFonts w:ascii="Times New Roman" w:eastAsia="Times New Roman" w:hAnsi="Times New Roman" w:cs="Times New Roman"/>
          <w:sz w:val="28"/>
          <w:szCs w:val="28"/>
          <w:lang w:val="kk-KZ"/>
        </w:rPr>
        <w:t>. Мұндай өзара әрекеттестік ата-аналарға балабақшадағы балалардың іс-әрекетін білуге, балалардың табиғатқа деген қызығушылығын сақтауға мүмкіндік береді; олардың экологиялық сауатты әрекеттерін ынталандыру және, әрине, барлық жағынан үлгі болу.</w:t>
      </w:r>
      <w:r w:rsidRPr="00BD54AB">
        <w:rPr>
          <w:lang w:val="kk-KZ"/>
        </w:rPr>
        <w:t xml:space="preserve"> </w:t>
      </w:r>
    </w:p>
    <w:p w:rsidR="004E5940"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 xml:space="preserve">Экологиялық білім беруде ата-аналардың педагогикалық құзыреттілігін арттыру мақсатында «Бала және табиғат» кездесулері мен «Баламен серуендеу», «Табиғаттағы мінез-құлық </w:t>
      </w:r>
      <w:r>
        <w:rPr>
          <w:rFonts w:ascii="Times New Roman" w:eastAsia="Times New Roman" w:hAnsi="Times New Roman" w:cs="Times New Roman"/>
          <w:sz w:val="28"/>
          <w:szCs w:val="28"/>
          <w:lang w:val="kk-KZ"/>
        </w:rPr>
        <w:t>әліппесі» кеңестерін жүйелі түрде өткіздім</w:t>
      </w:r>
      <w:r w:rsidRPr="00BD54AB">
        <w:rPr>
          <w:rFonts w:ascii="Times New Roman" w:eastAsia="Times New Roman" w:hAnsi="Times New Roman" w:cs="Times New Roman"/>
          <w:sz w:val="28"/>
          <w:szCs w:val="28"/>
          <w:lang w:val="kk-KZ"/>
        </w:rPr>
        <w:t xml:space="preserve">. Ата-аналар бұрышына, стендтерге және экологиялық постерлерге сәйкес материалды </w:t>
      </w:r>
      <w:r>
        <w:rPr>
          <w:rFonts w:ascii="Times New Roman" w:eastAsia="Times New Roman" w:hAnsi="Times New Roman" w:cs="Times New Roman"/>
          <w:sz w:val="28"/>
          <w:szCs w:val="28"/>
          <w:lang w:val="kk-KZ"/>
        </w:rPr>
        <w:t>дайындадым</w:t>
      </w:r>
      <w:r w:rsidRPr="00BD54AB">
        <w:rPr>
          <w:rFonts w:ascii="Times New Roman" w:eastAsia="Times New Roman" w:hAnsi="Times New Roman" w:cs="Times New Roman"/>
          <w:sz w:val="28"/>
          <w:szCs w:val="28"/>
          <w:lang w:val="kk-KZ"/>
        </w:rPr>
        <w:t>. Ата-аналар бұрыштардағы ақпаратқа үлкен қызығушылық танытады. Ата-аналарға көмектесу үшін «Экологиялық стенд» құрастырамын, онда тақырыпқа байланысты мақалалар, тақпақтар, жұмбақтар, белгілер, оқуға және үйде балалармен ойнауға арналған экологиялық ойындарды орналастырамын.</w:t>
      </w:r>
    </w:p>
    <w:p w:rsidR="004E5940"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Ата-аналарға үйде баламен бірге </w:t>
      </w:r>
      <w:r w:rsidRPr="00BD54AB">
        <w:rPr>
          <w:rFonts w:ascii="Times New Roman" w:eastAsia="Times New Roman" w:hAnsi="Times New Roman" w:cs="Times New Roman"/>
          <w:sz w:val="28"/>
          <w:szCs w:val="28"/>
          <w:lang w:val="kk-KZ"/>
        </w:rPr>
        <w:t>жұмбақтар, викториналар, экологиялық ойындарды дамыта беруді ұсынамын. Ата-аналарды практикалық материалды дайындауға тартамын, экологиялық білім беру бойынша ата-аналар арасында сауалнама жүргіземін.</w:t>
      </w:r>
    </w:p>
    <w:p w:rsidR="004E5940" w:rsidRPr="00BD54AB"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Ата-аналар табиғатты қорғау іс-шараларына белсенді қатысады (</w:t>
      </w:r>
      <w:r>
        <w:rPr>
          <w:rFonts w:ascii="Times New Roman" w:eastAsia="Times New Roman" w:hAnsi="Times New Roman" w:cs="Times New Roman"/>
          <w:sz w:val="28"/>
          <w:szCs w:val="28"/>
          <w:lang w:val="kk-KZ"/>
        </w:rPr>
        <w:t>бөбекжайды</w:t>
      </w:r>
      <w:r w:rsidRPr="00BD54AB">
        <w:rPr>
          <w:rFonts w:ascii="Times New Roman" w:eastAsia="Times New Roman" w:hAnsi="Times New Roman" w:cs="Times New Roman"/>
          <w:sz w:val="28"/>
          <w:szCs w:val="28"/>
          <w:lang w:val="kk-KZ"/>
        </w:rPr>
        <w:t xml:space="preserve"> абаттандыру, «Құстар асханасы» акциясы). Қолөнер, әдістемелік және көркем әдебиет көрмелерін ұйымдастырамын.</w:t>
      </w:r>
    </w:p>
    <w:p w:rsidR="004E5940" w:rsidRPr="00CD7DFC" w:rsidRDefault="004E5940" w:rsidP="004E5940">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D54AB">
        <w:rPr>
          <w:rFonts w:ascii="Times New Roman" w:eastAsia="Times New Roman" w:hAnsi="Times New Roman" w:cs="Times New Roman"/>
          <w:sz w:val="28"/>
          <w:szCs w:val="28"/>
          <w:lang w:val="kk-KZ"/>
        </w:rPr>
        <w:t xml:space="preserve">Ата-аналардың қатысуымен тақырып бойынша сурет байқауын өткіземін. </w:t>
      </w:r>
      <w:r>
        <w:rPr>
          <w:rFonts w:ascii="Times New Roman" w:eastAsia="Times New Roman" w:hAnsi="Times New Roman" w:cs="Times New Roman"/>
          <w:sz w:val="28"/>
          <w:szCs w:val="28"/>
          <w:lang w:val="kk-KZ"/>
        </w:rPr>
        <w:t>Тәрбиеленушілерімнің ата-аналары</w:t>
      </w:r>
      <w:r w:rsidRPr="00BD54AB">
        <w:rPr>
          <w:rFonts w:ascii="Times New Roman" w:eastAsia="Times New Roman" w:hAnsi="Times New Roman" w:cs="Times New Roman"/>
          <w:sz w:val="28"/>
          <w:szCs w:val="28"/>
          <w:lang w:val="kk-KZ"/>
        </w:rPr>
        <w:t xml:space="preserve"> жарыстарға белсенді қатысады, мысалы: «Жасыл планета», «Менің сүйікті жануарым», «Күзгі палитра». Ата-аналарға көру керек телебағдарламаларды, балаға не оқу керектігін, баламен қайда баруға болатынын (цирк, хайуанаттар бағы, көрме залындағы көрме немесе тарихи-өлкетану мұражайы, қандай ойындар</w:t>
      </w:r>
      <w:r>
        <w:rPr>
          <w:rFonts w:ascii="Times New Roman" w:eastAsia="Times New Roman" w:hAnsi="Times New Roman" w:cs="Times New Roman"/>
          <w:sz w:val="28"/>
          <w:szCs w:val="28"/>
          <w:lang w:val="kk-KZ"/>
        </w:rPr>
        <w:t>ды үйде</w:t>
      </w:r>
      <w:r w:rsidRPr="00BD54AB">
        <w:rPr>
          <w:rFonts w:ascii="Times New Roman" w:eastAsia="Times New Roman" w:hAnsi="Times New Roman" w:cs="Times New Roman"/>
          <w:sz w:val="28"/>
          <w:szCs w:val="28"/>
          <w:lang w:val="kk-KZ"/>
        </w:rPr>
        <w:t xml:space="preserve"> ұйымд</w:t>
      </w:r>
      <w:r>
        <w:rPr>
          <w:rFonts w:ascii="Times New Roman" w:eastAsia="Times New Roman" w:hAnsi="Times New Roman" w:cs="Times New Roman"/>
          <w:sz w:val="28"/>
          <w:szCs w:val="28"/>
          <w:lang w:val="kk-KZ"/>
        </w:rPr>
        <w:t>астыруға болады) ұсынамын</w:t>
      </w:r>
      <w:r w:rsidRPr="00BD54AB">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 xml:space="preserve">Ата-аналармен бірлесіп </w:t>
      </w:r>
      <w:r>
        <w:rPr>
          <w:rFonts w:ascii="Times New Roman" w:eastAsia="Times New Roman" w:hAnsi="Times New Roman" w:cs="Times New Roman"/>
          <w:sz w:val="28"/>
          <w:szCs w:val="28"/>
          <w:lang w:val="kk-KZ"/>
        </w:rPr>
        <w:t xml:space="preserve">«Табиғат бұрышына» </w:t>
      </w:r>
      <w:r w:rsidRPr="00CD7DFC">
        <w:rPr>
          <w:rFonts w:ascii="Times New Roman" w:eastAsia="Times New Roman" w:hAnsi="Times New Roman" w:cs="Times New Roman"/>
          <w:sz w:val="28"/>
          <w:szCs w:val="28"/>
          <w:lang w:val="kk-KZ"/>
        </w:rPr>
        <w:t xml:space="preserve">экологиялық </w:t>
      </w:r>
      <w:r>
        <w:rPr>
          <w:rFonts w:ascii="Times New Roman" w:eastAsia="Times New Roman" w:hAnsi="Times New Roman" w:cs="Times New Roman"/>
          <w:sz w:val="28"/>
          <w:szCs w:val="28"/>
          <w:lang w:val="kk-KZ"/>
        </w:rPr>
        <w:t>альбомдар</w:t>
      </w:r>
      <w:r w:rsidRPr="00CD7DFC">
        <w:rPr>
          <w:rFonts w:ascii="Times New Roman" w:eastAsia="Times New Roman" w:hAnsi="Times New Roman" w:cs="Times New Roman"/>
          <w:sz w:val="28"/>
          <w:szCs w:val="28"/>
          <w:lang w:val="kk-KZ"/>
        </w:rPr>
        <w:t xml:space="preserve"> жасақталды.</w:t>
      </w: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Балабақшаның балаларға экологиялық сапалы білім беруге арна</w:t>
      </w:r>
      <w:r>
        <w:rPr>
          <w:rFonts w:ascii="Times New Roman" w:eastAsia="Times New Roman" w:hAnsi="Times New Roman" w:cs="Times New Roman"/>
          <w:sz w:val="28"/>
          <w:szCs w:val="28"/>
          <w:lang w:val="kk-KZ"/>
        </w:rPr>
        <w:t xml:space="preserve">йы жасалған жағдаяттар: </w:t>
      </w:r>
      <w:r w:rsidRPr="00CD7DFC">
        <w:rPr>
          <w:rFonts w:ascii="Times New Roman" w:eastAsia="Times New Roman" w:hAnsi="Times New Roman" w:cs="Times New Roman"/>
          <w:sz w:val="28"/>
          <w:szCs w:val="28"/>
          <w:lang w:val="kk-KZ"/>
        </w:rPr>
        <w:t xml:space="preserve"> Апталықтар (акциялар, көрмелер) «Жас эколог» </w:t>
      </w:r>
      <w:r>
        <w:rPr>
          <w:rFonts w:ascii="Times New Roman" w:eastAsia="Times New Roman" w:hAnsi="Times New Roman" w:cs="Times New Roman"/>
          <w:sz w:val="28"/>
          <w:szCs w:val="28"/>
          <w:lang w:val="kk-KZ"/>
        </w:rPr>
        <w:t>ұранымен серуенде қоршаған ортаны бақылау жұмысы әркез жүзеге асырылып, ата-анамен «Отбасылық сұхбат» жүргізіп кері байланыс жұмысы жүргізіліп отырады</w:t>
      </w:r>
      <w:r w:rsidRPr="00CD7DFC">
        <w:rPr>
          <w:rFonts w:ascii="Times New Roman" w:eastAsia="Times New Roman" w:hAnsi="Times New Roman" w:cs="Times New Roman"/>
          <w:sz w:val="28"/>
          <w:szCs w:val="28"/>
          <w:lang w:val="kk-KZ"/>
        </w:rPr>
        <w:t>. «Балабақша тынысы» қабырғасы</w:t>
      </w:r>
      <w:r>
        <w:rPr>
          <w:rFonts w:ascii="Times New Roman" w:eastAsia="Times New Roman" w:hAnsi="Times New Roman" w:cs="Times New Roman"/>
          <w:sz w:val="28"/>
          <w:szCs w:val="28"/>
          <w:lang w:val="kk-KZ"/>
        </w:rPr>
        <w:t>нда бала дамуына қатысты бөбекжай қабырғасында оздырылып жатырған шаралармен бөлісіп отырамын</w:t>
      </w:r>
      <w:r w:rsidRPr="00CD7DFC">
        <w:rPr>
          <w:rFonts w:ascii="Times New Roman" w:eastAsia="Times New Roman" w:hAnsi="Times New Roman" w:cs="Times New Roman"/>
          <w:sz w:val="28"/>
          <w:szCs w:val="28"/>
          <w:lang w:val="kk-KZ"/>
        </w:rPr>
        <w:t>. Океанариум бұрышы, Аққ</w:t>
      </w:r>
      <w:r>
        <w:rPr>
          <w:rFonts w:ascii="Times New Roman" w:eastAsia="Times New Roman" w:hAnsi="Times New Roman" w:cs="Times New Roman"/>
          <w:sz w:val="28"/>
          <w:szCs w:val="28"/>
          <w:lang w:val="kk-KZ"/>
        </w:rPr>
        <w:t>у айдыны бұрышы, Джунгли бұрышы,</w:t>
      </w:r>
      <w:r w:rsidRPr="00CD7DFC">
        <w:rPr>
          <w:rFonts w:ascii="Times New Roman" w:eastAsia="Times New Roman" w:hAnsi="Times New Roman" w:cs="Times New Roman"/>
          <w:sz w:val="28"/>
          <w:szCs w:val="28"/>
          <w:lang w:val="kk-KZ"/>
        </w:rPr>
        <w:t xml:space="preserve"> Құм терапиясының құралда</w:t>
      </w:r>
      <w:r>
        <w:rPr>
          <w:rFonts w:ascii="Times New Roman" w:eastAsia="Times New Roman" w:hAnsi="Times New Roman" w:cs="Times New Roman"/>
          <w:sz w:val="28"/>
          <w:szCs w:val="28"/>
          <w:lang w:val="kk-KZ"/>
        </w:rPr>
        <w:t>р</w:t>
      </w:r>
      <w:r w:rsidRPr="00CD7DFC">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 xml:space="preserve"> арқылы әртүрлі ойындар тақырыпқа сәйкес ұйымдастырылып, ата-аналармен акция, жобалық жұмыстар жүргізілді</w:t>
      </w:r>
      <w:r w:rsidRPr="00CD7DFC">
        <w:rPr>
          <w:rFonts w:ascii="Times New Roman" w:eastAsia="Times New Roman" w:hAnsi="Times New Roman" w:cs="Times New Roman"/>
          <w:sz w:val="28"/>
          <w:szCs w:val="28"/>
          <w:lang w:val="kk-KZ"/>
        </w:rPr>
        <w:t>.</w:t>
      </w:r>
    </w:p>
    <w:p w:rsidR="004E5940" w:rsidRDefault="004E5940" w:rsidP="004E5940">
      <w:pPr>
        <w:pStyle w:val="a3"/>
        <w:jc w:val="both"/>
        <w:rPr>
          <w:rFonts w:ascii="Times New Roman" w:eastAsia="Times New Roman" w:hAnsi="Times New Roman" w:cs="Times New Roman"/>
          <w:sz w:val="28"/>
          <w:szCs w:val="26"/>
          <w:lang w:val="kk-KZ"/>
        </w:rPr>
      </w:pPr>
      <w:r w:rsidRPr="00CD7DFC">
        <w:rPr>
          <w:rFonts w:ascii="Times New Roman" w:eastAsia="Times New Roman" w:hAnsi="Times New Roman" w:cs="Times New Roman"/>
          <w:sz w:val="28"/>
          <w:szCs w:val="28"/>
          <w:lang w:val="kk-KZ"/>
        </w:rPr>
        <w:t xml:space="preserve">Балалар ата-аналарымен бірге </w:t>
      </w:r>
      <w:r>
        <w:rPr>
          <w:rFonts w:ascii="Times New Roman" w:eastAsia="Times New Roman" w:hAnsi="Times New Roman" w:cs="Times New Roman"/>
          <w:sz w:val="28"/>
          <w:szCs w:val="28"/>
          <w:lang w:val="kk-KZ"/>
        </w:rPr>
        <w:t>«Мен қоқыс шашпаймын», «Мен табиғатты қорғаушымын», «Қыстап қалған достарымызды тамақтандырайық», «Бау-бақша бағымыз, суарар әніміз» атты э</w:t>
      </w:r>
      <w:r w:rsidRPr="00CD7DFC">
        <w:rPr>
          <w:rFonts w:ascii="Times New Roman" w:eastAsia="Times New Roman" w:hAnsi="Times New Roman" w:cs="Times New Roman"/>
          <w:sz w:val="28"/>
          <w:szCs w:val="28"/>
          <w:lang w:val="kk-KZ"/>
        </w:rPr>
        <w:t>кологиялық акциялар</w:t>
      </w:r>
      <w:r>
        <w:rPr>
          <w:rFonts w:ascii="Times New Roman" w:eastAsia="Times New Roman" w:hAnsi="Times New Roman" w:cs="Times New Roman"/>
          <w:sz w:val="28"/>
          <w:szCs w:val="28"/>
          <w:lang w:val="kk-KZ"/>
        </w:rPr>
        <w:t>ға қатысып</w:t>
      </w:r>
      <w:r w:rsidRPr="00CD7DF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отбасылық белсенділіктерін танытт</w:t>
      </w:r>
      <w:r w:rsidRPr="00CD7DFC">
        <w:rPr>
          <w:rFonts w:ascii="Times New Roman" w:eastAsia="Times New Roman" w:hAnsi="Times New Roman" w:cs="Times New Roman"/>
          <w:sz w:val="28"/>
          <w:szCs w:val="28"/>
          <w:lang w:val="kk-KZ"/>
        </w:rPr>
        <w:t xml:space="preserve">ы. Балабақша ішілік семинарда «Ата-анамен бала арасындағы танымдық зерттеу» дөңгелек </w:t>
      </w:r>
      <w:r>
        <w:rPr>
          <w:rFonts w:ascii="Times New Roman" w:eastAsia="Times New Roman" w:hAnsi="Times New Roman" w:cs="Times New Roman"/>
          <w:sz w:val="28"/>
          <w:szCs w:val="28"/>
          <w:lang w:val="kk-KZ"/>
        </w:rPr>
        <w:t>ү</w:t>
      </w:r>
      <w:r w:rsidRPr="00CD7DFC">
        <w:rPr>
          <w:rFonts w:ascii="Times New Roman" w:eastAsia="Times New Roman" w:hAnsi="Times New Roman" w:cs="Times New Roman"/>
          <w:sz w:val="28"/>
          <w:szCs w:val="28"/>
          <w:lang w:val="kk-KZ"/>
        </w:rPr>
        <w:t>стел ұйымдастырылды, балалар отбасында тәж</w:t>
      </w:r>
      <w:r>
        <w:rPr>
          <w:rFonts w:ascii="Times New Roman" w:eastAsia="Times New Roman" w:hAnsi="Times New Roman" w:cs="Times New Roman"/>
          <w:sz w:val="28"/>
          <w:szCs w:val="28"/>
          <w:lang w:val="kk-KZ"/>
        </w:rPr>
        <w:t>і</w:t>
      </w:r>
      <w:r w:rsidRPr="00CD7DFC">
        <w:rPr>
          <w:rFonts w:ascii="Times New Roman" w:eastAsia="Times New Roman" w:hAnsi="Times New Roman" w:cs="Times New Roman"/>
          <w:sz w:val="28"/>
          <w:szCs w:val="28"/>
          <w:lang w:val="kk-KZ"/>
        </w:rPr>
        <w:t xml:space="preserve">рибе жұмыстарын </w:t>
      </w:r>
      <w:r>
        <w:rPr>
          <w:rFonts w:ascii="Times New Roman" w:eastAsia="Times New Roman" w:hAnsi="Times New Roman" w:cs="Times New Roman"/>
          <w:sz w:val="28"/>
          <w:szCs w:val="28"/>
          <w:lang w:val="kk-KZ"/>
        </w:rPr>
        <w:t xml:space="preserve"> айтып берді</w:t>
      </w:r>
      <w:r w:rsidRPr="00CD7DFC">
        <w:rPr>
          <w:rFonts w:ascii="Times New Roman" w:eastAsia="Times New Roman" w:hAnsi="Times New Roman" w:cs="Times New Roman"/>
          <w:sz w:val="28"/>
          <w:szCs w:val="28"/>
          <w:lang w:val="kk-KZ"/>
        </w:rPr>
        <w:t xml:space="preserve">. Балаларды тәрбиелеудегі ата-аналармен, тәрбиешілермен бірлесіп жасаған жұмыстар балалардың бойында дұрыс </w:t>
      </w:r>
      <w:r w:rsidRPr="00CD7DFC">
        <w:rPr>
          <w:rFonts w:ascii="Times New Roman" w:eastAsia="Times New Roman" w:hAnsi="Times New Roman" w:cs="Times New Roman"/>
          <w:sz w:val="28"/>
          <w:szCs w:val="28"/>
          <w:lang w:val="kk-KZ"/>
        </w:rPr>
        <w:lastRenderedPageBreak/>
        <w:t>мінез-құлық қалыптасуын қамтамасыз етті, дағдыларды, білімдерді, іскерліктерді меңгеру үрдісін тездетті. Мұндай бірліктің негізі ата-аналардың педагогикалық білімділігі, олардың мектепке дейінгі ұйым жұмысымен хабардар болып табылды.</w:t>
      </w:r>
      <w:r>
        <w:rPr>
          <w:rFonts w:ascii="Times New Roman" w:eastAsia="Times New Roman" w:hAnsi="Times New Roman" w:cs="Times New Roman"/>
          <w:sz w:val="28"/>
          <w:szCs w:val="28"/>
          <w:lang w:val="kk-KZ"/>
        </w:rPr>
        <w:t xml:space="preserve"> </w:t>
      </w:r>
      <w:r w:rsidRPr="00CD7DFC">
        <w:rPr>
          <w:rFonts w:ascii="Times New Roman" w:eastAsia="Times New Roman" w:hAnsi="Times New Roman" w:cs="Times New Roman"/>
          <w:sz w:val="28"/>
          <w:szCs w:val="28"/>
          <w:lang w:val="kk-KZ"/>
        </w:rPr>
        <w:t>“Баланың экологиялық мәдениеттілігі”, “Отбасындағы бала тәрбиесі” т.б кеңестер дайында</w:t>
      </w:r>
      <w:r>
        <w:rPr>
          <w:rFonts w:ascii="Times New Roman" w:eastAsia="Times New Roman" w:hAnsi="Times New Roman" w:cs="Times New Roman"/>
          <w:sz w:val="28"/>
          <w:szCs w:val="28"/>
          <w:lang w:val="kk-KZ"/>
        </w:rPr>
        <w:t>д</w:t>
      </w:r>
      <w:r w:rsidRPr="00CD7DFC">
        <w:rPr>
          <w:rFonts w:ascii="Times New Roman" w:eastAsia="Times New Roman" w:hAnsi="Times New Roman" w:cs="Times New Roman"/>
          <w:sz w:val="28"/>
          <w:szCs w:val="28"/>
          <w:lang w:val="kk-KZ"/>
        </w:rPr>
        <w:t>ы</w:t>
      </w:r>
      <w:r>
        <w:rPr>
          <w:rFonts w:ascii="Times New Roman" w:eastAsia="Times New Roman" w:hAnsi="Times New Roman" w:cs="Times New Roman"/>
          <w:sz w:val="28"/>
          <w:szCs w:val="28"/>
          <w:lang w:val="kk-KZ"/>
        </w:rPr>
        <w:t>м</w:t>
      </w:r>
      <w:r w:rsidRPr="00CD7DFC">
        <w:rPr>
          <w:rFonts w:ascii="Times New Roman" w:eastAsia="Times New Roman" w:hAnsi="Times New Roman" w:cs="Times New Roman"/>
          <w:sz w:val="28"/>
          <w:szCs w:val="28"/>
          <w:lang w:val="kk-KZ"/>
        </w:rPr>
        <w:t>. Ата-аналарға арналған кештер: “Кітап бала өмірінде”, “Бала</w:t>
      </w:r>
      <w:r>
        <w:rPr>
          <w:rFonts w:ascii="Times New Roman" w:eastAsia="Times New Roman" w:hAnsi="Times New Roman" w:cs="Times New Roman"/>
          <w:sz w:val="28"/>
          <w:szCs w:val="28"/>
          <w:lang w:val="kk-KZ"/>
        </w:rPr>
        <w:t xml:space="preserve"> және табиғат”, </w:t>
      </w:r>
      <w:r w:rsidRPr="00CD7DFC">
        <w:rPr>
          <w:rFonts w:ascii="Times New Roman" w:eastAsia="Times New Roman" w:hAnsi="Times New Roman" w:cs="Times New Roman"/>
          <w:sz w:val="28"/>
          <w:szCs w:val="28"/>
          <w:lang w:val="kk-KZ"/>
        </w:rPr>
        <w:t xml:space="preserve"> “Әкелер мектебі”</w:t>
      </w:r>
      <w:r>
        <w:rPr>
          <w:rFonts w:ascii="Times New Roman" w:eastAsia="Times New Roman" w:hAnsi="Times New Roman" w:cs="Times New Roman"/>
          <w:sz w:val="28"/>
          <w:szCs w:val="28"/>
          <w:lang w:val="kk-KZ"/>
        </w:rPr>
        <w:t xml:space="preserve"> және </w:t>
      </w:r>
      <w:r w:rsidRPr="00CD7DFC">
        <w:rPr>
          <w:rFonts w:ascii="Times New Roman" w:eastAsia="Times New Roman" w:hAnsi="Times New Roman" w:cs="Times New Roman"/>
          <w:sz w:val="28"/>
          <w:szCs w:val="28"/>
          <w:lang w:val="kk-KZ"/>
        </w:rPr>
        <w:t xml:space="preserve"> т.б. өте қызықты өткізіп, нәтежеде бала тәрбиесіне үлкен көмегін тигізеді.</w:t>
      </w:r>
      <w:r w:rsidRPr="00BD54AB">
        <w:rPr>
          <w:rFonts w:ascii="Arial" w:eastAsia="Times New Roman" w:hAnsi="Arial" w:cs="Arial"/>
          <w:color w:val="333333"/>
          <w:sz w:val="26"/>
          <w:szCs w:val="26"/>
          <w:lang w:val="kk-KZ"/>
        </w:rPr>
        <w:br/>
      </w:r>
      <w:r>
        <w:rPr>
          <w:rFonts w:ascii="Times New Roman" w:eastAsia="Times New Roman" w:hAnsi="Times New Roman" w:cs="Times New Roman"/>
          <w:sz w:val="28"/>
          <w:szCs w:val="26"/>
          <w:lang w:val="kk-KZ"/>
        </w:rPr>
        <w:t xml:space="preserve">          </w:t>
      </w:r>
      <w:r w:rsidRPr="00BD54AB">
        <w:rPr>
          <w:rFonts w:ascii="Times New Roman" w:eastAsia="Times New Roman" w:hAnsi="Times New Roman" w:cs="Times New Roman"/>
          <w:sz w:val="28"/>
          <w:szCs w:val="26"/>
          <w:lang w:val="kk-KZ"/>
        </w:rPr>
        <w:t>Дәл біз</w:t>
      </w:r>
      <w:r>
        <w:rPr>
          <w:rFonts w:ascii="Times New Roman" w:eastAsia="Times New Roman" w:hAnsi="Times New Roman" w:cs="Times New Roman"/>
          <w:sz w:val="28"/>
          <w:szCs w:val="26"/>
          <w:lang w:val="kk-KZ"/>
        </w:rPr>
        <w:t>дер</w:t>
      </w:r>
      <w:r w:rsidRPr="00BD54AB">
        <w:rPr>
          <w:rFonts w:ascii="Times New Roman" w:eastAsia="Times New Roman" w:hAnsi="Times New Roman" w:cs="Times New Roman"/>
          <w:sz w:val="28"/>
          <w:szCs w:val="26"/>
          <w:lang w:val="kk-KZ"/>
        </w:rPr>
        <w:t>,</w:t>
      </w:r>
      <w:r>
        <w:rPr>
          <w:rFonts w:ascii="Times New Roman" w:eastAsia="Times New Roman" w:hAnsi="Times New Roman" w:cs="Times New Roman"/>
          <w:sz w:val="28"/>
          <w:szCs w:val="26"/>
          <w:lang w:val="kk-KZ"/>
        </w:rPr>
        <w:t xml:space="preserve"> яғни</w:t>
      </w:r>
      <w:r w:rsidRPr="00BD54AB">
        <w:rPr>
          <w:rFonts w:ascii="Times New Roman" w:eastAsia="Times New Roman" w:hAnsi="Times New Roman" w:cs="Times New Roman"/>
          <w:sz w:val="28"/>
          <w:szCs w:val="26"/>
          <w:lang w:val="kk-KZ"/>
        </w:rPr>
        <w:t xml:space="preserve"> ересектер, балаларды жан-жақты дамытуымыз керек: олардың ой-өрісін кеңейту, табиғат құбылыстарын бірінен соң бірін ашу - олардың ерекшелігін, өзара байланысын көрсету, балалардың назарын табиғаттың сұлулығына аудару, өсімдіктердің пішіндері мен түстерінің алуан түрлілігін, </w:t>
      </w:r>
      <w:r>
        <w:rPr>
          <w:rFonts w:ascii="Times New Roman" w:eastAsia="Times New Roman" w:hAnsi="Times New Roman" w:cs="Times New Roman"/>
          <w:sz w:val="28"/>
          <w:szCs w:val="26"/>
          <w:lang w:val="kk-KZ"/>
        </w:rPr>
        <w:t>талғампаздығын атап өту керек. Г</w:t>
      </w:r>
      <w:r w:rsidRPr="00BD54AB">
        <w:rPr>
          <w:rFonts w:ascii="Times New Roman" w:eastAsia="Times New Roman" w:hAnsi="Times New Roman" w:cs="Times New Roman"/>
          <w:sz w:val="28"/>
          <w:szCs w:val="26"/>
          <w:lang w:val="kk-KZ"/>
        </w:rPr>
        <w:t>үл шоғырлары, жануарлардың қимыл-қозғалысының ептілігі мен әсемдігі, күннің батуы мен биік циркус бұлттары, барлық маусымда әдемі пейзаждар.</w:t>
      </w:r>
      <w:r w:rsidRPr="00BD54AB">
        <w:rPr>
          <w:lang w:val="kk-KZ"/>
        </w:rPr>
        <w:t xml:space="preserve"> </w:t>
      </w:r>
      <w:r w:rsidRPr="00BD54AB">
        <w:rPr>
          <w:rFonts w:ascii="Times New Roman" w:eastAsia="Times New Roman" w:hAnsi="Times New Roman" w:cs="Times New Roman"/>
          <w:sz w:val="28"/>
          <w:szCs w:val="26"/>
          <w:lang w:val="kk-KZ"/>
        </w:rPr>
        <w:t>Мысыққа, итке, құсқа күтім жасау бойынша мүмкін болатын нұсқаулар бере отырып, белгілі бір өсімдіктерді өсіру бойынша балаларды бірлескен іс-әрекетке тарту. Осылайша, бала бойында сезімталдық, басқа өмірді, оның өзіндік құндылығын түсіну қабілетін дамытамыз, баланы жанашырлыққа, тәжірибеге шақырамы</w:t>
      </w:r>
      <w:r>
        <w:rPr>
          <w:rFonts w:ascii="Times New Roman" w:eastAsia="Times New Roman" w:hAnsi="Times New Roman" w:cs="Times New Roman"/>
          <w:sz w:val="28"/>
          <w:szCs w:val="26"/>
          <w:lang w:val="kk-KZ"/>
        </w:rPr>
        <w:t>з, істермен көмектесуге дайынбыз</w:t>
      </w:r>
      <w:r w:rsidRPr="00BD54AB">
        <w:rPr>
          <w:rFonts w:ascii="Times New Roman" w:eastAsia="Times New Roman" w:hAnsi="Times New Roman" w:cs="Times New Roman"/>
          <w:sz w:val="28"/>
          <w:szCs w:val="26"/>
          <w:lang w:val="kk-KZ"/>
        </w:rPr>
        <w:t>.</w:t>
      </w:r>
    </w:p>
    <w:p w:rsidR="004E5940" w:rsidRPr="00BD54AB" w:rsidRDefault="004E5940" w:rsidP="004E5940">
      <w:pPr>
        <w:pStyle w:val="a3"/>
        <w:jc w:val="both"/>
        <w:rPr>
          <w:rFonts w:ascii="Times New Roman" w:eastAsia="Times New Roman" w:hAnsi="Times New Roman" w:cs="Times New Roman"/>
          <w:sz w:val="32"/>
          <w:szCs w:val="28"/>
          <w:lang w:val="kk-KZ"/>
        </w:rPr>
      </w:pPr>
    </w:p>
    <w:p w:rsidR="004E5940" w:rsidRDefault="004E5940" w:rsidP="004E5940">
      <w:pPr>
        <w:pStyle w:val="a3"/>
        <w:jc w:val="both"/>
        <w:rPr>
          <w:rFonts w:ascii="Times New Roman" w:eastAsia="Times New Roman" w:hAnsi="Times New Roman" w:cs="Times New Roman"/>
          <w:sz w:val="28"/>
          <w:szCs w:val="28"/>
          <w:lang w:val="kk-KZ"/>
        </w:rPr>
      </w:pPr>
    </w:p>
    <w:p w:rsidR="004E5940" w:rsidRDefault="004E5940" w:rsidP="004E5940">
      <w:pPr>
        <w:pStyle w:val="a3"/>
        <w:jc w:val="both"/>
        <w:rPr>
          <w:rFonts w:ascii="Times New Roman" w:eastAsia="Times New Roman" w:hAnsi="Times New Roman" w:cs="Times New Roman"/>
          <w:sz w:val="28"/>
          <w:szCs w:val="28"/>
          <w:lang w:val="kk-KZ"/>
        </w:rPr>
      </w:pPr>
    </w:p>
    <w:p w:rsidR="004E5940" w:rsidRDefault="004E5940" w:rsidP="004E5940">
      <w:pPr>
        <w:pStyle w:val="a3"/>
        <w:jc w:val="both"/>
        <w:rPr>
          <w:rFonts w:ascii="Times New Roman" w:eastAsia="Times New Roman" w:hAnsi="Times New Roman" w:cs="Times New Roman"/>
          <w:sz w:val="28"/>
          <w:szCs w:val="28"/>
          <w:lang w:val="kk-KZ"/>
        </w:rPr>
      </w:pPr>
    </w:p>
    <w:p w:rsidR="009273DE" w:rsidRPr="004E5940" w:rsidRDefault="009273DE">
      <w:pPr>
        <w:rPr>
          <w:lang w:val="kk-KZ"/>
        </w:rPr>
      </w:pPr>
    </w:p>
    <w:sectPr w:rsidR="009273DE" w:rsidRPr="004E5940" w:rsidSect="004E5940">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51D"/>
    <w:multiLevelType w:val="hybridMultilevel"/>
    <w:tmpl w:val="BAE69AD6"/>
    <w:lvl w:ilvl="0" w:tplc="AB845CC0">
      <w:start w:val="1"/>
      <w:numFmt w:val="bullet"/>
      <w:lvlText w:val="-"/>
      <w:lvlJc w:val="left"/>
      <w:pPr>
        <w:ind w:left="720" w:hanging="3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105822"/>
    <w:multiLevelType w:val="hybridMultilevel"/>
    <w:tmpl w:val="9DAAF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E5940"/>
    <w:rsid w:val="004E5940"/>
    <w:rsid w:val="00927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Айгерим,свой,14 TNR,МОЙ СТИЛЬ,Без интервала11,Без интеБез интервала,No Spacing1,Елжан,Алия,ТекстОтчета,исполнитель,Без интервала111,No Spacing11,Без интервала12,без интервала,No Spacing2,No Spacing"/>
    <w:link w:val="a4"/>
    <w:uiPriority w:val="1"/>
    <w:qFormat/>
    <w:rsid w:val="004E5940"/>
    <w:pPr>
      <w:spacing w:after="0" w:line="240" w:lineRule="auto"/>
    </w:pPr>
    <w:rPr>
      <w:rFonts w:eastAsiaTheme="minorEastAsia"/>
      <w:lang w:eastAsia="ru-RU"/>
    </w:rPr>
  </w:style>
  <w:style w:type="character" w:customStyle="1" w:styleId="a4">
    <w:name w:val="Без интервала Знак"/>
    <w:aliases w:val="Обя Знак,мелкий Знак,мой рабочий Знак,норма Знак,Айгерим Знак,свой Знак,14 TNR Знак,МОЙ СТИЛЬ Знак,Без интервала11 Знак,Без интеБез интервала Знак,No Spacing1 Знак,Елжан Знак,Алия Знак,ТекстОтчета Знак,исполнитель Знак,No Spacing Знак"/>
    <w:basedOn w:val="a0"/>
    <w:link w:val="a3"/>
    <w:uiPriority w:val="1"/>
    <w:locked/>
    <w:rsid w:val="004E594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1897</Words>
  <Characters>10818</Characters>
  <Application>Microsoft Office Word</Application>
  <DocSecurity>0</DocSecurity>
  <Lines>90</Lines>
  <Paragraphs>25</Paragraphs>
  <ScaleCrop>false</ScaleCrop>
  <Company/>
  <LinksUpToDate>false</LinksUpToDate>
  <CharactersWithSpaces>12690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2022-03-14T14:36:00Z</dcterms:created>
  <dcterms:modified xsi:type="dcterms:W3CDTF">2022-03-14T14:36:00Z</dcterms:modified>
</cp:coreProperties>
</file>