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25" w:rsidRPr="00EF1F25" w:rsidRDefault="00EF1F25" w:rsidP="00EF1F25">
      <w:pPr>
        <w:pStyle w:val="a5"/>
        <w:rPr>
          <w:rFonts w:ascii="Times New Roman" w:eastAsia="Times New Roman" w:hAnsi="Times New Roman" w:cs="Times New Roman"/>
          <w:kern w:val="36"/>
          <w:sz w:val="24"/>
          <w:szCs w:val="24"/>
          <w:bdr w:val="none" w:sz="0" w:space="0" w:color="auto" w:frame="1"/>
          <w:lang w:val="kk-KZ"/>
        </w:rPr>
      </w:pPr>
      <w:r w:rsidRPr="00EF1F25">
        <w:rPr>
          <w:rFonts w:ascii="Times New Roman" w:eastAsia="Times New Roman" w:hAnsi="Times New Roman" w:cs="Times New Roman"/>
          <w:kern w:val="36"/>
          <w:sz w:val="24"/>
          <w:szCs w:val="24"/>
          <w:bdr w:val="none" w:sz="0" w:space="0" w:color="auto" w:frame="1"/>
          <w:lang w:val="kk-KZ"/>
        </w:rPr>
        <w:t xml:space="preserve">Тәрбиеші: Раханова Гулзия Умирзаковна. № 10 «Алтын бесік» бөбекжайы.  </w:t>
      </w:r>
    </w:p>
    <w:p w:rsidR="00647A71" w:rsidRPr="00EF1F25" w:rsidRDefault="00647A71" w:rsidP="00647A71">
      <w:pPr>
        <w:pStyle w:val="a5"/>
        <w:jc w:val="center"/>
        <w:rPr>
          <w:rFonts w:ascii="Times New Roman" w:eastAsia="Times New Roman" w:hAnsi="Times New Roman" w:cs="Times New Roman"/>
          <w:kern w:val="36"/>
          <w:sz w:val="24"/>
          <w:szCs w:val="24"/>
          <w:bdr w:val="none" w:sz="0" w:space="0" w:color="auto" w:frame="1"/>
          <w:lang w:val="kk-KZ"/>
        </w:rPr>
      </w:pPr>
      <w:r w:rsidRPr="00EF1F25">
        <w:rPr>
          <w:rFonts w:ascii="Times New Roman" w:eastAsia="Times New Roman" w:hAnsi="Times New Roman" w:cs="Times New Roman"/>
          <w:kern w:val="36"/>
          <w:sz w:val="24"/>
          <w:szCs w:val="24"/>
          <w:bdr w:val="none" w:sz="0" w:space="0" w:color="auto" w:frame="1"/>
          <w:lang w:val="kk-KZ"/>
        </w:rPr>
        <w:t xml:space="preserve">Тәрбиешілерге арналған кеңес: </w:t>
      </w:r>
    </w:p>
    <w:p w:rsidR="00647A71" w:rsidRPr="00EF1F25" w:rsidRDefault="00647A71" w:rsidP="00647A71">
      <w:pPr>
        <w:pStyle w:val="a5"/>
        <w:jc w:val="center"/>
        <w:rPr>
          <w:rFonts w:ascii="Times New Roman" w:eastAsia="Times New Roman" w:hAnsi="Times New Roman" w:cs="Times New Roman"/>
          <w:b/>
          <w:kern w:val="36"/>
          <w:sz w:val="24"/>
          <w:szCs w:val="24"/>
          <w:lang w:val="kk-KZ"/>
        </w:rPr>
      </w:pPr>
      <w:r w:rsidRPr="00EF1F25">
        <w:rPr>
          <w:rFonts w:ascii="Times New Roman" w:eastAsia="Times New Roman" w:hAnsi="Times New Roman" w:cs="Times New Roman"/>
          <w:b/>
          <w:kern w:val="36"/>
          <w:sz w:val="24"/>
          <w:szCs w:val="24"/>
          <w:bdr w:val="none" w:sz="0" w:space="0" w:color="auto" w:frame="1"/>
          <w:lang w:val="kk-KZ"/>
        </w:rPr>
        <w:t>«Балабақшада серуенді ұйымдастыру және бақылау»</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sz w:val="24"/>
          <w:szCs w:val="24"/>
          <w:lang w:val="kk-KZ"/>
        </w:rPr>
        <w:t> </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sz w:val="24"/>
          <w:szCs w:val="24"/>
          <w:lang w:val="kk-KZ"/>
        </w:rPr>
        <w:t xml:space="preserve">         Мектепке дейінгі кезеңде бала қоршаған ортаны танып біледі. Баланың табиғатты танып білуге деген қызғушылығын оята отырып, педагог оны табиғатпен таныстырып, қана қоймай, оны түсінуге, өсімдіктер мен жануарларды қамқорлауға, табиғаттың сұлулығын сезіне білуге үйретеді. Баланың танымдық дамуы ойын барысында, табиғи нысандар мен мен құбылыстарға бақылау жасау, заттарды қарап, зерттеу кезінде, табиғат пен табиғат күнтізбесіндегі ауа-райы жағдайына бақылау нәтижелерін айта білу, еңбек және басқа да әрекеттер барысында жүзеге асады. Мектепке дейінгі балалық шақ кезеңінде баланың танымдық дамуы эмоционалдық қарым – қатынастар арқылы қалыптасады. Әрбір жеке бала-қоршаған ортаны қызғушылықпен қабылдайтын кішкентай зерттеуші. Бала белсенді әректтерге талпынады. Сондықтан да бақылау мен зерттеу сияқты әдістер балаға неғұрлым жақын болып табылады.</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sz w:val="24"/>
          <w:szCs w:val="24"/>
          <w:lang w:val="kk-KZ"/>
        </w:rPr>
        <w:t xml:space="preserve">         Көрнекті психолог С.Л.Рубенштейн бақылауды баланың ойлау қабілетін дамытатын мағыналы қабылдаудың нәтижесі деп, қарастырады. Бұл жерде бала табиғи нысандар мен құбылыстардан нені көре алады және нені көру керек деген сұрақ туындайды. Серуен кезінде бақылау жұмысын дұрыс ұйымдастыру біріншіден жоспарлау кезінде жеңілдік тұғызса, екіншіден бақылауды жүргізе қойылатын талаптар сақталады. Балалардың танымдық құзіреттілікті меңгеруі, бақылау нәтижесі педагогтың қолданатын әдіс-тәсілдері мен бақылауды ұйымдастыруына тікелей байланысты. Баланың жан-жақты дамуы оның қоршаған ортамен белссенді қарым-қатынасы негізнде қалыптасады. Бұл тұрғыда «Сезіну –танып білу –жүзеге асыру»-осы үш бағытта жұмысты ұйымдастыру қажет. Ол үшін тиімді әдіс – тәсілдерді таңдап алудың маңызы зор</w:t>
      </w:r>
      <w:r w:rsidRPr="00EF1F25">
        <w:rPr>
          <w:noProof/>
          <w:sz w:val="24"/>
          <w:szCs w:val="24"/>
          <w:lang w:val="kk-KZ"/>
        </w:rPr>
        <w:t xml:space="preserve"> </w:t>
      </w:r>
      <w:r w:rsidRPr="00EF1F25">
        <w:rPr>
          <w:sz w:val="24"/>
          <w:szCs w:val="24"/>
          <w:lang w:val="kk-KZ"/>
        </w:rPr>
        <w:t xml:space="preserve"> </w:t>
      </w:r>
      <w:r w:rsidR="003A080C" w:rsidRPr="00EF1F25">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
        </w:pict>
      </w:r>
    </w:p>
    <w:p w:rsidR="00647A71" w:rsidRPr="00EF1F25" w:rsidRDefault="00EF1F25" w:rsidP="00647A71">
      <w:pPr>
        <w:pStyle w:val="a5"/>
        <w:jc w:val="both"/>
        <w:rPr>
          <w:rFonts w:ascii="Times New Roman" w:eastAsia="Times New Roman" w:hAnsi="Times New Roman" w:cs="Times New Roman"/>
          <w:b/>
          <w:bCs/>
          <w:i/>
          <w:iCs/>
          <w:sz w:val="24"/>
          <w:szCs w:val="24"/>
          <w:lang w:val="kk-KZ"/>
        </w:rPr>
      </w:pPr>
      <w:r w:rsidRPr="00EF1F25">
        <w:rPr>
          <w:rFonts w:ascii="Times New Roman" w:eastAsia="Times New Roman" w:hAnsi="Times New Roman" w:cs="Times New Roman"/>
          <w:b/>
          <w:bCs/>
          <w:i/>
          <w:iCs/>
          <w:noProof/>
          <w:sz w:val="24"/>
          <w:szCs w:val="24"/>
          <w:lang w:val="kk-KZ"/>
        </w:rPr>
        <w:t xml:space="preserve"> </w:t>
      </w:r>
      <w:r w:rsidR="00647A71" w:rsidRPr="00EF1F25">
        <w:rPr>
          <w:rFonts w:ascii="Times New Roman" w:eastAsia="Times New Roman" w:hAnsi="Times New Roman" w:cs="Times New Roman"/>
          <w:b/>
          <w:bCs/>
          <w:i/>
          <w:iCs/>
          <w:noProof/>
          <w:sz w:val="24"/>
          <w:szCs w:val="24"/>
          <w:lang w:val="kk-KZ"/>
        </w:rPr>
        <w:t xml:space="preserve">         </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b/>
          <w:bCs/>
          <w:i/>
          <w:iCs/>
          <w:sz w:val="24"/>
          <w:szCs w:val="24"/>
          <w:lang w:val="kk-KZ"/>
        </w:rPr>
        <w:t>Серуен </w:t>
      </w:r>
      <w:r w:rsidRPr="00EF1F25">
        <w:rPr>
          <w:rFonts w:ascii="Times New Roman" w:eastAsia="Times New Roman" w:hAnsi="Times New Roman" w:cs="Times New Roman"/>
          <w:sz w:val="24"/>
          <w:szCs w:val="24"/>
          <w:lang w:val="kk-KZ"/>
        </w:rPr>
        <w:t xml:space="preserve">–Мектепке дейінгі мекемеде бала әрекетін ұйымдастырудағы режимдік сәттердің негізгі бөлігінің бірі. </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sz w:val="24"/>
          <w:szCs w:val="24"/>
          <w:lang w:val="kk-KZ"/>
        </w:rPr>
        <w:t>Серуеннің мақсаты – бала денсаулығын нығайту, шаршаудың алдын – алу, денесін шынықтыру, түрлі әрекеттер нәтижесінде организмде болған функционалдық өзгерістерді реттеп, қалыпқа келтіру.</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b/>
          <w:bCs/>
          <w:i/>
          <w:iCs/>
          <w:sz w:val="24"/>
          <w:szCs w:val="24"/>
          <w:lang w:val="kk-KZ"/>
        </w:rPr>
        <w:t>Серуеннің міндеті</w:t>
      </w:r>
      <w:r w:rsidRPr="00EF1F25">
        <w:rPr>
          <w:rFonts w:ascii="Times New Roman" w:eastAsia="Times New Roman" w:hAnsi="Times New Roman" w:cs="Times New Roman"/>
          <w:sz w:val="24"/>
          <w:szCs w:val="24"/>
          <w:lang w:val="kk-KZ"/>
        </w:rPr>
        <w:t>: Қарапайым жағдайда организмді шынықтыру. Мектеп жасына дейінгі баланың физикалық даму деңгейін арттыру. Баланың қимыл-белсенділігін арттыру. Баланың танымдық көркемдік – эстетикалық әлеуметтік тұлғалық дамуына ықпал ету.</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b/>
          <w:bCs/>
          <w:i/>
          <w:iCs/>
          <w:sz w:val="24"/>
          <w:szCs w:val="24"/>
          <w:lang w:val="kk-KZ"/>
        </w:rPr>
        <w:t>Серуен түрлері:</w:t>
      </w:r>
      <w:r w:rsidRPr="00EF1F25">
        <w:rPr>
          <w:rFonts w:ascii="Times New Roman" w:eastAsia="Times New Roman" w:hAnsi="Times New Roman" w:cs="Times New Roman"/>
          <w:sz w:val="24"/>
          <w:szCs w:val="24"/>
          <w:lang w:val="kk-KZ"/>
        </w:rPr>
        <w:t> 1. Балабақша аумағында</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sz w:val="24"/>
          <w:szCs w:val="24"/>
          <w:lang w:val="kk-KZ"/>
        </w:rPr>
        <w:t>МДМ-нің территориясынан аулаққа жаяу серуен ересек топтар 2 км дейін.</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sz w:val="24"/>
          <w:szCs w:val="24"/>
          <w:lang w:val="kk-KZ"/>
        </w:rPr>
        <w:t>Баланың киіміне қойылатын талаптар. Баланың киімі жыл мезгіліне  байланысты сай болу керек.</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b/>
          <w:bCs/>
          <w:i/>
          <w:iCs/>
          <w:sz w:val="24"/>
          <w:szCs w:val="24"/>
          <w:lang w:val="kk-KZ"/>
        </w:rPr>
        <w:t>Серуеннің мазмұны:</w:t>
      </w:r>
    </w:p>
    <w:p w:rsidR="00647A71" w:rsidRPr="00EF1F25" w:rsidRDefault="00647A71" w:rsidP="00647A71">
      <w:pPr>
        <w:pStyle w:val="a5"/>
        <w:numPr>
          <w:ilvl w:val="0"/>
          <w:numId w:val="1"/>
        </w:numPr>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sz w:val="24"/>
          <w:szCs w:val="24"/>
          <w:lang w:val="kk-KZ"/>
        </w:rPr>
        <w:t>Бақылау</w:t>
      </w:r>
    </w:p>
    <w:p w:rsidR="00647A71" w:rsidRPr="00EF1F25" w:rsidRDefault="00647A71" w:rsidP="00647A71">
      <w:pPr>
        <w:pStyle w:val="a5"/>
        <w:numPr>
          <w:ilvl w:val="0"/>
          <w:numId w:val="1"/>
        </w:numPr>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sz w:val="24"/>
          <w:szCs w:val="24"/>
          <w:lang w:val="kk-KZ"/>
        </w:rPr>
        <w:t>Еңбекке баулу</w:t>
      </w:r>
    </w:p>
    <w:p w:rsidR="00647A71" w:rsidRPr="00EF1F25" w:rsidRDefault="00647A71" w:rsidP="00647A71">
      <w:pPr>
        <w:pStyle w:val="a5"/>
        <w:numPr>
          <w:ilvl w:val="0"/>
          <w:numId w:val="1"/>
        </w:numPr>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sz w:val="24"/>
          <w:szCs w:val="24"/>
          <w:lang w:val="kk-KZ"/>
        </w:rPr>
        <w:t>Қимыл белсенділігін арттыру қимылдық спорттық, ойындар мен жаттығулар.</w:t>
      </w:r>
    </w:p>
    <w:p w:rsidR="00647A71" w:rsidRPr="00EF1F25" w:rsidRDefault="00647A71" w:rsidP="00647A71">
      <w:pPr>
        <w:pStyle w:val="a5"/>
        <w:numPr>
          <w:ilvl w:val="0"/>
          <w:numId w:val="1"/>
        </w:numPr>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sz w:val="24"/>
          <w:szCs w:val="24"/>
          <w:lang w:val="kk-KZ"/>
        </w:rPr>
        <w:t>Бала мен жеке жұмыстар</w:t>
      </w:r>
    </w:p>
    <w:p w:rsidR="00647A71" w:rsidRPr="00EF1F25" w:rsidRDefault="00647A71" w:rsidP="00647A71">
      <w:pPr>
        <w:pStyle w:val="a5"/>
        <w:numPr>
          <w:ilvl w:val="0"/>
          <w:numId w:val="1"/>
        </w:numPr>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sz w:val="24"/>
          <w:szCs w:val="24"/>
          <w:lang w:val="kk-KZ"/>
        </w:rPr>
        <w:t>Балалардың өзбетінше әрекеті</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sz w:val="24"/>
          <w:szCs w:val="24"/>
          <w:lang w:val="kk-KZ"/>
        </w:rPr>
        <w:t xml:space="preserve">     Жоғарыда атап өткендей, мектепке дейінгі мекемеде серуенді дұрыс ұйымдастырудың маңызы ерекше. Серуеннің ұйымдастырылуын арнайы кесте арқылы талдау әдіскердің де тәрбиешінің де жұмысын жеңілдетеді. Тәрбиеші өзіне қандай талап, қойылып отырғанын біледі, және серуенді жоспарлағанда жан-жақты ескеріп отырады.</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sz w:val="24"/>
          <w:szCs w:val="24"/>
          <w:lang w:val="kk-KZ"/>
        </w:rPr>
        <w:t>Бақылауға келсек, мысалы, «Қазір көктем мезгілі».</w:t>
      </w:r>
    </w:p>
    <w:p w:rsidR="00647A71" w:rsidRPr="00EF1F25" w:rsidRDefault="00647A71" w:rsidP="00647A71">
      <w:pPr>
        <w:pStyle w:val="a5"/>
        <w:jc w:val="both"/>
        <w:rPr>
          <w:rFonts w:ascii="Times New Roman" w:eastAsia="Times New Roman" w:hAnsi="Times New Roman" w:cs="Times New Roman"/>
          <w:b/>
          <w:bCs/>
          <w:i/>
          <w:iCs/>
          <w:sz w:val="24"/>
          <w:szCs w:val="24"/>
          <w:lang w:val="kk-KZ"/>
        </w:rPr>
      </w:pP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b/>
          <w:bCs/>
          <w:i/>
          <w:iCs/>
          <w:sz w:val="24"/>
          <w:szCs w:val="24"/>
          <w:lang w:val="kk-KZ"/>
        </w:rPr>
        <w:t>Тақырып: «Табиғат жайлы әңгімелесу»</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b/>
          <w:bCs/>
          <w:sz w:val="24"/>
          <w:szCs w:val="24"/>
          <w:lang w:val="kk-KZ"/>
        </w:rPr>
        <w:lastRenderedPageBreak/>
        <w:t>Мақсаты:</w:t>
      </w:r>
      <w:r w:rsidRPr="00EF1F25">
        <w:rPr>
          <w:rFonts w:ascii="Times New Roman" w:eastAsia="Times New Roman" w:hAnsi="Times New Roman" w:cs="Times New Roman"/>
          <w:sz w:val="24"/>
          <w:szCs w:val="24"/>
          <w:lang w:val="kk-KZ"/>
        </w:rPr>
        <w:t> Балалардың дүниетанымын, тіл байлығын дамыту.</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sz w:val="24"/>
          <w:szCs w:val="24"/>
          <w:lang w:val="kk-KZ"/>
        </w:rPr>
        <w:t>-Табиғат дегеніміз не?</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sz w:val="24"/>
          <w:szCs w:val="24"/>
          <w:lang w:val="kk-KZ"/>
        </w:rPr>
        <w:t>Табиғат–жер , тау, ағаш, су, орман, өсімдіктер мен жан-жануарлардан тұратын қоршаған орта.</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b/>
          <w:bCs/>
          <w:i/>
          <w:iCs/>
          <w:sz w:val="24"/>
          <w:szCs w:val="24"/>
          <w:lang w:val="kk-KZ"/>
        </w:rPr>
        <w:t>Мақал-мәтел: «Адамның табиғатсыз күні жоқ, Мұны айтуға табиғаттың тілі жоқ»</w:t>
      </w:r>
    </w:p>
    <w:p w:rsidR="00647A71" w:rsidRPr="00EF1F25" w:rsidRDefault="00647A71" w:rsidP="00647A71">
      <w:pPr>
        <w:pStyle w:val="a5"/>
        <w:jc w:val="both"/>
        <w:rPr>
          <w:rFonts w:ascii="Times New Roman" w:eastAsia="Times New Roman" w:hAnsi="Times New Roman" w:cs="Times New Roman"/>
          <w:b/>
          <w:bCs/>
          <w:sz w:val="24"/>
          <w:szCs w:val="24"/>
          <w:lang w:val="kk-KZ"/>
        </w:rPr>
      </w:pP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b/>
          <w:bCs/>
          <w:sz w:val="24"/>
          <w:szCs w:val="24"/>
          <w:lang w:val="kk-KZ"/>
        </w:rPr>
        <w:t>Еңбек:</w:t>
      </w:r>
      <w:r w:rsidRPr="00EF1F25">
        <w:rPr>
          <w:rFonts w:ascii="Times New Roman" w:eastAsia="Times New Roman" w:hAnsi="Times New Roman" w:cs="Times New Roman"/>
          <w:sz w:val="24"/>
          <w:szCs w:val="24"/>
          <w:lang w:val="kk-KZ"/>
        </w:rPr>
        <w:t> Топ ауласын бұтақтардан, қоқыстан тазалау.</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b/>
          <w:bCs/>
          <w:sz w:val="24"/>
          <w:szCs w:val="24"/>
          <w:lang w:val="kk-KZ"/>
        </w:rPr>
        <w:t>Мақсаты</w:t>
      </w:r>
      <w:r w:rsidRPr="00EF1F25">
        <w:rPr>
          <w:rFonts w:ascii="Times New Roman" w:eastAsia="Times New Roman" w:hAnsi="Times New Roman" w:cs="Times New Roman"/>
          <w:sz w:val="24"/>
          <w:szCs w:val="24"/>
          <w:lang w:val="kk-KZ"/>
        </w:rPr>
        <w:t>:Балаларды тазалыққа бейімдеу, еңбекке баулу.</w:t>
      </w:r>
    </w:p>
    <w:p w:rsidR="00647A71" w:rsidRPr="00EF1F25" w:rsidRDefault="00647A71" w:rsidP="00647A71">
      <w:pPr>
        <w:pStyle w:val="a5"/>
        <w:jc w:val="both"/>
        <w:rPr>
          <w:rFonts w:ascii="Times New Roman" w:eastAsia="Times New Roman" w:hAnsi="Times New Roman" w:cs="Times New Roman"/>
          <w:b/>
          <w:bCs/>
          <w:sz w:val="24"/>
          <w:szCs w:val="24"/>
          <w:lang w:val="kk-KZ"/>
        </w:rPr>
      </w:pP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b/>
          <w:bCs/>
          <w:sz w:val="24"/>
          <w:szCs w:val="24"/>
          <w:lang w:val="kk-KZ"/>
        </w:rPr>
        <w:t>Балабақшада ойналатын балаларға арналған қимылды ойындар топтамасы:</w:t>
      </w:r>
    </w:p>
    <w:p w:rsidR="00647A71" w:rsidRPr="00EF1F25" w:rsidRDefault="00647A71" w:rsidP="00647A71">
      <w:pPr>
        <w:pStyle w:val="a5"/>
        <w:jc w:val="both"/>
        <w:rPr>
          <w:rFonts w:ascii="Times New Roman" w:eastAsia="Times New Roman" w:hAnsi="Times New Roman" w:cs="Times New Roman"/>
          <w:b/>
          <w:bCs/>
          <w:sz w:val="24"/>
          <w:szCs w:val="24"/>
          <w:lang w:val="kk-KZ"/>
        </w:rPr>
      </w:pP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b/>
          <w:bCs/>
          <w:sz w:val="24"/>
          <w:szCs w:val="24"/>
          <w:lang w:val="kk-KZ"/>
        </w:rPr>
        <w:t>«Өз үйіңді тап»</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b/>
          <w:bCs/>
          <w:sz w:val="24"/>
          <w:szCs w:val="24"/>
          <w:lang w:val="kk-KZ"/>
        </w:rPr>
        <w:t>Ойын шарты: </w:t>
      </w:r>
      <w:r w:rsidRPr="00EF1F25">
        <w:rPr>
          <w:rFonts w:ascii="Times New Roman" w:eastAsia="Times New Roman" w:hAnsi="Times New Roman" w:cs="Times New Roman"/>
          <w:sz w:val="24"/>
          <w:szCs w:val="24"/>
          <w:lang w:val="kk-KZ"/>
        </w:rPr>
        <w:t>Ойыншылар 3-4 кішкентай аласа ұзынша орындықтарда отырады. Барлық балаларда әдемі үлкен ойыншықтар–біріншітұрған ұзынша орындықта қуыршақ, екіншісінде –ит, үшіншісінде –мысық, төртіншісінде –аю, қоян. Тәрбиешінің «Серуенге шығамыз» деген нұсқаумен барлық балалар орындарынан тұрып тәрбиешінің соңынан жүреді. Серуен барысында балалар түрлі қозғалыс қимылын орындайды. Тәрбиешінің «Жаңбыр жауа бастады» деген нұсқауымен балалар өз үйлеріне қарай жүгіреді. Ойынды қайталау барысында тәрбиеші балаларға білдірмей ойыншықтардың орнын ауыстырып, қояды. Балалар өз үйлерін тез, адаспай табуы керек.</w:t>
      </w:r>
    </w:p>
    <w:p w:rsidR="00647A71" w:rsidRPr="00EF1F25" w:rsidRDefault="00647A71" w:rsidP="00647A71">
      <w:pPr>
        <w:pStyle w:val="a5"/>
        <w:jc w:val="both"/>
        <w:rPr>
          <w:rFonts w:ascii="Times New Roman" w:eastAsia="Times New Roman" w:hAnsi="Times New Roman" w:cs="Times New Roman"/>
          <w:b/>
          <w:bCs/>
          <w:sz w:val="24"/>
          <w:szCs w:val="24"/>
          <w:lang w:val="kk-KZ"/>
        </w:rPr>
      </w:pP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b/>
          <w:bCs/>
          <w:sz w:val="24"/>
          <w:szCs w:val="24"/>
          <w:lang w:val="kk-KZ"/>
        </w:rPr>
        <w:t>«Жүгіріп қағып ал»</w:t>
      </w:r>
    </w:p>
    <w:p w:rsidR="00647A71" w:rsidRPr="00EF1F25" w:rsidRDefault="00647A71" w:rsidP="00647A71">
      <w:pPr>
        <w:pStyle w:val="a5"/>
        <w:jc w:val="both"/>
        <w:rPr>
          <w:rFonts w:ascii="Times New Roman" w:eastAsia="Times New Roman" w:hAnsi="Times New Roman" w:cs="Times New Roman"/>
          <w:b/>
          <w:bCs/>
          <w:sz w:val="24"/>
          <w:szCs w:val="24"/>
          <w:lang w:val="kk-KZ"/>
        </w:rPr>
      </w:pP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b/>
          <w:bCs/>
          <w:sz w:val="24"/>
          <w:szCs w:val="24"/>
          <w:lang w:val="kk-KZ"/>
        </w:rPr>
        <w:t>Ойын шарты: </w:t>
      </w:r>
      <w:r w:rsidRPr="00EF1F25">
        <w:rPr>
          <w:rFonts w:ascii="Times New Roman" w:eastAsia="Times New Roman" w:hAnsi="Times New Roman" w:cs="Times New Roman"/>
          <w:sz w:val="24"/>
          <w:szCs w:val="24"/>
          <w:lang w:val="kk-KZ"/>
        </w:rPr>
        <w:t>Балалар ойын алаңын да еркін тұрады. Тәрбиеші үлкен әдемі доппен балаларға қарама-қ</w:t>
      </w:r>
      <w:hyperlink r:id="rId7" w:history="1">
        <w:r w:rsidRPr="00EF1F25">
          <w:rPr>
            <w:rFonts w:ascii="Times New Roman" w:eastAsia="Times New Roman" w:hAnsi="Times New Roman" w:cs="Times New Roman"/>
            <w:b/>
            <w:bCs/>
            <w:sz w:val="24"/>
            <w:szCs w:val="24"/>
            <w:lang w:val="kk-KZ"/>
          </w:rPr>
          <w:t>арсы</w:t>
        </w:r>
      </w:hyperlink>
      <w:r w:rsidRPr="00EF1F25">
        <w:rPr>
          <w:rFonts w:ascii="Times New Roman" w:eastAsia="Times New Roman" w:hAnsi="Times New Roman" w:cs="Times New Roman"/>
          <w:sz w:val="24"/>
          <w:szCs w:val="24"/>
          <w:lang w:val="kk-KZ"/>
        </w:rPr>
        <w:t> тұрады. Тәрбиеші «Бір лақтырамын, екі лақтырамын, үш лақтырамын, кім жүйрік қағып алсын!» -деп допты лақтырады да, өзі қағып, алып, «Қағаалмадыңдар қайта жүгіріңдер» дейді. Балалар өз орындарына қайта барып тұрады. Ойын жалғасады. Ойын кезінде балалардың қағып алуына мүмкіндік жасап, қойып жүреді. Қалған балалар соңына еріп жүреді.</w:t>
      </w:r>
    </w:p>
    <w:p w:rsidR="00647A71" w:rsidRPr="00EF1F25" w:rsidRDefault="00647A71" w:rsidP="00647A71">
      <w:pPr>
        <w:pStyle w:val="a5"/>
        <w:jc w:val="both"/>
        <w:rPr>
          <w:rFonts w:ascii="Times New Roman" w:eastAsia="Times New Roman" w:hAnsi="Times New Roman" w:cs="Times New Roman"/>
          <w:sz w:val="24"/>
          <w:szCs w:val="24"/>
          <w:lang w:val="kk-KZ"/>
        </w:rPr>
      </w:pP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b/>
          <w:bCs/>
          <w:sz w:val="24"/>
          <w:szCs w:val="24"/>
          <w:lang w:val="kk-KZ"/>
        </w:rPr>
        <w:t>«Құстың қауырсыны кімге барады»</w:t>
      </w:r>
    </w:p>
    <w:p w:rsidR="00647A71" w:rsidRPr="00EF1F25" w:rsidRDefault="00647A71" w:rsidP="00647A71">
      <w:pPr>
        <w:pStyle w:val="a5"/>
        <w:jc w:val="both"/>
        <w:rPr>
          <w:rFonts w:ascii="Times New Roman" w:eastAsia="Times New Roman" w:hAnsi="Times New Roman" w:cs="Times New Roman"/>
          <w:b/>
          <w:bCs/>
          <w:sz w:val="24"/>
          <w:szCs w:val="24"/>
          <w:lang w:val="kk-KZ"/>
        </w:rPr>
      </w:pP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b/>
          <w:bCs/>
          <w:sz w:val="24"/>
          <w:szCs w:val="24"/>
          <w:lang w:val="kk-KZ"/>
        </w:rPr>
        <w:t>Ойын шарты: </w:t>
      </w:r>
      <w:r w:rsidRPr="00EF1F25">
        <w:rPr>
          <w:rFonts w:ascii="Times New Roman" w:eastAsia="Times New Roman" w:hAnsi="Times New Roman" w:cs="Times New Roman"/>
          <w:sz w:val="24"/>
          <w:szCs w:val="24"/>
          <w:lang w:val="kk-KZ"/>
        </w:rPr>
        <w:t>Балалар ойын алаңында еркін тұрады. Тәрбиеші құстың қауырсынын алып, үрлейді. Барлық бала-жан-жаққа қ</w:t>
      </w:r>
      <w:hyperlink r:id="rId8" w:history="1">
        <w:r w:rsidRPr="00EF1F25">
          <w:rPr>
            <w:rFonts w:ascii="Times New Roman" w:eastAsia="Times New Roman" w:hAnsi="Times New Roman" w:cs="Times New Roman"/>
            <w:b/>
            <w:bCs/>
            <w:sz w:val="24"/>
            <w:szCs w:val="24"/>
            <w:lang w:val="kk-KZ"/>
          </w:rPr>
          <w:t>аша</w:t>
        </w:r>
      </w:hyperlink>
      <w:r w:rsidRPr="00EF1F25">
        <w:rPr>
          <w:rFonts w:ascii="Times New Roman" w:eastAsia="Times New Roman" w:hAnsi="Times New Roman" w:cs="Times New Roman"/>
          <w:sz w:val="24"/>
          <w:szCs w:val="24"/>
          <w:lang w:val="kk-KZ"/>
        </w:rPr>
        <w:t> жүгіреді, ойын жалғасады.</w:t>
      </w:r>
    </w:p>
    <w:p w:rsidR="00647A71" w:rsidRPr="00EF1F25" w:rsidRDefault="00647A71" w:rsidP="00647A71">
      <w:pPr>
        <w:pStyle w:val="a5"/>
        <w:rPr>
          <w:rFonts w:ascii="Times New Roman" w:eastAsia="Times New Roman" w:hAnsi="Times New Roman" w:cs="Times New Roman"/>
          <w:b/>
          <w:bCs/>
          <w:sz w:val="24"/>
          <w:szCs w:val="24"/>
          <w:lang w:val="kk-KZ"/>
        </w:rPr>
      </w:pPr>
    </w:p>
    <w:p w:rsidR="00647A71" w:rsidRPr="00EF1F25" w:rsidRDefault="00647A71" w:rsidP="00647A71">
      <w:pPr>
        <w:pStyle w:val="a5"/>
        <w:rPr>
          <w:rFonts w:ascii="Times New Roman" w:eastAsia="Times New Roman" w:hAnsi="Times New Roman" w:cs="Times New Roman"/>
          <w:b/>
          <w:bCs/>
          <w:sz w:val="24"/>
          <w:szCs w:val="24"/>
          <w:lang w:val="kk-KZ"/>
        </w:rPr>
      </w:pPr>
      <w:r w:rsidRPr="00EF1F25">
        <w:rPr>
          <w:rFonts w:ascii="Times New Roman" w:eastAsia="Times New Roman" w:hAnsi="Times New Roman" w:cs="Times New Roman"/>
          <w:b/>
          <w:bCs/>
          <w:sz w:val="24"/>
          <w:szCs w:val="24"/>
          <w:lang w:val="kk-KZ"/>
        </w:rPr>
        <w:t> «Жалауға қарай жүгір»</w:t>
      </w:r>
      <w:r w:rsidRPr="00EF1F25">
        <w:rPr>
          <w:rFonts w:ascii="Times New Roman" w:eastAsia="Times New Roman" w:hAnsi="Times New Roman" w:cs="Times New Roman"/>
          <w:sz w:val="24"/>
          <w:szCs w:val="24"/>
          <w:lang w:val="kk-KZ"/>
        </w:rPr>
        <w:br/>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b/>
          <w:bCs/>
          <w:sz w:val="24"/>
          <w:szCs w:val="24"/>
          <w:lang w:val="kk-KZ"/>
        </w:rPr>
        <w:t>Ойын шарты: </w:t>
      </w:r>
      <w:r w:rsidRPr="00EF1F25">
        <w:rPr>
          <w:rFonts w:ascii="Times New Roman" w:eastAsia="Times New Roman" w:hAnsi="Times New Roman" w:cs="Times New Roman"/>
          <w:sz w:val="24"/>
          <w:szCs w:val="24"/>
          <w:lang w:val="kk-KZ"/>
        </w:rPr>
        <w:t>балалар тәрбиешіге қарама-қ</w:t>
      </w:r>
      <w:hyperlink r:id="rId9" w:history="1">
        <w:r w:rsidRPr="00EF1F25">
          <w:rPr>
            <w:rFonts w:ascii="Times New Roman" w:eastAsia="Times New Roman" w:hAnsi="Times New Roman" w:cs="Times New Roman"/>
            <w:b/>
            <w:bCs/>
            <w:sz w:val="24"/>
            <w:szCs w:val="24"/>
            <w:lang w:val="kk-KZ"/>
          </w:rPr>
          <w:t>арсы</w:t>
        </w:r>
      </w:hyperlink>
      <w:r w:rsidRPr="00EF1F25">
        <w:rPr>
          <w:rFonts w:ascii="Times New Roman" w:eastAsia="Times New Roman" w:hAnsi="Times New Roman" w:cs="Times New Roman"/>
          <w:sz w:val="24"/>
          <w:szCs w:val="24"/>
          <w:lang w:val="kk-KZ"/>
        </w:rPr>
        <w:t> тұрады. Тәрбиеші қолындағы жалауды жоғары көтереді. Балалар тәрбиешінің қасына жиналады. Жалауды қайта түсіргенде балалар жан-жаққа тарап, кетеді. Ойын бірнеше рет қайталанған соң , бір бала жалауын көтеріп, жүреді, басқа балалар соңынан еріп жүреді. Ойын басынан қайталана береді.</w:t>
      </w:r>
    </w:p>
    <w:p w:rsidR="00647A71" w:rsidRPr="00EF1F25" w:rsidRDefault="00647A71" w:rsidP="00647A71">
      <w:pPr>
        <w:pStyle w:val="a5"/>
        <w:jc w:val="both"/>
        <w:rPr>
          <w:rFonts w:ascii="Times New Roman" w:eastAsia="Times New Roman" w:hAnsi="Times New Roman" w:cs="Times New Roman"/>
          <w:b/>
          <w:bCs/>
          <w:sz w:val="24"/>
          <w:szCs w:val="24"/>
          <w:lang w:val="kk-KZ"/>
        </w:rPr>
      </w:pP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b/>
          <w:bCs/>
          <w:sz w:val="24"/>
          <w:szCs w:val="24"/>
          <w:lang w:val="kk-KZ"/>
        </w:rPr>
        <w:t>«Күн мен жаңбыр»</w:t>
      </w:r>
    </w:p>
    <w:p w:rsidR="00647A71" w:rsidRPr="00EF1F25" w:rsidRDefault="00647A71" w:rsidP="00647A71">
      <w:pPr>
        <w:pStyle w:val="a5"/>
        <w:jc w:val="both"/>
        <w:rPr>
          <w:rFonts w:ascii="Times New Roman" w:eastAsia="Times New Roman" w:hAnsi="Times New Roman" w:cs="Times New Roman"/>
          <w:b/>
          <w:bCs/>
          <w:sz w:val="24"/>
          <w:szCs w:val="24"/>
          <w:lang w:val="kk-KZ"/>
        </w:rPr>
      </w:pP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b/>
          <w:bCs/>
          <w:sz w:val="24"/>
          <w:szCs w:val="24"/>
          <w:lang w:val="kk-KZ"/>
        </w:rPr>
        <w:t>Ойын шарты: </w:t>
      </w:r>
      <w:r w:rsidRPr="00EF1F25">
        <w:rPr>
          <w:rFonts w:ascii="Times New Roman" w:eastAsia="Times New Roman" w:hAnsi="Times New Roman" w:cs="Times New Roman"/>
          <w:sz w:val="24"/>
          <w:szCs w:val="24"/>
          <w:lang w:val="kk-KZ"/>
        </w:rPr>
        <w:t>Балалар ашық алаңда еркін ойнап, жүреді, гүлтереді, көбелек қуады, секіреді, жүгіреді. Тәрбиеші “Жаңбыр жауды!” дегенде балалар пана іздеп үйшіктерге тығылады. Тәриеші «Күн шықты!» дегенде балалар қайта алаңға шығып ойындарын жалғастыра береді.</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b/>
          <w:bCs/>
          <w:sz w:val="24"/>
          <w:szCs w:val="24"/>
          <w:lang w:val="kk-KZ"/>
        </w:rPr>
        <w:t>«Ұшақтар»</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b/>
          <w:bCs/>
          <w:sz w:val="24"/>
          <w:szCs w:val="24"/>
          <w:lang w:val="kk-KZ"/>
        </w:rPr>
        <w:t>Ойын шарты: </w:t>
      </w:r>
      <w:r w:rsidRPr="00EF1F25">
        <w:rPr>
          <w:rFonts w:ascii="Times New Roman" w:eastAsia="Times New Roman" w:hAnsi="Times New Roman" w:cs="Times New Roman"/>
          <w:sz w:val="24"/>
          <w:szCs w:val="24"/>
          <w:lang w:val="kk-KZ"/>
        </w:rPr>
        <w:t>Балаларды ойын алаңына еркін тұрғызып, тәрбиеші өзі ұшақ болып көрсетеді. Тәрбиеші «Ұшақтар ұшады» деген кезде барлық бала ұшақ болып, ұшады. «Ұшақтар қона бастады!» дегенде барлық бала өз орындарына келіп қона бастайды. Тәрбиешінің бастауымен ойын жалғасады.</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b/>
          <w:bCs/>
          <w:sz w:val="24"/>
          <w:szCs w:val="24"/>
          <w:lang w:val="kk-KZ"/>
        </w:rPr>
        <w:lastRenderedPageBreak/>
        <w:t>«Автобус»</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b/>
          <w:bCs/>
          <w:sz w:val="24"/>
          <w:szCs w:val="24"/>
          <w:lang w:val="kk-KZ"/>
        </w:rPr>
        <w:t>Ойын шарты: </w:t>
      </w:r>
      <w:r w:rsidRPr="00EF1F25">
        <w:rPr>
          <w:rFonts w:ascii="Times New Roman" w:eastAsia="Times New Roman" w:hAnsi="Times New Roman" w:cs="Times New Roman"/>
          <w:sz w:val="24"/>
          <w:szCs w:val="24"/>
          <w:lang w:val="kk-KZ"/>
        </w:rPr>
        <w:t>Балалар қатарға бір-бірден тұрады. Тәрбиеші автобус жүргізуші. Қалғандары жолаушылар. Тәрбиеші дыбыс берген кезде автобус жылжи бастайды. Ең әуелі баяу кейін жылдамырақ жүреді. Балалар жүрісті баяулатады. Жүргізуші автобусты тоқтатады. Ойын тағы жалғасады.</w:t>
      </w:r>
    </w:p>
    <w:p w:rsidR="00647A71" w:rsidRPr="00EF1F25" w:rsidRDefault="00647A71" w:rsidP="00647A71">
      <w:pPr>
        <w:pStyle w:val="a5"/>
        <w:jc w:val="both"/>
        <w:rPr>
          <w:rFonts w:ascii="Times New Roman" w:eastAsia="Times New Roman" w:hAnsi="Times New Roman" w:cs="Times New Roman"/>
          <w:b/>
          <w:bCs/>
          <w:sz w:val="24"/>
          <w:szCs w:val="24"/>
          <w:lang w:val="kk-KZ"/>
        </w:rPr>
      </w:pPr>
      <w:r w:rsidRPr="00EF1F25">
        <w:rPr>
          <w:rFonts w:ascii="Times New Roman" w:eastAsia="Times New Roman" w:hAnsi="Times New Roman" w:cs="Times New Roman"/>
          <w:b/>
          <w:bCs/>
          <w:sz w:val="24"/>
          <w:szCs w:val="24"/>
          <w:lang w:val="kk-KZ"/>
        </w:rPr>
        <w:t xml:space="preserve"> </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b/>
          <w:bCs/>
          <w:sz w:val="24"/>
          <w:szCs w:val="24"/>
          <w:lang w:val="kk-KZ"/>
        </w:rPr>
        <w:t>Серуенді ұйымдастыруда төмендігей жағдайларға көңіл бөлу:</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sz w:val="24"/>
          <w:szCs w:val="24"/>
          <w:lang w:val="kk-KZ"/>
        </w:rPr>
        <w:t>Жер үлескісінде ойындар ұйымдастыруға жағдай жасау.</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sz w:val="24"/>
          <w:szCs w:val="24"/>
          <w:lang w:val="kk-KZ"/>
        </w:rPr>
        <w:t>Серуенді балалардың денсаулығын нығайтудың ең маңызды құралы ретінде кеңінен қолдану.</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sz w:val="24"/>
          <w:szCs w:val="24"/>
          <w:lang w:val="kk-KZ"/>
        </w:rPr>
        <w:t>Балалардың киімі мен аяқ киімінің ауа-райына сай болуы.</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sz w:val="24"/>
          <w:szCs w:val="24"/>
          <w:lang w:val="kk-KZ"/>
        </w:rPr>
        <w:t>Балаларға жекелей ықпал ету.</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sz w:val="24"/>
          <w:szCs w:val="24"/>
          <w:lang w:val="kk-KZ"/>
        </w:rPr>
        <w:t>Балалардың қимыл қозғалысы әрекетін тыныш әрекетпен іскер реттеуге алу.</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sz w:val="24"/>
          <w:szCs w:val="24"/>
          <w:lang w:val="kk-KZ"/>
        </w:rPr>
        <w:t>Балалар өмірі мен денсаулығын қорғау техникалық қауіпсіздіктің талаптарын сақтау.</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sz w:val="24"/>
          <w:szCs w:val="24"/>
          <w:lang w:val="kk-KZ"/>
        </w:rPr>
        <w:t>Серуенді өткізу деңгейін көтеруде.</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sz w:val="24"/>
          <w:szCs w:val="24"/>
          <w:lang w:val="kk-KZ"/>
        </w:rPr>
        <w:t>Серуенге бөлінетін уақытты азайтуды болдырмау.</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sz w:val="24"/>
          <w:szCs w:val="24"/>
          <w:lang w:val="kk-KZ"/>
        </w:rPr>
        <w:t>Серуеннің құрылысын сақтау.</w:t>
      </w:r>
    </w:p>
    <w:p w:rsidR="00647A71" w:rsidRPr="00EF1F25" w:rsidRDefault="00647A71" w:rsidP="00647A71">
      <w:pPr>
        <w:pStyle w:val="a5"/>
        <w:jc w:val="both"/>
        <w:rPr>
          <w:rFonts w:ascii="Times New Roman" w:eastAsia="Times New Roman" w:hAnsi="Times New Roman" w:cs="Times New Roman"/>
          <w:sz w:val="24"/>
          <w:szCs w:val="24"/>
          <w:lang w:val="kk-KZ"/>
        </w:rPr>
      </w:pPr>
      <w:r w:rsidRPr="00EF1F25">
        <w:rPr>
          <w:rFonts w:ascii="Times New Roman" w:eastAsia="Times New Roman" w:hAnsi="Times New Roman" w:cs="Times New Roman"/>
          <w:sz w:val="24"/>
          <w:szCs w:val="24"/>
          <w:lang w:val="kk-KZ"/>
        </w:rPr>
        <w:t>Баланың үнемі бос болмауын ұйымдастыру қажет.</w:t>
      </w:r>
    </w:p>
    <w:p w:rsidR="00647A71" w:rsidRPr="00EF1F25" w:rsidRDefault="00647A71" w:rsidP="00647A71">
      <w:pPr>
        <w:shd w:val="clear" w:color="auto" w:fill="FFFFFF"/>
        <w:spacing w:after="0" w:line="414" w:lineRule="atLeast"/>
        <w:rPr>
          <w:rFonts w:ascii="Times New Roman" w:hAnsi="Times New Roman" w:cs="Times New Roman"/>
          <w:b/>
          <w:sz w:val="24"/>
          <w:szCs w:val="24"/>
          <w:lang w:val="kk-KZ"/>
        </w:rPr>
      </w:pPr>
    </w:p>
    <w:p w:rsidR="00647A71" w:rsidRPr="00EF1F25" w:rsidRDefault="00647A71" w:rsidP="00647A71">
      <w:pPr>
        <w:pStyle w:val="c24"/>
        <w:shd w:val="clear" w:color="auto" w:fill="FFFFFF"/>
        <w:spacing w:line="360" w:lineRule="auto"/>
        <w:jc w:val="center"/>
        <w:rPr>
          <w:b/>
          <w:lang w:val="kk-KZ"/>
        </w:rPr>
      </w:pPr>
    </w:p>
    <w:p w:rsidR="00647A71" w:rsidRPr="00EF1F25" w:rsidRDefault="00647A71" w:rsidP="00647A71">
      <w:pPr>
        <w:rPr>
          <w:sz w:val="24"/>
          <w:szCs w:val="24"/>
          <w:lang w:val="kk-KZ"/>
        </w:rPr>
      </w:pPr>
    </w:p>
    <w:p w:rsidR="00CD00BB" w:rsidRPr="00EF1F25" w:rsidRDefault="00CD00BB">
      <w:pPr>
        <w:rPr>
          <w:sz w:val="24"/>
          <w:szCs w:val="24"/>
          <w:lang w:val="kk-KZ"/>
        </w:rPr>
      </w:pPr>
    </w:p>
    <w:sectPr w:rsidR="00CD00BB" w:rsidRPr="00EF1F25" w:rsidSect="003A069B">
      <w:footerReference w:type="default" r:id="rId10"/>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06D" w:rsidRDefault="009E006D" w:rsidP="003A080C">
      <w:pPr>
        <w:spacing w:after="0" w:line="240" w:lineRule="auto"/>
      </w:pPr>
      <w:r>
        <w:separator/>
      </w:r>
    </w:p>
  </w:endnote>
  <w:endnote w:type="continuationSeparator" w:id="0">
    <w:p w:rsidR="009E006D" w:rsidRDefault="009E006D" w:rsidP="003A0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529"/>
      <w:docPartObj>
        <w:docPartGallery w:val="Page Numbers (Bottom of Page)"/>
        <w:docPartUnique/>
      </w:docPartObj>
    </w:sdtPr>
    <w:sdtContent>
      <w:p w:rsidR="00BD54AB" w:rsidRDefault="003A080C">
        <w:pPr>
          <w:pStyle w:val="a3"/>
          <w:jc w:val="center"/>
        </w:pPr>
        <w:r>
          <w:fldChar w:fldCharType="begin"/>
        </w:r>
        <w:r w:rsidR="00647A71">
          <w:instrText xml:space="preserve"> PAGE   \* MERGEFORMAT </w:instrText>
        </w:r>
        <w:r>
          <w:fldChar w:fldCharType="separate"/>
        </w:r>
        <w:r w:rsidR="00EF1F25">
          <w:rPr>
            <w:noProof/>
          </w:rPr>
          <w:t>1</w:t>
        </w:r>
        <w:r>
          <w:fldChar w:fldCharType="end"/>
        </w:r>
      </w:p>
    </w:sdtContent>
  </w:sdt>
  <w:p w:rsidR="00BD54AB" w:rsidRDefault="009E006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06D" w:rsidRDefault="009E006D" w:rsidP="003A080C">
      <w:pPr>
        <w:spacing w:after="0" w:line="240" w:lineRule="auto"/>
      </w:pPr>
      <w:r>
        <w:separator/>
      </w:r>
    </w:p>
  </w:footnote>
  <w:footnote w:type="continuationSeparator" w:id="0">
    <w:p w:rsidR="009E006D" w:rsidRDefault="009E006D" w:rsidP="003A08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6111"/>
    <w:multiLevelType w:val="hybridMultilevel"/>
    <w:tmpl w:val="4AFC0B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647A71"/>
    <w:rsid w:val="003A080C"/>
    <w:rsid w:val="00647A71"/>
    <w:rsid w:val="009E006D"/>
    <w:rsid w:val="00CD00BB"/>
    <w:rsid w:val="00EF1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A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647A71"/>
    <w:pPr>
      <w:tabs>
        <w:tab w:val="center" w:pos="4677"/>
        <w:tab w:val="right" w:pos="9355"/>
      </w:tabs>
      <w:spacing w:after="0" w:line="240" w:lineRule="auto"/>
    </w:pPr>
  </w:style>
  <w:style w:type="character" w:customStyle="1" w:styleId="a4">
    <w:name w:val="Нижний колонтитул Знак"/>
    <w:basedOn w:val="a0"/>
    <w:link w:val="a3"/>
    <w:rsid w:val="00647A71"/>
    <w:rPr>
      <w:rFonts w:eastAsiaTheme="minorEastAsia"/>
      <w:lang w:eastAsia="ru-RU"/>
    </w:rPr>
  </w:style>
  <w:style w:type="paragraph" w:styleId="a5">
    <w:name w:val="No Spacing"/>
    <w:aliases w:val="Обя,мелкий,мой рабочий,норма,Айгерим,свой,14 TNR,МОЙ СТИЛЬ,Без интервала11,Без интеБез интервала,No Spacing1,Елжан,Алия,ТекстОтчета,исполнитель,Без интервала111,No Spacing11,Без интервала12,без интервала,No Spacing2,No Spacing"/>
    <w:link w:val="a6"/>
    <w:uiPriority w:val="1"/>
    <w:qFormat/>
    <w:rsid w:val="00647A71"/>
    <w:pPr>
      <w:spacing w:after="0" w:line="240" w:lineRule="auto"/>
    </w:pPr>
    <w:rPr>
      <w:rFonts w:eastAsiaTheme="minorEastAsia"/>
      <w:lang w:eastAsia="ru-RU"/>
    </w:rPr>
  </w:style>
  <w:style w:type="character" w:customStyle="1" w:styleId="a6">
    <w:name w:val="Без интервала Знак"/>
    <w:aliases w:val="Обя Знак,мелкий Знак,мой рабочий Знак,норма Знак,Айгерим Знак,свой Знак,14 TNR Знак,МОЙ СТИЛЬ Знак,Без интервала11 Знак,Без интеБез интервала Знак,No Spacing1 Знак,Елжан Знак,Алия Знак,ТекстОтчета Знак,исполнитель Знак,No Spacing Знак"/>
    <w:basedOn w:val="a0"/>
    <w:link w:val="a5"/>
    <w:uiPriority w:val="1"/>
    <w:locked/>
    <w:rsid w:val="00647A71"/>
    <w:rPr>
      <w:rFonts w:eastAsiaTheme="minorEastAsia"/>
      <w:lang w:eastAsia="ru-RU"/>
    </w:rPr>
  </w:style>
  <w:style w:type="paragraph" w:customStyle="1" w:styleId="c24">
    <w:name w:val="c24"/>
    <w:basedOn w:val="a"/>
    <w:rsid w:val="00647A71"/>
    <w:pPr>
      <w:spacing w:after="0" w:line="240" w:lineRule="auto"/>
    </w:pPr>
    <w:rPr>
      <w:rFonts w:ascii="Times New Roman" w:eastAsia="SimSun" w:hAnsi="Times New Roman" w:cs="Times New Roman"/>
      <w:sz w:val="24"/>
      <w:szCs w:val="24"/>
      <w:lang w:eastAsia="zh-CN"/>
    </w:rPr>
  </w:style>
  <w:style w:type="paragraph" w:styleId="a7">
    <w:name w:val="Balloon Text"/>
    <w:basedOn w:val="a"/>
    <w:link w:val="a8"/>
    <w:uiPriority w:val="99"/>
    <w:semiHidden/>
    <w:unhideWhenUsed/>
    <w:rsid w:val="00647A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7A7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balabashada-seruendi-yimdastiru-zhne-bailau-847681.html" TargetMode="External"/><Relationship Id="rId3" Type="http://schemas.openxmlformats.org/officeDocument/2006/relationships/settings" Target="settings.xml"/><Relationship Id="rId7" Type="http://schemas.openxmlformats.org/officeDocument/2006/relationships/hyperlink" Target="https://infourok.ru/balabashada-seruendi-yimdastiru-zhne-bailau-84768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fourok.ru/balabashada-seruendi-yimdastiru-zhne-bailau-84768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1020</Words>
  <Characters>5815</Characters>
  <Application>Microsoft Office Word</Application>
  <DocSecurity>0</DocSecurity>
  <Lines>48</Lines>
  <Paragraphs>13</Paragraphs>
  <ScaleCrop>false</ScaleCrop>
  <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2022-03-15T05:09:00Z</dcterms:created>
  <dcterms:modified xsi:type="dcterms:W3CDTF">2022-03-15T05:11:00Z</dcterms:modified>
</cp:coreProperties>
</file>