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5F" w:rsidRDefault="0013555F" w:rsidP="0013555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c6"/>
          <w:b/>
          <w:bCs/>
          <w:color w:val="000000" w:themeColor="text1"/>
          <w:sz w:val="28"/>
          <w:szCs w:val="28"/>
        </w:rPr>
        <w:t>«Роль художественной литературы в воспитании нравственных качеств дошкольников»</w:t>
      </w:r>
    </w:p>
    <w:p w:rsidR="0013555F" w:rsidRDefault="0013555F" w:rsidP="0013555F">
      <w:pPr>
        <w:shd w:val="clear" w:color="auto" w:fill="FFFFFF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      </w:t>
      </w:r>
    </w:p>
    <w:p w:rsidR="0013555F" w:rsidRPr="00366F40" w:rsidRDefault="0013555F" w:rsidP="0013555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стране остро стоит вопрос о нравственном воспитании подрастающего поколения.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Большая задача в воспитании нравственности у детей ложиться на нас, воспитателей. Ведь то хорошее и доброе, что мы и семья воспитываем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раннего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возраста, останется на всю жизнь.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 детским садом стоит задача воспитания у детей уважения к взрослым, навыков культурного поведения, нравственных привычек, которые к концу дошкольного возраста должны приобрести прочный и осознанный характер.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нравственном воспитании ребенка, особенно в старшем дошкольном возрасте, большое место занимает формирование более сложных чувств и отношений любви к родному городу, селу, к Родине.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Сильнейшее воздействие на чувства ребенка и его нравственные представления оказывает </w:t>
      </w:r>
      <w:hyperlink r:id="rId4" w:history="1">
        <w:r w:rsidRPr="00366F40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художественная литература</w:t>
        </w:r>
      </w:hyperlink>
      <w:r w:rsidRPr="00366F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66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 является для детей не только источником радости, 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  источником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всестороннего воспитания. Она знакомит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окружающим  миром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обогащая представления детей о человеческих отношениях, добре и зле, правде и справедливости.</w:t>
      </w:r>
    </w:p>
    <w:p w:rsidR="0013555F" w:rsidRDefault="0013555F" w:rsidP="00135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При ознакомлении со списком 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художественной литературы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</w:t>
      </w:r>
      <w:r>
        <w:rPr>
          <w:rFonts w:ascii="Times New Roman" w:hAnsi="Times New Roman" w:cs="Times New Roman"/>
          <w:color w:val="000000"/>
          <w:sz w:val="28"/>
          <w:szCs w:val="28"/>
        </w:rPr>
        <w:t>торый предлагает нам базовая программа, мы видим широкий спектр направлений. Здесь есть произведения о природе, окружающей нас жизни, о труде взрослых, о животных и птицах и т.д. Включая в план занятий то или иное произведение, мы имеем возможность решать не менее двух основных задач: образовательную и воспитательную.</w:t>
      </w:r>
    </w:p>
    <w:p w:rsidR="0013555F" w:rsidRDefault="0013555F" w:rsidP="00135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Например, читая произведения Г. Цыферова «Казахстан», Ж.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«Казахстан»,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А.Альмуратова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Наша страна Казахстан» дети  получают первые представления о красоте и богатстве, о силе и могуществе нашей страны. И такие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ёмкие  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«Наша Родина»,  «Наш Казахстан» становятся для них более понятными, наполненными конкретными представлениями.</w:t>
      </w:r>
    </w:p>
    <w:p w:rsidR="0013555F" w:rsidRDefault="0013555F" w:rsidP="00135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Свои первые самые важные шаги в познании окружающего мира дети совершают под руководством взрослых, перенимая и впитывая тот опыт, который накопило человечество. Взрослым многому надо научить детей.  И не только всевозможным жизненно важным навыкам, но и в первую очередь – добру, человечности, справедливости, трудолюбию. Взрослые могут добиться положительных результатов в воспитании, лишь доказывая правоту своих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взглядов собственным примером и положительным примером окружающих людей. Успех воспитательного процесса во многом зависит от того, насколько этот положительный пример действует на ребенка, насколько он доступен детскому восприятию. В решении этого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вопроса  книги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 неоценимую помощь.</w:t>
      </w:r>
    </w:p>
    <w:p w:rsidR="0013555F" w:rsidRDefault="0013555F" w:rsidP="00135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Книги рассказывают о той жизни, которой живут взрослые, показывают духовную красоту человека – труженика. Для детей эти рассказы звучат правдиво потому, что герои книг очень похожи на их пап и мам, на тех людей, которые встречаются каждый день. Дети гордятся тем, что делают, умеют и любят их родители 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Баруздин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«Кто построил этот дом?»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Е.«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Мамина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работа», С. Маршак «Почта» и т.д.)</w:t>
      </w:r>
    </w:p>
    <w:p w:rsidR="0013555F" w:rsidRDefault="0013555F" w:rsidP="001355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Нужно показать, как любимое дело делает человека счастливым, какое уважение и благодарность вызывает настоящий мастер своего дела – герой труда. Помогут в этом произведен</w:t>
      </w:r>
      <w:r w:rsidR="003D0220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 w:rsidR="003D0220">
        <w:rPr>
          <w:rFonts w:ascii="Times New Roman" w:hAnsi="Times New Roman" w:cs="Times New Roman"/>
          <w:color w:val="000000"/>
          <w:sz w:val="28"/>
          <w:szCs w:val="28"/>
        </w:rPr>
        <w:t>С.Маршака</w:t>
      </w:r>
      <w:proofErr w:type="spellEnd"/>
      <w:r w:rsidR="003D0220">
        <w:rPr>
          <w:rFonts w:ascii="Times New Roman" w:hAnsi="Times New Roman" w:cs="Times New Roman"/>
          <w:color w:val="000000"/>
          <w:sz w:val="28"/>
          <w:szCs w:val="28"/>
        </w:rPr>
        <w:t xml:space="preserve"> «Ледяной остров»,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«Почта», «Рассказ о неизвестном герое»,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И.Туричина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  «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 заболел»  и многие другие.</w:t>
      </w:r>
    </w:p>
    <w:p w:rsidR="0013555F" w:rsidRDefault="0013555F" w:rsidP="00135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Сила воздействия, воспитательное значение рассказов бе</w:t>
      </w:r>
      <w:r w:rsidR="00F0019F">
        <w:rPr>
          <w:rFonts w:ascii="Times New Roman" w:hAnsi="Times New Roman" w:cs="Times New Roman"/>
          <w:color w:val="000000"/>
          <w:sz w:val="28"/>
          <w:szCs w:val="28"/>
        </w:rPr>
        <w:t xml:space="preserve">зграничны.  И – самое главное,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пробуждают у детей уверенность, что иначе быть не может. Только так, смело и ответственно, должен поступать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каждый  человек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  Детские книги – необходимые советчики во всем многообразном и сложном процессе воспитания детей.</w:t>
      </w:r>
    </w:p>
    <w:p w:rsidR="0013555F" w:rsidRDefault="0013555F" w:rsidP="00135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Каждый воспитатель знает, сколько настойчивости и терпения требуется, чтобы ребенок ел сам, одевался сам. А вот при чтении книги 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Акимова  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Неумейка» такой ребенок видит себя во всей неприглядности. Эти стихи могут подействовать на малыша больше, чем уговоры и наказания.</w:t>
      </w:r>
    </w:p>
    <w:p w:rsidR="0013555F" w:rsidRDefault="0013555F" w:rsidP="00135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Ребенку необходим прямой и яркий пример для подражания, нужна книга, в которой говориться, как нужно поступать. Это произведения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А.Борто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 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Вовка – добрая душа»,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В.Маяковского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«Что такое хорошо, а что такое плохо»,   В. Тайца,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В.Осеевой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«Волшебное слово»,  «Синие листья», «Просто старушка»,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В.Носова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 «На горке» и другие.</w:t>
      </w:r>
    </w:p>
    <w:p w:rsidR="0013555F" w:rsidRDefault="0013555F" w:rsidP="00135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Великим мастером рассказов о природе был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каждом из его произведений много нового для ребят. Это такие произведения как «Лесные домишки»,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Аришка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–трусишка», «Купание медвежат» и другие. Все эти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рассказы и сказки полны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только  сведениями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природе, но и добротой, ненавязчивой поучительностью.</w:t>
      </w:r>
    </w:p>
    <w:p w:rsidR="0013555F" w:rsidRDefault="0013555F" w:rsidP="00135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Самые большие возможности в воспитании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детей  положительных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эмоций  – у сказок. В каждой сказке положена граница между добром и злом. Они непримиримые враги, они находятся в извечной борьбе, и всегда побеждает добро. Идея победы добра над злом вынашивалась, рождалась вместе с возникновением сознания людей и совершенствовалась вместе с его развитием, потому,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пронизана  надеждой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человечества в торжество добрых начал. А вера в это подкреплено временем. Потому так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сильно  воздействие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  сказки на внутренний мир ребёнка.  Если добрая,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трудолюбивая  девочка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сказки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В.Ф.Одоевского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«Мороз Иванович» попадает в колодец к Морозу,  и он награждается ее серебром да бриллиантами за  труд и заботу о нем,  то ленивую завистливую девочку «награждает»  только ледяной сосулькой, что является наказанием за   лень и грубость.  Народная бесхитростная сказка, «Репка» переходит из поколения в поколение. Её пересказывают дети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взрослые,  показывают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театре. Она привлекает к себе внимание тем, что дед вырастил очень большую репку, а маленькая мышка помогла вытащить её из земли – так понимают сказку малыши.   Через сказки идет воспитание у детей доброты, послушания, переживания за судьбы героев.</w:t>
      </w:r>
    </w:p>
    <w:p w:rsidR="0013555F" w:rsidRDefault="0013555F" w:rsidP="0013555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Уничтожать и побеждат</w:t>
      </w:r>
      <w:r w:rsidR="003D0220">
        <w:rPr>
          <w:rFonts w:ascii="Times New Roman" w:hAnsi="Times New Roman" w:cs="Times New Roman"/>
          <w:color w:val="000000"/>
          <w:sz w:val="28"/>
          <w:szCs w:val="28"/>
        </w:rPr>
        <w:t xml:space="preserve">ь самое страшное зло нравиться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детям и это безоговорочно убеждает их в превосходстве добра.  Дети предпочитают сказочную ситуацию «обычным» потому, что сказочный мир им ближе и понятнее. Любовь к сказкам и счастливая способность верить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сказку  даёт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нам, взрослым,  возможность сеять в душах детей «вечное», «доброе»…</w:t>
      </w:r>
    </w:p>
    <w:p w:rsidR="0013555F" w:rsidRDefault="0013555F" w:rsidP="0013555F">
      <w:pPr>
        <w:rPr>
          <w:sz w:val="28"/>
          <w:szCs w:val="28"/>
        </w:rPr>
      </w:pPr>
    </w:p>
    <w:p w:rsidR="0013555F" w:rsidRDefault="0013555F" w:rsidP="0013555F">
      <w:pPr>
        <w:rPr>
          <w:sz w:val="28"/>
          <w:szCs w:val="28"/>
        </w:rPr>
      </w:pPr>
    </w:p>
    <w:p w:rsidR="0013555F" w:rsidRDefault="0013555F" w:rsidP="0013555F">
      <w:pPr>
        <w:rPr>
          <w:sz w:val="28"/>
          <w:szCs w:val="28"/>
        </w:rPr>
      </w:pPr>
    </w:p>
    <w:p w:rsidR="0013555F" w:rsidRDefault="0013555F" w:rsidP="0013555F">
      <w:pPr>
        <w:rPr>
          <w:sz w:val="28"/>
          <w:szCs w:val="28"/>
        </w:rPr>
      </w:pPr>
    </w:p>
    <w:p w:rsidR="0013555F" w:rsidRDefault="0013555F" w:rsidP="0013555F"/>
    <w:p w:rsidR="00DE27B9" w:rsidRDefault="00DE27B9"/>
    <w:sectPr w:rsidR="00DE27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65"/>
    <w:rsid w:val="0013555F"/>
    <w:rsid w:val="001B1065"/>
    <w:rsid w:val="003D0220"/>
    <w:rsid w:val="00DE27B9"/>
    <w:rsid w:val="00F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7906"/>
  <w15:chartTrackingRefBased/>
  <w15:docId w15:val="{3AD08C33-9892-43C8-BF20-A8F6CEC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5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55F"/>
    <w:rPr>
      <w:color w:val="0000FF"/>
      <w:u w:val="single"/>
    </w:rPr>
  </w:style>
  <w:style w:type="paragraph" w:customStyle="1" w:styleId="c9">
    <w:name w:val="c9"/>
    <w:basedOn w:val="a"/>
    <w:rsid w:val="0013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13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fiction.eksmo.ru%2F&amp;sa=D&amp;sntz=1&amp;usg=AFQjCNFldZEPWWhxTuuqJva8NYyOxnP8oQ" TargetMode="External"/><Relationship Id="rId4" Type="http://schemas.openxmlformats.org/officeDocument/2006/relationships/hyperlink" Target="http://www.google.com/url?q=http%3A%2F%2Flitres.ru%2F&amp;sa=D&amp;sntz=1&amp;usg=AFQjCNFpz_WkadkZy2l8InBqX9CWGB_j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2022-04-03T19:03:00Z</dcterms:created>
  <dcterms:modified xsi:type="dcterms:W3CDTF">2022-04-14T00:52:00Z</dcterms:modified>
</cp:coreProperties>
</file>