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82" w:rsidRPr="00723382" w:rsidRDefault="00723382" w:rsidP="007233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Краткосрочное планирование занятия</w:t>
      </w:r>
      <w:bookmarkStart w:id="0" w:name="_GoBack"/>
      <w:bookmarkEnd w:id="0"/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374"/>
        <w:gridCol w:w="968"/>
        <w:gridCol w:w="3046"/>
        <w:gridCol w:w="1699"/>
        <w:gridCol w:w="1525"/>
      </w:tblGrid>
      <w:tr w:rsidR="00723382" w:rsidRPr="00723382" w:rsidTr="00723382"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Тема урока: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Части тела. Органы чувств</w:t>
            </w: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382" w:rsidRPr="00723382" w:rsidTr="00723382">
        <w:trPr>
          <w:trHeight w:val="276"/>
        </w:trPr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Копбаева Молдыр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Куанышбековна</w:t>
            </w:r>
            <w:proofErr w:type="spellEnd"/>
          </w:p>
        </w:tc>
      </w:tr>
      <w:tr w:rsidR="00723382" w:rsidRPr="00723382" w:rsidTr="00723382"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1.П</w:t>
            </w:r>
            <w:r w:rsidRPr="00723382">
              <w:rPr>
                <w:rFonts w:ascii="Times New Roman" w:hAnsi="Times New Roman"/>
                <w:sz w:val="24"/>
                <w:szCs w:val="24"/>
              </w:rPr>
              <w:t>онимать и использовать конкретные действия человека, животных и машин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2.У</w:t>
            </w:r>
            <w:r w:rsidRPr="00723382">
              <w:rPr>
                <w:rFonts w:ascii="Times New Roman" w:hAnsi="Times New Roman"/>
                <w:sz w:val="24"/>
                <w:szCs w:val="24"/>
              </w:rPr>
              <w:t xml:space="preserve">потреблять падежные формы существительных единственного числа с предлогами </w:t>
            </w:r>
            <w:proofErr w:type="gramStart"/>
            <w:r w:rsidRPr="007233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23382">
              <w:rPr>
                <w:rFonts w:ascii="Times New Roman" w:hAnsi="Times New Roman"/>
                <w:sz w:val="24"/>
                <w:szCs w:val="24"/>
              </w:rPr>
              <w:t>, над, под, около, перед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3.П</w:t>
            </w:r>
            <w:r w:rsidRPr="00723382">
              <w:rPr>
                <w:rFonts w:ascii="Times New Roman" w:hAnsi="Times New Roman"/>
                <w:sz w:val="24"/>
                <w:szCs w:val="24"/>
              </w:rPr>
              <w:t>ередавать временную последовательность событий по серии из 3-4 картин</w:t>
            </w:r>
          </w:p>
          <w:p w:rsidR="00723382" w:rsidRPr="00723382" w:rsidRDefault="00723382" w:rsidP="0072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</w:t>
            </w:r>
            <w:r w:rsidRPr="00723382">
              <w:rPr>
                <w:rFonts w:ascii="Times New Roman" w:hAnsi="Times New Roman"/>
                <w:sz w:val="24"/>
                <w:szCs w:val="24"/>
              </w:rPr>
              <w:t>азвать органы чувств понимать их функции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382" w:rsidRPr="00723382" w:rsidTr="00723382">
        <w:tc>
          <w:tcPr>
            <w:tcW w:w="233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Все учащиеся смогут:</w:t>
            </w:r>
          </w:p>
        </w:tc>
      </w:tr>
      <w:tr w:rsidR="00723382" w:rsidRPr="00723382" w:rsidTr="00723382"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назвать органы чувств понимать их функции,</w:t>
            </w:r>
          </w:p>
          <w:p w:rsidR="00723382" w:rsidRPr="00723382" w:rsidRDefault="00723382" w:rsidP="0072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 xml:space="preserve">будут </w:t>
            </w:r>
            <w:proofErr w:type="gramStart"/>
            <w:r w:rsidRPr="00723382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723382">
              <w:rPr>
                <w:rFonts w:ascii="Times New Roman" w:hAnsi="Times New Roman"/>
                <w:sz w:val="24"/>
                <w:szCs w:val="24"/>
              </w:rPr>
              <w:t xml:space="preserve"> и использовать  в речи конкретные действия человека</w:t>
            </w:r>
          </w:p>
        </w:tc>
      </w:tr>
      <w:tr w:rsidR="00723382" w:rsidRPr="00723382" w:rsidTr="00723382"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 будут уметь:</w:t>
            </w:r>
          </w:p>
        </w:tc>
      </w:tr>
      <w:tr w:rsidR="00723382" w:rsidRPr="00723382" w:rsidTr="00723382"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ind w:left="7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передавать временную последовательность событий по серии из 3-4 картин</w:t>
            </w:r>
          </w:p>
        </w:tc>
      </w:tr>
      <w:tr w:rsidR="00723382" w:rsidRPr="00723382" w:rsidTr="00723382"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Некоторые учащиеся смогут:</w:t>
            </w:r>
          </w:p>
        </w:tc>
      </w:tr>
      <w:tr w:rsidR="00723382" w:rsidRPr="00723382" w:rsidTr="00723382"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 xml:space="preserve">употреблять падежные формы существительных единственного числа с предлогами </w:t>
            </w:r>
            <w:proofErr w:type="gramStart"/>
            <w:r w:rsidRPr="0072338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723382">
              <w:rPr>
                <w:rFonts w:ascii="Times New Roman" w:hAnsi="Times New Roman"/>
                <w:sz w:val="24"/>
                <w:szCs w:val="24"/>
              </w:rPr>
              <w:t>, над, под, около, перед</w:t>
            </w:r>
          </w:p>
        </w:tc>
      </w:tr>
      <w:tr w:rsidR="00723382" w:rsidRPr="00723382" w:rsidTr="00723382">
        <w:trPr>
          <w:trHeight w:val="679"/>
        </w:trPr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Ключевые слова и фразы, предметная лексика и терминология: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Лоб, щёки, брови, подбородок, гигиена, режим дня</w:t>
            </w:r>
          </w:p>
        </w:tc>
      </w:tr>
      <w:tr w:rsidR="00723382" w:rsidRPr="00723382" w:rsidTr="00723382"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72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382" w:rsidRPr="00723382" w:rsidTr="0072338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</w:tr>
      <w:tr w:rsidR="00723382" w:rsidRPr="00723382" w:rsidTr="0072338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Планируемые действия (замените записи ниже запланированными действиями)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723382" w:rsidRPr="00723382" w:rsidTr="0072338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.Психолого-педагогический настрой.</w:t>
            </w:r>
          </w:p>
          <w:p w:rsidR="00723382" w:rsidRPr="00723382" w:rsidRDefault="00723382" w:rsidP="00723382">
            <w:pPr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Доброе утро, глазки!  (Поглаживание век).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Доброе утро, ушки!  (Растирание мочек ушей пальчиками).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Доброе утро, ручки!  (Хлопки руками).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Доброе утро, ножки!  (Потопать ногами).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 xml:space="preserve">Доброе утро! Я проснулся.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382" w:rsidRPr="00723382" w:rsidTr="0072338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Середина урока</w:t>
            </w: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 xml:space="preserve">.Сообщение темы, целей занятия. 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Отгадай загадки: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Двое ходят, двое смотрят, двое болтаются, один ходит и приказывает.</w:t>
            </w:r>
          </w:p>
          <w:p w:rsidR="00723382" w:rsidRPr="00723382" w:rsidRDefault="00723382" w:rsidP="0072338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У двух матерей по пять сыновей.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382">
              <w:rPr>
                <w:rFonts w:ascii="Times New Roman" w:hAnsi="Times New Roman"/>
                <w:sz w:val="24"/>
                <w:szCs w:val="24"/>
              </w:rPr>
              <w:t>Все на одно имя.</w:t>
            </w:r>
          </w:p>
          <w:p w:rsidR="00723382" w:rsidRPr="00723382" w:rsidRDefault="00723382" w:rsidP="00723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 xml:space="preserve">Всю жизнь ходят в </w:t>
            </w:r>
            <w:proofErr w:type="spellStart"/>
            <w:r w:rsidRPr="00723382">
              <w:rPr>
                <w:rFonts w:ascii="Times New Roman" w:hAnsi="Times New Roman"/>
                <w:sz w:val="24"/>
                <w:szCs w:val="24"/>
              </w:rPr>
              <w:t>обгонку</w:t>
            </w:r>
            <w:proofErr w:type="spellEnd"/>
            <w:r w:rsidRPr="00723382">
              <w:rPr>
                <w:rFonts w:ascii="Times New Roman" w:hAnsi="Times New Roman"/>
                <w:sz w:val="24"/>
                <w:szCs w:val="24"/>
              </w:rPr>
              <w:t>,   а обогнать друг друга не могут.</w:t>
            </w:r>
          </w:p>
          <w:p w:rsidR="00723382" w:rsidRPr="00723382" w:rsidRDefault="00723382" w:rsidP="0072338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Ношу их много лет,   а счета не знаю.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 xml:space="preserve">  (человек, пальцы, руки, ноги, волосы)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 xml:space="preserve">- О чем они? </w:t>
            </w:r>
            <w:proofErr w:type="gramStart"/>
            <w:r w:rsidRPr="00723382">
              <w:rPr>
                <w:rFonts w:ascii="Times New Roman" w:hAnsi="Times New Roman"/>
                <w:sz w:val="24"/>
                <w:szCs w:val="24"/>
              </w:rPr>
              <w:t>Назови</w:t>
            </w:r>
            <w:proofErr w:type="gramEnd"/>
            <w:r w:rsidRPr="00723382">
              <w:rPr>
                <w:rFonts w:ascii="Times New Roman" w:hAnsi="Times New Roman"/>
                <w:sz w:val="24"/>
                <w:szCs w:val="24"/>
              </w:rPr>
              <w:t xml:space="preserve"> одним словом.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 xml:space="preserve">Назови части </w:t>
            </w:r>
            <w:proofErr w:type="gramStart"/>
            <w:r w:rsidRPr="00723382">
              <w:rPr>
                <w:rFonts w:ascii="Times New Roman" w:hAnsi="Times New Roman"/>
                <w:sz w:val="24"/>
                <w:szCs w:val="24"/>
              </w:rPr>
              <w:t>тела</w:t>
            </w:r>
            <w:proofErr w:type="gramEnd"/>
            <w:r w:rsidRPr="00723382">
              <w:rPr>
                <w:rFonts w:ascii="Times New Roman" w:hAnsi="Times New Roman"/>
                <w:sz w:val="24"/>
                <w:szCs w:val="24"/>
              </w:rPr>
              <w:t xml:space="preserve"> какие ты знаешь? 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01699CC" wp14:editId="3E170EF6">
                  <wp:extent cx="2066290" cy="1524000"/>
                  <wp:effectExtent l="0" t="0" r="0" b="0"/>
                  <wp:docPr id="1" name="Рисунок 54" descr="%D0%A7%D0%B0%D1%81%D1%82%D0%B8-%D1%82%D0%B5%D0%BB%D0%B0-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 descr="%D0%A7%D0%B0%D1%81%D1%82%D0%B8-%D1%82%D0%B5%D0%BB%D0%B0-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29" b="68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9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. Тренировочные упражнения по теме.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1. Игра «Четвертый лишний»</w:t>
            </w:r>
          </w:p>
          <w:p w:rsidR="00723382" w:rsidRPr="00723382" w:rsidRDefault="00723382" w:rsidP="00723382">
            <w:pPr>
              <w:numPr>
                <w:ilvl w:val="1"/>
                <w:numId w:val="1"/>
              </w:numPr>
              <w:tabs>
                <w:tab w:val="num" w:pos="1368"/>
              </w:tabs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Нос, рот, шапка, голова.</w:t>
            </w:r>
          </w:p>
          <w:p w:rsidR="00723382" w:rsidRPr="00723382" w:rsidRDefault="00723382" w:rsidP="00723382">
            <w:pPr>
              <w:numPr>
                <w:ilvl w:val="1"/>
                <w:numId w:val="1"/>
              </w:numPr>
              <w:tabs>
                <w:tab w:val="num" w:pos="1368"/>
              </w:tabs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Живот, руки, ботинки, ноги.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73EECDB" wp14:editId="44118EF6">
                  <wp:extent cx="4346575" cy="981710"/>
                  <wp:effectExtent l="0" t="0" r="0" b="8890"/>
                  <wp:docPr id="2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57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2C501A" wp14:editId="0009C5B3">
                  <wp:extent cx="4352290" cy="1012190"/>
                  <wp:effectExtent l="0" t="0" r="0" b="0"/>
                  <wp:docPr id="3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2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CD34031" wp14:editId="1F5243BB">
                  <wp:extent cx="4346575" cy="914400"/>
                  <wp:effectExtent l="0" t="0" r="0" b="0"/>
                  <wp:docPr id="4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382" w:rsidRPr="00723382" w:rsidRDefault="00723382" w:rsidP="00723382">
            <w:pPr>
              <w:ind w:left="2100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2. Продолжи по образцу: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нос – носик – носище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рука, нога, рот, зуб, живот, голова, волос, глаз.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3. «Кто больше знает?». Подбери слова – действия: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Руки (что делают?), ноги (что делают?), голова (что делает?)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3382">
              <w:rPr>
                <w:rFonts w:ascii="Times New Roman" w:hAnsi="Times New Roman"/>
                <w:sz w:val="24"/>
                <w:szCs w:val="24"/>
              </w:rPr>
              <w:t>Слова для справок: пишут, рисуют, работают, гладят, показывают, отдыхают, ходят, бегают, скачут, плетутся, танцуют; думает, решает, вертится, болит, фантазирует.</w:t>
            </w:r>
            <w:proofErr w:type="gramEnd"/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4. Подбери слова-признаки: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руки (какие?), ноги (какие?), волосы (какие?)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3382">
              <w:rPr>
                <w:rFonts w:ascii="Times New Roman" w:hAnsi="Times New Roman"/>
                <w:sz w:val="24"/>
                <w:szCs w:val="24"/>
              </w:rPr>
              <w:t>Слова для справок: ловкие, сильные, умелые, чистые; длинные, быстрые, ровные, короткие; красивые, густые, пышные, прямые, кудрявые, короткие, длинные.</w:t>
            </w:r>
            <w:proofErr w:type="gramEnd"/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23382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7233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Головами покиваем,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Носиками помотаем,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Потом глазки закрываем,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Теперь глазки открываем.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Щечки сильно раздуваем,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Ротики мы открываем</w:t>
            </w:r>
            <w:proofErr w:type="gramStart"/>
            <w:r w:rsidRPr="00723382"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 w:rsidRPr="00723382">
              <w:rPr>
                <w:rFonts w:ascii="Times New Roman" w:hAnsi="Times New Roman"/>
                <w:sz w:val="24"/>
                <w:szCs w:val="24"/>
              </w:rPr>
              <w:t xml:space="preserve"> зубами постучим,</w:t>
            </w:r>
            <w:r w:rsidRPr="00723382">
              <w:rPr>
                <w:rFonts w:ascii="Times New Roman" w:hAnsi="Times New Roman"/>
                <w:sz w:val="24"/>
                <w:szCs w:val="24"/>
              </w:rPr>
              <w:br/>
              <w:t>И немножко помолчим.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lastRenderedPageBreak/>
              <w:t>6. «Подбери словечко».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 xml:space="preserve">(Что?) моют мылом.      (Что?) чистят щеткой.  (Что?) закутывают шарфом.   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723382">
              <w:rPr>
                <w:rFonts w:ascii="Times New Roman" w:hAnsi="Times New Roman"/>
                <w:sz w:val="24"/>
                <w:szCs w:val="24"/>
                <w:lang w:val="kk-KZ"/>
              </w:rPr>
              <w:t>. Выполни инструкцию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382">
              <w:rPr>
                <w:rFonts w:ascii="Times New Roman" w:hAnsi="Times New Roman"/>
                <w:sz w:val="24"/>
                <w:szCs w:val="24"/>
                <w:lang w:val="kk-KZ"/>
              </w:rPr>
              <w:t>Положи мыло рядом с полотенцем. Где лежит мыло?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382">
              <w:rPr>
                <w:rFonts w:ascii="Times New Roman" w:hAnsi="Times New Roman"/>
                <w:sz w:val="24"/>
                <w:szCs w:val="24"/>
                <w:lang w:val="kk-KZ"/>
              </w:rPr>
              <w:t>Положи зубную щётку около (рядом) зубной пасты. что лежит рядом с зубной пастой?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723382">
              <w:rPr>
                <w:rFonts w:ascii="Times New Roman" w:hAnsi="Times New Roman"/>
                <w:sz w:val="24"/>
                <w:szCs w:val="24"/>
                <w:lang w:val="kk-KZ"/>
              </w:rPr>
              <w:t>. Выучи стихотворение.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382">
              <w:rPr>
                <w:rFonts w:ascii="Times New Roman" w:hAnsi="Times New Roman"/>
                <w:sz w:val="24"/>
                <w:szCs w:val="24"/>
                <w:lang w:val="kk-KZ"/>
              </w:rPr>
              <w:t>Да здравствует мыло душистое! И полотенце пушистое,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382">
              <w:rPr>
                <w:rFonts w:ascii="Times New Roman" w:hAnsi="Times New Roman"/>
                <w:sz w:val="24"/>
                <w:szCs w:val="24"/>
                <w:lang w:val="kk-KZ"/>
              </w:rPr>
              <w:t>И зубной порошок,И густой гребешок!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33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Надо, надо умываться                По утрам и вечерам!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  <w:lang w:val="kk-KZ"/>
              </w:rPr>
              <w:t>А нечистым трубочистам –   Стыд и срам!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Предметные картинки</w:t>
            </w: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Предметные картинки</w:t>
            </w:r>
          </w:p>
        </w:tc>
      </w:tr>
      <w:tr w:rsidR="00723382" w:rsidRPr="00723382" w:rsidTr="0072338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lastRenderedPageBreak/>
              <w:t>Конец урока</w:t>
            </w:r>
          </w:p>
          <w:p w:rsidR="00723382" w:rsidRPr="00723382" w:rsidRDefault="00723382" w:rsidP="007233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С какими правилами гигиены вы познакомились?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Что ты расскажешь своему другу?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382" w:rsidRPr="00723382" w:rsidTr="00723382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723382" w:rsidRPr="00723382" w:rsidTr="00723382">
        <w:tc>
          <w:tcPr>
            <w:tcW w:w="33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Дифференциация. 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0"/>
                <w:szCs w:val="20"/>
              </w:rPr>
            </w:pPr>
            <w:r w:rsidRPr="00723382">
              <w:rPr>
                <w:rFonts w:ascii="Times New Roman" w:hAnsi="Times New Roman"/>
                <w:sz w:val="20"/>
                <w:szCs w:val="20"/>
              </w:rPr>
              <w:t xml:space="preserve">Как вы планируете поддерживать учащихся? 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0"/>
                <w:szCs w:val="20"/>
              </w:rPr>
              <w:t>Как вы планируете стимулировать способных учащихся?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 xml:space="preserve">Оценивание. 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Как вы планируете увидеть приобретённые знания учащихся?</w:t>
            </w:r>
          </w:p>
        </w:tc>
        <w:tc>
          <w:tcPr>
            <w:tcW w:w="3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23382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723382">
              <w:rPr>
                <w:rFonts w:ascii="Times New Roman" w:hAnsi="Times New Roman"/>
                <w:b/>
                <w:sz w:val="24"/>
                <w:szCs w:val="24"/>
              </w:rPr>
              <w:t xml:space="preserve"> связи соблюдение СанПиН ИКТ компетентность Связи с ценностями</w:t>
            </w:r>
          </w:p>
        </w:tc>
      </w:tr>
      <w:tr w:rsidR="00723382" w:rsidRPr="00723382" w:rsidTr="00723382">
        <w:tc>
          <w:tcPr>
            <w:tcW w:w="33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382" w:rsidRPr="00723382" w:rsidRDefault="00723382" w:rsidP="00723382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382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 w:rsidRPr="00723382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в паре, группе. Результаты наблюдения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2338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23382">
              <w:rPr>
                <w:rFonts w:ascii="Times New Roman" w:hAnsi="Times New Roman"/>
                <w:sz w:val="24"/>
                <w:szCs w:val="24"/>
              </w:rPr>
              <w:t>пределение</w:t>
            </w:r>
            <w:proofErr w:type="spellEnd"/>
            <w:r w:rsidRPr="00723382">
              <w:rPr>
                <w:rFonts w:ascii="Times New Roman" w:hAnsi="Times New Roman"/>
                <w:sz w:val="24"/>
                <w:szCs w:val="24"/>
              </w:rPr>
              <w:t xml:space="preserve"> уровня усвоения навыков по теме</w:t>
            </w:r>
          </w:p>
        </w:tc>
        <w:tc>
          <w:tcPr>
            <w:tcW w:w="3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ind w:left="3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Обучение грамоте, естествознание</w:t>
            </w:r>
          </w:p>
        </w:tc>
      </w:tr>
      <w:tr w:rsidR="00723382" w:rsidRPr="00723382" w:rsidTr="00723382">
        <w:trPr>
          <w:trHeight w:val="2288"/>
        </w:trPr>
        <w:tc>
          <w:tcPr>
            <w:tcW w:w="33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3382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 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0"/>
                <w:szCs w:val="20"/>
              </w:rPr>
            </w:pPr>
            <w:r w:rsidRPr="00723382">
              <w:rPr>
                <w:rFonts w:ascii="Times New Roman" w:hAnsi="Times New Roman"/>
                <w:sz w:val="20"/>
                <w:szCs w:val="20"/>
              </w:rPr>
              <w:t xml:space="preserve">Были ли цели обучения реалистичными? 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Что нового </w:t>
            </w:r>
            <w:r w:rsidRPr="00723382">
              <w:rPr>
                <w:rFonts w:ascii="Times New Roman" w:hAnsi="Times New Roman"/>
                <w:sz w:val="20"/>
                <w:szCs w:val="20"/>
              </w:rPr>
              <w:t>сегодня изучили?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0"/>
                <w:szCs w:val="20"/>
              </w:rPr>
            </w:pPr>
            <w:r w:rsidRPr="00723382">
              <w:rPr>
                <w:rFonts w:ascii="Times New Roman" w:hAnsi="Times New Roman"/>
                <w:sz w:val="20"/>
                <w:szCs w:val="20"/>
              </w:rPr>
              <w:t>Выдерживалось ли время обучения?</w:t>
            </w:r>
          </w:p>
          <w:p w:rsidR="00723382" w:rsidRPr="00723382" w:rsidRDefault="00723382" w:rsidP="00723382">
            <w:pPr>
              <w:rPr>
                <w:rFonts w:ascii="Times New Roman" w:hAnsi="Times New Roman"/>
                <w:sz w:val="24"/>
                <w:szCs w:val="24"/>
              </w:rPr>
            </w:pPr>
            <w:r w:rsidRPr="00723382">
              <w:rPr>
                <w:rFonts w:ascii="Times New Roman" w:hAnsi="Times New Roman"/>
                <w:sz w:val="20"/>
                <w:szCs w:val="20"/>
              </w:rPr>
              <w:t>Какие изменения из данного плана я реализовал и почему?</w:t>
            </w:r>
          </w:p>
        </w:tc>
        <w:tc>
          <w:tcPr>
            <w:tcW w:w="6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382" w:rsidRPr="00723382" w:rsidRDefault="00723382" w:rsidP="007233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23382">
              <w:rPr>
                <w:rFonts w:ascii="Times New Roman" w:hAnsi="Times New Roman"/>
                <w:sz w:val="24"/>
                <w:szCs w:val="24"/>
              </w:rPr>
              <w:t>Цели урока соответствовали у</w:t>
            </w:r>
            <w:r>
              <w:rPr>
                <w:rFonts w:ascii="Times New Roman" w:hAnsi="Times New Roman"/>
                <w:sz w:val="24"/>
                <w:szCs w:val="24"/>
              </w:rPr>
              <w:t>ровню речевого развития</w:t>
            </w:r>
            <w:r w:rsidRPr="007233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723382">
              <w:rPr>
                <w:rFonts w:ascii="Times New Roman" w:hAnsi="Times New Roman"/>
                <w:sz w:val="24"/>
                <w:szCs w:val="24"/>
              </w:rPr>
              <w:t xml:space="preserve">показывают и называют части тела и лица, применяют в самостоятельной речи. Занятие было направлено на формирование коммуникативных навыков. </w:t>
            </w:r>
          </w:p>
        </w:tc>
      </w:tr>
    </w:tbl>
    <w:p w:rsidR="009145D7" w:rsidRDefault="009145D7"/>
    <w:sectPr w:rsidR="0091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344D"/>
    <w:multiLevelType w:val="hybridMultilevel"/>
    <w:tmpl w:val="5E4C0482"/>
    <w:lvl w:ilvl="0" w:tplc="40F68F28">
      <w:start w:val="1"/>
      <w:numFmt w:val="bullet"/>
      <w:lvlText w:val="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0E"/>
    <w:rsid w:val="00225F0E"/>
    <w:rsid w:val="00515136"/>
    <w:rsid w:val="0052050D"/>
    <w:rsid w:val="0054241C"/>
    <w:rsid w:val="00723382"/>
    <w:rsid w:val="00886B7C"/>
    <w:rsid w:val="009145D7"/>
    <w:rsid w:val="00A46AE2"/>
    <w:rsid w:val="00A6048A"/>
    <w:rsid w:val="00C1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33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2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33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2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Молдыр Копбаева</dc:creator>
  <cp:keywords/>
  <dc:description/>
  <cp:lastModifiedBy>Молдыр Копбаева</cp:lastModifiedBy>
  <cp:revision>3</cp:revision>
  <dcterms:created xsi:type="dcterms:W3CDTF">2022-04-29T11:24:00Z</dcterms:created>
  <dcterms:modified xsi:type="dcterms:W3CDTF">2022-04-29T11:31:00Z</dcterms:modified>
</cp:coreProperties>
</file>