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CD" w:rsidRPr="00606EC2" w:rsidRDefault="00045ECD" w:rsidP="00045ECD">
      <w:pPr>
        <w:pStyle w:val="a3"/>
        <w:spacing w:before="0" w:beforeAutospacing="0" w:after="150" w:afterAutospacing="0"/>
        <w:jc w:val="center"/>
        <w:rPr>
          <w:color w:val="000000"/>
          <w:sz w:val="28"/>
          <w:szCs w:val="28"/>
        </w:rPr>
      </w:pPr>
      <w:bookmarkStart w:id="0" w:name="_GoBack"/>
      <w:bookmarkEnd w:id="0"/>
      <w:r>
        <w:rPr>
          <w:b/>
          <w:bCs/>
          <w:color w:val="000000"/>
          <w:sz w:val="28"/>
          <w:szCs w:val="28"/>
        </w:rPr>
        <w:t>у</w:t>
      </w:r>
      <w:r w:rsidRPr="00606EC2">
        <w:rPr>
          <w:b/>
          <w:bCs/>
          <w:color w:val="000000"/>
          <w:sz w:val="28"/>
          <w:szCs w:val="28"/>
        </w:rPr>
        <w:t xml:space="preserve">читель начальных  классов </w:t>
      </w:r>
      <w:proofErr w:type="spellStart"/>
      <w:r>
        <w:rPr>
          <w:b/>
          <w:bCs/>
          <w:color w:val="000000"/>
          <w:sz w:val="28"/>
          <w:szCs w:val="28"/>
        </w:rPr>
        <w:t>Мудриченко</w:t>
      </w:r>
      <w:proofErr w:type="spellEnd"/>
      <w:r>
        <w:rPr>
          <w:b/>
          <w:bCs/>
          <w:color w:val="000000"/>
          <w:sz w:val="28"/>
          <w:szCs w:val="28"/>
        </w:rPr>
        <w:t xml:space="preserve"> И</w:t>
      </w:r>
      <w:r w:rsidRPr="00606EC2">
        <w:rPr>
          <w:b/>
          <w:bCs/>
          <w:color w:val="000000"/>
          <w:sz w:val="28"/>
          <w:szCs w:val="28"/>
        </w:rPr>
        <w:t>.</w:t>
      </w:r>
      <w:r>
        <w:rPr>
          <w:b/>
          <w:bCs/>
          <w:color w:val="000000"/>
          <w:sz w:val="28"/>
          <w:szCs w:val="28"/>
        </w:rPr>
        <w:t>И.</w:t>
      </w:r>
    </w:p>
    <w:p w:rsidR="00045ECD" w:rsidRPr="00606EC2" w:rsidRDefault="00045ECD" w:rsidP="00045ECD">
      <w:pPr>
        <w:pStyle w:val="a3"/>
        <w:spacing w:before="0" w:beforeAutospacing="0" w:after="150" w:afterAutospacing="0"/>
        <w:jc w:val="center"/>
        <w:rPr>
          <w:color w:val="000000"/>
          <w:sz w:val="28"/>
          <w:szCs w:val="28"/>
        </w:rPr>
      </w:pPr>
      <w:r>
        <w:rPr>
          <w:b/>
          <w:bCs/>
          <w:color w:val="000000"/>
          <w:sz w:val="28"/>
          <w:szCs w:val="28"/>
        </w:rPr>
        <w:t>«</w:t>
      </w:r>
      <w:r w:rsidRPr="00606EC2">
        <w:rPr>
          <w:b/>
          <w:bCs/>
          <w:color w:val="000000"/>
          <w:sz w:val="28"/>
          <w:szCs w:val="28"/>
        </w:rPr>
        <w:t>Группов</w:t>
      </w:r>
      <w:r>
        <w:rPr>
          <w:b/>
          <w:bCs/>
          <w:color w:val="000000"/>
          <w:sz w:val="28"/>
          <w:szCs w:val="28"/>
        </w:rPr>
        <w:t>ые</w:t>
      </w:r>
      <w:r w:rsidRPr="00606EC2">
        <w:rPr>
          <w:b/>
          <w:bCs/>
          <w:color w:val="000000"/>
          <w:sz w:val="28"/>
          <w:szCs w:val="28"/>
        </w:rPr>
        <w:t xml:space="preserve"> </w:t>
      </w:r>
      <w:r>
        <w:rPr>
          <w:b/>
          <w:bCs/>
          <w:color w:val="000000"/>
          <w:sz w:val="28"/>
          <w:szCs w:val="28"/>
        </w:rPr>
        <w:t xml:space="preserve">формы </w:t>
      </w:r>
      <w:r w:rsidRPr="00606EC2">
        <w:rPr>
          <w:b/>
          <w:bCs/>
          <w:color w:val="000000"/>
          <w:sz w:val="28"/>
          <w:szCs w:val="28"/>
        </w:rPr>
        <w:t>работ</w:t>
      </w:r>
      <w:r>
        <w:rPr>
          <w:b/>
          <w:bCs/>
          <w:color w:val="000000"/>
          <w:sz w:val="28"/>
          <w:szCs w:val="28"/>
        </w:rPr>
        <w:t>ы</w:t>
      </w:r>
      <w:r w:rsidRPr="00606EC2">
        <w:rPr>
          <w:b/>
          <w:bCs/>
          <w:color w:val="000000"/>
          <w:sz w:val="28"/>
          <w:szCs w:val="28"/>
        </w:rPr>
        <w:t xml:space="preserve"> на уроках в начальных классах</w:t>
      </w:r>
      <w:r>
        <w:rPr>
          <w:b/>
          <w:bCs/>
          <w:color w:val="000000"/>
          <w:sz w:val="28"/>
          <w:szCs w:val="28"/>
        </w:rPr>
        <w:t>»</w:t>
      </w:r>
    </w:p>
    <w:p w:rsidR="00045ECD" w:rsidRPr="00606EC2" w:rsidRDefault="00045ECD" w:rsidP="00045ECD">
      <w:pPr>
        <w:pStyle w:val="a3"/>
        <w:spacing w:before="0" w:beforeAutospacing="0" w:after="150" w:afterAutospacing="0"/>
        <w:rPr>
          <w:color w:val="000000"/>
          <w:sz w:val="28"/>
          <w:szCs w:val="28"/>
        </w:rPr>
      </w:pPr>
      <w:r w:rsidRPr="00606EC2">
        <w:rPr>
          <w:color w:val="000000"/>
          <w:sz w:val="28"/>
          <w:szCs w:val="28"/>
        </w:rPr>
        <w:t xml:space="preserve">Уважаемые коллеги! Я рада возможности общения с вами и возможности поделиться своим опытом по использованию групповой работы на уроках в начальной школе. </w:t>
      </w:r>
    </w:p>
    <w:p w:rsidR="00045ECD" w:rsidRPr="00606EC2" w:rsidRDefault="00045ECD" w:rsidP="00045ECD">
      <w:pPr>
        <w:pStyle w:val="a3"/>
        <w:numPr>
          <w:ilvl w:val="0"/>
          <w:numId w:val="3"/>
        </w:numPr>
        <w:spacing w:before="0" w:beforeAutospacing="0" w:after="150" w:afterAutospacing="0"/>
        <w:ind w:left="0"/>
        <w:rPr>
          <w:color w:val="000000"/>
          <w:sz w:val="28"/>
          <w:szCs w:val="28"/>
        </w:rPr>
      </w:pPr>
      <w:r w:rsidRPr="00606EC2">
        <w:rPr>
          <w:b/>
          <w:bCs/>
          <w:color w:val="000000"/>
          <w:sz w:val="28"/>
          <w:szCs w:val="28"/>
        </w:rPr>
        <w:t>Выделение проблемы.</w:t>
      </w:r>
    </w:p>
    <w:p w:rsidR="00045ECD" w:rsidRPr="00606EC2" w:rsidRDefault="00045ECD" w:rsidP="00045ECD">
      <w:pPr>
        <w:pStyle w:val="a3"/>
        <w:spacing w:before="0" w:beforeAutospacing="0" w:after="150" w:afterAutospacing="0"/>
        <w:rPr>
          <w:color w:val="000000"/>
          <w:sz w:val="28"/>
          <w:szCs w:val="28"/>
        </w:rPr>
      </w:pPr>
      <w:r w:rsidRPr="00606EC2">
        <w:rPr>
          <w:color w:val="333333"/>
          <w:sz w:val="28"/>
          <w:szCs w:val="28"/>
        </w:rPr>
        <w:t>Какой же  учитель нужен современной школе? Учитель   не «транслятор» знаний, а организатор тщательно спланированной учебной деятельности, а для того чтобы быть организатором учебной деятельности, нам  помогает групповая работа</w:t>
      </w:r>
    </w:p>
    <w:p w:rsidR="00045ECD" w:rsidRPr="00606EC2" w:rsidRDefault="00045ECD" w:rsidP="00045ECD">
      <w:pPr>
        <w:pStyle w:val="a3"/>
        <w:spacing w:before="0" w:beforeAutospacing="0" w:after="150" w:afterAutospacing="0"/>
        <w:rPr>
          <w:i/>
          <w:iCs/>
          <w:color w:val="000000"/>
          <w:sz w:val="28"/>
          <w:szCs w:val="28"/>
        </w:rPr>
      </w:pPr>
      <w:r w:rsidRPr="00606EC2">
        <w:rPr>
          <w:color w:val="000000"/>
          <w:sz w:val="28"/>
          <w:szCs w:val="28"/>
        </w:rPr>
        <w:t>Групповая форма работы – одна из любимых форм работ наших учеников</w:t>
      </w:r>
      <w:proofErr w:type="gramStart"/>
      <w:r w:rsidRPr="00606EC2">
        <w:rPr>
          <w:color w:val="000000"/>
          <w:sz w:val="28"/>
          <w:szCs w:val="28"/>
        </w:rPr>
        <w:t>… П</w:t>
      </w:r>
      <w:proofErr w:type="gramEnd"/>
      <w:r w:rsidRPr="00606EC2">
        <w:rPr>
          <w:color w:val="000000"/>
          <w:sz w:val="28"/>
          <w:szCs w:val="28"/>
        </w:rPr>
        <w:t>очему? </w:t>
      </w:r>
    </w:p>
    <w:p w:rsidR="00045ECD" w:rsidRPr="00606EC2" w:rsidRDefault="00045ECD" w:rsidP="00045ECD">
      <w:pPr>
        <w:pStyle w:val="a3"/>
        <w:spacing w:before="0" w:beforeAutospacing="0" w:after="150" w:afterAutospacing="0"/>
        <w:rPr>
          <w:color w:val="000000"/>
          <w:sz w:val="28"/>
          <w:szCs w:val="28"/>
        </w:rPr>
      </w:pPr>
      <w:r w:rsidRPr="00606EC2">
        <w:rPr>
          <w:b/>
          <w:i/>
          <w:iCs/>
          <w:color w:val="000000"/>
          <w:sz w:val="28"/>
          <w:szCs w:val="28"/>
        </w:rPr>
        <w:t>«Плюсы»</w:t>
      </w:r>
      <w:r>
        <w:rPr>
          <w:color w:val="000000"/>
          <w:sz w:val="28"/>
          <w:szCs w:val="28"/>
        </w:rPr>
        <w:t xml:space="preserve">   </w:t>
      </w:r>
      <w:r w:rsidRPr="00606EC2">
        <w:rPr>
          <w:color w:val="000000"/>
          <w:sz w:val="28"/>
          <w:szCs w:val="28"/>
        </w:rPr>
        <w:t xml:space="preserve">Да, наверное, самое главное для них </w:t>
      </w:r>
    </w:p>
    <w:p w:rsidR="00045ECD" w:rsidRPr="00606EC2" w:rsidRDefault="00045ECD" w:rsidP="00045ECD">
      <w:pPr>
        <w:pStyle w:val="a3"/>
        <w:spacing w:before="0" w:beforeAutospacing="0" w:after="150" w:afterAutospacing="0"/>
        <w:rPr>
          <w:color w:val="000000"/>
          <w:sz w:val="28"/>
          <w:szCs w:val="28"/>
        </w:rPr>
      </w:pPr>
      <w:r w:rsidRPr="00606EC2">
        <w:rPr>
          <w:color w:val="000000"/>
          <w:sz w:val="28"/>
          <w:szCs w:val="28"/>
        </w:rPr>
        <w:t>– это </w:t>
      </w:r>
      <w:r w:rsidRPr="00606EC2">
        <w:rPr>
          <w:b/>
          <w:bCs/>
          <w:color w:val="000000"/>
          <w:sz w:val="28"/>
          <w:szCs w:val="28"/>
        </w:rPr>
        <w:t>преодоление страха ошибиться</w:t>
      </w:r>
      <w:r w:rsidRPr="00606EC2">
        <w:rPr>
          <w:color w:val="000000"/>
          <w:sz w:val="28"/>
          <w:szCs w:val="28"/>
        </w:rPr>
        <w:t>, - повышается учебная и познавательная мотивация - снижается уровень тревожности учащихся  возможность почувствовать себя </w:t>
      </w:r>
      <w:r w:rsidRPr="00606EC2">
        <w:rPr>
          <w:b/>
          <w:bCs/>
          <w:color w:val="000000"/>
          <w:sz w:val="28"/>
          <w:szCs w:val="28"/>
        </w:rPr>
        <w:t>увереннее</w:t>
      </w:r>
      <w:r w:rsidRPr="00606EC2">
        <w:rPr>
          <w:color w:val="000000"/>
          <w:sz w:val="28"/>
          <w:szCs w:val="28"/>
        </w:rPr>
        <w:t>. Эта форма удобна тем, что учащиеся </w:t>
      </w:r>
      <w:r w:rsidRPr="00606EC2">
        <w:rPr>
          <w:b/>
          <w:bCs/>
          <w:color w:val="000000"/>
          <w:sz w:val="28"/>
          <w:szCs w:val="28"/>
        </w:rPr>
        <w:t>лучше усваивают материал</w:t>
      </w:r>
      <w:r w:rsidRPr="00606EC2">
        <w:rPr>
          <w:color w:val="000000"/>
          <w:sz w:val="28"/>
          <w:szCs w:val="28"/>
        </w:rPr>
        <w:t xml:space="preserve">, т.е. - в группе выше обучаемость,  </w:t>
      </w:r>
    </w:p>
    <w:p w:rsidR="00045ECD" w:rsidRPr="00606EC2" w:rsidRDefault="00045ECD" w:rsidP="00045ECD">
      <w:pPr>
        <w:pStyle w:val="a3"/>
        <w:spacing w:before="0" w:beforeAutospacing="0" w:after="150" w:afterAutospacing="0"/>
        <w:rPr>
          <w:color w:val="000000"/>
          <w:sz w:val="28"/>
          <w:szCs w:val="28"/>
        </w:rPr>
      </w:pPr>
      <w:r w:rsidRPr="00606EC2">
        <w:rPr>
          <w:color w:val="000000"/>
          <w:sz w:val="28"/>
          <w:szCs w:val="28"/>
        </w:rPr>
        <w:t xml:space="preserve">она помогает </w:t>
      </w:r>
      <w:r w:rsidRPr="00606EC2">
        <w:rPr>
          <w:b/>
          <w:bCs/>
          <w:color w:val="000000"/>
          <w:sz w:val="28"/>
          <w:szCs w:val="28"/>
        </w:rPr>
        <w:t>развивать их творческие способности</w:t>
      </w:r>
      <w:r w:rsidRPr="00606EC2">
        <w:rPr>
          <w:color w:val="000000"/>
          <w:sz w:val="28"/>
          <w:szCs w:val="28"/>
        </w:rPr>
        <w:t>, в конце концов, групповая форма помогает сделать урок </w:t>
      </w:r>
      <w:r w:rsidRPr="00606EC2">
        <w:rPr>
          <w:b/>
          <w:bCs/>
          <w:color w:val="000000"/>
          <w:sz w:val="28"/>
          <w:szCs w:val="28"/>
        </w:rPr>
        <w:t>интереснее</w:t>
      </w:r>
      <w:r w:rsidRPr="00606EC2">
        <w:rPr>
          <w:color w:val="000000"/>
          <w:sz w:val="28"/>
          <w:szCs w:val="28"/>
        </w:rPr>
        <w:t xml:space="preserve">  и улучшается психологический климат в классе</w:t>
      </w:r>
    </w:p>
    <w:p w:rsidR="00045ECD" w:rsidRPr="00606EC2" w:rsidRDefault="00045ECD" w:rsidP="00045ECD">
      <w:pPr>
        <w:pStyle w:val="a3"/>
        <w:spacing w:before="0" w:beforeAutospacing="0" w:after="150" w:afterAutospacing="0"/>
        <w:rPr>
          <w:color w:val="000000"/>
          <w:sz w:val="28"/>
          <w:szCs w:val="28"/>
        </w:rPr>
      </w:pPr>
      <w:r w:rsidRPr="00606EC2">
        <w:rPr>
          <w:color w:val="000000"/>
          <w:sz w:val="28"/>
          <w:szCs w:val="28"/>
        </w:rPr>
        <w:t>Но групповая форма работы может иметь и ряд недостатков.</w:t>
      </w:r>
      <w:r>
        <w:rPr>
          <w:color w:val="000000"/>
          <w:sz w:val="28"/>
          <w:szCs w:val="28"/>
        </w:rPr>
        <w:t xml:space="preserve">  «Минусы»</w:t>
      </w:r>
    </w:p>
    <w:p w:rsidR="00045ECD" w:rsidRPr="00606EC2" w:rsidRDefault="00045ECD" w:rsidP="00045ECD">
      <w:pPr>
        <w:pStyle w:val="a3"/>
        <w:spacing w:before="0" w:beforeAutospacing="0" w:after="150" w:afterAutospacing="0"/>
        <w:rPr>
          <w:color w:val="000000"/>
          <w:sz w:val="28"/>
          <w:szCs w:val="28"/>
        </w:rPr>
      </w:pPr>
      <w:r w:rsidRPr="00606EC2">
        <w:rPr>
          <w:color w:val="000000"/>
          <w:sz w:val="28"/>
          <w:szCs w:val="28"/>
        </w:rPr>
        <w:t>- групповой работе надо сначала научить</w:t>
      </w:r>
    </w:p>
    <w:p w:rsidR="00045ECD" w:rsidRPr="00606EC2" w:rsidRDefault="00045ECD" w:rsidP="00045ECD">
      <w:pPr>
        <w:pStyle w:val="a3"/>
        <w:spacing w:before="0" w:beforeAutospacing="0" w:after="150" w:afterAutospacing="0"/>
        <w:rPr>
          <w:color w:val="000000"/>
          <w:sz w:val="28"/>
          <w:szCs w:val="28"/>
        </w:rPr>
      </w:pPr>
      <w:r w:rsidRPr="00606EC2">
        <w:rPr>
          <w:color w:val="000000"/>
          <w:sz w:val="28"/>
          <w:szCs w:val="28"/>
        </w:rPr>
        <w:t>- организация групповой работы требует от учителя особых умений, усилий</w:t>
      </w:r>
    </w:p>
    <w:p w:rsidR="00045ECD" w:rsidRPr="000E5C05" w:rsidRDefault="00045ECD" w:rsidP="00045ECD">
      <w:pPr>
        <w:pStyle w:val="a3"/>
        <w:spacing w:before="0" w:beforeAutospacing="0" w:after="150" w:afterAutospacing="0"/>
        <w:rPr>
          <w:iCs/>
          <w:color w:val="000000"/>
          <w:sz w:val="28"/>
          <w:szCs w:val="28"/>
        </w:rPr>
      </w:pPr>
      <w:r w:rsidRPr="000E5C05">
        <w:rPr>
          <w:iCs/>
          <w:color w:val="000000"/>
          <w:sz w:val="28"/>
          <w:szCs w:val="28"/>
        </w:rPr>
        <w:t>«Слабые» ученики могут «отсидеться»;</w:t>
      </w:r>
    </w:p>
    <w:p w:rsidR="00045ECD" w:rsidRPr="000E5C05" w:rsidRDefault="00045ECD" w:rsidP="00045ECD">
      <w:pPr>
        <w:pStyle w:val="a3"/>
        <w:spacing w:before="0" w:beforeAutospacing="0" w:after="150" w:afterAutospacing="0"/>
        <w:rPr>
          <w:iCs/>
          <w:color w:val="000000"/>
          <w:sz w:val="28"/>
          <w:szCs w:val="28"/>
        </w:rPr>
      </w:pPr>
      <w:r w:rsidRPr="000E5C05">
        <w:rPr>
          <w:iCs/>
          <w:color w:val="000000"/>
          <w:sz w:val="28"/>
          <w:szCs w:val="28"/>
        </w:rPr>
        <w:t xml:space="preserve"> «ложное» товарищество – дают </w:t>
      </w:r>
      <w:proofErr w:type="gramStart"/>
      <w:r w:rsidRPr="000E5C05">
        <w:rPr>
          <w:iCs/>
          <w:color w:val="000000"/>
          <w:sz w:val="28"/>
          <w:szCs w:val="28"/>
        </w:rPr>
        <w:t>списать</w:t>
      </w:r>
      <w:proofErr w:type="gramEnd"/>
      <w:r w:rsidRPr="000E5C05">
        <w:rPr>
          <w:iCs/>
          <w:color w:val="000000"/>
          <w:sz w:val="28"/>
          <w:szCs w:val="28"/>
        </w:rPr>
        <w:t xml:space="preserve"> т.е. - некоторые ученики могут пользоваться результатами труда более сильных одноклассников</w:t>
      </w:r>
    </w:p>
    <w:p w:rsidR="00045ECD" w:rsidRPr="000E5C05" w:rsidRDefault="00045ECD" w:rsidP="00045ECD">
      <w:pPr>
        <w:pStyle w:val="a3"/>
        <w:spacing w:before="0" w:beforeAutospacing="0" w:after="150" w:afterAutospacing="0"/>
        <w:rPr>
          <w:color w:val="000000"/>
          <w:sz w:val="28"/>
          <w:szCs w:val="28"/>
        </w:rPr>
      </w:pPr>
      <w:r w:rsidRPr="000E5C05">
        <w:rPr>
          <w:iCs/>
          <w:color w:val="000000"/>
          <w:sz w:val="28"/>
          <w:szCs w:val="28"/>
        </w:rPr>
        <w:t xml:space="preserve"> низкий уровень дисциплины, шум на уроке, мешающий другим</w:t>
      </w:r>
    </w:p>
    <w:p w:rsidR="00045ECD" w:rsidRPr="00606EC2" w:rsidRDefault="00045ECD" w:rsidP="00045ECD">
      <w:pPr>
        <w:pStyle w:val="a3"/>
        <w:spacing w:before="0" w:beforeAutospacing="0" w:after="150" w:afterAutospacing="0"/>
        <w:rPr>
          <w:color w:val="000000"/>
          <w:sz w:val="28"/>
          <w:szCs w:val="28"/>
        </w:rPr>
      </w:pPr>
      <w:r w:rsidRPr="00606EC2">
        <w:rPr>
          <w:color w:val="000000"/>
          <w:sz w:val="28"/>
          <w:szCs w:val="28"/>
        </w:rPr>
        <w:t xml:space="preserve">- а для </w:t>
      </w:r>
      <w:proofErr w:type="spellStart"/>
      <w:proofErr w:type="gramStart"/>
      <w:r w:rsidRPr="00606EC2">
        <w:rPr>
          <w:color w:val="000000"/>
          <w:sz w:val="28"/>
          <w:szCs w:val="28"/>
        </w:rPr>
        <w:t>для</w:t>
      </w:r>
      <w:proofErr w:type="spellEnd"/>
      <w:proofErr w:type="gramEnd"/>
      <w:r w:rsidRPr="00606EC2">
        <w:rPr>
          <w:color w:val="000000"/>
          <w:sz w:val="28"/>
          <w:szCs w:val="28"/>
        </w:rPr>
        <w:t xml:space="preserve"> некоторых детей разделение на группы – процесс болезнен</w:t>
      </w:r>
    </w:p>
    <w:p w:rsidR="00045ECD" w:rsidRPr="00606EC2" w:rsidRDefault="00045ECD" w:rsidP="00045ECD">
      <w:pPr>
        <w:pStyle w:val="a3"/>
        <w:spacing w:before="0" w:beforeAutospacing="0" w:after="150" w:afterAutospacing="0"/>
        <w:rPr>
          <w:color w:val="000000"/>
          <w:sz w:val="28"/>
          <w:szCs w:val="28"/>
        </w:rPr>
      </w:pPr>
      <w:r w:rsidRPr="00606EC2">
        <w:rPr>
          <w:color w:val="000000"/>
          <w:sz w:val="28"/>
          <w:szCs w:val="28"/>
        </w:rPr>
        <w:t>Таким образом, используя групповую работу, мы должны исходить из её целесообразности.</w:t>
      </w:r>
    </w:p>
    <w:p w:rsidR="00045ECD" w:rsidRPr="00606EC2" w:rsidRDefault="00045ECD" w:rsidP="00045ECD">
      <w:pPr>
        <w:pStyle w:val="a3"/>
        <w:spacing w:before="0" w:beforeAutospacing="0" w:after="150" w:afterAutospacing="0"/>
        <w:rPr>
          <w:color w:val="000000"/>
          <w:sz w:val="28"/>
          <w:szCs w:val="28"/>
        </w:rPr>
      </w:pPr>
      <w:r w:rsidRPr="00606EC2">
        <w:rPr>
          <w:color w:val="000000"/>
          <w:sz w:val="28"/>
          <w:szCs w:val="28"/>
        </w:rPr>
        <w:t>Л.С. Выготский считал, что учащиеся способны работать на значительно более высоком интеллектуальном уровне, если их обучение протекает совместно в малых группах, нежели в тех случаях, когда они обучаются индивидуально.</w:t>
      </w:r>
    </w:p>
    <w:p w:rsidR="00045ECD" w:rsidRPr="00606EC2" w:rsidRDefault="00045ECD" w:rsidP="00045ECD">
      <w:pPr>
        <w:pStyle w:val="a3"/>
        <w:spacing w:before="0" w:beforeAutospacing="0" w:after="150" w:afterAutospacing="0"/>
        <w:rPr>
          <w:color w:val="000000"/>
          <w:sz w:val="28"/>
          <w:szCs w:val="28"/>
        </w:rPr>
      </w:pPr>
      <w:r w:rsidRPr="00606EC2">
        <w:rPr>
          <w:b/>
          <w:bCs/>
          <w:color w:val="000000"/>
          <w:sz w:val="28"/>
          <w:szCs w:val="28"/>
        </w:rPr>
        <w:t>Актуализация знаний в данной проблемной плоскости.</w:t>
      </w:r>
    </w:p>
    <w:p w:rsidR="00045ECD" w:rsidRPr="00606EC2" w:rsidRDefault="00045ECD" w:rsidP="00045ECD">
      <w:pPr>
        <w:pStyle w:val="a3"/>
        <w:spacing w:before="0" w:beforeAutospacing="0" w:after="150" w:afterAutospacing="0"/>
        <w:rPr>
          <w:color w:val="000000"/>
          <w:sz w:val="28"/>
          <w:szCs w:val="28"/>
        </w:rPr>
      </w:pPr>
      <w:r w:rsidRPr="00606EC2">
        <w:rPr>
          <w:color w:val="000000"/>
          <w:sz w:val="28"/>
          <w:szCs w:val="28"/>
        </w:rPr>
        <w:lastRenderedPageBreak/>
        <w:t>Я часто использую работу в группах на разных уроках и на различных этапах урока.</w:t>
      </w:r>
    </w:p>
    <w:p w:rsidR="00045ECD" w:rsidRPr="00606EC2" w:rsidRDefault="00045ECD" w:rsidP="00045ECD">
      <w:pPr>
        <w:pStyle w:val="a3"/>
        <w:spacing w:before="0" w:beforeAutospacing="0" w:after="150" w:afterAutospacing="0"/>
        <w:rPr>
          <w:color w:val="000000"/>
          <w:sz w:val="28"/>
          <w:szCs w:val="28"/>
        </w:rPr>
      </w:pPr>
      <w:r>
        <w:rPr>
          <w:color w:val="000000"/>
          <w:sz w:val="28"/>
          <w:szCs w:val="28"/>
        </w:rPr>
        <w:t xml:space="preserve">          </w:t>
      </w:r>
      <w:r w:rsidRPr="00606EC2">
        <w:rPr>
          <w:color w:val="000000"/>
          <w:sz w:val="28"/>
          <w:szCs w:val="28"/>
        </w:rPr>
        <w:t xml:space="preserve">Конечно, при делении на группы следует учитывать </w:t>
      </w:r>
      <w:r w:rsidRPr="00606EC2">
        <w:rPr>
          <w:b/>
          <w:bCs/>
          <w:color w:val="000000"/>
          <w:sz w:val="28"/>
          <w:szCs w:val="28"/>
        </w:rPr>
        <w:t>психологическую совместимость</w:t>
      </w:r>
      <w:r w:rsidRPr="00606EC2">
        <w:rPr>
          <w:color w:val="000000"/>
          <w:sz w:val="28"/>
          <w:szCs w:val="28"/>
        </w:rPr>
        <w:t>, </w:t>
      </w:r>
      <w:r w:rsidRPr="00606EC2">
        <w:rPr>
          <w:b/>
          <w:bCs/>
          <w:color w:val="000000"/>
          <w:sz w:val="28"/>
          <w:szCs w:val="28"/>
        </w:rPr>
        <w:t>желания</w:t>
      </w:r>
      <w:r w:rsidRPr="00606EC2">
        <w:rPr>
          <w:color w:val="000000"/>
          <w:sz w:val="28"/>
          <w:szCs w:val="28"/>
        </w:rPr>
        <w:t>, </w:t>
      </w:r>
      <w:r w:rsidRPr="00606EC2">
        <w:rPr>
          <w:b/>
          <w:bCs/>
          <w:color w:val="000000"/>
          <w:sz w:val="28"/>
          <w:szCs w:val="28"/>
        </w:rPr>
        <w:t>потенциальные возможности</w:t>
      </w:r>
      <w:r w:rsidRPr="00606EC2">
        <w:rPr>
          <w:color w:val="000000"/>
          <w:sz w:val="28"/>
          <w:szCs w:val="28"/>
        </w:rPr>
        <w:t> – всё для того, чтобы ребятам работалось комфортно, и они выполнили поставленную учителем задачу.</w:t>
      </w:r>
    </w:p>
    <w:p w:rsidR="00045ECD" w:rsidRPr="00606EC2" w:rsidRDefault="00045ECD" w:rsidP="00045ECD">
      <w:pPr>
        <w:pStyle w:val="a3"/>
        <w:spacing w:before="0" w:beforeAutospacing="0" w:after="150" w:afterAutospacing="0"/>
        <w:rPr>
          <w:color w:val="000000"/>
          <w:sz w:val="28"/>
          <w:szCs w:val="28"/>
        </w:rPr>
      </w:pPr>
      <w:r w:rsidRPr="00606EC2">
        <w:rPr>
          <w:color w:val="000000"/>
          <w:sz w:val="28"/>
          <w:szCs w:val="28"/>
        </w:rPr>
        <w:t>Деление на группы зависит от целей и задач, поставленных на уроке.</w:t>
      </w:r>
    </w:p>
    <w:p w:rsidR="00045ECD" w:rsidRPr="00606EC2" w:rsidRDefault="00045ECD" w:rsidP="00045ECD">
      <w:pPr>
        <w:pStyle w:val="a3"/>
        <w:spacing w:before="0" w:beforeAutospacing="0" w:after="150" w:afterAutospacing="0"/>
        <w:rPr>
          <w:color w:val="000000"/>
          <w:sz w:val="28"/>
          <w:szCs w:val="28"/>
        </w:rPr>
      </w:pPr>
      <w:r w:rsidRPr="00606EC2">
        <w:rPr>
          <w:color w:val="000000"/>
          <w:sz w:val="28"/>
          <w:szCs w:val="28"/>
        </w:rPr>
        <w:t>Обязательно нужно устанавливать для групп только реалистичные задачи.</w:t>
      </w:r>
    </w:p>
    <w:p w:rsidR="00045ECD" w:rsidRPr="00606EC2" w:rsidRDefault="00045ECD" w:rsidP="00045ECD">
      <w:pPr>
        <w:pStyle w:val="a3"/>
        <w:spacing w:before="0" w:beforeAutospacing="0" w:after="150" w:afterAutospacing="0"/>
        <w:rPr>
          <w:color w:val="000000"/>
          <w:sz w:val="28"/>
          <w:szCs w:val="28"/>
        </w:rPr>
      </w:pPr>
      <w:r w:rsidRPr="00606EC2">
        <w:rPr>
          <w:color w:val="000000"/>
          <w:sz w:val="28"/>
          <w:szCs w:val="28"/>
        </w:rPr>
        <w:t>Выработать подходящие для работы группы правила, которые должны дополнять правила поведения на уроке.</w:t>
      </w:r>
    </w:p>
    <w:p w:rsidR="00045ECD" w:rsidRPr="000E5C05" w:rsidRDefault="00045ECD" w:rsidP="00045ECD">
      <w:pPr>
        <w:pStyle w:val="a3"/>
        <w:numPr>
          <w:ilvl w:val="0"/>
          <w:numId w:val="4"/>
        </w:numPr>
        <w:spacing w:before="0" w:beforeAutospacing="0" w:after="150" w:afterAutospacing="0"/>
        <w:ind w:left="0"/>
        <w:rPr>
          <w:sz w:val="28"/>
          <w:szCs w:val="28"/>
        </w:rPr>
      </w:pPr>
      <w:r w:rsidRPr="000E5C05">
        <w:rPr>
          <w:b/>
          <w:bCs/>
          <w:sz w:val="28"/>
          <w:szCs w:val="28"/>
        </w:rPr>
        <w:t>Объединение в группы для решения проблемы.</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Для того</w:t>
      </w:r>
      <w:proofErr w:type="gramStart"/>
      <w:r w:rsidRPr="000E5C05">
        <w:rPr>
          <w:rFonts w:ascii="Times New Roman" w:eastAsia="Times New Roman" w:hAnsi="Times New Roman" w:cs="Times New Roman"/>
          <w:sz w:val="28"/>
          <w:szCs w:val="28"/>
          <w:lang w:eastAsia="ru-RU"/>
        </w:rPr>
        <w:t>,</w:t>
      </w:r>
      <w:proofErr w:type="gramEnd"/>
      <w:r w:rsidRPr="000E5C05">
        <w:rPr>
          <w:rFonts w:ascii="Times New Roman" w:eastAsia="Times New Roman" w:hAnsi="Times New Roman" w:cs="Times New Roman"/>
          <w:sz w:val="28"/>
          <w:szCs w:val="28"/>
          <w:lang w:eastAsia="ru-RU"/>
        </w:rPr>
        <w:t xml:space="preserve"> чтобы дети почувствовали личную ответственность за то, как группа работает, необходимо распределить роли. Лучше всего дети работают вместе, если каждый </w:t>
      </w:r>
      <w:proofErr w:type="gramStart"/>
      <w:r w:rsidRPr="000E5C05">
        <w:rPr>
          <w:rFonts w:ascii="Times New Roman" w:eastAsia="Times New Roman" w:hAnsi="Times New Roman" w:cs="Times New Roman"/>
          <w:sz w:val="28"/>
          <w:szCs w:val="28"/>
          <w:lang w:eastAsia="ru-RU"/>
        </w:rPr>
        <w:t>имеет определенную роль</w:t>
      </w:r>
      <w:proofErr w:type="gramEnd"/>
      <w:r w:rsidRPr="000E5C05">
        <w:rPr>
          <w:rFonts w:ascii="Times New Roman" w:eastAsia="Times New Roman" w:hAnsi="Times New Roman" w:cs="Times New Roman"/>
          <w:sz w:val="28"/>
          <w:szCs w:val="28"/>
          <w:lang w:eastAsia="ru-RU"/>
        </w:rPr>
        <w:t xml:space="preserve"> при выполнении задания. Мы с ребятами используем следующие роли:</w:t>
      </w:r>
    </w:p>
    <w:p w:rsidR="00045ECD" w:rsidRPr="000E5C05" w:rsidRDefault="00045ECD" w:rsidP="00045EC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i/>
          <w:iCs/>
          <w:sz w:val="28"/>
          <w:szCs w:val="28"/>
          <w:lang w:eastAsia="ru-RU"/>
        </w:rPr>
        <w:t>Организатор – распределяет роли, следит за действиями всех членов группы.</w:t>
      </w:r>
    </w:p>
    <w:p w:rsidR="00045ECD" w:rsidRPr="000E5C05" w:rsidRDefault="00045ECD" w:rsidP="00045EC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i/>
          <w:iCs/>
          <w:sz w:val="28"/>
          <w:szCs w:val="28"/>
          <w:lang w:eastAsia="ru-RU"/>
        </w:rPr>
        <w:t>чтец читает вслух;</w:t>
      </w:r>
    </w:p>
    <w:p w:rsidR="00045ECD" w:rsidRPr="000E5C05" w:rsidRDefault="00045ECD" w:rsidP="00045EC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i/>
          <w:iCs/>
          <w:sz w:val="28"/>
          <w:szCs w:val="28"/>
          <w:lang w:eastAsia="ru-RU"/>
        </w:rPr>
        <w:t>секретарь или  писарь  - записывает что-то от лица группы;</w:t>
      </w:r>
    </w:p>
    <w:p w:rsidR="00045ECD" w:rsidRPr="000E5C05" w:rsidRDefault="00045ECD" w:rsidP="00045ECD">
      <w:pPr>
        <w:numPr>
          <w:ilvl w:val="0"/>
          <w:numId w:val="2"/>
        </w:num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i/>
          <w:iCs/>
          <w:sz w:val="28"/>
          <w:szCs w:val="28"/>
          <w:lang w:eastAsia="ru-RU"/>
        </w:rPr>
        <w:t>докладчик - у доски рассказывает, что решила группа;</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 xml:space="preserve">Групповая работа, как правило, начинается с фронтальной работы, в ходе которой преподаватель ставит проблему. Далее осуществляется деление обучающихся на группы и распределение заданий. Целесообразно использовать групповую работу двух видов: </w:t>
      </w:r>
    </w:p>
    <w:p w:rsidR="00045ECD" w:rsidRPr="000E5C05" w:rsidRDefault="00045ECD" w:rsidP="00045ECD">
      <w:pPr>
        <w:shd w:val="clear" w:color="auto" w:fill="FFFFFF"/>
        <w:spacing w:after="150" w:line="240" w:lineRule="auto"/>
        <w:rPr>
          <w:rFonts w:ascii="Times New Roman" w:eastAsia="Times New Roman" w:hAnsi="Times New Roman" w:cs="Times New Roman"/>
          <w:b/>
          <w:sz w:val="28"/>
          <w:szCs w:val="28"/>
          <w:lang w:eastAsia="ru-RU"/>
        </w:rPr>
      </w:pPr>
      <w:r w:rsidRPr="000E5C05">
        <w:rPr>
          <w:rFonts w:ascii="Times New Roman" w:eastAsia="Times New Roman" w:hAnsi="Times New Roman" w:cs="Times New Roman"/>
          <w:b/>
          <w:sz w:val="28"/>
          <w:szCs w:val="28"/>
          <w:lang w:eastAsia="ru-RU"/>
        </w:rPr>
        <w:t>единую и дифференцированную.</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 xml:space="preserve"> При единой групповой работе все группы выполняют одинаковые задания в рамках </w:t>
      </w:r>
      <w:proofErr w:type="gramStart"/>
      <w:r w:rsidRPr="000E5C05">
        <w:rPr>
          <w:rFonts w:ascii="Times New Roman" w:eastAsia="Times New Roman" w:hAnsi="Times New Roman" w:cs="Times New Roman"/>
          <w:sz w:val="28"/>
          <w:szCs w:val="28"/>
          <w:lang w:eastAsia="ru-RU"/>
        </w:rPr>
        <w:t>общей темы, дифференцированная же групповая работа предполагает</w:t>
      </w:r>
      <w:proofErr w:type="gramEnd"/>
      <w:r w:rsidRPr="000E5C05">
        <w:rPr>
          <w:rFonts w:ascii="Times New Roman" w:eastAsia="Times New Roman" w:hAnsi="Times New Roman" w:cs="Times New Roman"/>
          <w:sz w:val="28"/>
          <w:szCs w:val="28"/>
          <w:lang w:eastAsia="ru-RU"/>
        </w:rPr>
        <w:t xml:space="preserve"> выполнение группами различных заданий.</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Разделение класса на группы – это важный момент в организации работы. Способов разделения существует множество, и они в значительной степени определяют то, как будет протекать дальнейшая работа в группе, и на какой результат эта группа выйдет.</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1. По желанию.</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 xml:space="preserve">Этот метод применяется в случаях, когда владеют навыками групповой работы и могут за короткий промежуток времени </w:t>
      </w:r>
      <w:proofErr w:type="gramStart"/>
      <w:r w:rsidRPr="000E5C05">
        <w:rPr>
          <w:rFonts w:ascii="Times New Roman" w:eastAsia="Times New Roman" w:hAnsi="Times New Roman" w:cs="Times New Roman"/>
          <w:sz w:val="28"/>
          <w:szCs w:val="28"/>
          <w:lang w:eastAsia="ru-RU"/>
        </w:rPr>
        <w:t>объединится</w:t>
      </w:r>
      <w:proofErr w:type="gramEnd"/>
      <w:r w:rsidRPr="000E5C05">
        <w:rPr>
          <w:rFonts w:ascii="Times New Roman" w:eastAsia="Times New Roman" w:hAnsi="Times New Roman" w:cs="Times New Roman"/>
          <w:sz w:val="28"/>
          <w:szCs w:val="28"/>
          <w:lang w:eastAsia="ru-RU"/>
        </w:rPr>
        <w:t xml:space="preserve"> по взаимному выбору. Задание на формирование группы по желанию может даваться, как минимум, в двух вариантах:</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lastRenderedPageBreak/>
        <w:t>·         Разделитесь на группы по ... человек.</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         Разделитесь на ... равные группы.</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2. Случайным образом.</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Группа, формируемая по признаку случайности, характеризуется тем, что в ней могут объединяться (правда, не по взаимному желанию, а волей случая) дети, которые в иных условиях никак не взаимодействуют между собой либо даже враждуют. Работа в такой группе развивает у участников способность приспосабливаться к различным условиям деятельности и к разным деловым партнерам.</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Этот метод формирования групп полезен в тех случаях, когда перед учителем стоит задача научить детей сотрудничеству. Метод также может использоваться в классах, в которых между учениками сложились в целом доброжелательные отношения. Но в любом случае педагог должен обладать достаточной компетентностью в работе с межличностными конфликтами.</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proofErr w:type="gramStart"/>
      <w:r w:rsidRPr="000E5C05">
        <w:rPr>
          <w:rFonts w:ascii="Times New Roman" w:eastAsia="Times New Roman" w:hAnsi="Times New Roman" w:cs="Times New Roman"/>
          <w:sz w:val="28"/>
          <w:szCs w:val="28"/>
          <w:lang w:eastAsia="ru-RU"/>
        </w:rPr>
        <w:t>Способы формирования «случайной» группы: объединение тех, кто сидит рядом (в одном ряду, на соседних партах); на уроках русского языка - «Собираем пословицу», «Составь текст» и другие.</w:t>
      </w:r>
      <w:proofErr w:type="gramEnd"/>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3. По определенному признаку.</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Этот способ я использую чаще других, т.к. он требует определенных знаний по предмету. Перед уроком на парту каждому ученику кладется карточка. Например, при изучении частей речи дети объединяются, ориентируясь на то, слово какой части речи написано на карточке. Этот способ деления интересен тем, что, с одной стороны, может объединить детей, которые либо редко взаимодействуют друг с другом, либо вообще испытывают эмоциональную неприязнь, а с другой – изначально задает некоторый общий признак, который сближает объединившихся учащихся. Есть нечто, что их роднит и одновременно отделяет от других. Это создает основу для эмоционального принятия друг друга в группе и некоторого отдаления от других (по сути дела – конкуренции).</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4. По выбору «лидера».</w:t>
      </w:r>
    </w:p>
    <w:p w:rsidR="00045ECD"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 xml:space="preserve">«Лидер» в данном случае может либо назначаться учителем (в соответствии с целью, поэтому в качестве лидера может выступать любой ученик), либо выбираться детьми. Формирование групп осуществляется самими «лидерами». Например, они выходят к доске и по очереди называют имена тех, кого они хотели бы взять в свою группу. Наблюдения показывают, что в первую очередь «лидеры» выбирают тех, кто действительно способен работать и достигать результата. Иногда даже дружба и личные симпатии отходят на второй план. В том случае если в классе есть явные аутсайдеры, для которых ситуация набора в команду может быть чрезвычайно болезненной, лучше или не применять этот способ, или сделать их «лидерами». </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lastRenderedPageBreak/>
        <w:t>5. По выбору педагога.</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В этом случае учитель создает группы по некоторому важному для него признаку, решая тем самым определенные педагогические задачи. Он может объединить учеников с близкими интеллектуальными возможностями, со схожим темпом работы, а может, напротив, создать равные по силе команды. При этом организатор групповой работы может объяснить принцип объединения, а может уйти от ответа на вопросы участников по этому поводу.</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 Безусловно, работа в группах не может существовать без определённых правил.</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Прежде чем приступить к групповой работе, мы вместе с детьми установили подходящие для работы групп правила. У нас их минимальное количество, и они должны дополняют правила поведения на уроке</w:t>
      </w:r>
    </w:p>
    <w:p w:rsidR="00045ECD" w:rsidRPr="000E5C05" w:rsidRDefault="00045ECD" w:rsidP="00045ECD">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убедись, что в разговоре участвует каждый;</w:t>
      </w:r>
    </w:p>
    <w:p w:rsidR="00045ECD" w:rsidRPr="000E5C05" w:rsidRDefault="00045ECD" w:rsidP="00045ECD">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говорить спокойно и ясно;</w:t>
      </w:r>
    </w:p>
    <w:p w:rsidR="00045ECD" w:rsidRPr="000E5C05" w:rsidRDefault="00045ECD" w:rsidP="00045ECD">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говорить только по делу;</w:t>
      </w:r>
    </w:p>
    <w:p w:rsidR="00045ECD" w:rsidRPr="000E5C05" w:rsidRDefault="00045ECD" w:rsidP="00045ECD">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не говорить всем сразу;</w:t>
      </w:r>
    </w:p>
    <w:p w:rsidR="00045ECD" w:rsidRPr="000E5C05" w:rsidRDefault="00045ECD" w:rsidP="00045ECD">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возражая или соглашаясь, смотреть на говорящего.</w:t>
      </w:r>
    </w:p>
    <w:p w:rsidR="00045ECD" w:rsidRPr="000E5C05" w:rsidRDefault="00045ECD" w:rsidP="00045ECD">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обращаться друг к другу по имени.</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М ы обязательно озвучиваем их перед тем, как они начнут работать в группах.</w:t>
      </w:r>
    </w:p>
    <w:p w:rsidR="00045ECD" w:rsidRPr="000E5C05" w:rsidRDefault="00045ECD" w:rsidP="00045ECD">
      <w:pPr>
        <w:pStyle w:val="a3"/>
        <w:spacing w:before="0" w:beforeAutospacing="0" w:after="150" w:afterAutospacing="0"/>
        <w:rPr>
          <w:sz w:val="28"/>
          <w:szCs w:val="28"/>
        </w:rPr>
      </w:pPr>
      <w:r w:rsidRPr="000E5C05">
        <w:rPr>
          <w:sz w:val="28"/>
          <w:szCs w:val="28"/>
        </w:rPr>
        <w:t>Сегодня мы попробуем выступить в роли учеников. У нас будет работать две группы. Оптимальное количество человек в группе 3 -4 человек.</w:t>
      </w:r>
    </w:p>
    <w:p w:rsidR="00045ECD" w:rsidRPr="000E5C05" w:rsidRDefault="00045ECD" w:rsidP="00045ECD">
      <w:pPr>
        <w:pStyle w:val="a3"/>
        <w:spacing w:before="0" w:beforeAutospacing="0" w:after="150" w:afterAutospacing="0"/>
        <w:rPr>
          <w:sz w:val="28"/>
          <w:szCs w:val="28"/>
        </w:rPr>
      </w:pPr>
      <w:r w:rsidRPr="000E5C05">
        <w:rPr>
          <w:i/>
          <w:iCs/>
          <w:sz w:val="28"/>
          <w:szCs w:val="28"/>
        </w:rPr>
        <w:t>Я остановлюсь на некоторых из них и проведу Игру «однорукие»</w:t>
      </w:r>
    </w:p>
    <w:p w:rsidR="00045ECD" w:rsidRPr="000E5C05" w:rsidRDefault="00045ECD" w:rsidP="00045ECD">
      <w:pPr>
        <w:pStyle w:val="a3"/>
        <w:spacing w:before="0" w:beforeAutospacing="0" w:after="150" w:afterAutospacing="0"/>
        <w:rPr>
          <w:sz w:val="28"/>
          <w:szCs w:val="28"/>
        </w:rPr>
      </w:pPr>
      <w:r w:rsidRPr="000E5C05">
        <w:rPr>
          <w:i/>
          <w:iCs/>
          <w:sz w:val="28"/>
          <w:szCs w:val="28"/>
        </w:rPr>
        <w:t>Я предлагаю прием деления «По лидеру»</w:t>
      </w:r>
      <w:r w:rsidRPr="000E5C05">
        <w:rPr>
          <w:sz w:val="28"/>
          <w:szCs w:val="28"/>
        </w:rPr>
        <w:t xml:space="preserve">  </w:t>
      </w:r>
      <w:r w:rsidRPr="000E5C05">
        <w:rPr>
          <w:i/>
          <w:iCs/>
          <w:sz w:val="28"/>
          <w:szCs w:val="28"/>
        </w:rPr>
        <w:t>(Возьму двух человек)</w:t>
      </w:r>
    </w:p>
    <w:p w:rsidR="00045ECD" w:rsidRPr="000E5C05" w:rsidRDefault="00045ECD" w:rsidP="00045ECD">
      <w:pPr>
        <w:pStyle w:val="a3"/>
        <w:spacing w:before="0" w:beforeAutospacing="0" w:after="150" w:afterAutospacing="0"/>
        <w:rPr>
          <w:sz w:val="28"/>
          <w:szCs w:val="28"/>
        </w:rPr>
      </w:pPr>
      <w:r w:rsidRPr="000E5C05">
        <w:rPr>
          <w:i/>
          <w:iCs/>
          <w:sz w:val="28"/>
          <w:szCs w:val="28"/>
        </w:rPr>
        <w:t>Вы два лидера, назовем вас капитаны команд.</w:t>
      </w:r>
    </w:p>
    <w:p w:rsidR="00045ECD" w:rsidRPr="000E5C05" w:rsidRDefault="00045ECD" w:rsidP="00045ECD">
      <w:pPr>
        <w:pStyle w:val="a3"/>
        <w:spacing w:before="0" w:beforeAutospacing="0" w:after="150" w:afterAutospacing="0"/>
        <w:rPr>
          <w:sz w:val="28"/>
          <w:szCs w:val="28"/>
        </w:rPr>
      </w:pPr>
      <w:r w:rsidRPr="000E5C05">
        <w:rPr>
          <w:i/>
          <w:iCs/>
          <w:sz w:val="28"/>
          <w:szCs w:val="28"/>
        </w:rPr>
        <w:t>Вы сами набираете себе команды, каждый из вас называет имя участника, которого он хотел бы взять к себе в команду.</w:t>
      </w:r>
    </w:p>
    <w:p w:rsidR="00045ECD" w:rsidRPr="000E5C05" w:rsidRDefault="00045ECD" w:rsidP="00045ECD">
      <w:pPr>
        <w:pStyle w:val="a3"/>
        <w:spacing w:before="0" w:beforeAutospacing="0" w:after="150" w:afterAutospacing="0"/>
        <w:rPr>
          <w:sz w:val="28"/>
          <w:szCs w:val="28"/>
        </w:rPr>
      </w:pPr>
      <w:r w:rsidRPr="000E5C05">
        <w:rPr>
          <w:i/>
          <w:iCs/>
          <w:sz w:val="28"/>
          <w:szCs w:val="28"/>
        </w:rPr>
        <w:t>Лидеры отвечают за работу в группе.</w:t>
      </w:r>
    </w:p>
    <w:p w:rsidR="00045ECD" w:rsidRPr="000E5C05" w:rsidRDefault="00045ECD" w:rsidP="00045ECD">
      <w:pPr>
        <w:pStyle w:val="a3"/>
        <w:spacing w:before="0" w:beforeAutospacing="0" w:after="150" w:afterAutospacing="0"/>
        <w:rPr>
          <w:sz w:val="28"/>
          <w:szCs w:val="28"/>
        </w:rPr>
      </w:pPr>
      <w:r w:rsidRPr="000E5C05">
        <w:rPr>
          <w:sz w:val="28"/>
          <w:szCs w:val="28"/>
        </w:rPr>
        <w:t>Перед вами на столе лежит небольшая панель для работы, конверт с фигурами</w:t>
      </w:r>
      <w:proofErr w:type="gramStart"/>
      <w:r w:rsidRPr="000E5C05">
        <w:rPr>
          <w:sz w:val="28"/>
          <w:szCs w:val="28"/>
        </w:rPr>
        <w:t xml:space="preserve"> .</w:t>
      </w:r>
      <w:proofErr w:type="gramEnd"/>
      <w:r w:rsidRPr="000E5C05">
        <w:rPr>
          <w:sz w:val="28"/>
          <w:szCs w:val="28"/>
        </w:rPr>
        <w:t xml:space="preserve"> Разложите весь набор перед собой.</w:t>
      </w:r>
    </w:p>
    <w:p w:rsidR="00045ECD" w:rsidRPr="000E5C05" w:rsidRDefault="00045ECD" w:rsidP="00045ECD">
      <w:pPr>
        <w:pStyle w:val="a3"/>
        <w:spacing w:before="0" w:beforeAutospacing="0" w:after="150" w:afterAutospacing="0"/>
        <w:rPr>
          <w:sz w:val="28"/>
          <w:szCs w:val="28"/>
        </w:rPr>
      </w:pPr>
      <w:r w:rsidRPr="000E5C05">
        <w:rPr>
          <w:sz w:val="28"/>
          <w:szCs w:val="28"/>
        </w:rPr>
        <w:t>Представьте, что у каждого из вас одна рабочая рука, вторую уберите за спину. Ваша задача собрать по образцу на слайде не разговаривая между собой, т.е. молча</w:t>
      </w:r>
    </w:p>
    <w:p w:rsidR="00045ECD" w:rsidRPr="000E5C05" w:rsidRDefault="00045ECD" w:rsidP="00045ECD">
      <w:pPr>
        <w:pStyle w:val="a3"/>
        <w:shd w:val="clear" w:color="auto" w:fill="FFFFFF"/>
        <w:spacing w:before="0" w:beforeAutospacing="0" w:after="150" w:afterAutospacing="0"/>
        <w:rPr>
          <w:sz w:val="28"/>
          <w:szCs w:val="28"/>
        </w:rPr>
      </w:pPr>
      <w:r w:rsidRPr="000E5C05">
        <w:rPr>
          <w:i/>
          <w:iCs/>
          <w:sz w:val="28"/>
          <w:szCs w:val="28"/>
        </w:rPr>
        <w:lastRenderedPageBreak/>
        <w:t>Данная игра учит детей общаться невербальными способами и приучает учащихся к слаженной работе в группе, когда результат зависит не от одного человека, а от работы коллектива.</w:t>
      </w:r>
    </w:p>
    <w:p w:rsidR="00045ECD" w:rsidRPr="000E5C05" w:rsidRDefault="00045ECD" w:rsidP="00045ECD">
      <w:pPr>
        <w:pStyle w:val="a3"/>
        <w:shd w:val="clear" w:color="auto" w:fill="FFFFFF"/>
        <w:spacing w:before="0" w:beforeAutospacing="0" w:after="150" w:afterAutospacing="0"/>
        <w:rPr>
          <w:sz w:val="28"/>
          <w:szCs w:val="28"/>
        </w:rPr>
      </w:pPr>
      <w:r w:rsidRPr="000E5C05">
        <w:rPr>
          <w:i/>
          <w:iCs/>
          <w:sz w:val="28"/>
          <w:szCs w:val="28"/>
        </w:rPr>
        <w:t>Проводя игру однорукие, я обратила внимание, что с каждой новой игрой учащиеся быстрее справляются с заданием. А умение договариваться бес слов помогает и в других видах работы.</w:t>
      </w:r>
    </w:p>
    <w:p w:rsidR="00045ECD" w:rsidRPr="000E5C05" w:rsidRDefault="00045ECD" w:rsidP="00045ECD">
      <w:pPr>
        <w:pStyle w:val="a3"/>
        <w:shd w:val="clear" w:color="auto" w:fill="FFFFFF"/>
        <w:spacing w:before="0" w:beforeAutospacing="0" w:after="150" w:afterAutospacing="0"/>
        <w:rPr>
          <w:sz w:val="28"/>
          <w:szCs w:val="28"/>
        </w:rPr>
      </w:pPr>
      <w:r w:rsidRPr="000E5C05">
        <w:rPr>
          <w:i/>
          <w:iCs/>
          <w:sz w:val="28"/>
          <w:szCs w:val="28"/>
        </w:rPr>
        <w:t>Например, дети могут без слов сказать, кто должен в этот момент встать и ответить, при работе в группе, если лидер сам отвечает то, он показывает на себя, если должен ответить товарищ, он указывает на него.</w:t>
      </w:r>
    </w:p>
    <w:p w:rsidR="00045ECD" w:rsidRPr="000E5C05" w:rsidRDefault="00045ECD" w:rsidP="00045ECD">
      <w:pPr>
        <w:pStyle w:val="a3"/>
        <w:shd w:val="clear" w:color="auto" w:fill="FFFFFF"/>
        <w:spacing w:before="0" w:beforeAutospacing="0" w:after="150" w:afterAutospacing="0"/>
        <w:rPr>
          <w:sz w:val="28"/>
          <w:szCs w:val="28"/>
        </w:rPr>
      </w:pPr>
      <w:r w:rsidRPr="000E5C05">
        <w:rPr>
          <w:i/>
          <w:iCs/>
          <w:sz w:val="28"/>
          <w:szCs w:val="28"/>
        </w:rPr>
        <w:t>При парной работе, когда дети возьмутся за руки и поднимут их вверх, обозначает, что они закончили работу и готовы к ответу.</w:t>
      </w:r>
    </w:p>
    <w:p w:rsidR="00045ECD" w:rsidRPr="000E5C05" w:rsidRDefault="00045ECD" w:rsidP="00045ECD">
      <w:pPr>
        <w:pStyle w:val="a3"/>
        <w:shd w:val="clear" w:color="auto" w:fill="FFFFFF"/>
        <w:spacing w:before="0" w:beforeAutospacing="0" w:after="150" w:afterAutospacing="0"/>
        <w:rPr>
          <w:sz w:val="28"/>
          <w:szCs w:val="28"/>
        </w:rPr>
      </w:pPr>
      <w:r w:rsidRPr="000E5C05">
        <w:rPr>
          <w:sz w:val="28"/>
          <w:szCs w:val="28"/>
        </w:rPr>
        <w:t>- наши группы готовы посмотрим результаты своей работы, (Поаплодируем)</w:t>
      </w:r>
    </w:p>
    <w:p w:rsidR="00045ECD" w:rsidRPr="000E5C05" w:rsidRDefault="00045ECD" w:rsidP="00045ECD">
      <w:pPr>
        <w:pStyle w:val="a3"/>
        <w:shd w:val="clear" w:color="auto" w:fill="FFFFFF"/>
        <w:spacing w:before="0" w:beforeAutospacing="0" w:after="150" w:afterAutospacing="0"/>
        <w:rPr>
          <w:sz w:val="28"/>
          <w:szCs w:val="28"/>
        </w:rPr>
      </w:pPr>
      <w:r w:rsidRPr="000E5C05">
        <w:rPr>
          <w:sz w:val="28"/>
          <w:szCs w:val="28"/>
        </w:rPr>
        <w:t>- было ли вам удобно работать именно так, молча, не имея возможности сказать товарищу, что именно вам надо и имея всего одну руку?</w:t>
      </w:r>
    </w:p>
    <w:p w:rsidR="00045ECD" w:rsidRPr="000E5C05" w:rsidRDefault="00045ECD" w:rsidP="00045ECD">
      <w:pPr>
        <w:pStyle w:val="a3"/>
        <w:shd w:val="clear" w:color="auto" w:fill="FFFFFF"/>
        <w:spacing w:before="0" w:beforeAutospacing="0" w:after="150" w:afterAutospacing="0"/>
        <w:rPr>
          <w:sz w:val="28"/>
          <w:szCs w:val="28"/>
        </w:rPr>
      </w:pPr>
      <w:r w:rsidRPr="000E5C05">
        <w:rPr>
          <w:sz w:val="28"/>
          <w:szCs w:val="28"/>
        </w:rPr>
        <w:t xml:space="preserve">А теперь мы познакомимся еще с одним приемом групповой работы. Может </w:t>
      </w:r>
      <w:proofErr w:type="gramStart"/>
      <w:r w:rsidRPr="000E5C05">
        <w:rPr>
          <w:sz w:val="28"/>
          <w:szCs w:val="28"/>
        </w:rPr>
        <w:t>быть</w:t>
      </w:r>
      <w:proofErr w:type="gramEnd"/>
      <w:r w:rsidRPr="000E5C05">
        <w:rPr>
          <w:sz w:val="28"/>
          <w:szCs w:val="28"/>
        </w:rPr>
        <w:t xml:space="preserve"> вы многие пользуетесь этим приемом, не зная его названия. Прием называется «</w:t>
      </w:r>
      <w:proofErr w:type="spellStart"/>
      <w:r w:rsidRPr="000E5C05">
        <w:rPr>
          <w:sz w:val="28"/>
          <w:szCs w:val="28"/>
        </w:rPr>
        <w:t>Пазлы</w:t>
      </w:r>
      <w:proofErr w:type="spellEnd"/>
      <w:r w:rsidRPr="000E5C05">
        <w:rPr>
          <w:sz w:val="28"/>
          <w:szCs w:val="28"/>
        </w:rPr>
        <w:t>»</w:t>
      </w:r>
    </w:p>
    <w:p w:rsidR="00045ECD" w:rsidRPr="000E5C05" w:rsidRDefault="00045ECD" w:rsidP="00045ECD">
      <w:pPr>
        <w:pStyle w:val="a3"/>
        <w:shd w:val="clear" w:color="auto" w:fill="FFFFFF"/>
        <w:spacing w:before="0" w:beforeAutospacing="0" w:after="150" w:afterAutospacing="0"/>
        <w:rPr>
          <w:sz w:val="28"/>
          <w:szCs w:val="28"/>
        </w:rPr>
      </w:pPr>
      <w:r w:rsidRPr="000E5C05">
        <w:rPr>
          <w:sz w:val="28"/>
          <w:szCs w:val="28"/>
        </w:rPr>
        <w:t>- Предлагаю вам поделиться на две группы, по вашему желанию</w:t>
      </w:r>
    </w:p>
    <w:p w:rsidR="00045ECD" w:rsidRPr="000E5C05" w:rsidRDefault="00045ECD" w:rsidP="00045ECD">
      <w:pPr>
        <w:pStyle w:val="a3"/>
        <w:shd w:val="clear" w:color="auto" w:fill="FFFFFF"/>
        <w:spacing w:before="0" w:beforeAutospacing="0" w:after="150" w:afterAutospacing="0"/>
        <w:rPr>
          <w:sz w:val="28"/>
          <w:szCs w:val="28"/>
        </w:rPr>
      </w:pPr>
      <w:r w:rsidRPr="000E5C05">
        <w:rPr>
          <w:sz w:val="28"/>
          <w:szCs w:val="28"/>
        </w:rPr>
        <w:t>- Назначьте лидеров в своих группах.</w:t>
      </w:r>
    </w:p>
    <w:p w:rsidR="00045ECD" w:rsidRPr="000E5C05" w:rsidRDefault="00045ECD" w:rsidP="00045ECD">
      <w:pPr>
        <w:pStyle w:val="a3"/>
        <w:shd w:val="clear" w:color="auto" w:fill="FFFFFF"/>
        <w:spacing w:before="0" w:beforeAutospacing="0" w:after="150" w:afterAutospacing="0"/>
        <w:rPr>
          <w:sz w:val="28"/>
          <w:szCs w:val="28"/>
        </w:rPr>
      </w:pPr>
      <w:r w:rsidRPr="000E5C05">
        <w:rPr>
          <w:sz w:val="28"/>
          <w:szCs w:val="28"/>
        </w:rPr>
        <w:t xml:space="preserve">- Сейчас мы рассмотрим прием </w:t>
      </w:r>
      <w:proofErr w:type="spellStart"/>
      <w:r w:rsidRPr="000E5C05">
        <w:rPr>
          <w:b/>
          <w:sz w:val="28"/>
          <w:szCs w:val="28"/>
        </w:rPr>
        <w:t>пазлы</w:t>
      </w:r>
      <w:proofErr w:type="spellEnd"/>
      <w:r w:rsidRPr="000E5C05">
        <w:rPr>
          <w:sz w:val="28"/>
          <w:szCs w:val="28"/>
        </w:rPr>
        <w:t xml:space="preserve"> на уроке окружающего мира, тема  взяла «Разнообразие животных », которую мы  изучили. Этап урока закрепление пройденного материала</w:t>
      </w:r>
    </w:p>
    <w:p w:rsidR="00045ECD" w:rsidRPr="000E5C05" w:rsidRDefault="00045ECD" w:rsidP="00045ECD">
      <w:pPr>
        <w:pStyle w:val="a3"/>
        <w:shd w:val="clear" w:color="auto" w:fill="FFFFFF"/>
        <w:spacing w:before="0" w:beforeAutospacing="0" w:after="150" w:afterAutospacing="0"/>
        <w:rPr>
          <w:sz w:val="28"/>
          <w:szCs w:val="28"/>
        </w:rPr>
      </w:pPr>
      <w:r w:rsidRPr="000E5C05">
        <w:rPr>
          <w:sz w:val="28"/>
          <w:szCs w:val="28"/>
        </w:rPr>
        <w:t>Каждой группе даю название  группы животных. Нужно распределить рисунки животных по группам.</w:t>
      </w:r>
    </w:p>
    <w:p w:rsidR="00045ECD" w:rsidRPr="000E5C05" w:rsidRDefault="00045ECD" w:rsidP="00045ECD">
      <w:pPr>
        <w:pStyle w:val="a3"/>
        <w:spacing w:before="0" w:beforeAutospacing="0" w:after="150" w:afterAutospacing="0"/>
        <w:rPr>
          <w:sz w:val="28"/>
          <w:szCs w:val="28"/>
        </w:rPr>
      </w:pPr>
      <w:r w:rsidRPr="000E5C05">
        <w:rPr>
          <w:i/>
          <w:iCs/>
          <w:sz w:val="28"/>
          <w:szCs w:val="28"/>
        </w:rPr>
        <w:t>Вообще</w:t>
      </w:r>
      <w:proofErr w:type="gramStart"/>
      <w:r w:rsidRPr="000E5C05">
        <w:rPr>
          <w:i/>
          <w:iCs/>
          <w:sz w:val="28"/>
          <w:szCs w:val="28"/>
        </w:rPr>
        <w:t xml:space="preserve"> В</w:t>
      </w:r>
      <w:proofErr w:type="gramEnd"/>
      <w:r w:rsidRPr="000E5C05">
        <w:rPr>
          <w:i/>
          <w:iCs/>
          <w:sz w:val="28"/>
          <w:szCs w:val="28"/>
        </w:rPr>
        <w:t xml:space="preserve"> данном приеме</w:t>
      </w:r>
      <w:r w:rsidRPr="000E5C05">
        <w:rPr>
          <w:sz w:val="28"/>
          <w:szCs w:val="28"/>
        </w:rPr>
        <w:t xml:space="preserve">  я могу разделить тему на несколько частей так, чтобы каждая группа получила бы свою часть темы. Также все группы получают список необходимых источников или сами учебные материалы, с помощью которых они изучают основы предложенной части темы.</w:t>
      </w:r>
    </w:p>
    <w:p w:rsidR="00045ECD" w:rsidRPr="000E5C05" w:rsidRDefault="00045ECD" w:rsidP="00045ECD">
      <w:pPr>
        <w:pStyle w:val="a3"/>
        <w:spacing w:before="0" w:beforeAutospacing="0" w:after="150" w:afterAutospacing="0"/>
        <w:rPr>
          <w:sz w:val="28"/>
          <w:szCs w:val="28"/>
        </w:rPr>
      </w:pPr>
      <w:r w:rsidRPr="000E5C05">
        <w:rPr>
          <w:sz w:val="28"/>
          <w:szCs w:val="28"/>
        </w:rPr>
        <w:t>После изучения материала или выполнения задания группы, группы представляют полученный результат, который помогает обобщить всю тему полностью</w:t>
      </w:r>
    </w:p>
    <w:p w:rsidR="00045ECD" w:rsidRPr="000E5C05" w:rsidRDefault="00045ECD" w:rsidP="00045ECD">
      <w:pPr>
        <w:pStyle w:val="a3"/>
        <w:spacing w:before="0" w:beforeAutospacing="0" w:after="150" w:afterAutospacing="0"/>
        <w:rPr>
          <w:sz w:val="28"/>
          <w:szCs w:val="28"/>
        </w:rPr>
      </w:pPr>
      <w:r w:rsidRPr="000E5C05">
        <w:rPr>
          <w:sz w:val="28"/>
          <w:szCs w:val="28"/>
        </w:rPr>
        <w:t>В заключение работы делают выводы.</w:t>
      </w:r>
    </w:p>
    <w:p w:rsidR="00045ECD" w:rsidRPr="000E5C05" w:rsidRDefault="00045ECD" w:rsidP="00045ECD">
      <w:pPr>
        <w:pStyle w:val="a3"/>
        <w:spacing w:before="0" w:beforeAutospacing="0" w:after="150" w:afterAutospacing="0"/>
        <w:rPr>
          <w:sz w:val="28"/>
          <w:szCs w:val="28"/>
        </w:rPr>
      </w:pPr>
      <w:r w:rsidRPr="000E5C05">
        <w:rPr>
          <w:sz w:val="28"/>
          <w:szCs w:val="28"/>
        </w:rPr>
        <w:t>За работой в группе следит педагог, он помогает конструктивно вести диалог, для этого в работе используем фразы,  шаблоны</w:t>
      </w:r>
    </w:p>
    <w:p w:rsidR="00045ECD" w:rsidRPr="000E5C05" w:rsidRDefault="00045ECD" w:rsidP="00045ECD">
      <w:pPr>
        <w:pStyle w:val="a3"/>
        <w:spacing w:before="0" w:beforeAutospacing="0" w:after="150" w:afterAutospacing="0"/>
        <w:rPr>
          <w:sz w:val="28"/>
          <w:szCs w:val="28"/>
        </w:rPr>
      </w:pPr>
      <w:r w:rsidRPr="000E5C05">
        <w:rPr>
          <w:sz w:val="28"/>
          <w:szCs w:val="28"/>
        </w:rPr>
        <w:t>команды готовы к ответу</w:t>
      </w:r>
    </w:p>
    <w:p w:rsidR="00045ECD" w:rsidRPr="000E5C05" w:rsidRDefault="00045ECD" w:rsidP="00045ECD">
      <w:pPr>
        <w:pStyle w:val="a3"/>
        <w:spacing w:before="0" w:beforeAutospacing="0" w:after="150" w:afterAutospacing="0"/>
        <w:rPr>
          <w:sz w:val="28"/>
          <w:szCs w:val="28"/>
        </w:rPr>
      </w:pPr>
      <w:r w:rsidRPr="000E5C05">
        <w:rPr>
          <w:i/>
          <w:iCs/>
          <w:sz w:val="28"/>
          <w:szCs w:val="28"/>
        </w:rPr>
        <w:t xml:space="preserve">- перечислите названия насекомых, рыб, птиц, млекопитающих, земноводных  каких  изучили вы </w:t>
      </w:r>
      <w:proofErr w:type="gramStart"/>
      <w:r w:rsidRPr="000E5C05">
        <w:rPr>
          <w:i/>
          <w:iCs/>
          <w:sz w:val="28"/>
          <w:szCs w:val="28"/>
        </w:rPr>
        <w:t xml:space="preserve">( </w:t>
      </w:r>
      <w:proofErr w:type="gramEnd"/>
      <w:r w:rsidRPr="000E5C05">
        <w:rPr>
          <w:i/>
          <w:iCs/>
          <w:sz w:val="28"/>
          <w:szCs w:val="28"/>
        </w:rPr>
        <w:t>мы изучили …)</w:t>
      </w:r>
    </w:p>
    <w:p w:rsidR="00045ECD" w:rsidRPr="000E5C05" w:rsidRDefault="00045ECD" w:rsidP="00045ECD">
      <w:pPr>
        <w:pStyle w:val="a3"/>
        <w:spacing w:before="0" w:beforeAutospacing="0" w:after="150" w:afterAutospacing="0"/>
        <w:rPr>
          <w:sz w:val="28"/>
          <w:szCs w:val="28"/>
        </w:rPr>
      </w:pPr>
      <w:r w:rsidRPr="000E5C05">
        <w:rPr>
          <w:sz w:val="28"/>
          <w:szCs w:val="28"/>
        </w:rPr>
        <w:lastRenderedPageBreak/>
        <w:br/>
      </w:r>
      <w:r w:rsidRPr="000E5C05">
        <w:rPr>
          <w:i/>
          <w:iCs/>
          <w:sz w:val="28"/>
          <w:szCs w:val="28"/>
        </w:rPr>
        <w:t>А теперь подведем итог нашей групповой работы. Я предлагаю вам ответить на вопросы анкеты</w:t>
      </w:r>
    </w:p>
    <w:p w:rsidR="00045ECD" w:rsidRPr="000E5C05" w:rsidRDefault="00045ECD" w:rsidP="00045ECD">
      <w:pPr>
        <w:pStyle w:val="a3"/>
        <w:spacing w:before="0" w:beforeAutospacing="0" w:after="150" w:afterAutospacing="0"/>
        <w:rPr>
          <w:sz w:val="28"/>
          <w:szCs w:val="28"/>
        </w:rPr>
      </w:pPr>
      <w:r w:rsidRPr="000E5C05">
        <w:rPr>
          <w:i/>
          <w:iCs/>
          <w:sz w:val="28"/>
          <w:szCs w:val="28"/>
        </w:rPr>
        <w:t>Для того чтобы отследить межличностные отношения в группах я использую анкеты</w:t>
      </w:r>
    </w:p>
    <w:p w:rsidR="00045ECD" w:rsidRPr="000E5C05" w:rsidRDefault="00045ECD" w:rsidP="00045ECD">
      <w:pPr>
        <w:pStyle w:val="a3"/>
        <w:spacing w:before="0" w:beforeAutospacing="0" w:after="150" w:afterAutospacing="0"/>
        <w:rPr>
          <w:sz w:val="28"/>
          <w:szCs w:val="28"/>
        </w:rPr>
      </w:pPr>
      <w:r w:rsidRPr="000E5C05">
        <w:rPr>
          <w:i/>
          <w:iCs/>
          <w:sz w:val="28"/>
          <w:szCs w:val="28"/>
        </w:rPr>
        <w:t>- для учителя, в которых я фиксирую</w:t>
      </w:r>
    </w:p>
    <w:p w:rsidR="00045ECD" w:rsidRPr="000E5C05" w:rsidRDefault="00045ECD" w:rsidP="00045ECD">
      <w:pPr>
        <w:pStyle w:val="a3"/>
        <w:spacing w:before="0" w:beforeAutospacing="0" w:after="150" w:afterAutospacing="0"/>
        <w:rPr>
          <w:sz w:val="28"/>
          <w:szCs w:val="28"/>
        </w:rPr>
      </w:pPr>
      <w:r w:rsidRPr="000E5C05">
        <w:rPr>
          <w:i/>
          <w:iCs/>
          <w:sz w:val="28"/>
          <w:szCs w:val="28"/>
        </w:rPr>
        <w:t>- для детей, пока дети не умели читать, мы использовали шкалу успеха</w:t>
      </w:r>
    </w:p>
    <w:p w:rsidR="00045ECD" w:rsidRPr="000E5C05" w:rsidRDefault="00045ECD" w:rsidP="00045ECD">
      <w:pPr>
        <w:pStyle w:val="a3"/>
        <w:spacing w:before="0" w:beforeAutospacing="0" w:after="150" w:afterAutospacing="0"/>
        <w:rPr>
          <w:sz w:val="28"/>
          <w:szCs w:val="28"/>
        </w:rPr>
      </w:pPr>
      <w:r w:rsidRPr="000E5C05">
        <w:rPr>
          <w:i/>
          <w:iCs/>
          <w:sz w:val="28"/>
          <w:szCs w:val="28"/>
        </w:rPr>
        <w:t xml:space="preserve">, а </w:t>
      </w:r>
      <w:proofErr w:type="gramStart"/>
      <w:r w:rsidRPr="000E5C05">
        <w:rPr>
          <w:i/>
          <w:iCs/>
          <w:sz w:val="28"/>
          <w:szCs w:val="28"/>
        </w:rPr>
        <w:t>теперь</w:t>
      </w:r>
      <w:proofErr w:type="gramEnd"/>
      <w:r w:rsidRPr="000E5C05">
        <w:rPr>
          <w:i/>
          <w:iCs/>
          <w:sz w:val="28"/>
          <w:szCs w:val="28"/>
        </w:rPr>
        <w:t xml:space="preserve"> когда мы научились читать мы используем данную анкету.</w:t>
      </w:r>
    </w:p>
    <w:p w:rsidR="00045ECD" w:rsidRPr="000E5C05" w:rsidRDefault="00045ECD" w:rsidP="00045ECD">
      <w:pPr>
        <w:pStyle w:val="a3"/>
        <w:spacing w:before="0" w:beforeAutospacing="0" w:after="150" w:afterAutospacing="0"/>
        <w:rPr>
          <w:sz w:val="28"/>
          <w:szCs w:val="28"/>
        </w:rPr>
      </w:pPr>
      <w:r w:rsidRPr="000E5C05">
        <w:rPr>
          <w:i/>
          <w:iCs/>
          <w:sz w:val="28"/>
          <w:szCs w:val="28"/>
        </w:rPr>
        <w:t>Давайте посмотрим результат наших групп.</w:t>
      </w:r>
    </w:p>
    <w:p w:rsidR="00045ECD" w:rsidRPr="000E5C05" w:rsidRDefault="00045ECD" w:rsidP="00045ECD">
      <w:pPr>
        <w:pStyle w:val="a3"/>
        <w:spacing w:before="0" w:beforeAutospacing="0" w:after="150" w:afterAutospacing="0"/>
        <w:rPr>
          <w:sz w:val="28"/>
          <w:szCs w:val="28"/>
        </w:rPr>
      </w:pPr>
      <w:r w:rsidRPr="000E5C05">
        <w:rPr>
          <w:i/>
          <w:iCs/>
          <w:sz w:val="28"/>
          <w:szCs w:val="28"/>
        </w:rPr>
        <w:t>Я рада, что совместная работа доставила нам удовольствие</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hAnsi="Times New Roman" w:cs="Times New Roman"/>
          <w:sz w:val="28"/>
          <w:szCs w:val="28"/>
        </w:rPr>
        <w:br/>
      </w:r>
      <w:r w:rsidRPr="000E5C05">
        <w:rPr>
          <w:rFonts w:ascii="Times New Roman" w:eastAsia="Times New Roman" w:hAnsi="Times New Roman" w:cs="Times New Roman"/>
          <w:sz w:val="28"/>
          <w:szCs w:val="28"/>
          <w:lang w:eastAsia="ru-RU"/>
        </w:rPr>
        <w:t>А теперь я  предлагаю коллегам работу   в парах</w:t>
      </w:r>
      <w:proofErr w:type="gramStart"/>
      <w:r w:rsidRPr="000E5C05">
        <w:rPr>
          <w:rFonts w:ascii="Times New Roman" w:eastAsia="Times New Roman" w:hAnsi="Times New Roman" w:cs="Times New Roman"/>
          <w:sz w:val="28"/>
          <w:szCs w:val="28"/>
          <w:lang w:eastAsia="ru-RU"/>
        </w:rPr>
        <w:t xml:space="preserve"> ,</w:t>
      </w:r>
      <w:proofErr w:type="gramEnd"/>
      <w:r w:rsidRPr="000E5C05">
        <w:rPr>
          <w:rFonts w:ascii="Times New Roman" w:eastAsia="Times New Roman" w:hAnsi="Times New Roman" w:cs="Times New Roman"/>
          <w:sz w:val="28"/>
          <w:szCs w:val="28"/>
          <w:lang w:eastAsia="ru-RU"/>
        </w:rPr>
        <w:t xml:space="preserve"> выполнить задания, чтобы в конце выступления мы могли получить некий продукт нашей совместной работы    -  написание </w:t>
      </w:r>
      <w:proofErr w:type="spellStart"/>
      <w:r w:rsidRPr="000E5C05">
        <w:rPr>
          <w:rFonts w:ascii="Times New Roman" w:eastAsia="Times New Roman" w:hAnsi="Times New Roman" w:cs="Times New Roman"/>
          <w:sz w:val="28"/>
          <w:szCs w:val="28"/>
          <w:lang w:eastAsia="ru-RU"/>
        </w:rPr>
        <w:t>синквейна</w:t>
      </w:r>
      <w:proofErr w:type="spellEnd"/>
      <w:r w:rsidRPr="000E5C05">
        <w:rPr>
          <w:rFonts w:ascii="Times New Roman" w:eastAsia="Times New Roman" w:hAnsi="Times New Roman" w:cs="Times New Roman"/>
          <w:sz w:val="28"/>
          <w:szCs w:val="28"/>
          <w:lang w:eastAsia="ru-RU"/>
        </w:rPr>
        <w:t xml:space="preserve"> «Групповая работа в начальной школе»</w:t>
      </w:r>
    </w:p>
    <w:p w:rsidR="00045ECD" w:rsidRPr="000E5C05" w:rsidRDefault="00045ECD" w:rsidP="00045ECD">
      <w:pPr>
        <w:shd w:val="clear" w:color="auto" w:fill="FFFFFF"/>
        <w:spacing w:after="150" w:line="240" w:lineRule="auto"/>
        <w:rPr>
          <w:rFonts w:ascii="Times New Roman" w:eastAsia="Times New Roman" w:hAnsi="Times New Roman" w:cs="Times New Roman"/>
          <w:sz w:val="28"/>
          <w:szCs w:val="28"/>
          <w:lang w:eastAsia="ru-RU"/>
        </w:rPr>
      </w:pPr>
      <w:r w:rsidRPr="000E5C05">
        <w:rPr>
          <w:rFonts w:ascii="Times New Roman" w:eastAsia="Times New Roman" w:hAnsi="Times New Roman" w:cs="Times New Roman"/>
          <w:sz w:val="28"/>
          <w:szCs w:val="28"/>
          <w:lang w:eastAsia="ru-RU"/>
        </w:rPr>
        <w:t>Групповая работа – развивающая, творческая -</w:t>
      </w:r>
      <w:r>
        <w:rPr>
          <w:rFonts w:ascii="Times New Roman" w:eastAsia="Times New Roman" w:hAnsi="Times New Roman" w:cs="Times New Roman"/>
          <w:sz w:val="28"/>
          <w:szCs w:val="28"/>
          <w:lang w:eastAsia="ru-RU"/>
        </w:rPr>
        <w:t xml:space="preserve"> </w:t>
      </w:r>
      <w:r w:rsidRPr="000E5C05">
        <w:rPr>
          <w:rFonts w:ascii="Times New Roman" w:eastAsia="Times New Roman" w:hAnsi="Times New Roman" w:cs="Times New Roman"/>
          <w:sz w:val="28"/>
          <w:szCs w:val="28"/>
          <w:lang w:eastAsia="ru-RU"/>
        </w:rPr>
        <w:t>выступают, высказывают, изучаю</w:t>
      </w:r>
      <w:proofErr w:type="gramStart"/>
      <w:r w:rsidRPr="000E5C05">
        <w:rPr>
          <w:rFonts w:ascii="Times New Roman" w:eastAsia="Times New Roman" w:hAnsi="Times New Roman" w:cs="Times New Roman"/>
          <w:sz w:val="28"/>
          <w:szCs w:val="28"/>
          <w:lang w:eastAsia="ru-RU"/>
        </w:rPr>
        <w:t>т-</w:t>
      </w:r>
      <w:proofErr w:type="gramEnd"/>
      <w:r w:rsidRPr="000E5C05">
        <w:rPr>
          <w:rFonts w:ascii="Times New Roman" w:eastAsia="Times New Roman" w:hAnsi="Times New Roman" w:cs="Times New Roman"/>
          <w:sz w:val="28"/>
          <w:szCs w:val="28"/>
          <w:lang w:eastAsia="ru-RU"/>
        </w:rPr>
        <w:t xml:space="preserve">  совместная деятельность -изучение</w:t>
      </w:r>
    </w:p>
    <w:p w:rsidR="00045ECD" w:rsidRPr="000E5C05" w:rsidRDefault="00045ECD" w:rsidP="00045ECD">
      <w:pPr>
        <w:spacing w:after="120" w:line="240" w:lineRule="auto"/>
        <w:jc w:val="center"/>
        <w:rPr>
          <w:rFonts w:ascii="Times New Roman" w:eastAsia="MS Mincho" w:hAnsi="Times New Roman" w:cs="Times New Roman"/>
          <w:sz w:val="28"/>
          <w:szCs w:val="28"/>
          <w:lang w:eastAsia="ja-JP"/>
        </w:rPr>
      </w:pPr>
      <w:r w:rsidRPr="000E5C05">
        <w:rPr>
          <w:rFonts w:ascii="Times New Roman" w:eastAsia="MS Mincho" w:hAnsi="Times New Roman" w:cs="Times New Roman"/>
          <w:b/>
          <w:bCs/>
          <w:sz w:val="28"/>
          <w:szCs w:val="28"/>
          <w:lang w:eastAsia="ja-JP"/>
        </w:rPr>
        <w:t>Советы учителю.</w:t>
      </w:r>
    </w:p>
    <w:p w:rsidR="00045ECD" w:rsidRPr="000E5C05" w:rsidRDefault="00045ECD" w:rsidP="00045ECD">
      <w:pPr>
        <w:spacing w:after="120" w:line="240" w:lineRule="auto"/>
        <w:jc w:val="both"/>
        <w:rPr>
          <w:rFonts w:ascii="Times New Roman" w:eastAsia="MS Mincho" w:hAnsi="Times New Roman" w:cs="Times New Roman"/>
          <w:sz w:val="28"/>
          <w:szCs w:val="28"/>
          <w:lang w:eastAsia="ja-JP"/>
        </w:rPr>
      </w:pPr>
      <w:r w:rsidRPr="000E5C05">
        <w:rPr>
          <w:rFonts w:ascii="Times New Roman" w:eastAsia="MS Mincho" w:hAnsi="Times New Roman" w:cs="Times New Roman"/>
          <w:sz w:val="28"/>
          <w:szCs w:val="28"/>
          <w:lang w:eastAsia="ja-JP"/>
        </w:rPr>
        <w:t>В заключение несколько советов  учителю по организации групповой работы:</w:t>
      </w:r>
    </w:p>
    <w:p w:rsidR="00045ECD" w:rsidRPr="000E5C05" w:rsidRDefault="00045ECD" w:rsidP="00045ECD">
      <w:pPr>
        <w:numPr>
          <w:ilvl w:val="0"/>
          <w:numId w:val="5"/>
        </w:numPr>
        <w:spacing w:before="100" w:beforeAutospacing="1" w:after="100" w:afterAutospacing="1" w:line="240" w:lineRule="atLeast"/>
        <w:ind w:left="375"/>
        <w:jc w:val="both"/>
        <w:rPr>
          <w:rFonts w:ascii="Times New Roman" w:eastAsia="MS Mincho" w:hAnsi="Times New Roman" w:cs="Times New Roman"/>
          <w:sz w:val="28"/>
          <w:szCs w:val="28"/>
          <w:lang w:eastAsia="ja-JP"/>
        </w:rPr>
      </w:pPr>
      <w:r w:rsidRPr="000E5C05">
        <w:rPr>
          <w:rFonts w:ascii="Times New Roman" w:eastAsia="MS Mincho" w:hAnsi="Times New Roman" w:cs="Times New Roman"/>
          <w:sz w:val="28"/>
          <w:szCs w:val="28"/>
          <w:lang w:eastAsia="ja-JP"/>
        </w:rPr>
        <w:t>нельзя принуждать к общей работе детей, которые не хотят вместе работать;</w:t>
      </w:r>
    </w:p>
    <w:p w:rsidR="00045ECD" w:rsidRPr="000E5C05" w:rsidRDefault="00045ECD" w:rsidP="00045ECD">
      <w:pPr>
        <w:numPr>
          <w:ilvl w:val="0"/>
          <w:numId w:val="5"/>
        </w:numPr>
        <w:spacing w:before="100" w:beforeAutospacing="1" w:after="100" w:afterAutospacing="1" w:line="240" w:lineRule="atLeast"/>
        <w:ind w:left="375"/>
        <w:jc w:val="both"/>
        <w:rPr>
          <w:rFonts w:ascii="Times New Roman" w:eastAsia="MS Mincho" w:hAnsi="Times New Roman" w:cs="Times New Roman"/>
          <w:sz w:val="28"/>
          <w:szCs w:val="28"/>
          <w:lang w:eastAsia="ja-JP"/>
        </w:rPr>
      </w:pPr>
      <w:r w:rsidRPr="000E5C05">
        <w:rPr>
          <w:rFonts w:ascii="Times New Roman" w:eastAsia="MS Mincho" w:hAnsi="Times New Roman" w:cs="Times New Roman"/>
          <w:sz w:val="28"/>
          <w:szCs w:val="28"/>
          <w:lang w:eastAsia="ja-JP"/>
        </w:rPr>
        <w:t>следует разрешить отсесть в другое место ученику, который хочет работать один;</w:t>
      </w:r>
    </w:p>
    <w:p w:rsidR="00045ECD" w:rsidRPr="000E5C05" w:rsidRDefault="00045ECD" w:rsidP="00045ECD">
      <w:pPr>
        <w:numPr>
          <w:ilvl w:val="0"/>
          <w:numId w:val="5"/>
        </w:numPr>
        <w:spacing w:before="100" w:beforeAutospacing="1" w:after="100" w:afterAutospacing="1" w:line="240" w:lineRule="atLeast"/>
        <w:ind w:left="375"/>
        <w:jc w:val="both"/>
        <w:rPr>
          <w:rFonts w:ascii="Times New Roman" w:eastAsia="MS Mincho" w:hAnsi="Times New Roman" w:cs="Times New Roman"/>
          <w:sz w:val="28"/>
          <w:szCs w:val="28"/>
          <w:lang w:eastAsia="ja-JP"/>
        </w:rPr>
      </w:pPr>
      <w:r w:rsidRPr="000E5C05">
        <w:rPr>
          <w:rFonts w:ascii="Times New Roman" w:eastAsia="MS Mincho" w:hAnsi="Times New Roman" w:cs="Times New Roman"/>
          <w:sz w:val="28"/>
          <w:szCs w:val="28"/>
          <w:lang w:eastAsia="ja-JP"/>
        </w:rPr>
        <w:t>групповая работа должна занимать не более 15-20 минут в I – II классах, не более 20-30 минут – в III – IV классах;</w:t>
      </w:r>
    </w:p>
    <w:p w:rsidR="00045ECD" w:rsidRPr="000E5C05" w:rsidRDefault="00045ECD" w:rsidP="00045ECD">
      <w:pPr>
        <w:numPr>
          <w:ilvl w:val="0"/>
          <w:numId w:val="5"/>
        </w:numPr>
        <w:spacing w:before="100" w:beforeAutospacing="1" w:after="100" w:afterAutospacing="1" w:line="240" w:lineRule="atLeast"/>
        <w:ind w:left="375"/>
        <w:jc w:val="both"/>
        <w:rPr>
          <w:rFonts w:ascii="Times New Roman" w:eastAsia="MS Mincho" w:hAnsi="Times New Roman" w:cs="Times New Roman"/>
          <w:sz w:val="28"/>
          <w:szCs w:val="28"/>
          <w:lang w:eastAsia="ja-JP"/>
        </w:rPr>
      </w:pPr>
      <w:r w:rsidRPr="000E5C05">
        <w:rPr>
          <w:rFonts w:ascii="Times New Roman" w:eastAsia="MS Mincho" w:hAnsi="Times New Roman" w:cs="Times New Roman"/>
          <w:sz w:val="28"/>
          <w:szCs w:val="28"/>
          <w:lang w:eastAsia="ja-JP"/>
        </w:rPr>
        <w:t>нельзя требовать в классе абсолютной тишины, так как дети должны обменяться мнениями, прежде чем представить «продукт» совместного труда. Пусть в классе существует условный сигнал, говорящий о превышении допустимого уровня шума (обыкновенный колокольчик);</w:t>
      </w:r>
    </w:p>
    <w:p w:rsidR="00045ECD" w:rsidRPr="000E5C05" w:rsidRDefault="00045ECD" w:rsidP="00045ECD">
      <w:pPr>
        <w:numPr>
          <w:ilvl w:val="0"/>
          <w:numId w:val="5"/>
        </w:numPr>
        <w:spacing w:before="100" w:beforeAutospacing="1" w:after="100" w:afterAutospacing="1" w:line="240" w:lineRule="atLeast"/>
        <w:ind w:left="375"/>
        <w:jc w:val="both"/>
        <w:rPr>
          <w:rFonts w:ascii="Times New Roman" w:eastAsia="MS Mincho" w:hAnsi="Times New Roman" w:cs="Times New Roman"/>
          <w:sz w:val="28"/>
          <w:szCs w:val="28"/>
          <w:lang w:eastAsia="ja-JP"/>
        </w:rPr>
      </w:pPr>
      <w:r w:rsidRPr="000E5C05">
        <w:rPr>
          <w:rFonts w:ascii="Times New Roman" w:eastAsia="MS Mincho" w:hAnsi="Times New Roman" w:cs="Times New Roman"/>
          <w:sz w:val="28"/>
          <w:szCs w:val="28"/>
          <w:lang w:eastAsia="ja-JP"/>
        </w:rPr>
        <w:t>нельзя наказывать детей лишением права участвовать в совместной работе.</w:t>
      </w:r>
    </w:p>
    <w:p w:rsidR="00045ECD" w:rsidRPr="000E5C05" w:rsidRDefault="00045ECD" w:rsidP="00045ECD">
      <w:pPr>
        <w:spacing w:after="120" w:line="240" w:lineRule="auto"/>
        <w:ind w:firstLine="375"/>
        <w:jc w:val="both"/>
        <w:rPr>
          <w:rFonts w:ascii="Times New Roman" w:eastAsia="MS Mincho" w:hAnsi="Times New Roman" w:cs="Times New Roman"/>
          <w:sz w:val="28"/>
          <w:szCs w:val="28"/>
          <w:lang w:eastAsia="ja-JP"/>
        </w:rPr>
      </w:pPr>
      <w:r w:rsidRPr="000E5C05">
        <w:rPr>
          <w:rFonts w:ascii="Times New Roman" w:eastAsia="MS Mincho" w:hAnsi="Times New Roman" w:cs="Times New Roman"/>
          <w:sz w:val="28"/>
          <w:szCs w:val="28"/>
          <w:lang w:eastAsia="ja-JP"/>
        </w:rPr>
        <w:t>В групповой работе нельзя ожидать быстрых результатов, все осваивается практически. Не стоит переходить к более сложной работе, пока не будут проработаны простейшие формы общения. Нужно время, нужна практика, разбор ошибок. Это требует от учителя терпения и кропотливой работы.</w:t>
      </w:r>
    </w:p>
    <w:p w:rsidR="00045ECD" w:rsidRDefault="00045ECD" w:rsidP="00045ECD">
      <w:pPr>
        <w:pStyle w:val="a3"/>
        <w:spacing w:before="0" w:beforeAutospacing="0" w:after="0" w:afterAutospacing="0" w:line="276" w:lineRule="auto"/>
        <w:jc w:val="both"/>
        <w:rPr>
          <w:sz w:val="44"/>
          <w:szCs w:val="44"/>
        </w:rPr>
      </w:pPr>
      <w:r w:rsidRPr="00C45014">
        <w:rPr>
          <w:sz w:val="44"/>
          <w:szCs w:val="44"/>
        </w:rPr>
        <w:t xml:space="preserve">         </w:t>
      </w:r>
      <w:r>
        <w:rPr>
          <w:sz w:val="44"/>
          <w:szCs w:val="44"/>
        </w:rPr>
        <w:t xml:space="preserve">  </w:t>
      </w:r>
      <w:r w:rsidRPr="00C45014">
        <w:rPr>
          <w:sz w:val="44"/>
          <w:szCs w:val="44"/>
        </w:rPr>
        <w:t xml:space="preserve"> </w:t>
      </w:r>
    </w:p>
    <w:p w:rsidR="00045ECD" w:rsidRDefault="00045ECD" w:rsidP="00045ECD">
      <w:pPr>
        <w:pStyle w:val="a3"/>
        <w:spacing w:before="0" w:beforeAutospacing="0" w:after="0" w:afterAutospacing="0" w:line="276" w:lineRule="auto"/>
        <w:jc w:val="both"/>
        <w:rPr>
          <w:sz w:val="44"/>
          <w:szCs w:val="44"/>
        </w:rPr>
      </w:pPr>
    </w:p>
    <w:p w:rsidR="00045ECD" w:rsidRPr="00C45014" w:rsidRDefault="00045ECD" w:rsidP="00045ECD">
      <w:pPr>
        <w:pStyle w:val="a3"/>
        <w:spacing w:before="0" w:beforeAutospacing="0" w:after="0" w:afterAutospacing="0" w:line="276" w:lineRule="auto"/>
        <w:jc w:val="both"/>
        <w:rPr>
          <w:sz w:val="40"/>
          <w:szCs w:val="40"/>
        </w:rPr>
      </w:pPr>
      <w:r>
        <w:rPr>
          <w:sz w:val="44"/>
          <w:szCs w:val="44"/>
        </w:rPr>
        <w:lastRenderedPageBreak/>
        <w:t xml:space="preserve">  </w:t>
      </w:r>
      <w:r>
        <w:rPr>
          <w:sz w:val="44"/>
          <w:szCs w:val="44"/>
        </w:rPr>
        <w:t xml:space="preserve">            </w:t>
      </w:r>
    </w:p>
    <w:p w:rsidR="00DA6755" w:rsidRDefault="00045ECD"/>
    <w:sectPr w:rsidR="00DA6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198"/>
    <w:multiLevelType w:val="multilevel"/>
    <w:tmpl w:val="D5E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51A6E"/>
    <w:multiLevelType w:val="multilevel"/>
    <w:tmpl w:val="2812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617F7"/>
    <w:multiLevelType w:val="multilevel"/>
    <w:tmpl w:val="15AA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01250"/>
    <w:multiLevelType w:val="multilevel"/>
    <w:tmpl w:val="781EB2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9B31BA6"/>
    <w:multiLevelType w:val="multilevel"/>
    <w:tmpl w:val="C48CAB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7A"/>
    <w:rsid w:val="00045ECD"/>
    <w:rsid w:val="003C52A9"/>
    <w:rsid w:val="00F4387A"/>
    <w:rsid w:val="00FD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5E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5E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1778</Words>
  <Characters>10141</Characters>
  <Application>Microsoft Office Word</Application>
  <DocSecurity>0</DocSecurity>
  <Lines>84</Lines>
  <Paragraphs>23</Paragraphs>
  <ScaleCrop>false</ScaleCrop>
  <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2022-05-12T17:21:00Z</dcterms:created>
  <dcterms:modified xsi:type="dcterms:W3CDTF">2022-05-12T17:23:00Z</dcterms:modified>
</cp:coreProperties>
</file>