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6"/>
        <w:tblpPr w:leftFromText="180" w:rightFromText="180" w:vertAnchor="text" w:horzAnchor="margin" w:tblpX="-101" w:tblpYSpec="inside"/>
        <w:tblW w:w="11165" w:type="dxa"/>
        <w:tblLayout w:type="fixed"/>
        <w:tblLook w:val="04A0"/>
      </w:tblPr>
      <w:tblGrid>
        <w:gridCol w:w="3221"/>
        <w:gridCol w:w="6"/>
        <w:gridCol w:w="2402"/>
        <w:gridCol w:w="3936"/>
        <w:gridCol w:w="1600"/>
      </w:tblGrid>
      <w:tr w:rsidR="00E83FA3" w:rsidRPr="00151901" w:rsidTr="00315C78">
        <w:trPr>
          <w:trHeight w:val="1833"/>
        </w:trPr>
        <w:tc>
          <w:tcPr>
            <w:tcW w:w="3221" w:type="dxa"/>
            <w:tcBorders>
              <w:top w:val="single" w:sz="4" w:space="0" w:color="auto"/>
              <w:left w:val="single" w:sz="4" w:space="0" w:color="auto"/>
              <w:bottom w:val="single" w:sz="4" w:space="0" w:color="auto"/>
              <w:right w:val="single" w:sz="4" w:space="0" w:color="auto"/>
            </w:tcBorders>
            <w:hideMark/>
          </w:tcPr>
          <w:p w:rsidR="00315C78" w:rsidRDefault="00315C78" w:rsidP="00DB5661">
            <w:pPr>
              <w:spacing w:after="160"/>
              <w:rPr>
                <w:rFonts w:ascii="Times New Roman" w:hAnsi="Times New Roman" w:cs="Times New Roman"/>
                <w:b/>
                <w:sz w:val="28"/>
                <w:szCs w:val="28"/>
              </w:rPr>
            </w:pPr>
            <w:r>
              <w:rPr>
                <w:rFonts w:ascii="Times New Roman" w:hAnsi="Times New Roman" w:cs="Times New Roman"/>
                <w:b/>
                <w:sz w:val="28"/>
                <w:szCs w:val="28"/>
              </w:rPr>
              <w:t>Наименование модуля/дисциплины</w:t>
            </w:r>
            <w:r w:rsidR="009F1869">
              <w:rPr>
                <w:rFonts w:ascii="Times New Roman" w:hAnsi="Times New Roman" w:cs="Times New Roman"/>
                <w:b/>
                <w:sz w:val="28"/>
                <w:szCs w:val="28"/>
              </w:rPr>
              <w:t xml:space="preserve"> </w:t>
            </w:r>
            <w:r w:rsidR="009F1869" w:rsidRPr="009F1869">
              <w:rPr>
                <w:rFonts w:ascii="Times New Roman" w:hAnsi="Times New Roman" w:cs="Times New Roman"/>
                <w:sz w:val="28"/>
                <w:szCs w:val="28"/>
              </w:rPr>
              <w:t>«Русский язык»</w:t>
            </w:r>
          </w:p>
          <w:p w:rsidR="00E83FA3" w:rsidRPr="00151901" w:rsidRDefault="00E83FA3" w:rsidP="00DB5661">
            <w:pPr>
              <w:spacing w:after="160"/>
              <w:rPr>
                <w:rFonts w:ascii="Times New Roman" w:hAnsi="Times New Roman" w:cs="Times New Roman"/>
                <w:b/>
                <w:sz w:val="28"/>
                <w:szCs w:val="28"/>
              </w:rPr>
            </w:pPr>
            <w:r w:rsidRPr="00151901">
              <w:rPr>
                <w:rFonts w:ascii="Times New Roman" w:hAnsi="Times New Roman" w:cs="Times New Roman"/>
                <w:b/>
                <w:sz w:val="28"/>
                <w:szCs w:val="28"/>
              </w:rPr>
              <w:t xml:space="preserve">Тема раздела: </w:t>
            </w:r>
            <w:r w:rsidRPr="009F1869">
              <w:rPr>
                <w:rFonts w:ascii="Times New Roman" w:eastAsia="Times New Roman" w:hAnsi="Times New Roman" w:cs="Times New Roman"/>
                <w:sz w:val="28"/>
                <w:szCs w:val="28"/>
              </w:rPr>
              <w:t>Толерантность и межкультурный диалог</w:t>
            </w:r>
          </w:p>
          <w:p w:rsidR="00E83FA3" w:rsidRPr="00151901" w:rsidRDefault="00E83FA3" w:rsidP="00DB5661">
            <w:pPr>
              <w:spacing w:after="160"/>
              <w:rPr>
                <w:rFonts w:ascii="Times New Roman" w:hAnsi="Times New Roman" w:cs="Times New Roman"/>
                <w:sz w:val="28"/>
                <w:szCs w:val="28"/>
              </w:rPr>
            </w:pPr>
          </w:p>
        </w:tc>
        <w:tc>
          <w:tcPr>
            <w:tcW w:w="7944" w:type="dxa"/>
            <w:gridSpan w:val="4"/>
            <w:tcBorders>
              <w:top w:val="single" w:sz="4" w:space="0" w:color="auto"/>
              <w:left w:val="single" w:sz="4" w:space="0" w:color="auto"/>
              <w:bottom w:val="single" w:sz="4" w:space="0" w:color="auto"/>
              <w:right w:val="single" w:sz="4" w:space="0" w:color="auto"/>
            </w:tcBorders>
            <w:hideMark/>
          </w:tcPr>
          <w:p w:rsidR="003B7485" w:rsidRPr="00315C78" w:rsidRDefault="003B7485" w:rsidP="003B7485">
            <w:pPr>
              <w:rPr>
                <w:rStyle w:val="a7"/>
                <w:rFonts w:ascii="Times New Roman" w:hAnsi="Times New Roman" w:cs="Times New Roman"/>
                <w:sz w:val="28"/>
                <w:szCs w:val="28"/>
              </w:rPr>
            </w:pPr>
            <w:r w:rsidRPr="00315C78">
              <w:rPr>
                <w:rStyle w:val="a7"/>
                <w:rFonts w:ascii="Times New Roman" w:hAnsi="Times New Roman" w:cs="Times New Roman"/>
                <w:sz w:val="28"/>
                <w:szCs w:val="28"/>
              </w:rPr>
              <w:t>Краткосрочное планирование</w:t>
            </w:r>
          </w:p>
          <w:p w:rsidR="003B7485" w:rsidRDefault="003B7485" w:rsidP="003B7485">
            <w:pPr>
              <w:spacing w:after="160"/>
              <w:rPr>
                <w:rFonts w:ascii="Times New Roman" w:hAnsi="Times New Roman" w:cs="Times New Roman"/>
                <w:b/>
                <w:sz w:val="28"/>
                <w:szCs w:val="28"/>
              </w:rPr>
            </w:pPr>
            <w:r>
              <w:rPr>
                <w:rFonts w:ascii="Times New Roman" w:hAnsi="Times New Roman" w:cs="Times New Roman"/>
                <w:b/>
                <w:sz w:val="28"/>
                <w:szCs w:val="28"/>
              </w:rPr>
              <w:t xml:space="preserve">Агротехнический </w:t>
            </w:r>
            <w:proofErr w:type="spellStart"/>
            <w:r>
              <w:rPr>
                <w:rFonts w:ascii="Times New Roman" w:hAnsi="Times New Roman" w:cs="Times New Roman"/>
                <w:b/>
                <w:sz w:val="28"/>
                <w:szCs w:val="28"/>
              </w:rPr>
              <w:t>коледж</w:t>
            </w:r>
            <w:proofErr w:type="spellEnd"/>
            <w:r>
              <w:rPr>
                <w:rFonts w:ascii="Times New Roman" w:hAnsi="Times New Roman" w:cs="Times New Roman"/>
                <w:b/>
                <w:sz w:val="28"/>
                <w:szCs w:val="28"/>
              </w:rPr>
              <w:t xml:space="preserve"> г</w:t>
            </w:r>
            <w:proofErr w:type="gramStart"/>
            <w:r>
              <w:rPr>
                <w:rFonts w:ascii="Times New Roman" w:hAnsi="Times New Roman" w:cs="Times New Roman"/>
                <w:b/>
                <w:sz w:val="28"/>
                <w:szCs w:val="28"/>
              </w:rPr>
              <w:t>.А</w:t>
            </w:r>
            <w:proofErr w:type="gramEnd"/>
            <w:r>
              <w:rPr>
                <w:rFonts w:ascii="Times New Roman" w:hAnsi="Times New Roman" w:cs="Times New Roman"/>
                <w:b/>
                <w:sz w:val="28"/>
                <w:szCs w:val="28"/>
              </w:rPr>
              <w:t>кколь</w:t>
            </w:r>
          </w:p>
          <w:p w:rsidR="00E83FA3" w:rsidRPr="00151901" w:rsidRDefault="00E83FA3" w:rsidP="00DB5661">
            <w:pPr>
              <w:spacing w:after="160"/>
              <w:rPr>
                <w:rFonts w:ascii="Times New Roman" w:hAnsi="Times New Roman" w:cs="Times New Roman"/>
                <w:b/>
                <w:sz w:val="28"/>
                <w:szCs w:val="28"/>
              </w:rPr>
            </w:pPr>
          </w:p>
          <w:p w:rsidR="00E83FA3" w:rsidRPr="00151901" w:rsidRDefault="00E83FA3" w:rsidP="00DB5661">
            <w:pPr>
              <w:spacing w:after="160"/>
              <w:rPr>
                <w:rFonts w:ascii="Times New Roman" w:hAnsi="Times New Roman" w:cs="Times New Roman"/>
                <w:sz w:val="28"/>
                <w:szCs w:val="28"/>
              </w:rPr>
            </w:pPr>
          </w:p>
        </w:tc>
      </w:tr>
      <w:tr w:rsidR="00E83FA3" w:rsidRPr="00151901" w:rsidTr="00315C78">
        <w:trPr>
          <w:trHeight w:val="284"/>
        </w:trPr>
        <w:tc>
          <w:tcPr>
            <w:tcW w:w="3221" w:type="dxa"/>
            <w:tcBorders>
              <w:top w:val="single" w:sz="4" w:space="0" w:color="auto"/>
              <w:left w:val="single" w:sz="4" w:space="0" w:color="auto"/>
              <w:bottom w:val="single" w:sz="4" w:space="0" w:color="auto"/>
              <w:right w:val="single" w:sz="4" w:space="0" w:color="auto"/>
            </w:tcBorders>
            <w:hideMark/>
          </w:tcPr>
          <w:p w:rsidR="00E83FA3" w:rsidRPr="00DB5661" w:rsidRDefault="00E83FA3" w:rsidP="00DB5661">
            <w:pPr>
              <w:spacing w:after="160" w:line="254" w:lineRule="auto"/>
              <w:rPr>
                <w:rFonts w:ascii="Times New Roman" w:hAnsi="Times New Roman" w:cs="Times New Roman"/>
                <w:b/>
                <w:color w:val="000000"/>
                <w:sz w:val="28"/>
                <w:szCs w:val="28"/>
              </w:rPr>
            </w:pPr>
            <w:r w:rsidRPr="00DB5661">
              <w:rPr>
                <w:rFonts w:ascii="Times New Roman" w:hAnsi="Times New Roman" w:cs="Times New Roman"/>
                <w:b/>
                <w:sz w:val="28"/>
                <w:szCs w:val="28"/>
              </w:rPr>
              <w:t xml:space="preserve">Дата: </w:t>
            </w:r>
          </w:p>
        </w:tc>
        <w:tc>
          <w:tcPr>
            <w:tcW w:w="7944" w:type="dxa"/>
            <w:gridSpan w:val="4"/>
            <w:tcBorders>
              <w:top w:val="single" w:sz="4" w:space="0" w:color="auto"/>
              <w:left w:val="single" w:sz="4" w:space="0" w:color="auto"/>
              <w:bottom w:val="single" w:sz="4" w:space="0" w:color="auto"/>
              <w:right w:val="single" w:sz="4" w:space="0" w:color="auto"/>
            </w:tcBorders>
            <w:hideMark/>
          </w:tcPr>
          <w:p w:rsidR="00E83FA3" w:rsidRPr="00151901" w:rsidRDefault="00711027" w:rsidP="00DB5661">
            <w:pPr>
              <w:spacing w:after="160"/>
              <w:rPr>
                <w:rFonts w:ascii="Times New Roman" w:hAnsi="Times New Roman" w:cs="Times New Roman"/>
                <w:sz w:val="28"/>
                <w:szCs w:val="28"/>
              </w:rPr>
            </w:pPr>
            <w:r>
              <w:rPr>
                <w:rFonts w:ascii="Times New Roman" w:hAnsi="Times New Roman" w:cs="Times New Roman"/>
                <w:sz w:val="28"/>
                <w:szCs w:val="28"/>
              </w:rPr>
              <w:t>ФИО преподавателя</w:t>
            </w:r>
            <w:r w:rsidR="00E83FA3" w:rsidRPr="00151901">
              <w:rPr>
                <w:rFonts w:ascii="Times New Roman" w:hAnsi="Times New Roman" w:cs="Times New Roman"/>
                <w:sz w:val="28"/>
                <w:szCs w:val="28"/>
              </w:rPr>
              <w:t xml:space="preserve">: </w:t>
            </w:r>
            <w:r w:rsidR="003B7485">
              <w:rPr>
                <w:rFonts w:ascii="Times New Roman" w:hAnsi="Times New Roman" w:cs="Times New Roman"/>
                <w:sz w:val="28"/>
                <w:szCs w:val="28"/>
              </w:rPr>
              <w:t>Герасименко С.</w:t>
            </w:r>
            <w:proofErr w:type="gramStart"/>
            <w:r w:rsidR="003B7485">
              <w:rPr>
                <w:rFonts w:ascii="Times New Roman" w:hAnsi="Times New Roman" w:cs="Times New Roman"/>
                <w:sz w:val="28"/>
                <w:szCs w:val="28"/>
              </w:rPr>
              <w:t>В</w:t>
            </w:r>
            <w:proofErr w:type="gramEnd"/>
          </w:p>
        </w:tc>
      </w:tr>
      <w:tr w:rsidR="00E83FA3" w:rsidRPr="00151901" w:rsidTr="00315C78">
        <w:trPr>
          <w:trHeight w:val="435"/>
        </w:trPr>
        <w:tc>
          <w:tcPr>
            <w:tcW w:w="3221" w:type="dxa"/>
            <w:tcBorders>
              <w:top w:val="single" w:sz="4" w:space="0" w:color="auto"/>
              <w:left w:val="single" w:sz="4" w:space="0" w:color="auto"/>
              <w:bottom w:val="single" w:sz="4" w:space="0" w:color="auto"/>
              <w:right w:val="single" w:sz="4" w:space="0" w:color="auto"/>
            </w:tcBorders>
            <w:hideMark/>
          </w:tcPr>
          <w:p w:rsidR="00E83FA3" w:rsidRPr="00DB5661" w:rsidRDefault="00151901" w:rsidP="00DB5661">
            <w:pPr>
              <w:spacing w:after="160"/>
              <w:rPr>
                <w:rFonts w:ascii="Times New Roman" w:hAnsi="Times New Roman" w:cs="Times New Roman"/>
                <w:b/>
                <w:sz w:val="28"/>
                <w:szCs w:val="28"/>
              </w:rPr>
            </w:pPr>
            <w:r w:rsidRPr="00DB5661">
              <w:rPr>
                <w:rFonts w:ascii="Times New Roman" w:hAnsi="Times New Roman" w:cs="Times New Roman"/>
                <w:b/>
                <w:sz w:val="28"/>
                <w:szCs w:val="28"/>
              </w:rPr>
              <w:t xml:space="preserve">Группа </w:t>
            </w:r>
          </w:p>
        </w:tc>
        <w:tc>
          <w:tcPr>
            <w:tcW w:w="2408" w:type="dxa"/>
            <w:gridSpan w:val="2"/>
            <w:tcBorders>
              <w:top w:val="single" w:sz="4" w:space="0" w:color="auto"/>
              <w:left w:val="single" w:sz="4" w:space="0" w:color="auto"/>
              <w:bottom w:val="single" w:sz="4" w:space="0" w:color="auto"/>
              <w:right w:val="single" w:sz="4" w:space="0" w:color="auto"/>
            </w:tcBorders>
            <w:hideMark/>
          </w:tcPr>
          <w:p w:rsidR="00E83FA3" w:rsidRPr="00151901" w:rsidRDefault="00E83FA3" w:rsidP="00DB5661">
            <w:pPr>
              <w:spacing w:after="160"/>
              <w:rPr>
                <w:rFonts w:ascii="Times New Roman" w:hAnsi="Times New Roman" w:cs="Times New Roman"/>
                <w:sz w:val="28"/>
                <w:szCs w:val="28"/>
              </w:rPr>
            </w:pPr>
            <w:r w:rsidRPr="00151901">
              <w:rPr>
                <w:rFonts w:ascii="Times New Roman" w:hAnsi="Times New Roman" w:cs="Times New Roman"/>
                <w:sz w:val="28"/>
                <w:szCs w:val="28"/>
              </w:rPr>
              <w:t>Количество присутствующих:</w:t>
            </w:r>
          </w:p>
        </w:tc>
        <w:tc>
          <w:tcPr>
            <w:tcW w:w="5536" w:type="dxa"/>
            <w:gridSpan w:val="2"/>
            <w:tcBorders>
              <w:top w:val="single" w:sz="4" w:space="0" w:color="auto"/>
              <w:left w:val="single" w:sz="4" w:space="0" w:color="auto"/>
              <w:bottom w:val="single" w:sz="4" w:space="0" w:color="auto"/>
              <w:right w:val="single" w:sz="4" w:space="0" w:color="auto"/>
            </w:tcBorders>
            <w:hideMark/>
          </w:tcPr>
          <w:p w:rsidR="00E83FA3" w:rsidRPr="00151901" w:rsidRDefault="00E83FA3" w:rsidP="00DB5661">
            <w:pPr>
              <w:widowControl w:val="0"/>
              <w:spacing w:after="160" w:line="260" w:lineRule="exact"/>
              <w:rPr>
                <w:rFonts w:ascii="Times New Roman" w:hAnsi="Times New Roman" w:cs="Times New Roman"/>
                <w:sz w:val="28"/>
                <w:szCs w:val="28"/>
              </w:rPr>
            </w:pPr>
            <w:r w:rsidRPr="00151901">
              <w:rPr>
                <w:rFonts w:ascii="Times New Roman" w:eastAsia="Times New Roman" w:hAnsi="Times New Roman" w:cs="Times New Roman"/>
                <w:sz w:val="28"/>
                <w:szCs w:val="28"/>
              </w:rPr>
              <w:t xml:space="preserve">Количество </w:t>
            </w:r>
            <w:r w:rsidRPr="00151901">
              <w:rPr>
                <w:rFonts w:ascii="Times New Roman" w:hAnsi="Times New Roman" w:cs="Times New Roman"/>
                <w:sz w:val="28"/>
                <w:szCs w:val="28"/>
              </w:rPr>
              <w:t>отсутствующих:</w:t>
            </w:r>
          </w:p>
        </w:tc>
      </w:tr>
      <w:tr w:rsidR="00E83FA3" w:rsidRPr="00151901" w:rsidTr="00315C78">
        <w:trPr>
          <w:trHeight w:val="262"/>
        </w:trPr>
        <w:tc>
          <w:tcPr>
            <w:tcW w:w="3221" w:type="dxa"/>
            <w:tcBorders>
              <w:top w:val="single" w:sz="4" w:space="0" w:color="auto"/>
              <w:left w:val="single" w:sz="4" w:space="0" w:color="auto"/>
              <w:bottom w:val="single" w:sz="4" w:space="0" w:color="auto"/>
              <w:right w:val="single" w:sz="4" w:space="0" w:color="auto"/>
            </w:tcBorders>
            <w:hideMark/>
          </w:tcPr>
          <w:p w:rsidR="00E83FA3" w:rsidRPr="00DB5661" w:rsidRDefault="00E83FA3" w:rsidP="00DB5661">
            <w:pPr>
              <w:spacing w:after="160"/>
              <w:rPr>
                <w:rFonts w:ascii="Times New Roman" w:hAnsi="Times New Roman" w:cs="Times New Roman"/>
                <w:b/>
                <w:sz w:val="28"/>
                <w:szCs w:val="28"/>
              </w:rPr>
            </w:pPr>
            <w:r w:rsidRPr="00DB5661">
              <w:rPr>
                <w:rFonts w:ascii="Times New Roman" w:hAnsi="Times New Roman" w:cs="Times New Roman"/>
                <w:b/>
                <w:sz w:val="28"/>
                <w:szCs w:val="28"/>
              </w:rPr>
              <w:t>Тема урока</w:t>
            </w:r>
          </w:p>
        </w:tc>
        <w:tc>
          <w:tcPr>
            <w:tcW w:w="7944" w:type="dxa"/>
            <w:gridSpan w:val="4"/>
            <w:tcBorders>
              <w:top w:val="single" w:sz="4" w:space="0" w:color="auto"/>
              <w:left w:val="single" w:sz="4" w:space="0" w:color="auto"/>
              <w:bottom w:val="single" w:sz="4" w:space="0" w:color="auto"/>
              <w:right w:val="single" w:sz="4" w:space="0" w:color="auto"/>
            </w:tcBorders>
            <w:hideMark/>
          </w:tcPr>
          <w:p w:rsidR="00E83FA3" w:rsidRPr="00151901" w:rsidRDefault="00E83FA3" w:rsidP="00DB5661">
            <w:pPr>
              <w:widowControl w:val="0"/>
              <w:spacing w:after="160" w:line="260" w:lineRule="exact"/>
              <w:rPr>
                <w:rFonts w:ascii="Times New Roman" w:eastAsia="Times New Roman" w:hAnsi="Times New Roman" w:cs="Times New Roman"/>
                <w:sz w:val="28"/>
                <w:szCs w:val="28"/>
              </w:rPr>
            </w:pPr>
            <w:r w:rsidRPr="00151901">
              <w:rPr>
                <w:rFonts w:ascii="Times New Roman" w:hAnsi="Times New Roman" w:cs="Times New Roman"/>
                <w:sz w:val="28"/>
                <w:szCs w:val="28"/>
              </w:rPr>
              <w:t>Толерантность и диалог национальных культур. Лексика и культура речи</w:t>
            </w:r>
          </w:p>
        </w:tc>
      </w:tr>
      <w:tr w:rsidR="00E83FA3" w:rsidRPr="00151901" w:rsidTr="00315C78">
        <w:trPr>
          <w:trHeight w:val="862"/>
        </w:trPr>
        <w:tc>
          <w:tcPr>
            <w:tcW w:w="3221" w:type="dxa"/>
            <w:tcBorders>
              <w:top w:val="single" w:sz="4" w:space="0" w:color="auto"/>
              <w:left w:val="single" w:sz="4" w:space="0" w:color="auto"/>
              <w:bottom w:val="single" w:sz="4" w:space="0" w:color="auto"/>
              <w:right w:val="single" w:sz="4" w:space="0" w:color="auto"/>
            </w:tcBorders>
            <w:hideMark/>
          </w:tcPr>
          <w:p w:rsidR="00E83FA3" w:rsidRPr="00DB5661" w:rsidRDefault="00E83FA3" w:rsidP="00DB5661">
            <w:pPr>
              <w:widowControl w:val="0"/>
              <w:spacing w:after="160" w:line="260" w:lineRule="exact"/>
              <w:rPr>
                <w:rFonts w:ascii="Times New Roman" w:eastAsia="Times New Roman" w:hAnsi="Times New Roman" w:cs="Times New Roman"/>
                <w:b/>
                <w:sz w:val="28"/>
                <w:szCs w:val="28"/>
              </w:rPr>
            </w:pPr>
            <w:r w:rsidRPr="00DB5661">
              <w:rPr>
                <w:rFonts w:ascii="Times New Roman" w:eastAsia="Times New Roman" w:hAnsi="Times New Roman" w:cs="Times New Roman"/>
                <w:b/>
                <w:sz w:val="28"/>
                <w:szCs w:val="28"/>
              </w:rPr>
              <w:t>Цели обучения, которые будут достигнуты с помощью данного урока:</w:t>
            </w:r>
          </w:p>
        </w:tc>
        <w:tc>
          <w:tcPr>
            <w:tcW w:w="7944" w:type="dxa"/>
            <w:gridSpan w:val="4"/>
            <w:tcBorders>
              <w:top w:val="single" w:sz="4" w:space="0" w:color="auto"/>
              <w:left w:val="single" w:sz="4" w:space="0" w:color="auto"/>
              <w:bottom w:val="single" w:sz="4" w:space="0" w:color="auto"/>
              <w:right w:val="single" w:sz="4" w:space="0" w:color="auto"/>
            </w:tcBorders>
            <w:shd w:val="clear" w:color="auto" w:fill="auto"/>
            <w:hideMark/>
          </w:tcPr>
          <w:p w:rsidR="00E83FA3" w:rsidRPr="00151901" w:rsidRDefault="00E83FA3" w:rsidP="00DB5661">
            <w:pPr>
              <w:spacing w:after="160"/>
              <w:contextualSpacing/>
              <w:rPr>
                <w:rFonts w:ascii="Times New Roman" w:hAnsi="Times New Roman" w:cs="Times New Roman"/>
                <w:sz w:val="28"/>
                <w:szCs w:val="28"/>
              </w:rPr>
            </w:pPr>
            <w:r w:rsidRPr="00151901">
              <w:rPr>
                <w:rFonts w:ascii="Times New Roman" w:hAnsi="Times New Roman" w:cs="Times New Roman"/>
                <w:sz w:val="28"/>
                <w:szCs w:val="28"/>
              </w:rPr>
              <w:t>10.2.2 выявлять роль примечаний, иллюстраций, подзаголовков в передаче основной мысли текста;</w:t>
            </w:r>
          </w:p>
          <w:p w:rsidR="00E83FA3" w:rsidRPr="00151901" w:rsidRDefault="00E83FA3" w:rsidP="00DB5661">
            <w:pPr>
              <w:spacing w:after="160"/>
              <w:contextualSpacing/>
              <w:rPr>
                <w:rFonts w:ascii="Times New Roman" w:hAnsi="Times New Roman" w:cs="Times New Roman"/>
                <w:bCs/>
                <w:sz w:val="28"/>
                <w:szCs w:val="28"/>
                <w:lang w:eastAsia="en-GB"/>
              </w:rPr>
            </w:pPr>
            <w:r w:rsidRPr="00151901">
              <w:rPr>
                <w:rFonts w:ascii="Times New Roman" w:hAnsi="Times New Roman" w:cs="Times New Roman"/>
                <w:sz w:val="28"/>
                <w:szCs w:val="28"/>
              </w:rPr>
              <w:t>10.2.7</w:t>
            </w:r>
            <w:r w:rsidRPr="00151901">
              <w:rPr>
                <w:rFonts w:ascii="Times New Roman" w:hAnsi="Times New Roman" w:cs="Times New Roman"/>
                <w:bCs/>
                <w:sz w:val="28"/>
                <w:szCs w:val="28"/>
                <w:lang w:eastAsia="en-GB"/>
              </w:rPr>
              <w:t>извлекать и синтезировать информацию из различных источников, сопоставлять разные точки зрения (научно-популярные статьи, СМИ, энциклопедия).</w:t>
            </w:r>
          </w:p>
        </w:tc>
      </w:tr>
      <w:tr w:rsidR="00E83FA3" w:rsidRPr="00151901" w:rsidTr="00315C78">
        <w:trPr>
          <w:trHeight w:val="669"/>
        </w:trPr>
        <w:tc>
          <w:tcPr>
            <w:tcW w:w="3221" w:type="dxa"/>
            <w:tcBorders>
              <w:top w:val="single" w:sz="4" w:space="0" w:color="auto"/>
              <w:left w:val="single" w:sz="4" w:space="0" w:color="auto"/>
              <w:bottom w:val="single" w:sz="4" w:space="0" w:color="auto"/>
              <w:right w:val="single" w:sz="4" w:space="0" w:color="auto"/>
            </w:tcBorders>
          </w:tcPr>
          <w:p w:rsidR="00E83FA3" w:rsidRPr="00DB5661" w:rsidRDefault="00E83FA3" w:rsidP="00DB5661">
            <w:pPr>
              <w:spacing w:after="160"/>
              <w:rPr>
                <w:rFonts w:ascii="Times New Roman" w:hAnsi="Times New Roman" w:cs="Times New Roman"/>
                <w:b/>
                <w:sz w:val="28"/>
                <w:szCs w:val="28"/>
              </w:rPr>
            </w:pPr>
            <w:r w:rsidRPr="00DB5661">
              <w:rPr>
                <w:rFonts w:ascii="Times New Roman" w:hAnsi="Times New Roman" w:cs="Times New Roman"/>
                <w:b/>
                <w:sz w:val="28"/>
                <w:szCs w:val="28"/>
              </w:rPr>
              <w:t>Цель урока:</w:t>
            </w:r>
          </w:p>
          <w:p w:rsidR="00E83FA3" w:rsidRPr="00151901" w:rsidRDefault="00E83FA3" w:rsidP="00DB5661">
            <w:pPr>
              <w:spacing w:after="160"/>
              <w:rPr>
                <w:rFonts w:ascii="Times New Roman" w:hAnsi="Times New Roman" w:cs="Times New Roman"/>
                <w:sz w:val="28"/>
                <w:szCs w:val="28"/>
              </w:rPr>
            </w:pPr>
          </w:p>
        </w:tc>
        <w:tc>
          <w:tcPr>
            <w:tcW w:w="7944" w:type="dxa"/>
            <w:gridSpan w:val="4"/>
            <w:tcBorders>
              <w:top w:val="single" w:sz="4" w:space="0" w:color="auto"/>
              <w:left w:val="single" w:sz="4" w:space="0" w:color="auto"/>
              <w:bottom w:val="single" w:sz="4" w:space="0" w:color="auto"/>
              <w:right w:val="single" w:sz="4" w:space="0" w:color="auto"/>
            </w:tcBorders>
            <w:hideMark/>
          </w:tcPr>
          <w:p w:rsidR="00E83FA3" w:rsidRPr="00151901" w:rsidRDefault="00E83FA3" w:rsidP="00DB5661">
            <w:pPr>
              <w:widowControl w:val="0"/>
              <w:spacing w:after="160"/>
              <w:rPr>
                <w:rFonts w:ascii="Times New Roman" w:eastAsia="Times New Roman" w:hAnsi="Times New Roman" w:cs="Times New Roman"/>
                <w:bCs/>
                <w:color w:val="000000"/>
                <w:sz w:val="28"/>
                <w:szCs w:val="28"/>
                <w:lang w:eastAsia="en-GB"/>
              </w:rPr>
            </w:pPr>
            <w:r w:rsidRPr="00151901">
              <w:rPr>
                <w:rFonts w:ascii="Times New Roman" w:eastAsia="Times New Roman" w:hAnsi="Times New Roman" w:cs="Times New Roman"/>
                <w:bCs/>
                <w:color w:val="000000"/>
                <w:sz w:val="28"/>
                <w:szCs w:val="28"/>
              </w:rPr>
              <w:t xml:space="preserve">- излагать содержание прослушанного аудиовизуального материала </w:t>
            </w:r>
            <w:r w:rsidRPr="00151901">
              <w:rPr>
                <w:rFonts w:ascii="Times New Roman" w:eastAsia="Times New Roman" w:hAnsi="Times New Roman" w:cs="Times New Roman"/>
                <w:color w:val="000000"/>
                <w:sz w:val="28"/>
                <w:szCs w:val="28"/>
              </w:rPr>
              <w:t>в виде развернутых и сжатых планов, полного или сжатого пересказа, тезисов, резюме, конспектов</w:t>
            </w:r>
            <w:r w:rsidRPr="00151901">
              <w:rPr>
                <w:rFonts w:ascii="Times New Roman" w:eastAsia="Times New Roman" w:hAnsi="Times New Roman" w:cs="Times New Roman"/>
                <w:color w:val="000000"/>
                <w:sz w:val="28"/>
                <w:szCs w:val="28"/>
                <w:shd w:val="clear" w:color="auto" w:fill="FFFFFF"/>
              </w:rPr>
              <w:t>;</w:t>
            </w:r>
          </w:p>
          <w:p w:rsidR="00E83FA3" w:rsidRPr="00151901" w:rsidRDefault="00E83FA3" w:rsidP="00DB5661">
            <w:pPr>
              <w:widowControl w:val="0"/>
              <w:spacing w:after="160"/>
              <w:rPr>
                <w:rFonts w:ascii="Times New Roman" w:eastAsia="Times New Roman" w:hAnsi="Times New Roman" w:cs="Times New Roman"/>
                <w:sz w:val="28"/>
                <w:szCs w:val="28"/>
                <w:highlight w:val="cyan"/>
              </w:rPr>
            </w:pPr>
            <w:r w:rsidRPr="00151901">
              <w:rPr>
                <w:rFonts w:ascii="Times New Roman" w:eastAsia="Times New Roman" w:hAnsi="Times New Roman" w:cs="Times New Roman"/>
                <w:bCs/>
                <w:color w:val="000000"/>
                <w:sz w:val="28"/>
                <w:szCs w:val="28"/>
                <w:lang w:eastAsia="en-GB"/>
              </w:rPr>
              <w:t>- создавать тексты различных типов и жанров публицистического стиля (заметка)</w:t>
            </w:r>
          </w:p>
        </w:tc>
      </w:tr>
      <w:tr w:rsidR="00E83FA3" w:rsidRPr="00151901" w:rsidTr="00315C78">
        <w:trPr>
          <w:trHeight w:val="1150"/>
        </w:trPr>
        <w:tc>
          <w:tcPr>
            <w:tcW w:w="3221" w:type="dxa"/>
            <w:tcBorders>
              <w:top w:val="single" w:sz="4" w:space="0" w:color="auto"/>
              <w:left w:val="single" w:sz="4" w:space="0" w:color="auto"/>
              <w:bottom w:val="single" w:sz="4" w:space="0" w:color="auto"/>
              <w:right w:val="single" w:sz="4" w:space="0" w:color="auto"/>
            </w:tcBorders>
          </w:tcPr>
          <w:p w:rsidR="00E83FA3" w:rsidRPr="00DB5661" w:rsidRDefault="00E83FA3" w:rsidP="00DB5661">
            <w:pPr>
              <w:spacing w:after="160"/>
              <w:rPr>
                <w:rFonts w:ascii="Times New Roman" w:hAnsi="Times New Roman" w:cs="Times New Roman"/>
                <w:b/>
                <w:sz w:val="28"/>
                <w:szCs w:val="28"/>
              </w:rPr>
            </w:pPr>
            <w:r w:rsidRPr="00DB5661">
              <w:rPr>
                <w:rFonts w:ascii="Times New Roman" w:hAnsi="Times New Roman" w:cs="Times New Roman"/>
                <w:b/>
                <w:sz w:val="28"/>
                <w:szCs w:val="28"/>
              </w:rPr>
              <w:t>Критерии оценивания:</w:t>
            </w:r>
          </w:p>
        </w:tc>
        <w:tc>
          <w:tcPr>
            <w:tcW w:w="7944" w:type="dxa"/>
            <w:gridSpan w:val="4"/>
            <w:tcBorders>
              <w:top w:val="single" w:sz="4" w:space="0" w:color="auto"/>
              <w:left w:val="single" w:sz="4" w:space="0" w:color="auto"/>
              <w:bottom w:val="single" w:sz="4" w:space="0" w:color="auto"/>
              <w:right w:val="single" w:sz="4" w:space="0" w:color="auto"/>
            </w:tcBorders>
          </w:tcPr>
          <w:p w:rsidR="00E83FA3" w:rsidRPr="00151901" w:rsidRDefault="00E83FA3" w:rsidP="00DB5661">
            <w:pPr>
              <w:widowControl w:val="0"/>
              <w:spacing w:after="160"/>
              <w:rPr>
                <w:rFonts w:ascii="Times New Roman" w:eastAsia="Times New Roman" w:hAnsi="Times New Roman" w:cs="Times New Roman"/>
                <w:bCs/>
                <w:color w:val="000000"/>
                <w:sz w:val="28"/>
                <w:szCs w:val="28"/>
                <w:lang w:eastAsia="en-GB"/>
              </w:rPr>
            </w:pPr>
            <w:r w:rsidRPr="00151901">
              <w:rPr>
                <w:rFonts w:ascii="Times New Roman" w:eastAsia="Times New Roman" w:hAnsi="Times New Roman" w:cs="Times New Roman"/>
                <w:bCs/>
                <w:color w:val="000000"/>
                <w:sz w:val="28"/>
                <w:szCs w:val="28"/>
              </w:rPr>
              <w:t xml:space="preserve">- излагает содержание прослушанного аудиовизуального материала </w:t>
            </w:r>
            <w:r w:rsidRPr="00151901">
              <w:rPr>
                <w:rFonts w:ascii="Times New Roman" w:eastAsia="Times New Roman" w:hAnsi="Times New Roman" w:cs="Times New Roman"/>
                <w:color w:val="000000"/>
                <w:sz w:val="28"/>
                <w:szCs w:val="28"/>
              </w:rPr>
              <w:t>в виде плана, полного пересказа, тезисов, опорных конспектов</w:t>
            </w:r>
            <w:r w:rsidRPr="00151901">
              <w:rPr>
                <w:rFonts w:ascii="Times New Roman" w:eastAsia="Times New Roman" w:hAnsi="Times New Roman" w:cs="Times New Roman"/>
                <w:color w:val="000000"/>
                <w:sz w:val="28"/>
                <w:szCs w:val="28"/>
                <w:shd w:val="clear" w:color="auto" w:fill="FFFFFF"/>
              </w:rPr>
              <w:t>;</w:t>
            </w:r>
          </w:p>
          <w:p w:rsidR="00E83FA3" w:rsidRPr="00151901" w:rsidRDefault="00E83FA3" w:rsidP="00DB5661">
            <w:pPr>
              <w:snapToGrid w:val="0"/>
              <w:contextualSpacing/>
              <w:rPr>
                <w:rFonts w:ascii="Times New Roman" w:hAnsi="Times New Roman" w:cs="Times New Roman"/>
                <w:sz w:val="28"/>
                <w:szCs w:val="28"/>
              </w:rPr>
            </w:pPr>
            <w:r w:rsidRPr="00151901">
              <w:rPr>
                <w:rFonts w:ascii="Times New Roman" w:eastAsia="Times New Roman" w:hAnsi="Times New Roman" w:cs="Times New Roman"/>
                <w:bCs/>
                <w:color w:val="000000"/>
                <w:sz w:val="28"/>
                <w:szCs w:val="28"/>
                <w:lang w:eastAsia="en-GB"/>
              </w:rPr>
              <w:t>- создает тексты различных типов и жанров публицистического стиля (заметка)</w:t>
            </w:r>
          </w:p>
        </w:tc>
      </w:tr>
      <w:tr w:rsidR="00E83FA3" w:rsidRPr="00151901" w:rsidTr="00315C78">
        <w:trPr>
          <w:trHeight w:val="1978"/>
        </w:trPr>
        <w:tc>
          <w:tcPr>
            <w:tcW w:w="3221" w:type="dxa"/>
            <w:tcBorders>
              <w:top w:val="single" w:sz="4" w:space="0" w:color="auto"/>
              <w:left w:val="single" w:sz="4" w:space="0" w:color="auto"/>
              <w:bottom w:val="single" w:sz="4" w:space="0" w:color="auto"/>
              <w:right w:val="single" w:sz="4" w:space="0" w:color="auto"/>
            </w:tcBorders>
          </w:tcPr>
          <w:p w:rsidR="00E83FA3" w:rsidRPr="00DB5661" w:rsidRDefault="00E83FA3" w:rsidP="00DB5661">
            <w:pPr>
              <w:spacing w:after="160"/>
              <w:rPr>
                <w:rFonts w:ascii="Times New Roman" w:hAnsi="Times New Roman" w:cs="Times New Roman"/>
                <w:b/>
                <w:sz w:val="28"/>
                <w:szCs w:val="28"/>
              </w:rPr>
            </w:pPr>
            <w:r w:rsidRPr="00DB5661">
              <w:rPr>
                <w:rFonts w:ascii="Times New Roman" w:hAnsi="Times New Roman" w:cs="Times New Roman"/>
                <w:b/>
                <w:sz w:val="28"/>
                <w:szCs w:val="28"/>
              </w:rPr>
              <w:t>Дескрипторы:</w:t>
            </w:r>
          </w:p>
        </w:tc>
        <w:tc>
          <w:tcPr>
            <w:tcW w:w="7944" w:type="dxa"/>
            <w:gridSpan w:val="4"/>
            <w:tcBorders>
              <w:top w:val="single" w:sz="4" w:space="0" w:color="auto"/>
              <w:left w:val="single" w:sz="4" w:space="0" w:color="auto"/>
              <w:bottom w:val="single" w:sz="4" w:space="0" w:color="auto"/>
              <w:right w:val="single" w:sz="4" w:space="0" w:color="auto"/>
            </w:tcBorders>
          </w:tcPr>
          <w:p w:rsidR="00E83FA3" w:rsidRPr="00151901" w:rsidRDefault="00E83FA3" w:rsidP="00DB5661">
            <w:pPr>
              <w:snapToGrid w:val="0"/>
              <w:contextualSpacing/>
              <w:rPr>
                <w:rFonts w:ascii="Times New Roman" w:hAnsi="Times New Roman" w:cs="Times New Roman"/>
                <w:sz w:val="28"/>
                <w:szCs w:val="28"/>
              </w:rPr>
            </w:pPr>
            <w:r w:rsidRPr="00151901">
              <w:rPr>
                <w:rFonts w:ascii="Times New Roman" w:hAnsi="Times New Roman" w:cs="Times New Roman"/>
                <w:sz w:val="28"/>
                <w:szCs w:val="28"/>
              </w:rPr>
              <w:t>излагает содержание текста;</w:t>
            </w:r>
          </w:p>
          <w:p w:rsidR="00E83FA3" w:rsidRPr="00151901" w:rsidRDefault="00E83FA3" w:rsidP="00DB5661">
            <w:pPr>
              <w:snapToGrid w:val="0"/>
              <w:contextualSpacing/>
              <w:rPr>
                <w:rFonts w:ascii="Times New Roman" w:hAnsi="Times New Roman" w:cs="Times New Roman"/>
                <w:sz w:val="28"/>
                <w:szCs w:val="28"/>
              </w:rPr>
            </w:pPr>
            <w:r w:rsidRPr="00151901">
              <w:rPr>
                <w:rFonts w:ascii="Times New Roman" w:hAnsi="Times New Roman" w:cs="Times New Roman"/>
                <w:sz w:val="28"/>
                <w:szCs w:val="28"/>
              </w:rPr>
              <w:t xml:space="preserve">соблюдает форму изложения; </w:t>
            </w:r>
          </w:p>
          <w:p w:rsidR="00E83FA3" w:rsidRPr="00151901" w:rsidRDefault="00E83FA3" w:rsidP="00DB5661">
            <w:pPr>
              <w:snapToGrid w:val="0"/>
              <w:contextualSpacing/>
              <w:rPr>
                <w:rFonts w:ascii="Times New Roman" w:hAnsi="Times New Roman" w:cs="Times New Roman"/>
                <w:sz w:val="28"/>
                <w:szCs w:val="28"/>
              </w:rPr>
            </w:pPr>
            <w:r w:rsidRPr="00151901">
              <w:rPr>
                <w:rFonts w:ascii="Times New Roman" w:hAnsi="Times New Roman" w:cs="Times New Roman"/>
                <w:sz w:val="28"/>
                <w:szCs w:val="28"/>
              </w:rPr>
              <w:t>соблюдает логическую последовательность</w:t>
            </w:r>
          </w:p>
          <w:p w:rsidR="00E83FA3" w:rsidRPr="00151901" w:rsidRDefault="00E83FA3" w:rsidP="00DB5661">
            <w:pPr>
              <w:snapToGrid w:val="0"/>
              <w:contextualSpacing/>
              <w:rPr>
                <w:rFonts w:ascii="Times New Roman" w:hAnsi="Times New Roman" w:cs="Times New Roman"/>
                <w:sz w:val="28"/>
                <w:szCs w:val="28"/>
              </w:rPr>
            </w:pPr>
            <w:r w:rsidRPr="00151901">
              <w:rPr>
                <w:rFonts w:ascii="Times New Roman" w:hAnsi="Times New Roman" w:cs="Times New Roman"/>
                <w:sz w:val="28"/>
                <w:szCs w:val="28"/>
              </w:rPr>
              <w:t>соблюдает орфографические нормы (допускается 2 ошибки);</w:t>
            </w:r>
          </w:p>
          <w:p w:rsidR="00E83FA3" w:rsidRPr="00151901" w:rsidRDefault="00E83FA3" w:rsidP="00DB5661">
            <w:pPr>
              <w:snapToGrid w:val="0"/>
              <w:contextualSpacing/>
              <w:rPr>
                <w:rFonts w:ascii="Times New Roman" w:hAnsi="Times New Roman" w:cs="Times New Roman"/>
                <w:sz w:val="28"/>
                <w:szCs w:val="28"/>
              </w:rPr>
            </w:pPr>
            <w:r w:rsidRPr="00151901">
              <w:rPr>
                <w:rFonts w:ascii="Times New Roman" w:hAnsi="Times New Roman" w:cs="Times New Roman"/>
                <w:sz w:val="28"/>
                <w:szCs w:val="28"/>
              </w:rPr>
              <w:t>соблюдает пунктуационные нормы (допускается 2 ошибки);</w:t>
            </w:r>
          </w:p>
          <w:p w:rsidR="00E83FA3" w:rsidRPr="00151901" w:rsidRDefault="00E83FA3" w:rsidP="00DB5661">
            <w:pPr>
              <w:tabs>
                <w:tab w:val="left" w:pos="1920"/>
              </w:tabs>
              <w:spacing w:after="160" w:line="254" w:lineRule="auto"/>
              <w:rPr>
                <w:rFonts w:ascii="Times New Roman" w:hAnsi="Times New Roman" w:cs="Times New Roman"/>
                <w:sz w:val="28"/>
                <w:szCs w:val="28"/>
                <w:lang w:eastAsia="ru-RU"/>
              </w:rPr>
            </w:pPr>
            <w:r w:rsidRPr="00151901">
              <w:rPr>
                <w:rFonts w:ascii="Times New Roman" w:hAnsi="Times New Roman" w:cs="Times New Roman"/>
                <w:sz w:val="28"/>
                <w:szCs w:val="28"/>
                <w:lang w:eastAsia="ru-RU"/>
              </w:rPr>
              <w:t>составляет текст в жанре заметки;</w:t>
            </w:r>
          </w:p>
          <w:p w:rsidR="00E83FA3" w:rsidRPr="00151901" w:rsidRDefault="00E83FA3" w:rsidP="00DB5661">
            <w:pPr>
              <w:tabs>
                <w:tab w:val="left" w:pos="1920"/>
              </w:tabs>
              <w:spacing w:after="160" w:line="254" w:lineRule="auto"/>
              <w:rPr>
                <w:rFonts w:ascii="Times New Roman" w:hAnsi="Times New Roman" w:cs="Times New Roman"/>
                <w:sz w:val="28"/>
                <w:szCs w:val="28"/>
                <w:lang w:eastAsia="ru-RU"/>
              </w:rPr>
            </w:pPr>
            <w:r w:rsidRPr="00151901">
              <w:rPr>
                <w:rFonts w:ascii="Times New Roman" w:hAnsi="Times New Roman" w:cs="Times New Roman"/>
                <w:sz w:val="28"/>
                <w:szCs w:val="28"/>
                <w:lang w:eastAsia="ru-RU"/>
              </w:rPr>
              <w:t>соблюдает структуру;</w:t>
            </w:r>
          </w:p>
          <w:p w:rsidR="00E83FA3" w:rsidRPr="00151901" w:rsidRDefault="00E83FA3" w:rsidP="00DB5661">
            <w:pPr>
              <w:tabs>
                <w:tab w:val="left" w:pos="1920"/>
              </w:tabs>
              <w:spacing w:after="160" w:line="254" w:lineRule="auto"/>
              <w:rPr>
                <w:rFonts w:ascii="Times New Roman" w:hAnsi="Times New Roman" w:cs="Times New Roman"/>
                <w:sz w:val="28"/>
                <w:szCs w:val="28"/>
                <w:lang w:eastAsia="ru-RU"/>
              </w:rPr>
            </w:pPr>
            <w:r w:rsidRPr="00151901">
              <w:rPr>
                <w:rFonts w:ascii="Times New Roman" w:hAnsi="Times New Roman" w:cs="Times New Roman"/>
                <w:sz w:val="28"/>
                <w:szCs w:val="28"/>
                <w:lang w:eastAsia="ru-RU"/>
              </w:rPr>
              <w:t>грамотно использует синтаксические конструкции</w:t>
            </w:r>
          </w:p>
        </w:tc>
      </w:tr>
      <w:tr w:rsidR="00E83FA3" w:rsidRPr="00151901" w:rsidTr="00315C78">
        <w:trPr>
          <w:trHeight w:val="416"/>
        </w:trPr>
        <w:tc>
          <w:tcPr>
            <w:tcW w:w="3221" w:type="dxa"/>
            <w:tcBorders>
              <w:top w:val="single" w:sz="4" w:space="0" w:color="auto"/>
              <w:left w:val="single" w:sz="4" w:space="0" w:color="auto"/>
              <w:bottom w:val="single" w:sz="4" w:space="0" w:color="auto"/>
              <w:right w:val="single" w:sz="4" w:space="0" w:color="auto"/>
            </w:tcBorders>
          </w:tcPr>
          <w:p w:rsidR="00E83FA3" w:rsidRPr="00DB5661" w:rsidRDefault="00E83FA3" w:rsidP="00DB5661">
            <w:pPr>
              <w:spacing w:after="160"/>
              <w:rPr>
                <w:rFonts w:ascii="Times New Roman" w:hAnsi="Times New Roman" w:cs="Times New Roman"/>
                <w:b/>
                <w:sz w:val="28"/>
                <w:szCs w:val="28"/>
              </w:rPr>
            </w:pPr>
            <w:r w:rsidRPr="00DB5661">
              <w:rPr>
                <w:rFonts w:ascii="Times New Roman" w:hAnsi="Times New Roman" w:cs="Times New Roman"/>
                <w:b/>
                <w:sz w:val="28"/>
                <w:szCs w:val="28"/>
              </w:rPr>
              <w:t>Языковые цели:</w:t>
            </w:r>
          </w:p>
        </w:tc>
        <w:tc>
          <w:tcPr>
            <w:tcW w:w="7944" w:type="dxa"/>
            <w:gridSpan w:val="4"/>
            <w:tcBorders>
              <w:top w:val="single" w:sz="4" w:space="0" w:color="auto"/>
              <w:left w:val="single" w:sz="4" w:space="0" w:color="auto"/>
              <w:bottom w:val="single" w:sz="4" w:space="0" w:color="auto"/>
              <w:right w:val="single" w:sz="4" w:space="0" w:color="auto"/>
            </w:tcBorders>
          </w:tcPr>
          <w:p w:rsidR="00E83FA3" w:rsidRPr="00151901" w:rsidRDefault="00E83FA3" w:rsidP="00DB5661">
            <w:pPr>
              <w:spacing w:after="160" w:line="254" w:lineRule="auto"/>
              <w:rPr>
                <w:rFonts w:ascii="Times New Roman" w:hAnsi="Times New Roman" w:cs="Times New Roman"/>
                <w:b/>
                <w:i/>
                <w:sz w:val="28"/>
                <w:szCs w:val="28"/>
              </w:rPr>
            </w:pPr>
            <w:r w:rsidRPr="00151901">
              <w:rPr>
                <w:rFonts w:ascii="Times New Roman" w:hAnsi="Times New Roman" w:cs="Times New Roman"/>
                <w:b/>
                <w:i/>
                <w:sz w:val="28"/>
                <w:szCs w:val="28"/>
              </w:rPr>
              <w:t>Учащиеся смогут понимать и использовать:</w:t>
            </w:r>
          </w:p>
          <w:p w:rsidR="00E83FA3" w:rsidRPr="00151901" w:rsidRDefault="00E83FA3" w:rsidP="00DB5661">
            <w:pPr>
              <w:shd w:val="clear" w:color="auto" w:fill="FFFFFF"/>
              <w:rPr>
                <w:rFonts w:ascii="Times New Roman" w:eastAsia="Times New Roman" w:hAnsi="Times New Roman" w:cs="Times New Roman"/>
                <w:color w:val="000000"/>
                <w:sz w:val="28"/>
                <w:szCs w:val="28"/>
                <w:lang w:eastAsia="ru-RU"/>
              </w:rPr>
            </w:pPr>
            <w:r w:rsidRPr="00151901">
              <w:rPr>
                <w:rFonts w:ascii="Times New Roman" w:eastAsia="Times New Roman" w:hAnsi="Times New Roman" w:cs="Times New Roman"/>
                <w:b/>
                <w:sz w:val="28"/>
                <w:szCs w:val="28"/>
                <w:u w:val="single"/>
                <w:lang w:eastAsia="ru-RU"/>
              </w:rPr>
              <w:t xml:space="preserve">Конкретно-предметную лексику и терминологию: </w:t>
            </w:r>
            <w:r w:rsidRPr="00151901">
              <w:rPr>
                <w:rFonts w:ascii="Times New Roman" w:eastAsia="Times New Roman" w:hAnsi="Times New Roman" w:cs="Times New Roman"/>
                <w:color w:val="000000"/>
                <w:sz w:val="28"/>
                <w:szCs w:val="28"/>
                <w:lang w:eastAsia="ru-RU"/>
              </w:rPr>
              <w:t>толерантность, милосердие, терпимость, доброта</w:t>
            </w:r>
          </w:p>
          <w:p w:rsidR="00E83FA3" w:rsidRPr="00151901" w:rsidRDefault="00E83FA3" w:rsidP="00DB5661">
            <w:pPr>
              <w:spacing w:after="160" w:line="254" w:lineRule="auto"/>
              <w:rPr>
                <w:rFonts w:ascii="Times New Roman" w:hAnsi="Times New Roman" w:cs="Times New Roman"/>
                <w:b/>
                <w:sz w:val="28"/>
                <w:szCs w:val="28"/>
                <w:u w:val="single"/>
              </w:rPr>
            </w:pPr>
            <w:r w:rsidRPr="00151901">
              <w:rPr>
                <w:rFonts w:ascii="Times New Roman" w:hAnsi="Times New Roman" w:cs="Times New Roman"/>
                <w:b/>
                <w:sz w:val="28"/>
                <w:szCs w:val="28"/>
                <w:u w:val="single"/>
              </w:rPr>
              <w:t xml:space="preserve">Набор фраз для диалога и письма: </w:t>
            </w:r>
          </w:p>
          <w:p w:rsidR="00E83FA3" w:rsidRPr="00151901" w:rsidRDefault="00E83FA3" w:rsidP="00DB5661">
            <w:pPr>
              <w:rPr>
                <w:rFonts w:ascii="Times New Roman" w:eastAsia="Times New Roman" w:hAnsi="Times New Roman" w:cs="Times New Roman"/>
                <w:sz w:val="28"/>
                <w:szCs w:val="28"/>
                <w:lang w:eastAsia="ru-RU"/>
              </w:rPr>
            </w:pPr>
            <w:r w:rsidRPr="00151901">
              <w:rPr>
                <w:rFonts w:ascii="Times New Roman" w:eastAsia="Times New Roman" w:hAnsi="Times New Roman" w:cs="Times New Roman"/>
                <w:noProof/>
                <w:sz w:val="28"/>
                <w:szCs w:val="28"/>
                <w:lang w:eastAsia="ru-RU"/>
              </w:rPr>
              <w:lastRenderedPageBreak/>
              <w:drawing>
                <wp:inline distT="0" distB="0" distL="0" distR="0">
                  <wp:extent cx="2724150" cy="1647825"/>
                  <wp:effectExtent l="0" t="0" r="0" b="9525"/>
                  <wp:docPr id="9" name="Рисунок 3" descr="C:\Users\Anarik\Desktop\index.jpg"/>
                  <wp:cNvGraphicFramePr/>
                  <a:graphic xmlns:a="http://schemas.openxmlformats.org/drawingml/2006/main">
                    <a:graphicData uri="http://schemas.openxmlformats.org/drawingml/2006/picture">
                      <pic:pic xmlns:pic="http://schemas.openxmlformats.org/drawingml/2006/picture">
                        <pic:nvPicPr>
                          <pic:cNvPr id="4" name="Рисунок 3" descr="C:\Users\Anarik\Desktop\index.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84638" cy="1684414"/>
                          </a:xfrm>
                          <a:prstGeom prst="rect">
                            <a:avLst/>
                          </a:prstGeom>
                          <a:noFill/>
                          <a:ln>
                            <a:noFill/>
                          </a:ln>
                        </pic:spPr>
                      </pic:pic>
                    </a:graphicData>
                  </a:graphic>
                </wp:inline>
              </w:drawing>
            </w:r>
          </w:p>
          <w:p w:rsidR="00E83FA3" w:rsidRPr="00151901" w:rsidRDefault="00E83FA3" w:rsidP="00DB5661">
            <w:pPr>
              <w:spacing w:before="60" w:after="60" w:line="252" w:lineRule="auto"/>
              <w:rPr>
                <w:rFonts w:ascii="Times New Roman" w:hAnsi="Times New Roman" w:cs="Times New Roman"/>
                <w:b/>
                <w:sz w:val="28"/>
                <w:szCs w:val="28"/>
              </w:rPr>
            </w:pPr>
            <w:r w:rsidRPr="00151901">
              <w:rPr>
                <w:rFonts w:ascii="Times New Roman" w:hAnsi="Times New Roman" w:cs="Times New Roman"/>
                <w:sz w:val="28"/>
                <w:szCs w:val="28"/>
              </w:rPr>
              <w:t>Я думаю, что…, я согласен…, я не согласен…, возможно, что…</w:t>
            </w:r>
          </w:p>
        </w:tc>
      </w:tr>
      <w:tr w:rsidR="00E83FA3" w:rsidRPr="00151901" w:rsidTr="00315C78">
        <w:trPr>
          <w:trHeight w:val="533"/>
        </w:trPr>
        <w:tc>
          <w:tcPr>
            <w:tcW w:w="3221" w:type="dxa"/>
            <w:tcBorders>
              <w:top w:val="single" w:sz="4" w:space="0" w:color="auto"/>
              <w:left w:val="single" w:sz="4" w:space="0" w:color="auto"/>
              <w:bottom w:val="single" w:sz="4" w:space="0" w:color="auto"/>
              <w:right w:val="single" w:sz="4" w:space="0" w:color="auto"/>
            </w:tcBorders>
          </w:tcPr>
          <w:p w:rsidR="00E83FA3" w:rsidRPr="00DB5661" w:rsidRDefault="00E83FA3" w:rsidP="00DB5661">
            <w:pPr>
              <w:spacing w:before="40" w:after="40" w:line="254" w:lineRule="auto"/>
              <w:ind w:left="-468" w:firstLine="468"/>
              <w:rPr>
                <w:rFonts w:ascii="Times New Roman" w:hAnsi="Times New Roman" w:cs="Times New Roman"/>
                <w:b/>
                <w:sz w:val="28"/>
                <w:szCs w:val="28"/>
              </w:rPr>
            </w:pPr>
            <w:r w:rsidRPr="00DB5661">
              <w:rPr>
                <w:rFonts w:ascii="Times New Roman" w:hAnsi="Times New Roman" w:cs="Times New Roman"/>
                <w:b/>
                <w:sz w:val="28"/>
                <w:szCs w:val="28"/>
              </w:rPr>
              <w:lastRenderedPageBreak/>
              <w:t xml:space="preserve">Привитие ценностей: </w:t>
            </w:r>
          </w:p>
          <w:p w:rsidR="00E83FA3" w:rsidRPr="00151901" w:rsidRDefault="00E83FA3" w:rsidP="00DB5661">
            <w:pPr>
              <w:spacing w:after="160"/>
              <w:rPr>
                <w:rFonts w:ascii="Times New Roman" w:hAnsi="Times New Roman" w:cs="Times New Roman"/>
                <w:sz w:val="28"/>
                <w:szCs w:val="28"/>
              </w:rPr>
            </w:pPr>
          </w:p>
        </w:tc>
        <w:tc>
          <w:tcPr>
            <w:tcW w:w="7944" w:type="dxa"/>
            <w:gridSpan w:val="4"/>
            <w:tcBorders>
              <w:top w:val="single" w:sz="4" w:space="0" w:color="auto"/>
              <w:left w:val="single" w:sz="4" w:space="0" w:color="auto"/>
              <w:bottom w:val="single" w:sz="4" w:space="0" w:color="auto"/>
              <w:right w:val="single" w:sz="4" w:space="0" w:color="auto"/>
            </w:tcBorders>
            <w:hideMark/>
          </w:tcPr>
          <w:p w:rsidR="00E83FA3" w:rsidRPr="00151901" w:rsidRDefault="00E83FA3" w:rsidP="00DB5661">
            <w:pPr>
              <w:spacing w:before="60" w:after="60" w:line="252" w:lineRule="auto"/>
              <w:rPr>
                <w:rFonts w:ascii="Times New Roman" w:hAnsi="Times New Roman" w:cs="Times New Roman"/>
                <w:sz w:val="28"/>
                <w:szCs w:val="28"/>
                <w:lang w:val="kk-KZ"/>
              </w:rPr>
            </w:pPr>
            <w:r w:rsidRPr="00151901">
              <w:rPr>
                <w:rFonts w:ascii="Times New Roman" w:hAnsi="Times New Roman" w:cs="Times New Roman"/>
                <w:sz w:val="28"/>
                <w:szCs w:val="28"/>
                <w:lang w:val="kk-KZ"/>
              </w:rPr>
              <w:t xml:space="preserve"> – Уважение;  Сотрудничество; Открытость; Труд и творчество; Обучение на протяжении всей жизни.</w:t>
            </w:r>
          </w:p>
          <w:p w:rsidR="00E83FA3" w:rsidRPr="00151901" w:rsidRDefault="00E83FA3" w:rsidP="00DB5661">
            <w:pPr>
              <w:spacing w:before="60" w:after="60" w:line="252" w:lineRule="auto"/>
              <w:rPr>
                <w:rFonts w:ascii="Times New Roman" w:hAnsi="Times New Roman" w:cs="Times New Roman"/>
                <w:sz w:val="28"/>
                <w:szCs w:val="28"/>
              </w:rPr>
            </w:pPr>
            <w:r w:rsidRPr="00151901">
              <w:rPr>
                <w:rFonts w:ascii="Times New Roman" w:hAnsi="Times New Roman" w:cs="Times New Roman"/>
                <w:sz w:val="28"/>
                <w:szCs w:val="28"/>
                <w:lang w:val="kk-KZ"/>
              </w:rPr>
              <w:t xml:space="preserve">Привитие ценностей осуществляется посредством изучения темы, посредством применяемых методов работы (групповая работа), способов оценивания (ФО). </w:t>
            </w:r>
          </w:p>
        </w:tc>
      </w:tr>
      <w:tr w:rsidR="00E83FA3" w:rsidRPr="00151901" w:rsidTr="00315C78">
        <w:trPr>
          <w:trHeight w:val="358"/>
        </w:trPr>
        <w:tc>
          <w:tcPr>
            <w:tcW w:w="3221" w:type="dxa"/>
            <w:tcBorders>
              <w:top w:val="single" w:sz="4" w:space="0" w:color="auto"/>
              <w:left w:val="single" w:sz="4" w:space="0" w:color="auto"/>
              <w:bottom w:val="single" w:sz="4" w:space="0" w:color="auto"/>
              <w:right w:val="single" w:sz="4" w:space="0" w:color="auto"/>
            </w:tcBorders>
            <w:hideMark/>
          </w:tcPr>
          <w:p w:rsidR="00E83FA3" w:rsidRPr="00151901" w:rsidRDefault="00E83FA3" w:rsidP="00DB5661">
            <w:pPr>
              <w:spacing w:before="40" w:after="40" w:line="254" w:lineRule="auto"/>
              <w:ind w:left="-468" w:firstLine="468"/>
              <w:rPr>
                <w:rFonts w:ascii="Times New Roman" w:hAnsi="Times New Roman" w:cs="Times New Roman"/>
                <w:sz w:val="28"/>
                <w:szCs w:val="28"/>
              </w:rPr>
            </w:pPr>
            <w:proofErr w:type="spellStart"/>
            <w:r w:rsidRPr="00DB5661">
              <w:rPr>
                <w:rFonts w:ascii="Times New Roman" w:hAnsi="Times New Roman" w:cs="Times New Roman"/>
                <w:b/>
                <w:sz w:val="28"/>
                <w:szCs w:val="28"/>
              </w:rPr>
              <w:t>Межпредметные</w:t>
            </w:r>
            <w:proofErr w:type="spellEnd"/>
            <w:r w:rsidRPr="00DB5661">
              <w:rPr>
                <w:rFonts w:ascii="Times New Roman" w:hAnsi="Times New Roman" w:cs="Times New Roman"/>
                <w:b/>
                <w:sz w:val="28"/>
                <w:szCs w:val="28"/>
              </w:rPr>
              <w:t xml:space="preserve"> связи</w:t>
            </w:r>
            <w:r w:rsidRPr="00151901">
              <w:rPr>
                <w:rFonts w:ascii="Times New Roman" w:hAnsi="Times New Roman" w:cs="Times New Roman"/>
                <w:sz w:val="28"/>
                <w:szCs w:val="28"/>
              </w:rPr>
              <w:t>:</w:t>
            </w:r>
          </w:p>
        </w:tc>
        <w:tc>
          <w:tcPr>
            <w:tcW w:w="7944" w:type="dxa"/>
            <w:gridSpan w:val="4"/>
            <w:tcBorders>
              <w:top w:val="single" w:sz="4" w:space="0" w:color="auto"/>
              <w:left w:val="single" w:sz="4" w:space="0" w:color="auto"/>
              <w:bottom w:val="single" w:sz="4" w:space="0" w:color="auto"/>
              <w:right w:val="single" w:sz="4" w:space="0" w:color="auto"/>
            </w:tcBorders>
            <w:hideMark/>
          </w:tcPr>
          <w:p w:rsidR="00E83FA3" w:rsidRPr="00151901" w:rsidRDefault="00E83FA3" w:rsidP="003B7485">
            <w:pPr>
              <w:spacing w:after="160"/>
              <w:rPr>
                <w:rFonts w:ascii="Times New Roman" w:hAnsi="Times New Roman" w:cs="Times New Roman"/>
                <w:sz w:val="28"/>
                <w:szCs w:val="28"/>
              </w:rPr>
            </w:pPr>
            <w:r w:rsidRPr="00151901">
              <w:rPr>
                <w:rFonts w:ascii="Times New Roman" w:hAnsi="Times New Roman" w:cs="Times New Roman"/>
                <w:sz w:val="28"/>
                <w:szCs w:val="28"/>
              </w:rPr>
              <w:t>история</w:t>
            </w:r>
          </w:p>
        </w:tc>
      </w:tr>
      <w:tr w:rsidR="00E83FA3" w:rsidRPr="00151901" w:rsidTr="00315C78">
        <w:trPr>
          <w:trHeight w:val="553"/>
        </w:trPr>
        <w:tc>
          <w:tcPr>
            <w:tcW w:w="3221" w:type="dxa"/>
            <w:tcBorders>
              <w:top w:val="single" w:sz="4" w:space="0" w:color="auto"/>
              <w:left w:val="single" w:sz="4" w:space="0" w:color="auto"/>
              <w:bottom w:val="single" w:sz="4" w:space="0" w:color="auto"/>
              <w:right w:val="single" w:sz="4" w:space="0" w:color="auto"/>
            </w:tcBorders>
          </w:tcPr>
          <w:p w:rsidR="00E83FA3" w:rsidRPr="000F2E0E" w:rsidRDefault="00E83FA3" w:rsidP="00DB5661">
            <w:pPr>
              <w:spacing w:after="160"/>
              <w:rPr>
                <w:rFonts w:ascii="Times New Roman" w:hAnsi="Times New Roman" w:cs="Times New Roman"/>
                <w:b/>
                <w:sz w:val="28"/>
                <w:szCs w:val="28"/>
              </w:rPr>
            </w:pPr>
            <w:r w:rsidRPr="000F2E0E">
              <w:rPr>
                <w:rFonts w:ascii="Times New Roman" w:hAnsi="Times New Roman" w:cs="Times New Roman"/>
                <w:b/>
                <w:sz w:val="28"/>
                <w:szCs w:val="28"/>
              </w:rPr>
              <w:t>Навыки использования ИКТ:</w:t>
            </w:r>
          </w:p>
        </w:tc>
        <w:tc>
          <w:tcPr>
            <w:tcW w:w="7944" w:type="dxa"/>
            <w:gridSpan w:val="4"/>
            <w:tcBorders>
              <w:top w:val="single" w:sz="4" w:space="0" w:color="auto"/>
              <w:left w:val="single" w:sz="4" w:space="0" w:color="auto"/>
              <w:bottom w:val="single" w:sz="4" w:space="0" w:color="auto"/>
              <w:right w:val="single" w:sz="4" w:space="0" w:color="auto"/>
            </w:tcBorders>
          </w:tcPr>
          <w:p w:rsidR="00E83FA3" w:rsidRPr="00151901" w:rsidRDefault="00E83FA3" w:rsidP="00DB5661">
            <w:pPr>
              <w:spacing w:after="160"/>
              <w:rPr>
                <w:rFonts w:ascii="Times New Roman" w:hAnsi="Times New Roman" w:cs="Times New Roman"/>
                <w:sz w:val="28"/>
                <w:szCs w:val="28"/>
              </w:rPr>
            </w:pPr>
            <w:r w:rsidRPr="00151901">
              <w:rPr>
                <w:rFonts w:ascii="Times New Roman" w:hAnsi="Times New Roman" w:cs="Times New Roman"/>
                <w:sz w:val="28"/>
                <w:szCs w:val="28"/>
              </w:rPr>
              <w:t xml:space="preserve"> Учащиеся будут извлекать необходимую дополнительную информацию, используя разные источники информации.</w:t>
            </w:r>
          </w:p>
        </w:tc>
      </w:tr>
      <w:tr w:rsidR="00E83FA3" w:rsidRPr="00151901" w:rsidTr="00315C78">
        <w:trPr>
          <w:trHeight w:val="269"/>
        </w:trPr>
        <w:tc>
          <w:tcPr>
            <w:tcW w:w="3221" w:type="dxa"/>
            <w:tcBorders>
              <w:top w:val="single" w:sz="4" w:space="0" w:color="auto"/>
              <w:left w:val="single" w:sz="4" w:space="0" w:color="auto"/>
              <w:bottom w:val="single" w:sz="4" w:space="0" w:color="auto"/>
              <w:right w:val="single" w:sz="4" w:space="0" w:color="auto"/>
            </w:tcBorders>
          </w:tcPr>
          <w:p w:rsidR="00E83FA3" w:rsidRPr="00DB5661" w:rsidRDefault="00E83FA3" w:rsidP="00DB5661">
            <w:pPr>
              <w:spacing w:after="160"/>
              <w:rPr>
                <w:rFonts w:ascii="Times New Roman" w:hAnsi="Times New Roman" w:cs="Times New Roman"/>
                <w:b/>
                <w:sz w:val="28"/>
                <w:szCs w:val="28"/>
              </w:rPr>
            </w:pPr>
            <w:r w:rsidRPr="00DB5661">
              <w:rPr>
                <w:rFonts w:ascii="Times New Roman" w:hAnsi="Times New Roman" w:cs="Times New Roman"/>
                <w:b/>
                <w:sz w:val="28"/>
                <w:szCs w:val="28"/>
              </w:rPr>
              <w:t>Предварительные знания:</w:t>
            </w:r>
          </w:p>
        </w:tc>
        <w:tc>
          <w:tcPr>
            <w:tcW w:w="7944" w:type="dxa"/>
            <w:gridSpan w:val="4"/>
            <w:tcBorders>
              <w:top w:val="single" w:sz="4" w:space="0" w:color="auto"/>
              <w:left w:val="single" w:sz="4" w:space="0" w:color="auto"/>
              <w:bottom w:val="single" w:sz="4" w:space="0" w:color="auto"/>
              <w:right w:val="single" w:sz="4" w:space="0" w:color="auto"/>
            </w:tcBorders>
          </w:tcPr>
          <w:p w:rsidR="00E83FA3" w:rsidRPr="00151901" w:rsidRDefault="00E83FA3" w:rsidP="00DB5661">
            <w:pPr>
              <w:spacing w:after="160"/>
              <w:rPr>
                <w:rFonts w:ascii="Times New Roman" w:hAnsi="Times New Roman" w:cs="Times New Roman"/>
                <w:sz w:val="28"/>
                <w:szCs w:val="28"/>
              </w:rPr>
            </w:pPr>
            <w:r w:rsidRPr="00151901">
              <w:rPr>
                <w:rFonts w:ascii="Times New Roman" w:hAnsi="Times New Roman" w:cs="Times New Roman"/>
                <w:sz w:val="28"/>
                <w:szCs w:val="28"/>
              </w:rPr>
              <w:t>На предыдущих уроках отрабатывались навыки слушания и говорения, работы с текстом.</w:t>
            </w:r>
          </w:p>
        </w:tc>
      </w:tr>
      <w:tr w:rsidR="00E83FA3" w:rsidRPr="00151901" w:rsidTr="00315C78">
        <w:trPr>
          <w:trHeight w:val="269"/>
        </w:trPr>
        <w:tc>
          <w:tcPr>
            <w:tcW w:w="3227" w:type="dxa"/>
            <w:gridSpan w:val="2"/>
            <w:tcBorders>
              <w:top w:val="single" w:sz="4" w:space="0" w:color="auto"/>
              <w:left w:val="single" w:sz="4" w:space="0" w:color="auto"/>
              <w:bottom w:val="single" w:sz="4" w:space="0" w:color="auto"/>
              <w:right w:val="single" w:sz="4" w:space="0" w:color="auto"/>
            </w:tcBorders>
            <w:hideMark/>
          </w:tcPr>
          <w:p w:rsidR="00E83FA3" w:rsidRPr="00DB5661" w:rsidRDefault="00E83FA3" w:rsidP="00DB5661">
            <w:pPr>
              <w:spacing w:after="160"/>
              <w:rPr>
                <w:rFonts w:ascii="Times New Roman" w:hAnsi="Times New Roman" w:cs="Times New Roman"/>
                <w:b/>
                <w:sz w:val="28"/>
                <w:szCs w:val="28"/>
              </w:rPr>
            </w:pPr>
            <w:r w:rsidRPr="00DB5661">
              <w:rPr>
                <w:rFonts w:ascii="Times New Roman" w:hAnsi="Times New Roman" w:cs="Times New Roman"/>
                <w:b/>
                <w:sz w:val="28"/>
                <w:szCs w:val="28"/>
              </w:rPr>
              <w:t>Этапы урока:</w:t>
            </w:r>
          </w:p>
        </w:tc>
        <w:tc>
          <w:tcPr>
            <w:tcW w:w="6338" w:type="dxa"/>
            <w:gridSpan w:val="2"/>
            <w:tcBorders>
              <w:top w:val="single" w:sz="4" w:space="0" w:color="auto"/>
              <w:left w:val="single" w:sz="4" w:space="0" w:color="auto"/>
              <w:bottom w:val="single" w:sz="4" w:space="0" w:color="auto"/>
              <w:right w:val="single" w:sz="4" w:space="0" w:color="auto"/>
            </w:tcBorders>
            <w:hideMark/>
          </w:tcPr>
          <w:p w:rsidR="00E83FA3" w:rsidRPr="00151901" w:rsidRDefault="00E83FA3" w:rsidP="00DB5661">
            <w:pPr>
              <w:spacing w:after="160"/>
              <w:rPr>
                <w:rFonts w:ascii="Times New Roman" w:hAnsi="Times New Roman" w:cs="Times New Roman"/>
                <w:sz w:val="28"/>
                <w:szCs w:val="28"/>
              </w:rPr>
            </w:pPr>
            <w:r w:rsidRPr="00151901">
              <w:rPr>
                <w:rFonts w:ascii="Times New Roman" w:hAnsi="Times New Roman" w:cs="Times New Roman"/>
                <w:sz w:val="28"/>
                <w:szCs w:val="28"/>
              </w:rPr>
              <w:t>Запланированная деятельность</w:t>
            </w:r>
          </w:p>
        </w:tc>
        <w:tc>
          <w:tcPr>
            <w:tcW w:w="1600" w:type="dxa"/>
            <w:tcBorders>
              <w:top w:val="single" w:sz="4" w:space="0" w:color="auto"/>
              <w:left w:val="single" w:sz="4" w:space="0" w:color="auto"/>
              <w:bottom w:val="single" w:sz="4" w:space="0" w:color="auto"/>
              <w:right w:val="single" w:sz="4" w:space="0" w:color="auto"/>
            </w:tcBorders>
            <w:hideMark/>
          </w:tcPr>
          <w:p w:rsidR="00E83FA3" w:rsidRPr="00151901" w:rsidRDefault="00E83FA3" w:rsidP="00DB5661">
            <w:pPr>
              <w:spacing w:after="160"/>
              <w:rPr>
                <w:rFonts w:ascii="Times New Roman" w:hAnsi="Times New Roman" w:cs="Times New Roman"/>
                <w:sz w:val="28"/>
                <w:szCs w:val="28"/>
              </w:rPr>
            </w:pPr>
            <w:r w:rsidRPr="00151901">
              <w:rPr>
                <w:rFonts w:ascii="Times New Roman" w:hAnsi="Times New Roman" w:cs="Times New Roman"/>
                <w:sz w:val="28"/>
                <w:szCs w:val="28"/>
              </w:rPr>
              <w:t>Ресурсы, литература</w:t>
            </w:r>
          </w:p>
        </w:tc>
      </w:tr>
      <w:tr w:rsidR="00E83FA3" w:rsidRPr="00151901" w:rsidTr="00315C78">
        <w:trPr>
          <w:trHeight w:val="803"/>
        </w:trPr>
        <w:tc>
          <w:tcPr>
            <w:tcW w:w="3227" w:type="dxa"/>
            <w:gridSpan w:val="2"/>
            <w:tcBorders>
              <w:top w:val="single" w:sz="4" w:space="0" w:color="auto"/>
              <w:left w:val="single" w:sz="4" w:space="0" w:color="auto"/>
              <w:bottom w:val="single" w:sz="4" w:space="0" w:color="auto"/>
              <w:right w:val="single" w:sz="4" w:space="0" w:color="auto"/>
            </w:tcBorders>
          </w:tcPr>
          <w:p w:rsidR="00E83FA3" w:rsidRPr="00DB5661" w:rsidRDefault="00E83FA3" w:rsidP="00DB5661">
            <w:pPr>
              <w:spacing w:after="160"/>
              <w:rPr>
                <w:rFonts w:ascii="Times New Roman" w:hAnsi="Times New Roman" w:cs="Times New Roman"/>
                <w:b/>
                <w:sz w:val="28"/>
                <w:szCs w:val="28"/>
              </w:rPr>
            </w:pPr>
            <w:r w:rsidRPr="00DB5661">
              <w:rPr>
                <w:rFonts w:ascii="Times New Roman" w:hAnsi="Times New Roman" w:cs="Times New Roman"/>
                <w:b/>
                <w:sz w:val="28"/>
                <w:szCs w:val="28"/>
              </w:rPr>
              <w:t xml:space="preserve">Начало урока </w:t>
            </w:r>
          </w:p>
          <w:p w:rsidR="00E83FA3" w:rsidRPr="00151901" w:rsidRDefault="00E83FA3" w:rsidP="00DB5661">
            <w:pPr>
              <w:spacing w:after="160"/>
              <w:rPr>
                <w:rFonts w:ascii="Times New Roman" w:hAnsi="Times New Roman" w:cs="Times New Roman"/>
                <w:sz w:val="28"/>
                <w:szCs w:val="28"/>
              </w:rPr>
            </w:pPr>
          </w:p>
          <w:p w:rsidR="00E83FA3" w:rsidRPr="00151901" w:rsidRDefault="003B7485" w:rsidP="00DB5661">
            <w:pPr>
              <w:spacing w:after="160"/>
              <w:rPr>
                <w:rFonts w:ascii="Times New Roman" w:hAnsi="Times New Roman" w:cs="Times New Roman"/>
                <w:sz w:val="28"/>
                <w:szCs w:val="28"/>
              </w:rPr>
            </w:pPr>
            <w:r>
              <w:rPr>
                <w:rFonts w:ascii="Times New Roman" w:hAnsi="Times New Roman" w:cs="Times New Roman"/>
                <w:sz w:val="28"/>
                <w:szCs w:val="28"/>
              </w:rPr>
              <w:t xml:space="preserve"> </w:t>
            </w:r>
          </w:p>
          <w:p w:rsidR="00E83FA3" w:rsidRPr="00151901" w:rsidRDefault="00E83FA3" w:rsidP="00DB5661">
            <w:pPr>
              <w:spacing w:after="160"/>
              <w:rPr>
                <w:rFonts w:ascii="Times New Roman" w:hAnsi="Times New Roman" w:cs="Times New Roman"/>
                <w:sz w:val="28"/>
                <w:szCs w:val="28"/>
              </w:rPr>
            </w:pPr>
          </w:p>
        </w:tc>
        <w:tc>
          <w:tcPr>
            <w:tcW w:w="6338" w:type="dxa"/>
            <w:gridSpan w:val="2"/>
            <w:tcBorders>
              <w:top w:val="single" w:sz="4" w:space="0" w:color="auto"/>
              <w:left w:val="single" w:sz="4" w:space="0" w:color="auto"/>
              <w:bottom w:val="single" w:sz="4" w:space="0" w:color="auto"/>
              <w:right w:val="single" w:sz="4" w:space="0" w:color="auto"/>
            </w:tcBorders>
          </w:tcPr>
          <w:p w:rsidR="00E83FA3" w:rsidRPr="00151901" w:rsidRDefault="00E83FA3" w:rsidP="00DB5661">
            <w:pPr>
              <w:rPr>
                <w:rFonts w:ascii="Times New Roman" w:eastAsia="Times New Roman" w:hAnsi="Times New Roman" w:cs="Times New Roman"/>
                <w:sz w:val="28"/>
                <w:szCs w:val="28"/>
                <w:lang w:eastAsia="ru-RU"/>
              </w:rPr>
            </w:pPr>
            <w:r w:rsidRPr="00151901">
              <w:rPr>
                <w:rFonts w:ascii="Times New Roman" w:eastAsia="Times New Roman" w:hAnsi="Times New Roman" w:cs="Times New Roman"/>
                <w:sz w:val="28"/>
                <w:szCs w:val="28"/>
                <w:lang w:eastAsia="ru-RU"/>
              </w:rPr>
              <w:t>Просмотр видеосюжета «Мы такие разные – дети всей земли»</w:t>
            </w:r>
          </w:p>
          <w:p w:rsidR="00E83FA3" w:rsidRPr="00151901" w:rsidRDefault="00E83FA3" w:rsidP="00DB5661">
            <w:pPr>
              <w:spacing w:after="160"/>
              <w:rPr>
                <w:rFonts w:ascii="Times New Roman" w:hAnsi="Times New Roman" w:cs="Times New Roman"/>
                <w:sz w:val="28"/>
                <w:szCs w:val="28"/>
                <w:lang w:eastAsia="en-GB"/>
              </w:rPr>
            </w:pPr>
          </w:p>
        </w:tc>
        <w:tc>
          <w:tcPr>
            <w:tcW w:w="1600" w:type="dxa"/>
            <w:tcBorders>
              <w:top w:val="single" w:sz="4" w:space="0" w:color="auto"/>
              <w:left w:val="single" w:sz="4" w:space="0" w:color="auto"/>
              <w:bottom w:val="single" w:sz="4" w:space="0" w:color="auto"/>
              <w:right w:val="single" w:sz="4" w:space="0" w:color="auto"/>
            </w:tcBorders>
          </w:tcPr>
          <w:p w:rsidR="00E83FA3" w:rsidRPr="00151901" w:rsidRDefault="00B87FF1" w:rsidP="00DB5661">
            <w:pPr>
              <w:spacing w:after="160"/>
              <w:rPr>
                <w:rFonts w:ascii="Times New Roman" w:hAnsi="Times New Roman" w:cs="Times New Roman"/>
                <w:sz w:val="28"/>
                <w:szCs w:val="28"/>
              </w:rPr>
            </w:pPr>
            <w:hyperlink r:id="rId6" w:history="1">
              <w:r w:rsidR="00E83FA3" w:rsidRPr="00151901">
                <w:rPr>
                  <w:rFonts w:ascii="Times New Roman" w:hAnsi="Times New Roman" w:cs="Times New Roman"/>
                  <w:color w:val="0000FF" w:themeColor="hyperlink"/>
                  <w:sz w:val="28"/>
                  <w:szCs w:val="28"/>
                  <w:u w:val="single"/>
                </w:rPr>
                <w:t>https://www.youtube.com/watch?v=i9GPYfiUQoU</w:t>
              </w:r>
            </w:hyperlink>
          </w:p>
          <w:p w:rsidR="00E83FA3" w:rsidRPr="00151901" w:rsidRDefault="00E83FA3" w:rsidP="00DB5661">
            <w:pPr>
              <w:spacing w:after="160"/>
              <w:rPr>
                <w:rFonts w:ascii="Times New Roman" w:hAnsi="Times New Roman" w:cs="Times New Roman"/>
                <w:sz w:val="28"/>
                <w:szCs w:val="28"/>
              </w:rPr>
            </w:pPr>
          </w:p>
        </w:tc>
      </w:tr>
      <w:tr w:rsidR="00E83FA3" w:rsidRPr="00151901" w:rsidTr="00315C78">
        <w:trPr>
          <w:trHeight w:val="8211"/>
        </w:trPr>
        <w:tc>
          <w:tcPr>
            <w:tcW w:w="3227" w:type="dxa"/>
            <w:gridSpan w:val="2"/>
            <w:tcBorders>
              <w:top w:val="single" w:sz="4" w:space="0" w:color="auto"/>
              <w:left w:val="single" w:sz="4" w:space="0" w:color="auto"/>
              <w:bottom w:val="single" w:sz="4" w:space="0" w:color="auto"/>
              <w:right w:val="single" w:sz="4" w:space="0" w:color="auto"/>
            </w:tcBorders>
          </w:tcPr>
          <w:p w:rsidR="00E83FA3" w:rsidRPr="00DB5661" w:rsidRDefault="00E83FA3" w:rsidP="00DB5661">
            <w:pPr>
              <w:spacing w:after="160"/>
              <w:rPr>
                <w:rFonts w:ascii="Times New Roman" w:hAnsi="Times New Roman" w:cs="Times New Roman"/>
                <w:b/>
                <w:sz w:val="28"/>
                <w:szCs w:val="28"/>
              </w:rPr>
            </w:pPr>
            <w:r w:rsidRPr="00DB5661">
              <w:rPr>
                <w:rFonts w:ascii="Times New Roman" w:hAnsi="Times New Roman" w:cs="Times New Roman"/>
                <w:b/>
                <w:sz w:val="28"/>
                <w:szCs w:val="28"/>
              </w:rPr>
              <w:lastRenderedPageBreak/>
              <w:t>Середина урока</w:t>
            </w: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bookmarkStart w:id="0" w:name="_GoBack"/>
            <w:bookmarkEnd w:id="0"/>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tc>
        <w:tc>
          <w:tcPr>
            <w:tcW w:w="6338" w:type="dxa"/>
            <w:gridSpan w:val="2"/>
            <w:tcBorders>
              <w:top w:val="single" w:sz="4" w:space="0" w:color="auto"/>
              <w:left w:val="single" w:sz="4" w:space="0" w:color="auto"/>
              <w:bottom w:val="single" w:sz="4" w:space="0" w:color="auto"/>
              <w:right w:val="single" w:sz="4" w:space="0" w:color="auto"/>
            </w:tcBorders>
          </w:tcPr>
          <w:p w:rsidR="00E83FA3" w:rsidRPr="00151901" w:rsidRDefault="00E83FA3" w:rsidP="00DB5661">
            <w:pPr>
              <w:shd w:val="clear" w:color="auto" w:fill="FFFFFF"/>
              <w:jc w:val="both"/>
              <w:rPr>
                <w:rFonts w:ascii="Times New Roman" w:eastAsia="Times New Roman" w:hAnsi="Times New Roman" w:cs="Times New Roman"/>
                <w:sz w:val="28"/>
                <w:szCs w:val="28"/>
                <w:lang w:eastAsia="ru-RU"/>
              </w:rPr>
            </w:pPr>
            <w:r w:rsidRPr="00151901">
              <w:rPr>
                <w:rFonts w:ascii="Times New Roman" w:eastAsia="Times New Roman" w:hAnsi="Times New Roman" w:cs="Times New Roman"/>
                <w:sz w:val="28"/>
                <w:szCs w:val="28"/>
                <w:lang w:eastAsia="ru-RU"/>
              </w:rPr>
              <w:lastRenderedPageBreak/>
              <w:t xml:space="preserve">Ребята, все мы разные люди, у нас у всех разные вкусы, привычки, разные таланты. Никто не хуже и не лучше, он просто другой -  уникальная индивидуальность. </w:t>
            </w:r>
            <w:proofErr w:type="gramStart"/>
            <w:r w:rsidRPr="00151901">
              <w:rPr>
                <w:rFonts w:ascii="Times New Roman" w:eastAsia="Times New Roman" w:hAnsi="Times New Roman" w:cs="Times New Roman"/>
                <w:sz w:val="28"/>
                <w:szCs w:val="28"/>
                <w:lang w:eastAsia="ru-RU"/>
              </w:rPr>
              <w:t>Поэтому мы должны ценить и любить друг друга такими, какие они есть, то есть быть толерантным по отношению друг к другу.</w:t>
            </w:r>
            <w:proofErr w:type="gramEnd"/>
          </w:p>
          <w:p w:rsidR="00E83FA3" w:rsidRPr="00151901" w:rsidRDefault="00E83FA3" w:rsidP="00DB5661">
            <w:pPr>
              <w:shd w:val="clear" w:color="auto" w:fill="FFFFFF"/>
              <w:jc w:val="both"/>
              <w:rPr>
                <w:rFonts w:ascii="Times New Roman" w:eastAsia="Times New Roman" w:hAnsi="Times New Roman" w:cs="Times New Roman"/>
                <w:i/>
                <w:sz w:val="28"/>
                <w:szCs w:val="28"/>
                <w:lang w:eastAsia="ru-RU"/>
              </w:rPr>
            </w:pPr>
            <w:proofErr w:type="gramStart"/>
            <w:r w:rsidRPr="00151901">
              <w:rPr>
                <w:rFonts w:ascii="Times New Roman" w:eastAsia="Times New Roman" w:hAnsi="Times New Roman" w:cs="Times New Roman"/>
                <w:sz w:val="28"/>
                <w:szCs w:val="28"/>
                <w:lang w:eastAsia="ru-RU"/>
              </w:rPr>
              <w:t>Итак, что же подразумевает толерантность</w:t>
            </w:r>
            <w:r w:rsidRPr="00151901">
              <w:rPr>
                <w:rFonts w:ascii="Times New Roman" w:eastAsia="Times New Roman" w:hAnsi="Times New Roman" w:cs="Times New Roman"/>
                <w:i/>
                <w:sz w:val="28"/>
                <w:szCs w:val="28"/>
                <w:lang w:eastAsia="ru-RU"/>
              </w:rPr>
              <w:t>? (мы должны принимать людей такими, какие они есть, дружить и общаться с ними на основе взаимопонимания, сочувствия и согласия).</w:t>
            </w:r>
            <w:proofErr w:type="gramEnd"/>
          </w:p>
          <w:p w:rsidR="00E83FA3" w:rsidRPr="00151901" w:rsidRDefault="00E83FA3" w:rsidP="00DB5661">
            <w:pPr>
              <w:shd w:val="clear" w:color="auto" w:fill="FFFFFF"/>
              <w:jc w:val="both"/>
              <w:rPr>
                <w:rFonts w:ascii="Times New Roman" w:eastAsia="Times New Roman" w:hAnsi="Times New Roman" w:cs="Times New Roman"/>
                <w:i/>
                <w:sz w:val="28"/>
                <w:szCs w:val="28"/>
                <w:lang w:eastAsia="ru-RU"/>
              </w:rPr>
            </w:pPr>
            <w:r w:rsidRPr="00151901">
              <w:rPr>
                <w:rFonts w:ascii="Times New Roman" w:eastAsia="Times New Roman" w:hAnsi="Times New Roman" w:cs="Times New Roman"/>
                <w:sz w:val="28"/>
                <w:szCs w:val="28"/>
                <w:lang w:eastAsia="ru-RU"/>
              </w:rPr>
              <w:t xml:space="preserve">- </w:t>
            </w:r>
            <w:r w:rsidRPr="00151901">
              <w:rPr>
                <w:rFonts w:ascii="Times New Roman" w:eastAsia="Times New Roman" w:hAnsi="Times New Roman" w:cs="Times New Roman"/>
                <w:bCs/>
                <w:sz w:val="28"/>
                <w:szCs w:val="28"/>
                <w:lang w:eastAsia="ru-RU"/>
              </w:rPr>
              <w:t>Какими качествами должен обладать толерантный человек</w:t>
            </w:r>
            <w:proofErr w:type="gramStart"/>
            <w:r w:rsidRPr="00151901">
              <w:rPr>
                <w:rFonts w:ascii="Times New Roman" w:eastAsia="Times New Roman" w:hAnsi="Times New Roman" w:cs="Times New Roman"/>
                <w:bCs/>
                <w:sz w:val="28"/>
                <w:szCs w:val="28"/>
                <w:lang w:eastAsia="ru-RU"/>
              </w:rPr>
              <w:t>?</w:t>
            </w:r>
            <w:r w:rsidRPr="00151901">
              <w:rPr>
                <w:rFonts w:ascii="Times New Roman" w:eastAsia="Times New Roman" w:hAnsi="Times New Roman" w:cs="Times New Roman"/>
                <w:i/>
                <w:sz w:val="28"/>
                <w:szCs w:val="28"/>
                <w:lang w:eastAsia="ru-RU"/>
              </w:rPr>
              <w:t>(</w:t>
            </w:r>
            <w:proofErr w:type="gramEnd"/>
            <w:r w:rsidRPr="00151901">
              <w:rPr>
                <w:rFonts w:ascii="Times New Roman" w:eastAsia="Times New Roman" w:hAnsi="Times New Roman" w:cs="Times New Roman"/>
                <w:i/>
                <w:sz w:val="28"/>
                <w:szCs w:val="28"/>
                <w:lang w:eastAsia="ru-RU"/>
              </w:rPr>
              <w:t>Толерантный человек способен понять и простить людей, он с уважением относится к чужим привычкам, чувствам, культуре, обычаям, традициям других людей.</w:t>
            </w:r>
          </w:p>
          <w:p w:rsidR="00E83FA3" w:rsidRPr="00151901" w:rsidRDefault="00E83FA3" w:rsidP="00DB5661">
            <w:pPr>
              <w:shd w:val="clear" w:color="auto" w:fill="FFFFFF"/>
              <w:jc w:val="both"/>
              <w:rPr>
                <w:rFonts w:ascii="Times New Roman" w:eastAsia="Times New Roman" w:hAnsi="Times New Roman" w:cs="Times New Roman"/>
                <w:bCs/>
                <w:sz w:val="28"/>
                <w:szCs w:val="28"/>
                <w:lang w:eastAsia="ru-RU"/>
              </w:rPr>
            </w:pPr>
            <w:r w:rsidRPr="00151901">
              <w:rPr>
                <w:rFonts w:ascii="Times New Roman" w:eastAsia="Times New Roman" w:hAnsi="Times New Roman" w:cs="Times New Roman"/>
                <w:i/>
                <w:sz w:val="28"/>
                <w:szCs w:val="28"/>
                <w:lang w:eastAsia="ru-RU"/>
              </w:rPr>
              <w:t>-</w:t>
            </w:r>
            <w:r w:rsidRPr="00151901">
              <w:rPr>
                <w:rFonts w:ascii="Times New Roman" w:eastAsia="Times New Roman" w:hAnsi="Times New Roman" w:cs="Times New Roman"/>
                <w:bCs/>
                <w:sz w:val="28"/>
                <w:szCs w:val="28"/>
                <w:lang w:eastAsia="ru-RU"/>
              </w:rPr>
              <w:t>В чём может проявляться толерантность в учебное время по отношению со сверстник</w:t>
            </w:r>
            <w:r w:rsidR="003905F4">
              <w:rPr>
                <w:rFonts w:ascii="Times New Roman" w:eastAsia="Times New Roman" w:hAnsi="Times New Roman" w:cs="Times New Roman"/>
                <w:bCs/>
                <w:sz w:val="28"/>
                <w:szCs w:val="28"/>
                <w:lang w:eastAsia="ru-RU"/>
              </w:rPr>
              <w:t>ами</w:t>
            </w:r>
            <w:proofErr w:type="gramStart"/>
            <w:r w:rsidR="003905F4">
              <w:rPr>
                <w:rFonts w:ascii="Times New Roman" w:eastAsia="Times New Roman" w:hAnsi="Times New Roman" w:cs="Times New Roman"/>
                <w:bCs/>
                <w:sz w:val="28"/>
                <w:szCs w:val="28"/>
                <w:lang w:eastAsia="ru-RU"/>
              </w:rPr>
              <w:t>.</w:t>
            </w:r>
            <w:proofErr w:type="gramEnd"/>
            <w:r w:rsidR="003905F4">
              <w:rPr>
                <w:rFonts w:ascii="Times New Roman" w:eastAsia="Times New Roman" w:hAnsi="Times New Roman" w:cs="Times New Roman"/>
                <w:bCs/>
                <w:sz w:val="28"/>
                <w:szCs w:val="28"/>
                <w:lang w:eastAsia="ru-RU"/>
              </w:rPr>
              <w:t xml:space="preserve"> (</w:t>
            </w:r>
            <w:proofErr w:type="gramStart"/>
            <w:r w:rsidR="003905F4">
              <w:rPr>
                <w:rFonts w:ascii="Times New Roman" w:eastAsia="Times New Roman" w:hAnsi="Times New Roman" w:cs="Times New Roman"/>
                <w:bCs/>
                <w:sz w:val="28"/>
                <w:szCs w:val="28"/>
                <w:lang w:eastAsia="ru-RU"/>
              </w:rPr>
              <w:t>у</w:t>
            </w:r>
            <w:proofErr w:type="gramEnd"/>
            <w:r w:rsidR="003905F4">
              <w:rPr>
                <w:rFonts w:ascii="Times New Roman" w:eastAsia="Times New Roman" w:hAnsi="Times New Roman" w:cs="Times New Roman"/>
                <w:bCs/>
                <w:sz w:val="28"/>
                <w:szCs w:val="28"/>
                <w:lang w:eastAsia="ru-RU"/>
              </w:rPr>
              <w:t xml:space="preserve">чителями)? Какие </w:t>
            </w:r>
            <w:proofErr w:type="gramStart"/>
            <w:r w:rsidRPr="00151901">
              <w:rPr>
                <w:rFonts w:ascii="Times New Roman" w:eastAsia="Times New Roman" w:hAnsi="Times New Roman" w:cs="Times New Roman"/>
                <w:bCs/>
                <w:sz w:val="28"/>
                <w:szCs w:val="28"/>
                <w:lang w:eastAsia="ru-RU"/>
              </w:rPr>
              <w:t>предметы</w:t>
            </w:r>
            <w:proofErr w:type="gramEnd"/>
            <w:r w:rsidRPr="00151901">
              <w:rPr>
                <w:rFonts w:ascii="Times New Roman" w:eastAsia="Times New Roman" w:hAnsi="Times New Roman" w:cs="Times New Roman"/>
                <w:bCs/>
                <w:sz w:val="28"/>
                <w:szCs w:val="28"/>
                <w:lang w:eastAsia="ru-RU"/>
              </w:rPr>
              <w:t xml:space="preserve"> по вашему мнению наиболее ярко учат быть толерантными? Почему?</w:t>
            </w:r>
          </w:p>
          <w:p w:rsidR="00E83FA3" w:rsidRPr="00151901" w:rsidRDefault="00E83FA3" w:rsidP="00DB5661">
            <w:pPr>
              <w:snapToGrid w:val="0"/>
              <w:contextualSpacing/>
              <w:rPr>
                <w:rFonts w:ascii="Times New Roman" w:eastAsia="Times New Roman" w:hAnsi="Times New Roman" w:cs="Times New Roman"/>
                <w:b/>
                <w:bCs/>
                <w:sz w:val="28"/>
                <w:szCs w:val="28"/>
                <w:lang w:eastAsia="ru-RU"/>
              </w:rPr>
            </w:pPr>
            <w:r w:rsidRPr="00151901">
              <w:rPr>
                <w:rFonts w:ascii="Times New Roman" w:eastAsia="Times New Roman" w:hAnsi="Times New Roman" w:cs="Times New Roman"/>
                <w:b/>
                <w:bCs/>
                <w:sz w:val="28"/>
                <w:szCs w:val="28"/>
                <w:lang w:eastAsia="ru-RU"/>
              </w:rPr>
              <w:t>Деление на группы:</w:t>
            </w:r>
          </w:p>
          <w:p w:rsidR="00E83FA3" w:rsidRPr="00151901" w:rsidRDefault="00E83FA3" w:rsidP="00DB5661">
            <w:pPr>
              <w:snapToGrid w:val="0"/>
              <w:contextualSpacing/>
              <w:rPr>
                <w:rFonts w:ascii="Times New Roman" w:hAnsi="Times New Roman" w:cs="Times New Roman"/>
                <w:b/>
                <w:bCs/>
                <w:color w:val="000000"/>
                <w:sz w:val="28"/>
                <w:szCs w:val="28"/>
              </w:rPr>
            </w:pPr>
            <w:r w:rsidRPr="00151901">
              <w:rPr>
                <w:rFonts w:ascii="Times New Roman" w:hAnsi="Times New Roman" w:cs="Times New Roman"/>
                <w:b/>
                <w:bCs/>
                <w:color w:val="000000"/>
                <w:sz w:val="28"/>
                <w:szCs w:val="28"/>
              </w:rPr>
              <w:t>Игра «Карточки на спине»</w:t>
            </w:r>
          </w:p>
          <w:p w:rsidR="00E83FA3" w:rsidRPr="00151901" w:rsidRDefault="00E83FA3" w:rsidP="00DB5661">
            <w:pPr>
              <w:snapToGrid w:val="0"/>
              <w:contextualSpacing/>
              <w:rPr>
                <w:rFonts w:ascii="Times New Roman" w:hAnsi="Times New Roman" w:cs="Times New Roman"/>
                <w:color w:val="000000"/>
                <w:sz w:val="28"/>
                <w:szCs w:val="28"/>
              </w:rPr>
            </w:pPr>
            <w:r w:rsidRPr="00151901">
              <w:rPr>
                <w:rFonts w:ascii="Times New Roman" w:hAnsi="Times New Roman" w:cs="Times New Roman"/>
                <w:color w:val="000000"/>
                <w:sz w:val="28"/>
                <w:szCs w:val="28"/>
              </w:rPr>
              <w:t>Игра проходит в абсолютной тишине, то есть во время игры все должны молчать. Всем ученикам на спину наклеиваются бумажки четырёх разных цветов. </w:t>
            </w:r>
            <w:proofErr w:type="spellStart"/>
            <w:r w:rsidRPr="00151901">
              <w:rPr>
                <w:rFonts w:ascii="Times New Roman" w:hAnsi="Times New Roman" w:cs="Times New Roman"/>
                <w:color w:val="000000"/>
                <w:sz w:val="28"/>
                <w:szCs w:val="28"/>
              </w:rPr>
              <w:t>Учащиеся</w:t>
            </w:r>
            <w:r w:rsidRPr="00151901">
              <w:rPr>
                <w:rFonts w:ascii="Times New Roman" w:hAnsi="Times New Roman" w:cs="Times New Roman"/>
                <w:b/>
                <w:bCs/>
                <w:color w:val="000000"/>
                <w:sz w:val="28"/>
                <w:szCs w:val="28"/>
              </w:rPr>
              <w:t>должны</w:t>
            </w:r>
            <w:proofErr w:type="spellEnd"/>
            <w:r w:rsidRPr="00151901">
              <w:rPr>
                <w:rFonts w:ascii="Times New Roman" w:hAnsi="Times New Roman" w:cs="Times New Roman"/>
                <w:b/>
                <w:bCs/>
                <w:color w:val="000000"/>
                <w:sz w:val="28"/>
                <w:szCs w:val="28"/>
              </w:rPr>
              <w:t xml:space="preserve"> разделиться на команды согласно цвету бумажки на спине. </w:t>
            </w:r>
            <w:r w:rsidRPr="00151901">
              <w:rPr>
                <w:rFonts w:ascii="Times New Roman" w:hAnsi="Times New Roman" w:cs="Times New Roman"/>
                <w:color w:val="000000"/>
                <w:sz w:val="28"/>
                <w:szCs w:val="28"/>
              </w:rPr>
              <w:t xml:space="preserve">Наклеиваются на спину бумажки каждому ученику, кроме одного (ему наклеивается бумажка четвертого цвета). Надо проследить за тем, как ведут себя ученики. Скорее </w:t>
            </w:r>
            <w:proofErr w:type="gramStart"/>
            <w:r w:rsidRPr="00151901">
              <w:rPr>
                <w:rFonts w:ascii="Times New Roman" w:hAnsi="Times New Roman" w:cs="Times New Roman"/>
                <w:color w:val="000000"/>
                <w:sz w:val="28"/>
                <w:szCs w:val="28"/>
              </w:rPr>
              <w:t>всего</w:t>
            </w:r>
            <w:proofErr w:type="gramEnd"/>
            <w:r w:rsidRPr="00151901">
              <w:rPr>
                <w:rFonts w:ascii="Times New Roman" w:hAnsi="Times New Roman" w:cs="Times New Roman"/>
                <w:color w:val="000000"/>
                <w:sz w:val="28"/>
                <w:szCs w:val="28"/>
              </w:rPr>
              <w:t xml:space="preserve"> тот ученик, которому наклеили бумажку другого цвета, останется один в центре класса (но, возможно, кто-то из группы возьмет его в свою команду). </w:t>
            </w:r>
          </w:p>
          <w:p w:rsidR="00E83FA3" w:rsidRPr="00151901" w:rsidRDefault="00E83FA3" w:rsidP="00DB5661">
            <w:pPr>
              <w:snapToGrid w:val="0"/>
              <w:contextualSpacing/>
              <w:rPr>
                <w:rFonts w:ascii="Times New Roman" w:eastAsia="Times New Roman" w:hAnsi="Times New Roman" w:cs="Times New Roman"/>
                <w:b/>
                <w:bCs/>
                <w:sz w:val="28"/>
                <w:szCs w:val="28"/>
                <w:lang w:eastAsia="ru-RU"/>
              </w:rPr>
            </w:pPr>
            <w:r w:rsidRPr="00151901">
              <w:rPr>
                <w:rFonts w:ascii="Times New Roman" w:hAnsi="Times New Roman" w:cs="Times New Roman"/>
                <w:color w:val="000000"/>
                <w:sz w:val="28"/>
                <w:szCs w:val="28"/>
              </w:rPr>
              <w:t>-</w:t>
            </w:r>
            <w:r w:rsidRPr="00151901">
              <w:rPr>
                <w:rFonts w:ascii="Times New Roman" w:hAnsi="Times New Roman" w:cs="Times New Roman"/>
                <w:b/>
                <w:bCs/>
                <w:color w:val="000000"/>
                <w:sz w:val="28"/>
                <w:szCs w:val="28"/>
              </w:rPr>
              <w:t xml:space="preserve">Как себя чувствовал этот ученик и весь класс? </w:t>
            </w:r>
            <w:r w:rsidRPr="00151901">
              <w:rPr>
                <w:rFonts w:ascii="Times New Roman" w:hAnsi="Times New Roman" w:cs="Times New Roman"/>
                <w:color w:val="000000"/>
                <w:sz w:val="28"/>
                <w:szCs w:val="28"/>
              </w:rPr>
              <w:t> </w:t>
            </w:r>
          </w:p>
          <w:p w:rsidR="00E83FA3" w:rsidRPr="00151901" w:rsidRDefault="00E83FA3" w:rsidP="00DB5661">
            <w:pPr>
              <w:snapToGrid w:val="0"/>
              <w:spacing w:after="160"/>
              <w:contextualSpacing/>
              <w:rPr>
                <w:rFonts w:ascii="Times New Roman" w:eastAsia="Times New Roman" w:hAnsi="Times New Roman" w:cs="Times New Roman"/>
                <w:b/>
                <w:bCs/>
                <w:sz w:val="28"/>
                <w:szCs w:val="28"/>
                <w:lang w:eastAsia="ru-RU"/>
              </w:rPr>
            </w:pPr>
            <w:r w:rsidRPr="00151901">
              <w:rPr>
                <w:rFonts w:ascii="Times New Roman" w:eastAsia="Times New Roman" w:hAnsi="Times New Roman" w:cs="Times New Roman"/>
                <w:b/>
                <w:bCs/>
                <w:sz w:val="28"/>
                <w:szCs w:val="28"/>
                <w:lang w:eastAsia="ru-RU"/>
              </w:rPr>
              <w:t>Групповая работа</w:t>
            </w:r>
          </w:p>
          <w:p w:rsidR="00E83FA3" w:rsidRPr="00151901" w:rsidRDefault="00E83FA3" w:rsidP="00DB5661">
            <w:pPr>
              <w:shd w:val="clear" w:color="auto" w:fill="FFFFFF"/>
              <w:rPr>
                <w:rFonts w:ascii="Times New Roman" w:eastAsia="Times New Roman" w:hAnsi="Times New Roman" w:cs="Times New Roman"/>
                <w:color w:val="000000"/>
                <w:sz w:val="28"/>
                <w:szCs w:val="28"/>
                <w:lang w:eastAsia="ru-RU"/>
              </w:rPr>
            </w:pPr>
            <w:r w:rsidRPr="00151901">
              <w:rPr>
                <w:rFonts w:ascii="Times New Roman" w:eastAsia="Times New Roman" w:hAnsi="Times New Roman" w:cs="Times New Roman"/>
                <w:b/>
                <w:bCs/>
                <w:sz w:val="28"/>
                <w:szCs w:val="28"/>
                <w:lang w:eastAsia="ru-RU"/>
              </w:rPr>
              <w:t>Прослушивание песни «Брошенный камень» в исполнении Светланы Копыловой</w:t>
            </w:r>
          </w:p>
          <w:p w:rsidR="00E83FA3" w:rsidRPr="00151901" w:rsidRDefault="00E83FA3" w:rsidP="00DB5661">
            <w:pPr>
              <w:shd w:val="clear" w:color="auto" w:fill="FFFFFF"/>
              <w:jc w:val="both"/>
              <w:rPr>
                <w:rFonts w:ascii="Times New Roman" w:eastAsia="Times New Roman" w:hAnsi="Times New Roman" w:cs="Times New Roman"/>
                <w:color w:val="000000"/>
                <w:sz w:val="28"/>
                <w:szCs w:val="28"/>
                <w:lang w:eastAsia="ru-RU"/>
              </w:rPr>
            </w:pPr>
            <w:r w:rsidRPr="00151901">
              <w:rPr>
                <w:rFonts w:ascii="Times New Roman" w:eastAsia="Times New Roman" w:hAnsi="Times New Roman" w:cs="Times New Roman"/>
                <w:color w:val="000000"/>
                <w:sz w:val="28"/>
                <w:szCs w:val="28"/>
                <w:lang w:eastAsia="ru-RU"/>
              </w:rPr>
              <w:t>- Скажите, о каком важном качестве толерантности здесь идёт речь?</w:t>
            </w:r>
          </w:p>
          <w:p w:rsidR="00E83FA3" w:rsidRPr="00151901" w:rsidRDefault="00E83FA3" w:rsidP="00DB5661">
            <w:pPr>
              <w:shd w:val="clear" w:color="auto" w:fill="FFFFFF"/>
              <w:jc w:val="both"/>
              <w:rPr>
                <w:rFonts w:ascii="Times New Roman" w:eastAsia="Times New Roman" w:hAnsi="Times New Roman" w:cs="Times New Roman"/>
                <w:color w:val="000000"/>
                <w:sz w:val="28"/>
                <w:szCs w:val="28"/>
                <w:lang w:eastAsia="ru-RU"/>
              </w:rPr>
            </w:pPr>
            <w:r w:rsidRPr="00151901">
              <w:rPr>
                <w:rFonts w:ascii="Times New Roman" w:eastAsia="Times New Roman" w:hAnsi="Times New Roman" w:cs="Times New Roman"/>
                <w:color w:val="000000"/>
                <w:sz w:val="28"/>
                <w:szCs w:val="28"/>
                <w:lang w:eastAsia="ru-RU"/>
              </w:rPr>
              <w:t>- Какие чувства пробудил в вас этот клип?</w:t>
            </w:r>
          </w:p>
          <w:p w:rsidR="00E83FA3" w:rsidRPr="00151901" w:rsidRDefault="00E83FA3" w:rsidP="00DB5661">
            <w:pPr>
              <w:shd w:val="clear" w:color="auto" w:fill="FFFFFF"/>
              <w:jc w:val="both"/>
              <w:rPr>
                <w:rFonts w:ascii="Times New Roman" w:eastAsia="Times New Roman" w:hAnsi="Times New Roman" w:cs="Times New Roman"/>
                <w:color w:val="000000"/>
                <w:sz w:val="28"/>
                <w:szCs w:val="28"/>
                <w:lang w:eastAsia="ru-RU"/>
              </w:rPr>
            </w:pPr>
            <w:r w:rsidRPr="00151901">
              <w:rPr>
                <w:rFonts w:ascii="Times New Roman" w:eastAsia="Times New Roman" w:hAnsi="Times New Roman" w:cs="Times New Roman"/>
                <w:color w:val="000000"/>
                <w:sz w:val="28"/>
                <w:szCs w:val="28"/>
                <w:lang w:eastAsia="ru-RU"/>
              </w:rPr>
              <w:t>- Какова его основная идея? (</w:t>
            </w:r>
            <w:r w:rsidRPr="00151901">
              <w:rPr>
                <w:rFonts w:ascii="Times New Roman" w:eastAsia="Times New Roman" w:hAnsi="Times New Roman" w:cs="Times New Roman"/>
                <w:i/>
                <w:color w:val="000000"/>
                <w:sz w:val="28"/>
                <w:szCs w:val="28"/>
                <w:lang w:eastAsia="ru-RU"/>
              </w:rPr>
              <w:t>Быть толерантным – означает быть внимательным к другим).</w:t>
            </w:r>
          </w:p>
          <w:p w:rsidR="00E83FA3" w:rsidRPr="00151901" w:rsidRDefault="00E83FA3" w:rsidP="00DB5661">
            <w:pPr>
              <w:snapToGrid w:val="0"/>
              <w:contextualSpacing/>
              <w:rPr>
                <w:rFonts w:ascii="Times New Roman" w:eastAsia="Times New Roman" w:hAnsi="Times New Roman" w:cs="Times New Roman"/>
                <w:b/>
                <w:bCs/>
                <w:sz w:val="28"/>
                <w:szCs w:val="28"/>
                <w:lang w:eastAsia="ru-RU"/>
              </w:rPr>
            </w:pPr>
            <w:r w:rsidRPr="00151901">
              <w:rPr>
                <w:rFonts w:ascii="Times New Roman" w:eastAsia="Times New Roman" w:hAnsi="Times New Roman" w:cs="Times New Roman"/>
                <w:b/>
                <w:bCs/>
                <w:sz w:val="28"/>
                <w:szCs w:val="28"/>
                <w:lang w:eastAsia="ru-RU"/>
              </w:rPr>
              <w:t>- Задание:</w:t>
            </w:r>
          </w:p>
          <w:p w:rsidR="00E83FA3" w:rsidRPr="00151901" w:rsidRDefault="00E83FA3" w:rsidP="00DB5661">
            <w:pPr>
              <w:snapToGrid w:val="0"/>
              <w:contextualSpacing/>
              <w:jc w:val="both"/>
              <w:rPr>
                <w:rFonts w:ascii="Times New Roman" w:eastAsia="Times New Roman" w:hAnsi="Times New Roman" w:cs="Times New Roman"/>
                <w:bCs/>
                <w:sz w:val="28"/>
                <w:szCs w:val="28"/>
                <w:lang w:eastAsia="ru-RU"/>
              </w:rPr>
            </w:pPr>
            <w:r w:rsidRPr="00151901">
              <w:rPr>
                <w:rFonts w:ascii="Times New Roman" w:eastAsia="Times New Roman" w:hAnsi="Times New Roman" w:cs="Times New Roman"/>
                <w:bCs/>
                <w:sz w:val="28"/>
                <w:szCs w:val="28"/>
                <w:lang w:eastAsia="ru-RU"/>
              </w:rPr>
              <w:t>Учащиеся, прослушав песню, излагают содержание песни:</w:t>
            </w:r>
          </w:p>
          <w:p w:rsidR="00E83FA3" w:rsidRPr="00151901" w:rsidRDefault="00E83FA3" w:rsidP="00DB5661">
            <w:pPr>
              <w:snapToGrid w:val="0"/>
              <w:contextualSpacing/>
              <w:jc w:val="both"/>
              <w:rPr>
                <w:rFonts w:ascii="Times New Roman" w:eastAsia="Times New Roman" w:hAnsi="Times New Roman" w:cs="Times New Roman"/>
                <w:bCs/>
                <w:sz w:val="28"/>
                <w:szCs w:val="28"/>
                <w:lang w:eastAsia="ru-RU"/>
              </w:rPr>
            </w:pPr>
            <w:r w:rsidRPr="00151901">
              <w:rPr>
                <w:rFonts w:ascii="Times New Roman" w:eastAsia="Times New Roman" w:hAnsi="Times New Roman" w:cs="Times New Roman"/>
                <w:bCs/>
                <w:sz w:val="28"/>
                <w:szCs w:val="28"/>
                <w:lang w:eastAsia="ru-RU"/>
              </w:rPr>
              <w:lastRenderedPageBreak/>
              <w:t>1 группа -  в виде тезисов.</w:t>
            </w:r>
          </w:p>
          <w:p w:rsidR="00E83FA3" w:rsidRPr="00151901" w:rsidRDefault="00E83FA3" w:rsidP="00DB5661">
            <w:pPr>
              <w:snapToGrid w:val="0"/>
              <w:contextualSpacing/>
              <w:jc w:val="both"/>
              <w:rPr>
                <w:rFonts w:ascii="Times New Roman" w:eastAsia="Times New Roman" w:hAnsi="Times New Roman" w:cs="Times New Roman"/>
                <w:bCs/>
                <w:sz w:val="28"/>
                <w:szCs w:val="28"/>
                <w:lang w:eastAsia="ru-RU"/>
              </w:rPr>
            </w:pPr>
            <w:r w:rsidRPr="00151901">
              <w:rPr>
                <w:rFonts w:ascii="Times New Roman" w:eastAsia="Times New Roman" w:hAnsi="Times New Roman" w:cs="Times New Roman"/>
                <w:bCs/>
                <w:sz w:val="28"/>
                <w:szCs w:val="28"/>
                <w:lang w:eastAsia="ru-RU"/>
              </w:rPr>
              <w:t>2 группа – в виде плана (простого или сложного)</w:t>
            </w:r>
          </w:p>
          <w:p w:rsidR="00E83FA3" w:rsidRPr="00151901" w:rsidRDefault="00E83FA3" w:rsidP="00DB5661">
            <w:pPr>
              <w:snapToGrid w:val="0"/>
              <w:contextualSpacing/>
              <w:jc w:val="both"/>
              <w:rPr>
                <w:rFonts w:ascii="Times New Roman" w:eastAsia="Times New Roman" w:hAnsi="Times New Roman" w:cs="Times New Roman"/>
                <w:bCs/>
                <w:sz w:val="28"/>
                <w:szCs w:val="28"/>
                <w:lang w:eastAsia="ru-RU"/>
              </w:rPr>
            </w:pPr>
            <w:r w:rsidRPr="00151901">
              <w:rPr>
                <w:rFonts w:ascii="Times New Roman" w:eastAsia="Times New Roman" w:hAnsi="Times New Roman" w:cs="Times New Roman"/>
                <w:bCs/>
                <w:sz w:val="28"/>
                <w:szCs w:val="28"/>
                <w:lang w:eastAsia="ru-RU"/>
              </w:rPr>
              <w:t>3 группа – в виде полного пересказа</w:t>
            </w:r>
          </w:p>
          <w:p w:rsidR="00E83FA3" w:rsidRPr="00151901" w:rsidRDefault="00E83FA3" w:rsidP="00DB5661">
            <w:pPr>
              <w:snapToGrid w:val="0"/>
              <w:contextualSpacing/>
              <w:jc w:val="both"/>
              <w:rPr>
                <w:rFonts w:ascii="Times New Roman" w:eastAsia="Times New Roman" w:hAnsi="Times New Roman" w:cs="Times New Roman"/>
                <w:bCs/>
                <w:sz w:val="28"/>
                <w:szCs w:val="28"/>
                <w:lang w:eastAsia="ru-RU"/>
              </w:rPr>
            </w:pPr>
            <w:r w:rsidRPr="00151901">
              <w:rPr>
                <w:rFonts w:ascii="Times New Roman" w:eastAsia="Times New Roman" w:hAnsi="Times New Roman" w:cs="Times New Roman"/>
                <w:bCs/>
                <w:sz w:val="28"/>
                <w:szCs w:val="28"/>
                <w:lang w:eastAsia="ru-RU"/>
              </w:rPr>
              <w:t>4 группа – в виде опорного конспекта</w:t>
            </w:r>
          </w:p>
          <w:p w:rsidR="00E83FA3" w:rsidRPr="00151901" w:rsidRDefault="00E83FA3" w:rsidP="00DB5661">
            <w:pPr>
              <w:snapToGrid w:val="0"/>
              <w:contextualSpacing/>
              <w:jc w:val="both"/>
              <w:rPr>
                <w:rFonts w:ascii="Times New Roman" w:eastAsia="Times New Roman" w:hAnsi="Times New Roman" w:cs="Times New Roman"/>
                <w:bCs/>
                <w:sz w:val="28"/>
                <w:szCs w:val="28"/>
                <w:lang w:eastAsia="ru-RU"/>
              </w:rPr>
            </w:pPr>
            <w:r w:rsidRPr="00151901">
              <w:rPr>
                <w:rFonts w:ascii="Times New Roman" w:eastAsia="Times New Roman" w:hAnsi="Times New Roman" w:cs="Times New Roman"/>
                <w:bCs/>
                <w:sz w:val="28"/>
                <w:szCs w:val="28"/>
                <w:lang w:eastAsia="ru-RU"/>
              </w:rPr>
              <w:t>Затем группы обмениваются работами и оценивают.</w:t>
            </w:r>
          </w:p>
          <w:p w:rsidR="00E83FA3" w:rsidRPr="00151901" w:rsidRDefault="00E83FA3" w:rsidP="00DB5661">
            <w:pPr>
              <w:snapToGrid w:val="0"/>
              <w:contextualSpacing/>
              <w:rPr>
                <w:rFonts w:ascii="Times New Roman" w:hAnsi="Times New Roman" w:cs="Times New Roman"/>
                <w:b/>
                <w:sz w:val="28"/>
                <w:szCs w:val="28"/>
              </w:rPr>
            </w:pPr>
            <w:r w:rsidRPr="00151901">
              <w:rPr>
                <w:rFonts w:ascii="Times New Roman" w:hAnsi="Times New Roman" w:cs="Times New Roman"/>
                <w:b/>
                <w:sz w:val="28"/>
                <w:szCs w:val="28"/>
              </w:rPr>
              <w:t>Критерии оценивания:</w:t>
            </w:r>
          </w:p>
          <w:p w:rsidR="00E83FA3" w:rsidRPr="00151901" w:rsidRDefault="00E83FA3" w:rsidP="00DB5661">
            <w:pPr>
              <w:snapToGrid w:val="0"/>
              <w:contextualSpacing/>
              <w:rPr>
                <w:rFonts w:ascii="Times New Roman" w:hAnsi="Times New Roman" w:cs="Times New Roman"/>
                <w:sz w:val="28"/>
                <w:szCs w:val="28"/>
              </w:rPr>
            </w:pPr>
            <w:r w:rsidRPr="00151901">
              <w:rPr>
                <w:rFonts w:ascii="Times New Roman" w:hAnsi="Times New Roman" w:cs="Times New Roman"/>
                <w:sz w:val="28"/>
                <w:szCs w:val="28"/>
              </w:rPr>
              <w:t>излагает содержание текста;</w:t>
            </w:r>
          </w:p>
          <w:p w:rsidR="00E83FA3" w:rsidRPr="00151901" w:rsidRDefault="00E83FA3" w:rsidP="00DB5661">
            <w:pPr>
              <w:snapToGrid w:val="0"/>
              <w:contextualSpacing/>
              <w:rPr>
                <w:rFonts w:ascii="Times New Roman" w:hAnsi="Times New Roman" w:cs="Times New Roman"/>
                <w:sz w:val="28"/>
                <w:szCs w:val="28"/>
              </w:rPr>
            </w:pPr>
            <w:r w:rsidRPr="00151901">
              <w:rPr>
                <w:rFonts w:ascii="Times New Roman" w:hAnsi="Times New Roman" w:cs="Times New Roman"/>
                <w:sz w:val="28"/>
                <w:szCs w:val="28"/>
              </w:rPr>
              <w:t xml:space="preserve">соблюдает форму изложения; </w:t>
            </w:r>
          </w:p>
          <w:p w:rsidR="00E83FA3" w:rsidRPr="00151901" w:rsidRDefault="00E83FA3" w:rsidP="00DB5661">
            <w:pPr>
              <w:snapToGrid w:val="0"/>
              <w:contextualSpacing/>
              <w:rPr>
                <w:rFonts w:ascii="Times New Roman" w:hAnsi="Times New Roman" w:cs="Times New Roman"/>
                <w:sz w:val="28"/>
                <w:szCs w:val="28"/>
              </w:rPr>
            </w:pPr>
            <w:r w:rsidRPr="00151901">
              <w:rPr>
                <w:rFonts w:ascii="Times New Roman" w:hAnsi="Times New Roman" w:cs="Times New Roman"/>
                <w:sz w:val="28"/>
                <w:szCs w:val="28"/>
              </w:rPr>
              <w:t>соблюдает логическую последовательность</w:t>
            </w:r>
          </w:p>
          <w:p w:rsidR="00E83FA3" w:rsidRPr="00151901" w:rsidRDefault="00E83FA3" w:rsidP="00DB5661">
            <w:pPr>
              <w:snapToGrid w:val="0"/>
              <w:contextualSpacing/>
              <w:rPr>
                <w:rFonts w:ascii="Times New Roman" w:hAnsi="Times New Roman" w:cs="Times New Roman"/>
                <w:sz w:val="28"/>
                <w:szCs w:val="28"/>
              </w:rPr>
            </w:pPr>
            <w:r w:rsidRPr="00151901">
              <w:rPr>
                <w:rFonts w:ascii="Times New Roman" w:hAnsi="Times New Roman" w:cs="Times New Roman"/>
                <w:sz w:val="28"/>
                <w:szCs w:val="28"/>
              </w:rPr>
              <w:t>соблюдает орфографические нормы (допускается 2 ошибки);</w:t>
            </w:r>
          </w:p>
          <w:p w:rsidR="00E83FA3" w:rsidRPr="00151901" w:rsidRDefault="00E83FA3" w:rsidP="00DB5661">
            <w:pPr>
              <w:snapToGrid w:val="0"/>
              <w:contextualSpacing/>
              <w:rPr>
                <w:rFonts w:ascii="Times New Roman" w:hAnsi="Times New Roman" w:cs="Times New Roman"/>
                <w:sz w:val="28"/>
                <w:szCs w:val="28"/>
              </w:rPr>
            </w:pPr>
            <w:r w:rsidRPr="00151901">
              <w:rPr>
                <w:rFonts w:ascii="Times New Roman" w:hAnsi="Times New Roman" w:cs="Times New Roman"/>
                <w:sz w:val="28"/>
                <w:szCs w:val="28"/>
              </w:rPr>
              <w:t>соблюдает пунктуационные нормы (допускается 2 ошибки);</w:t>
            </w:r>
          </w:p>
          <w:p w:rsidR="00E83FA3" w:rsidRPr="00151901" w:rsidRDefault="00E83FA3" w:rsidP="00DB5661">
            <w:pPr>
              <w:snapToGrid w:val="0"/>
              <w:contextualSpacing/>
              <w:rPr>
                <w:rFonts w:ascii="Times New Roman" w:hAnsi="Times New Roman" w:cs="Times New Roman"/>
                <w:sz w:val="28"/>
                <w:szCs w:val="28"/>
              </w:rPr>
            </w:pPr>
            <w:proofErr w:type="spellStart"/>
            <w:r w:rsidRPr="00151901">
              <w:rPr>
                <w:rFonts w:ascii="Times New Roman" w:hAnsi="Times New Roman" w:cs="Times New Roman"/>
                <w:b/>
                <w:sz w:val="28"/>
                <w:szCs w:val="28"/>
              </w:rPr>
              <w:t>Ф.</w:t>
            </w:r>
            <w:r w:rsidRPr="00151901">
              <w:rPr>
                <w:rFonts w:ascii="Times New Roman" w:hAnsi="Times New Roman" w:cs="Times New Roman"/>
                <w:sz w:val="28"/>
                <w:szCs w:val="28"/>
              </w:rPr>
              <w:t>взаимооценивание</w:t>
            </w:r>
            <w:proofErr w:type="spellEnd"/>
          </w:p>
          <w:p w:rsidR="00E83FA3" w:rsidRPr="00151901" w:rsidRDefault="00E83FA3" w:rsidP="00DB5661">
            <w:pPr>
              <w:snapToGrid w:val="0"/>
              <w:contextualSpacing/>
              <w:rPr>
                <w:rFonts w:ascii="Times New Roman" w:hAnsi="Times New Roman" w:cs="Times New Roman"/>
                <w:sz w:val="28"/>
                <w:szCs w:val="28"/>
              </w:rPr>
            </w:pPr>
          </w:p>
          <w:p w:rsidR="00E83FA3" w:rsidRPr="00151901" w:rsidRDefault="00E83FA3" w:rsidP="00DB5661">
            <w:pPr>
              <w:snapToGrid w:val="0"/>
              <w:contextualSpacing/>
              <w:rPr>
                <w:rFonts w:ascii="Times New Roman" w:hAnsi="Times New Roman" w:cs="Times New Roman"/>
                <w:sz w:val="28"/>
                <w:szCs w:val="28"/>
              </w:rPr>
            </w:pPr>
            <w:r w:rsidRPr="00151901">
              <w:rPr>
                <w:rFonts w:ascii="Times New Roman" w:hAnsi="Times New Roman" w:cs="Times New Roman"/>
                <w:noProof/>
                <w:sz w:val="28"/>
                <w:szCs w:val="28"/>
                <w:lang w:eastAsia="ru-RU"/>
              </w:rPr>
              <w:drawing>
                <wp:inline distT="0" distB="0" distL="0" distR="0">
                  <wp:extent cx="2857500" cy="1961405"/>
                  <wp:effectExtent l="0" t="0" r="0" b="1270"/>
                  <wp:docPr id="10" name="Рисунок 2" descr="C:\Users\dosanova_g.atr\Downloads\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sanova_g.atr\Downloads\img10.jpg"/>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459" t="13992" r="8146"/>
                          <a:stretch/>
                        </pic:blipFill>
                        <pic:spPr bwMode="auto">
                          <a:xfrm>
                            <a:off x="0" y="0"/>
                            <a:ext cx="2892021" cy="198510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E83FA3" w:rsidRPr="00151901" w:rsidRDefault="00E83FA3" w:rsidP="00DB5661">
            <w:pPr>
              <w:shd w:val="clear" w:color="auto" w:fill="FFFFFF"/>
              <w:rPr>
                <w:rFonts w:ascii="Times New Roman" w:eastAsia="Times New Roman" w:hAnsi="Times New Roman" w:cs="Times New Roman"/>
                <w:color w:val="000000"/>
                <w:sz w:val="28"/>
                <w:szCs w:val="28"/>
                <w:lang w:eastAsia="ru-RU"/>
              </w:rPr>
            </w:pPr>
            <w:r w:rsidRPr="00151901">
              <w:rPr>
                <w:rFonts w:ascii="Times New Roman" w:eastAsia="Times New Roman" w:hAnsi="Times New Roman" w:cs="Times New Roman"/>
                <w:color w:val="000000"/>
                <w:sz w:val="28"/>
                <w:szCs w:val="28"/>
                <w:lang w:eastAsia="ru-RU"/>
              </w:rPr>
              <w:t xml:space="preserve">Группам дается задание вспомнить (смоделировать) ситуации из нашей повседневной жизни, при которых был соблюден принцип толерантности. </w:t>
            </w:r>
          </w:p>
          <w:p w:rsidR="00E83FA3" w:rsidRPr="00151901" w:rsidRDefault="00E83FA3" w:rsidP="00DB5661">
            <w:pPr>
              <w:shd w:val="clear" w:color="auto" w:fill="FFFFFF"/>
              <w:rPr>
                <w:rFonts w:ascii="Times New Roman" w:eastAsia="Times New Roman" w:hAnsi="Times New Roman" w:cs="Times New Roman"/>
                <w:color w:val="000000"/>
                <w:sz w:val="28"/>
                <w:szCs w:val="28"/>
                <w:lang w:eastAsia="ru-RU"/>
              </w:rPr>
            </w:pPr>
          </w:p>
          <w:p w:rsidR="00E83FA3" w:rsidRPr="00151901" w:rsidRDefault="00E83FA3" w:rsidP="00DB5661">
            <w:pPr>
              <w:shd w:val="clear" w:color="auto" w:fill="FFFFFF"/>
              <w:rPr>
                <w:rFonts w:ascii="Times New Roman" w:eastAsia="Times New Roman" w:hAnsi="Times New Roman" w:cs="Times New Roman"/>
                <w:color w:val="000000"/>
                <w:sz w:val="28"/>
                <w:szCs w:val="28"/>
                <w:lang w:eastAsia="ru-RU"/>
              </w:rPr>
            </w:pPr>
            <w:r w:rsidRPr="00151901">
              <w:rPr>
                <w:rFonts w:ascii="Times New Roman" w:eastAsia="Times New Roman" w:hAnsi="Times New Roman" w:cs="Times New Roman"/>
                <w:color w:val="000000"/>
                <w:sz w:val="28"/>
                <w:szCs w:val="28"/>
                <w:lang w:eastAsia="ru-RU"/>
              </w:rPr>
              <w:t>1 группа - ситуация из семейной жизни;</w:t>
            </w:r>
          </w:p>
          <w:p w:rsidR="00E83FA3" w:rsidRPr="00151901" w:rsidRDefault="00E83FA3" w:rsidP="00DB5661">
            <w:pPr>
              <w:shd w:val="clear" w:color="auto" w:fill="FFFFFF"/>
              <w:rPr>
                <w:rFonts w:ascii="Times New Roman" w:eastAsia="Times New Roman" w:hAnsi="Times New Roman" w:cs="Times New Roman"/>
                <w:color w:val="000000"/>
                <w:sz w:val="28"/>
                <w:szCs w:val="28"/>
                <w:lang w:eastAsia="ru-RU"/>
              </w:rPr>
            </w:pPr>
            <w:r w:rsidRPr="00151901">
              <w:rPr>
                <w:rFonts w:ascii="Times New Roman" w:eastAsia="Times New Roman" w:hAnsi="Times New Roman" w:cs="Times New Roman"/>
                <w:color w:val="000000"/>
                <w:sz w:val="28"/>
                <w:szCs w:val="28"/>
                <w:lang w:eastAsia="ru-RU"/>
              </w:rPr>
              <w:t>2 группа - из жизни школы;</w:t>
            </w:r>
          </w:p>
          <w:p w:rsidR="00E83FA3" w:rsidRPr="00151901" w:rsidRDefault="00E83FA3" w:rsidP="00DB5661">
            <w:pPr>
              <w:shd w:val="clear" w:color="auto" w:fill="FFFFFF"/>
              <w:rPr>
                <w:rFonts w:ascii="Times New Roman" w:eastAsia="Times New Roman" w:hAnsi="Times New Roman" w:cs="Times New Roman"/>
                <w:color w:val="000000"/>
                <w:sz w:val="28"/>
                <w:szCs w:val="28"/>
                <w:lang w:eastAsia="ru-RU"/>
              </w:rPr>
            </w:pPr>
            <w:r w:rsidRPr="00151901">
              <w:rPr>
                <w:rFonts w:ascii="Times New Roman" w:eastAsia="Times New Roman" w:hAnsi="Times New Roman" w:cs="Times New Roman"/>
                <w:color w:val="000000"/>
                <w:sz w:val="28"/>
                <w:szCs w:val="28"/>
                <w:lang w:eastAsia="ru-RU"/>
              </w:rPr>
              <w:t>3 группа – решение религиозных проблем;</w:t>
            </w:r>
          </w:p>
          <w:p w:rsidR="00E83FA3" w:rsidRPr="00151901" w:rsidRDefault="00E83FA3" w:rsidP="00DB5661">
            <w:pPr>
              <w:shd w:val="clear" w:color="auto" w:fill="FFFFFF"/>
              <w:rPr>
                <w:rFonts w:ascii="Times New Roman" w:eastAsia="Times New Roman" w:hAnsi="Times New Roman" w:cs="Times New Roman"/>
                <w:color w:val="000000"/>
                <w:sz w:val="28"/>
                <w:szCs w:val="28"/>
                <w:lang w:eastAsia="ru-RU"/>
              </w:rPr>
            </w:pPr>
            <w:r w:rsidRPr="00151901">
              <w:rPr>
                <w:rFonts w:ascii="Times New Roman" w:eastAsia="Times New Roman" w:hAnsi="Times New Roman" w:cs="Times New Roman"/>
                <w:color w:val="000000"/>
                <w:sz w:val="28"/>
                <w:szCs w:val="28"/>
                <w:lang w:eastAsia="ru-RU"/>
              </w:rPr>
              <w:t>4 группа – национальный вопрос</w:t>
            </w:r>
          </w:p>
          <w:p w:rsidR="00E83FA3" w:rsidRPr="00151901" w:rsidRDefault="00E83FA3" w:rsidP="00DB5661">
            <w:pPr>
              <w:shd w:val="clear" w:color="auto" w:fill="FFFFFF"/>
              <w:rPr>
                <w:rFonts w:ascii="Times New Roman" w:eastAsia="Times New Roman" w:hAnsi="Times New Roman" w:cs="Times New Roman"/>
                <w:color w:val="000000"/>
                <w:sz w:val="28"/>
                <w:szCs w:val="28"/>
                <w:lang w:eastAsia="ru-RU"/>
              </w:rPr>
            </w:pPr>
          </w:p>
          <w:p w:rsidR="00E83FA3" w:rsidRPr="00151901" w:rsidRDefault="00E83FA3" w:rsidP="00DB5661">
            <w:pPr>
              <w:shd w:val="clear" w:color="auto" w:fill="FFFFFF"/>
              <w:rPr>
                <w:rFonts w:ascii="Times New Roman" w:eastAsia="Times New Roman" w:hAnsi="Times New Roman" w:cs="Times New Roman"/>
                <w:color w:val="000000"/>
                <w:sz w:val="28"/>
                <w:szCs w:val="28"/>
                <w:lang w:eastAsia="ru-RU"/>
              </w:rPr>
            </w:pPr>
            <w:r w:rsidRPr="00151901">
              <w:rPr>
                <w:rFonts w:ascii="Times New Roman" w:eastAsia="Times New Roman" w:hAnsi="Times New Roman" w:cs="Times New Roman"/>
                <w:color w:val="000000"/>
                <w:sz w:val="28"/>
                <w:szCs w:val="28"/>
                <w:lang w:eastAsia="ru-RU"/>
              </w:rPr>
              <w:t>Каждая группа составляет заметку по своей ситуации. Объем – 10 предложений</w:t>
            </w:r>
          </w:p>
          <w:p w:rsidR="00E83FA3" w:rsidRPr="00151901" w:rsidRDefault="00E83FA3" w:rsidP="00DB5661">
            <w:pPr>
              <w:shd w:val="clear" w:color="auto" w:fill="FFFFFF"/>
              <w:rPr>
                <w:rFonts w:ascii="Times New Roman" w:eastAsia="Times New Roman" w:hAnsi="Times New Roman" w:cs="Times New Roman"/>
                <w:color w:val="000000"/>
                <w:sz w:val="28"/>
                <w:szCs w:val="28"/>
                <w:lang w:eastAsia="ru-RU"/>
              </w:rPr>
            </w:pPr>
          </w:p>
          <w:p w:rsidR="00E83FA3" w:rsidRPr="00151901" w:rsidRDefault="00B87FF1" w:rsidP="00DB5661">
            <w:pPr>
              <w:spacing w:after="360"/>
              <w:rPr>
                <w:rFonts w:ascii="Times New Roman" w:eastAsia="Times New Roman" w:hAnsi="Times New Roman" w:cs="Times New Roman"/>
                <w:i/>
                <w:color w:val="444444"/>
                <w:sz w:val="28"/>
                <w:szCs w:val="28"/>
                <w:lang w:eastAsia="ru-RU"/>
              </w:rPr>
            </w:pPr>
            <w:r w:rsidRPr="00B87FF1">
              <w:rPr>
                <w:rFonts w:ascii="Times New Roman" w:eastAsia="Times New Roman" w:hAnsi="Times New Roman" w:cs="Times New Roman"/>
                <w:i/>
                <w:noProof/>
                <w:color w:val="365F91" w:themeColor="accent1" w:themeShade="BF"/>
                <w:sz w:val="28"/>
                <w:szCs w:val="28"/>
                <w:lang w:eastAsia="ru-RU"/>
              </w:rPr>
              <w:pict>
                <v:roundrect id="Скругленный прямоугольник 11" o:spid="_x0000_s1026" style="position:absolute;margin-left:-2.25pt;margin-top:20.8pt;width:255pt;height:129pt;z-index:25165926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" fillcolor="#4f81bd [3204]" strokecolor="#243f60 [1604]" strokeweight="2pt">
                  <v:path arrowok="t"/>
                  <v:textbox>
                    <w:txbxContent>
                      <w:p w:rsidR="00E83FA3" w:rsidRPr="00AB5E58" w:rsidRDefault="00E83FA3" w:rsidP="00E83FA3">
                        <w:pPr>
                          <w:pStyle w:val="a4"/>
                          <w:spacing w:before="0" w:beforeAutospacing="0" w:after="0" w:afterAutospacing="0"/>
                          <w:rPr>
                            <w:color w:val="444444"/>
                          </w:rPr>
                        </w:pPr>
                        <w:r w:rsidRPr="00AB5E58">
                          <w:rPr>
                            <w:rStyle w:val="a7"/>
                            <w:color w:val="444444"/>
                          </w:rPr>
                          <w:t>Заголовок</w:t>
                        </w:r>
                        <w:r w:rsidRPr="00AB5E58">
                          <w:rPr>
                            <w:color w:val="444444"/>
                          </w:rPr>
                          <w:t> (название)</w:t>
                        </w:r>
                      </w:p>
                      <w:p w:rsidR="00E83FA3" w:rsidRPr="00AB5E58" w:rsidRDefault="00E83FA3" w:rsidP="00E83FA3">
                        <w:pPr>
                          <w:pStyle w:val="a4"/>
                          <w:spacing w:before="0" w:beforeAutospacing="0" w:after="0" w:afterAutospacing="0"/>
                          <w:rPr>
                            <w:color w:val="444444"/>
                          </w:rPr>
                        </w:pPr>
                        <w:r w:rsidRPr="00AB5E58">
                          <w:rPr>
                            <w:rStyle w:val="a7"/>
                            <w:color w:val="444444"/>
                          </w:rPr>
                          <w:t>Подзаголовок</w:t>
                        </w:r>
                        <w:r w:rsidRPr="00AB5E58">
                          <w:rPr>
                            <w:color w:val="444444"/>
                          </w:rPr>
                          <w:t> (продолжение заголовка, но более длинная описательная часть)</w:t>
                        </w:r>
                      </w:p>
                      <w:p w:rsidR="00E83FA3" w:rsidRPr="00AB5E58" w:rsidRDefault="00E83FA3" w:rsidP="00E83FA3">
                        <w:pPr>
                          <w:pStyle w:val="a4"/>
                          <w:spacing w:before="0" w:beforeAutospacing="0" w:after="0" w:afterAutospacing="0"/>
                          <w:rPr>
                            <w:color w:val="444444"/>
                          </w:rPr>
                        </w:pPr>
                        <w:r w:rsidRPr="00AB5E58">
                          <w:rPr>
                            <w:rStyle w:val="a7"/>
                            <w:color w:val="444444"/>
                          </w:rPr>
                          <w:t>Лид</w:t>
                        </w:r>
                        <w:r w:rsidRPr="00AB5E58">
                          <w:rPr>
                            <w:color w:val="444444"/>
                          </w:rPr>
                          <w:t xml:space="preserve"> (вступительная часть, в которой </w:t>
                        </w:r>
                        <w:proofErr w:type="gramStart"/>
                        <w:r w:rsidRPr="00AB5E58">
                          <w:rPr>
                            <w:color w:val="444444"/>
                          </w:rPr>
                          <w:t>сжато</w:t>
                        </w:r>
                        <w:proofErr w:type="gramEnd"/>
                        <w:r w:rsidRPr="00AB5E58">
                          <w:rPr>
                            <w:color w:val="444444"/>
                          </w:rPr>
                          <w:t xml:space="preserve"> говорится о новости)</w:t>
                        </w:r>
                      </w:p>
                      <w:p w:rsidR="00E83FA3" w:rsidRPr="00AB5E58" w:rsidRDefault="00E83FA3" w:rsidP="00E83FA3">
                        <w:pPr>
                          <w:pStyle w:val="a4"/>
                          <w:spacing w:before="0" w:beforeAutospacing="0" w:after="0" w:afterAutospacing="0"/>
                          <w:rPr>
                            <w:color w:val="444444"/>
                          </w:rPr>
                        </w:pPr>
                        <w:r w:rsidRPr="00AB5E58">
                          <w:rPr>
                            <w:rStyle w:val="a7"/>
                            <w:color w:val="444444"/>
                          </w:rPr>
                          <w:t>Новость</w:t>
                        </w:r>
                        <w:r w:rsidRPr="00AB5E58">
                          <w:rPr>
                            <w:color w:val="444444"/>
                          </w:rPr>
                          <w:t> (непосредственно сама новость)</w:t>
                        </w:r>
                      </w:p>
                      <w:p w:rsidR="00E83FA3" w:rsidRPr="00AB5E58" w:rsidRDefault="00E83FA3" w:rsidP="00E83FA3">
                        <w:pPr>
                          <w:pStyle w:val="a4"/>
                          <w:spacing w:before="0" w:beforeAutospacing="0" w:after="0" w:afterAutospacing="0"/>
                          <w:rPr>
                            <w:color w:val="444444"/>
                          </w:rPr>
                        </w:pPr>
                        <w:r w:rsidRPr="00AB5E58">
                          <w:rPr>
                            <w:color w:val="444444"/>
                          </w:rPr>
                          <w:t>Любая статья должна отвечать на вопросы </w:t>
                        </w:r>
                        <w:r w:rsidRPr="00AB5E58">
                          <w:rPr>
                            <w:rStyle w:val="a7"/>
                            <w:color w:val="444444"/>
                          </w:rPr>
                          <w:t>Что? Где? Когда?</w:t>
                        </w:r>
                      </w:p>
                      <w:p w:rsidR="00E83FA3" w:rsidRDefault="00E83FA3" w:rsidP="00E83FA3">
                        <w:pPr>
                          <w:jc w:val="center"/>
                        </w:pPr>
                      </w:p>
                    </w:txbxContent>
                  </v:textbox>
                </v:roundrect>
              </w:pict>
            </w:r>
            <w:r w:rsidR="00E83FA3" w:rsidRPr="00151901">
              <w:rPr>
                <w:rFonts w:ascii="Times New Roman" w:eastAsia="Times New Roman" w:hAnsi="Times New Roman" w:cs="Times New Roman"/>
                <w:b/>
                <w:bCs/>
                <w:i/>
                <w:color w:val="365F91" w:themeColor="accent1" w:themeShade="BF"/>
                <w:sz w:val="28"/>
                <w:szCs w:val="28"/>
                <w:lang w:eastAsia="ru-RU"/>
              </w:rPr>
              <w:t xml:space="preserve"> Структура заметки в СМИ:</w:t>
            </w:r>
          </w:p>
          <w:p w:rsidR="00E83FA3" w:rsidRPr="00151901" w:rsidRDefault="00E83FA3" w:rsidP="00DB5661">
            <w:pPr>
              <w:shd w:val="clear" w:color="auto" w:fill="FFFFFF"/>
              <w:rPr>
                <w:rFonts w:ascii="Times New Roman" w:eastAsia="Times New Roman" w:hAnsi="Times New Roman" w:cs="Times New Roman"/>
                <w:color w:val="000000"/>
                <w:sz w:val="28"/>
                <w:szCs w:val="28"/>
                <w:lang w:eastAsia="ru-RU"/>
              </w:rPr>
            </w:pPr>
          </w:p>
          <w:p w:rsidR="00E83FA3" w:rsidRPr="00151901" w:rsidRDefault="00E83FA3" w:rsidP="00DB5661">
            <w:pPr>
              <w:shd w:val="clear" w:color="auto" w:fill="FFFFFF"/>
              <w:rPr>
                <w:rFonts w:ascii="Times New Roman" w:eastAsia="Times New Roman" w:hAnsi="Times New Roman" w:cs="Times New Roman"/>
                <w:color w:val="000000"/>
                <w:sz w:val="28"/>
                <w:szCs w:val="28"/>
                <w:lang w:eastAsia="ru-RU"/>
              </w:rPr>
            </w:pPr>
          </w:p>
          <w:p w:rsidR="00E83FA3" w:rsidRPr="00151901" w:rsidRDefault="00E83FA3" w:rsidP="00DB5661">
            <w:pPr>
              <w:shd w:val="clear" w:color="auto" w:fill="FFFFFF"/>
              <w:rPr>
                <w:rFonts w:ascii="Times New Roman" w:eastAsia="Times New Roman" w:hAnsi="Times New Roman" w:cs="Times New Roman"/>
                <w:color w:val="000000"/>
                <w:sz w:val="28"/>
                <w:szCs w:val="28"/>
                <w:lang w:eastAsia="ru-RU"/>
              </w:rPr>
            </w:pPr>
          </w:p>
          <w:p w:rsidR="00E83FA3" w:rsidRPr="00151901" w:rsidRDefault="00E83FA3" w:rsidP="00DB5661">
            <w:pPr>
              <w:shd w:val="clear" w:color="auto" w:fill="FFFFFF"/>
              <w:rPr>
                <w:rFonts w:ascii="Times New Roman" w:eastAsia="Times New Roman" w:hAnsi="Times New Roman" w:cs="Times New Roman"/>
                <w:color w:val="000000"/>
                <w:sz w:val="28"/>
                <w:szCs w:val="28"/>
                <w:lang w:eastAsia="ru-RU"/>
              </w:rPr>
            </w:pPr>
          </w:p>
          <w:p w:rsidR="00E83FA3" w:rsidRPr="00151901" w:rsidRDefault="00E83FA3" w:rsidP="00DB5661">
            <w:pPr>
              <w:shd w:val="clear" w:color="auto" w:fill="FFFFFF"/>
              <w:rPr>
                <w:rFonts w:ascii="Times New Roman" w:eastAsia="Times New Roman" w:hAnsi="Times New Roman" w:cs="Times New Roman"/>
                <w:color w:val="000000"/>
                <w:sz w:val="28"/>
                <w:szCs w:val="28"/>
                <w:lang w:eastAsia="ru-RU"/>
              </w:rPr>
            </w:pPr>
          </w:p>
          <w:p w:rsidR="00E83FA3" w:rsidRPr="00151901" w:rsidRDefault="00E83FA3" w:rsidP="00DB5661">
            <w:pPr>
              <w:shd w:val="clear" w:color="auto" w:fill="FFFFFF"/>
              <w:rPr>
                <w:rFonts w:ascii="Times New Roman" w:eastAsia="Times New Roman" w:hAnsi="Times New Roman" w:cs="Times New Roman"/>
                <w:color w:val="000000"/>
                <w:sz w:val="28"/>
                <w:szCs w:val="28"/>
                <w:lang w:eastAsia="ru-RU"/>
              </w:rPr>
            </w:pPr>
          </w:p>
          <w:p w:rsidR="00E83FA3" w:rsidRPr="00151901" w:rsidRDefault="00E83FA3" w:rsidP="00DB5661">
            <w:pPr>
              <w:spacing w:after="360"/>
              <w:rPr>
                <w:rFonts w:ascii="Times New Roman" w:eastAsia="Times New Roman" w:hAnsi="Times New Roman" w:cs="Times New Roman"/>
                <w:b/>
                <w:sz w:val="28"/>
                <w:szCs w:val="28"/>
                <w:lang w:eastAsia="ru-RU"/>
              </w:rPr>
            </w:pPr>
          </w:p>
          <w:p w:rsidR="00E83FA3" w:rsidRPr="00151901" w:rsidRDefault="00E83FA3" w:rsidP="00DB5661">
            <w:pPr>
              <w:spacing w:after="160" w:line="254" w:lineRule="auto"/>
              <w:rPr>
                <w:rFonts w:ascii="Times New Roman" w:hAnsi="Times New Roman" w:cs="Times New Roman"/>
                <w:sz w:val="28"/>
                <w:szCs w:val="28"/>
                <w:lang w:eastAsia="ru-RU"/>
              </w:rPr>
            </w:pPr>
          </w:p>
          <w:p w:rsidR="00E83FA3" w:rsidRPr="00151901" w:rsidRDefault="00E83FA3" w:rsidP="00DB5661">
            <w:pPr>
              <w:tabs>
                <w:tab w:val="left" w:pos="1920"/>
              </w:tabs>
              <w:spacing w:after="160" w:line="254" w:lineRule="auto"/>
              <w:rPr>
                <w:rFonts w:ascii="Times New Roman" w:hAnsi="Times New Roman" w:cs="Times New Roman"/>
                <w:sz w:val="28"/>
                <w:szCs w:val="28"/>
                <w:lang w:eastAsia="ru-RU"/>
              </w:rPr>
            </w:pPr>
            <w:r w:rsidRPr="00151901">
              <w:rPr>
                <w:rFonts w:ascii="Times New Roman" w:hAnsi="Times New Roman" w:cs="Times New Roman"/>
                <w:sz w:val="28"/>
                <w:szCs w:val="28"/>
                <w:lang w:eastAsia="ru-RU"/>
              </w:rPr>
              <w:t>Выступления групп с заметками, составленными по ситуациям</w:t>
            </w:r>
          </w:p>
          <w:p w:rsidR="00E83FA3" w:rsidRPr="00151901" w:rsidRDefault="00E83FA3" w:rsidP="00DB5661">
            <w:pPr>
              <w:tabs>
                <w:tab w:val="left" w:pos="1920"/>
              </w:tabs>
              <w:spacing w:after="160" w:line="254" w:lineRule="auto"/>
              <w:rPr>
                <w:rFonts w:ascii="Times New Roman" w:hAnsi="Times New Roman" w:cs="Times New Roman"/>
                <w:sz w:val="28"/>
                <w:szCs w:val="28"/>
                <w:lang w:eastAsia="ru-RU"/>
              </w:rPr>
            </w:pPr>
            <w:r w:rsidRPr="00151901">
              <w:rPr>
                <w:rFonts w:ascii="Times New Roman" w:hAnsi="Times New Roman" w:cs="Times New Roman"/>
                <w:sz w:val="28"/>
                <w:szCs w:val="28"/>
                <w:lang w:eastAsia="ru-RU"/>
              </w:rPr>
              <w:t xml:space="preserve">Ф. </w:t>
            </w:r>
            <w:proofErr w:type="spellStart"/>
            <w:r w:rsidRPr="00151901">
              <w:rPr>
                <w:rFonts w:ascii="Times New Roman" w:hAnsi="Times New Roman" w:cs="Times New Roman"/>
                <w:sz w:val="28"/>
                <w:szCs w:val="28"/>
                <w:lang w:eastAsia="ru-RU"/>
              </w:rPr>
              <w:t>взаимооценивание</w:t>
            </w:r>
            <w:proofErr w:type="spellEnd"/>
          </w:p>
          <w:p w:rsidR="00E83FA3" w:rsidRPr="00151901" w:rsidRDefault="00E83FA3" w:rsidP="00DB5661">
            <w:pPr>
              <w:tabs>
                <w:tab w:val="left" w:pos="1920"/>
              </w:tabs>
              <w:spacing w:after="160" w:line="254" w:lineRule="auto"/>
              <w:rPr>
                <w:rFonts w:ascii="Times New Roman" w:eastAsia="Times New Roman" w:hAnsi="Times New Roman" w:cs="Times New Roman"/>
                <w:b/>
                <w:bCs/>
                <w:color w:val="000000"/>
                <w:sz w:val="28"/>
                <w:szCs w:val="28"/>
                <w:lang w:eastAsia="en-GB"/>
              </w:rPr>
            </w:pPr>
            <w:r w:rsidRPr="00151901">
              <w:rPr>
                <w:rFonts w:ascii="Times New Roman" w:hAnsi="Times New Roman" w:cs="Times New Roman"/>
                <w:b/>
                <w:sz w:val="28"/>
                <w:szCs w:val="28"/>
                <w:lang w:eastAsia="ru-RU"/>
              </w:rPr>
              <w:t>Критерии оценивания:</w:t>
            </w:r>
          </w:p>
          <w:p w:rsidR="00E83FA3" w:rsidRPr="00151901" w:rsidRDefault="00E83FA3" w:rsidP="00DB5661">
            <w:pPr>
              <w:tabs>
                <w:tab w:val="left" w:pos="1920"/>
              </w:tabs>
              <w:spacing w:after="160" w:line="254" w:lineRule="auto"/>
              <w:rPr>
                <w:rFonts w:ascii="Times New Roman" w:eastAsia="Times New Roman" w:hAnsi="Times New Roman" w:cs="Times New Roman"/>
                <w:bCs/>
                <w:color w:val="000000"/>
                <w:sz w:val="28"/>
                <w:szCs w:val="28"/>
                <w:lang w:eastAsia="en-GB"/>
              </w:rPr>
            </w:pPr>
            <w:r w:rsidRPr="00151901">
              <w:rPr>
                <w:rFonts w:ascii="Times New Roman" w:eastAsia="Times New Roman" w:hAnsi="Times New Roman" w:cs="Times New Roman"/>
                <w:bCs/>
                <w:color w:val="000000"/>
                <w:sz w:val="28"/>
                <w:szCs w:val="28"/>
                <w:lang w:eastAsia="en-GB"/>
              </w:rPr>
              <w:t>создает текст жанра публицистического стиля (заметка)</w:t>
            </w:r>
          </w:p>
          <w:p w:rsidR="00E83FA3" w:rsidRPr="00151901" w:rsidRDefault="00E83FA3" w:rsidP="00DB5661">
            <w:pPr>
              <w:tabs>
                <w:tab w:val="left" w:pos="1920"/>
              </w:tabs>
              <w:spacing w:after="160" w:line="254" w:lineRule="auto"/>
              <w:rPr>
                <w:rFonts w:ascii="Times New Roman" w:hAnsi="Times New Roman" w:cs="Times New Roman"/>
                <w:b/>
                <w:sz w:val="28"/>
                <w:szCs w:val="28"/>
                <w:lang w:eastAsia="ru-RU"/>
              </w:rPr>
            </w:pPr>
            <w:r w:rsidRPr="00151901">
              <w:rPr>
                <w:rFonts w:ascii="Times New Roman" w:eastAsia="Times New Roman" w:hAnsi="Times New Roman" w:cs="Times New Roman"/>
                <w:b/>
                <w:bCs/>
                <w:color w:val="000000"/>
                <w:sz w:val="28"/>
                <w:szCs w:val="28"/>
                <w:lang w:eastAsia="en-GB"/>
              </w:rPr>
              <w:t>Дескрипторы:</w:t>
            </w:r>
          </w:p>
          <w:p w:rsidR="00E83FA3" w:rsidRPr="00151901" w:rsidRDefault="00E83FA3" w:rsidP="00DB5661">
            <w:pPr>
              <w:tabs>
                <w:tab w:val="left" w:pos="1920"/>
              </w:tabs>
              <w:spacing w:after="160" w:line="254" w:lineRule="auto"/>
              <w:rPr>
                <w:rFonts w:ascii="Times New Roman" w:hAnsi="Times New Roman" w:cs="Times New Roman"/>
                <w:sz w:val="28"/>
                <w:szCs w:val="28"/>
                <w:lang w:eastAsia="ru-RU"/>
              </w:rPr>
            </w:pPr>
            <w:r w:rsidRPr="00151901">
              <w:rPr>
                <w:rFonts w:ascii="Times New Roman" w:hAnsi="Times New Roman" w:cs="Times New Roman"/>
                <w:sz w:val="28"/>
                <w:szCs w:val="28"/>
                <w:lang w:eastAsia="ru-RU"/>
              </w:rPr>
              <w:t>составляет текст в жанре заметки;</w:t>
            </w:r>
          </w:p>
          <w:p w:rsidR="00E83FA3" w:rsidRPr="00151901" w:rsidRDefault="00E83FA3" w:rsidP="00DB5661">
            <w:pPr>
              <w:tabs>
                <w:tab w:val="left" w:pos="1920"/>
              </w:tabs>
              <w:spacing w:after="160" w:line="254" w:lineRule="auto"/>
              <w:rPr>
                <w:rFonts w:ascii="Times New Roman" w:hAnsi="Times New Roman" w:cs="Times New Roman"/>
                <w:sz w:val="28"/>
                <w:szCs w:val="28"/>
                <w:lang w:eastAsia="ru-RU"/>
              </w:rPr>
            </w:pPr>
            <w:r w:rsidRPr="00151901">
              <w:rPr>
                <w:rFonts w:ascii="Times New Roman" w:hAnsi="Times New Roman" w:cs="Times New Roman"/>
                <w:sz w:val="28"/>
                <w:szCs w:val="28"/>
                <w:lang w:eastAsia="ru-RU"/>
              </w:rPr>
              <w:t>соблюдает структуру;</w:t>
            </w:r>
          </w:p>
          <w:p w:rsidR="00E83FA3" w:rsidRPr="00151901" w:rsidRDefault="00E83FA3" w:rsidP="00DB5661">
            <w:pPr>
              <w:tabs>
                <w:tab w:val="left" w:pos="1920"/>
              </w:tabs>
              <w:spacing w:after="160" w:line="254" w:lineRule="auto"/>
              <w:rPr>
                <w:rFonts w:ascii="Times New Roman" w:hAnsi="Times New Roman" w:cs="Times New Roman"/>
                <w:sz w:val="28"/>
                <w:szCs w:val="28"/>
                <w:lang w:eastAsia="ru-RU"/>
              </w:rPr>
            </w:pPr>
            <w:r w:rsidRPr="00151901">
              <w:rPr>
                <w:rFonts w:ascii="Times New Roman" w:hAnsi="Times New Roman" w:cs="Times New Roman"/>
                <w:sz w:val="28"/>
                <w:szCs w:val="28"/>
                <w:lang w:eastAsia="ru-RU"/>
              </w:rPr>
              <w:t>соблюдает орфографические нормы;</w:t>
            </w:r>
          </w:p>
          <w:p w:rsidR="00E83FA3" w:rsidRPr="00151901" w:rsidRDefault="00E83FA3" w:rsidP="00DB5661">
            <w:pPr>
              <w:tabs>
                <w:tab w:val="left" w:pos="1920"/>
              </w:tabs>
              <w:spacing w:after="160" w:line="254" w:lineRule="auto"/>
              <w:rPr>
                <w:rFonts w:ascii="Times New Roman" w:hAnsi="Times New Roman" w:cs="Times New Roman"/>
                <w:sz w:val="28"/>
                <w:szCs w:val="28"/>
                <w:lang w:eastAsia="ru-RU"/>
              </w:rPr>
            </w:pPr>
            <w:r w:rsidRPr="00151901">
              <w:rPr>
                <w:rFonts w:ascii="Times New Roman" w:hAnsi="Times New Roman" w:cs="Times New Roman"/>
                <w:sz w:val="28"/>
                <w:szCs w:val="28"/>
                <w:lang w:eastAsia="ru-RU"/>
              </w:rPr>
              <w:t>грамотно использует синтаксические конструкции</w:t>
            </w:r>
          </w:p>
          <w:p w:rsidR="00E83FA3" w:rsidRPr="00151901" w:rsidRDefault="00E83FA3" w:rsidP="00DB5661">
            <w:pPr>
              <w:spacing w:before="60" w:after="60"/>
              <w:rPr>
                <w:rFonts w:ascii="Times New Roman" w:hAnsi="Times New Roman" w:cs="Times New Roman"/>
                <w:bCs/>
                <w:sz w:val="28"/>
                <w:szCs w:val="28"/>
                <w:shd w:val="clear" w:color="auto" w:fill="FFFFFF"/>
              </w:rPr>
            </w:pPr>
            <w:r w:rsidRPr="00151901">
              <w:rPr>
                <w:rFonts w:ascii="Times New Roman" w:hAnsi="Times New Roman" w:cs="Times New Roman"/>
                <w:bCs/>
                <w:sz w:val="28"/>
                <w:szCs w:val="28"/>
                <w:shd w:val="clear" w:color="auto" w:fill="FFFFFF"/>
              </w:rPr>
              <w:t xml:space="preserve">2) </w:t>
            </w:r>
            <w:r w:rsidRPr="00151901">
              <w:rPr>
                <w:rFonts w:ascii="Times New Roman" w:hAnsi="Times New Roman" w:cs="Times New Roman"/>
                <w:b/>
                <w:sz w:val="28"/>
                <w:szCs w:val="28"/>
                <w:u w:val="single"/>
                <w:shd w:val="clear" w:color="auto" w:fill="FFFFFF"/>
              </w:rPr>
              <w:t>Межкультурная компетенция</w:t>
            </w:r>
            <w:r w:rsidRPr="00151901">
              <w:rPr>
                <w:rFonts w:ascii="Times New Roman" w:hAnsi="Times New Roman" w:cs="Times New Roman"/>
                <w:bCs/>
                <w:sz w:val="28"/>
                <w:szCs w:val="28"/>
                <w:shd w:val="clear" w:color="auto" w:fill="FFFFFF"/>
              </w:rPr>
              <w:t xml:space="preserve"> — это способность успешно общаться с представителями других культур. </w:t>
            </w:r>
          </w:p>
          <w:p w:rsidR="00E83FA3" w:rsidRPr="00151901" w:rsidRDefault="00E83FA3" w:rsidP="00DB5661">
            <w:pPr>
              <w:spacing w:before="60" w:after="60"/>
              <w:rPr>
                <w:rFonts w:ascii="Times New Roman" w:hAnsi="Times New Roman" w:cs="Times New Roman"/>
                <w:bCs/>
                <w:sz w:val="28"/>
                <w:szCs w:val="28"/>
                <w:lang w:eastAsia="en-GB"/>
              </w:rPr>
            </w:pPr>
            <w:r w:rsidRPr="00151901">
              <w:rPr>
                <w:rFonts w:ascii="Times New Roman" w:hAnsi="Times New Roman" w:cs="Times New Roman"/>
                <w:b/>
                <w:sz w:val="28"/>
                <w:szCs w:val="28"/>
                <w:lang w:eastAsia="en-GB"/>
              </w:rPr>
              <w:t xml:space="preserve">3) </w:t>
            </w:r>
            <w:proofErr w:type="spellStart"/>
            <w:r w:rsidRPr="00151901">
              <w:rPr>
                <w:rFonts w:ascii="Times New Roman" w:hAnsi="Times New Roman" w:cs="Times New Roman"/>
                <w:b/>
                <w:sz w:val="28"/>
                <w:szCs w:val="28"/>
                <w:u w:val="single"/>
                <w:lang w:eastAsia="en-GB"/>
              </w:rPr>
              <w:t>Поликультурность</w:t>
            </w:r>
            <w:proofErr w:type="spellEnd"/>
            <w:r w:rsidRPr="00151901">
              <w:rPr>
                <w:rFonts w:ascii="Times New Roman" w:hAnsi="Times New Roman" w:cs="Times New Roman"/>
                <w:bCs/>
                <w:sz w:val="28"/>
                <w:szCs w:val="28"/>
                <w:lang w:eastAsia="en-GB"/>
              </w:rPr>
              <w:t xml:space="preserve"> – это способность образования выразить разнообразие и </w:t>
            </w:r>
            <w:r w:rsidRPr="00151901">
              <w:rPr>
                <w:rFonts w:ascii="Times New Roman" w:hAnsi="Times New Roman" w:cs="Times New Roman"/>
                <w:b/>
                <w:sz w:val="28"/>
                <w:szCs w:val="28"/>
                <w:u w:val="single"/>
                <w:lang w:eastAsia="en-GB"/>
              </w:rPr>
              <w:t>многообразие культуры</w:t>
            </w:r>
            <w:r w:rsidRPr="00151901">
              <w:rPr>
                <w:rFonts w:ascii="Times New Roman" w:hAnsi="Times New Roman" w:cs="Times New Roman"/>
                <w:bCs/>
                <w:sz w:val="28"/>
                <w:szCs w:val="28"/>
                <w:lang w:eastAsia="en-GB"/>
              </w:rPr>
              <w:t>, отразить культуру как сложный процесс взаимодействия всех типов локальных культур</w:t>
            </w:r>
          </w:p>
          <w:p w:rsidR="00E83FA3" w:rsidRPr="00151901" w:rsidRDefault="00E83FA3" w:rsidP="00DB5661">
            <w:pPr>
              <w:spacing w:before="60" w:after="60"/>
              <w:rPr>
                <w:rFonts w:ascii="Times New Roman" w:hAnsi="Times New Roman" w:cs="Times New Roman"/>
                <w:bCs/>
                <w:iCs/>
                <w:sz w:val="28"/>
                <w:szCs w:val="28"/>
                <w:lang w:eastAsia="en-GB"/>
              </w:rPr>
            </w:pPr>
            <w:r w:rsidRPr="00151901">
              <w:rPr>
                <w:rFonts w:ascii="Times New Roman" w:hAnsi="Times New Roman" w:cs="Times New Roman"/>
                <w:bCs/>
                <w:iCs/>
                <w:sz w:val="28"/>
                <w:szCs w:val="28"/>
                <w:lang w:eastAsia="en-GB"/>
              </w:rPr>
              <w:t xml:space="preserve">4. Учащиеся заполняют графу  «Вывод», записывая свое понимание понятий толерантность и ксенофобия. </w:t>
            </w:r>
          </w:p>
          <w:p w:rsidR="00E83FA3" w:rsidRPr="00151901" w:rsidRDefault="00E83FA3" w:rsidP="00DB5661">
            <w:pPr>
              <w:spacing w:before="60" w:after="60"/>
              <w:rPr>
                <w:rFonts w:ascii="Times New Roman" w:hAnsi="Times New Roman" w:cs="Times New Roman"/>
                <w:b/>
                <w:iCs/>
                <w:sz w:val="28"/>
                <w:szCs w:val="28"/>
                <w:lang w:eastAsia="en-GB"/>
              </w:rPr>
            </w:pPr>
            <w:r w:rsidRPr="00151901">
              <w:rPr>
                <w:rFonts w:ascii="Times New Roman" w:hAnsi="Times New Roman" w:cs="Times New Roman"/>
                <w:b/>
                <w:iCs/>
                <w:sz w:val="28"/>
                <w:szCs w:val="28"/>
                <w:lang w:eastAsia="en-GB"/>
              </w:rPr>
              <w:t xml:space="preserve">Ф. </w:t>
            </w:r>
            <w:proofErr w:type="spellStart"/>
            <w:r w:rsidRPr="00151901">
              <w:rPr>
                <w:rFonts w:ascii="Times New Roman" w:hAnsi="Times New Roman" w:cs="Times New Roman"/>
                <w:b/>
                <w:iCs/>
                <w:sz w:val="28"/>
                <w:szCs w:val="28"/>
                <w:lang w:eastAsia="en-GB"/>
              </w:rPr>
              <w:t>Взаимооценивание</w:t>
            </w:r>
            <w:proofErr w:type="spellEnd"/>
            <w:r w:rsidRPr="00151901">
              <w:rPr>
                <w:rFonts w:ascii="Times New Roman" w:hAnsi="Times New Roman" w:cs="Times New Roman"/>
                <w:b/>
                <w:iCs/>
                <w:sz w:val="28"/>
                <w:szCs w:val="28"/>
                <w:lang w:eastAsia="en-GB"/>
              </w:rPr>
              <w:t xml:space="preserve"> пар</w:t>
            </w:r>
          </w:p>
          <w:p w:rsidR="00E83FA3" w:rsidRPr="00151901" w:rsidRDefault="00E83FA3" w:rsidP="00DB5661">
            <w:pPr>
              <w:spacing w:before="60" w:after="60"/>
              <w:rPr>
                <w:rFonts w:ascii="Times New Roman" w:hAnsi="Times New Roman" w:cs="Times New Roman"/>
                <w:b/>
                <w:iCs/>
                <w:sz w:val="28"/>
                <w:szCs w:val="28"/>
                <w:lang w:eastAsia="en-GB"/>
              </w:rPr>
            </w:pPr>
            <w:r w:rsidRPr="00151901">
              <w:rPr>
                <w:rFonts w:ascii="Times New Roman" w:hAnsi="Times New Roman" w:cs="Times New Roman"/>
                <w:b/>
                <w:iCs/>
                <w:sz w:val="28"/>
                <w:szCs w:val="28"/>
                <w:lang w:eastAsia="en-GB"/>
              </w:rPr>
              <w:t>Критерии оценивания</w:t>
            </w:r>
          </w:p>
          <w:p w:rsidR="00E83FA3" w:rsidRPr="00151901" w:rsidRDefault="00E83FA3" w:rsidP="00DB5661">
            <w:pPr>
              <w:spacing w:after="160" w:line="254" w:lineRule="auto"/>
              <w:rPr>
                <w:rFonts w:ascii="Times New Roman" w:hAnsi="Times New Roman" w:cs="Times New Roman"/>
                <w:sz w:val="28"/>
                <w:szCs w:val="28"/>
              </w:rPr>
            </w:pPr>
            <w:r w:rsidRPr="00151901">
              <w:rPr>
                <w:rFonts w:ascii="Times New Roman" w:hAnsi="Times New Roman" w:cs="Times New Roman"/>
                <w:sz w:val="28"/>
                <w:szCs w:val="28"/>
              </w:rPr>
              <w:t>- прогнозирует содержание текста по схеме</w:t>
            </w:r>
          </w:p>
          <w:p w:rsidR="00E83FA3" w:rsidRPr="00151901" w:rsidRDefault="00E83FA3" w:rsidP="00DB5661">
            <w:pPr>
              <w:spacing w:before="60" w:after="60"/>
              <w:rPr>
                <w:rFonts w:ascii="Times New Roman" w:hAnsi="Times New Roman" w:cs="Times New Roman"/>
                <w:b/>
                <w:i/>
                <w:sz w:val="28"/>
                <w:szCs w:val="28"/>
                <w:lang w:eastAsia="en-GB"/>
              </w:rPr>
            </w:pPr>
            <w:r w:rsidRPr="00151901">
              <w:rPr>
                <w:rFonts w:ascii="Times New Roman" w:hAnsi="Times New Roman" w:cs="Times New Roman"/>
                <w:sz w:val="28"/>
                <w:szCs w:val="28"/>
              </w:rPr>
              <w:t>- умеет выявлять роль примечаний в передаче основной мысли текста</w:t>
            </w:r>
          </w:p>
          <w:p w:rsidR="00E83FA3" w:rsidRPr="00151901" w:rsidRDefault="00E83FA3" w:rsidP="00DB5661">
            <w:pPr>
              <w:spacing w:before="60" w:after="60"/>
              <w:rPr>
                <w:rFonts w:ascii="Times New Roman" w:hAnsi="Times New Roman" w:cs="Times New Roman"/>
                <w:b/>
                <w:iCs/>
                <w:sz w:val="28"/>
                <w:szCs w:val="28"/>
                <w:lang w:eastAsia="en-GB"/>
              </w:rPr>
            </w:pPr>
            <w:r w:rsidRPr="00151901">
              <w:rPr>
                <w:rFonts w:ascii="Times New Roman" w:hAnsi="Times New Roman" w:cs="Times New Roman"/>
                <w:b/>
                <w:iCs/>
                <w:sz w:val="28"/>
                <w:szCs w:val="28"/>
                <w:lang w:eastAsia="en-GB"/>
              </w:rPr>
              <w:t>Дескрипторы:</w:t>
            </w:r>
          </w:p>
          <w:p w:rsidR="00E83FA3" w:rsidRPr="00151901" w:rsidRDefault="00E83FA3" w:rsidP="00DB5661">
            <w:pPr>
              <w:spacing w:before="60" w:after="60"/>
              <w:rPr>
                <w:rFonts w:ascii="Times New Roman" w:hAnsi="Times New Roman" w:cs="Times New Roman"/>
                <w:bCs/>
                <w:iCs/>
                <w:sz w:val="28"/>
                <w:szCs w:val="28"/>
                <w:lang w:eastAsia="en-GB"/>
              </w:rPr>
            </w:pPr>
            <w:r w:rsidRPr="00151901">
              <w:rPr>
                <w:rFonts w:ascii="Times New Roman" w:hAnsi="Times New Roman" w:cs="Times New Roman"/>
                <w:bCs/>
                <w:iCs/>
                <w:sz w:val="28"/>
                <w:szCs w:val="28"/>
                <w:lang w:eastAsia="en-GB"/>
              </w:rPr>
              <w:t>- правильно понимает значение слова «ксенофобия»</w:t>
            </w:r>
          </w:p>
          <w:p w:rsidR="00E83FA3" w:rsidRPr="00151901" w:rsidRDefault="00E83FA3" w:rsidP="00DB5661">
            <w:pPr>
              <w:spacing w:before="60" w:after="60"/>
              <w:rPr>
                <w:rFonts w:ascii="Times New Roman" w:hAnsi="Times New Roman" w:cs="Times New Roman"/>
                <w:bCs/>
                <w:iCs/>
                <w:sz w:val="28"/>
                <w:szCs w:val="28"/>
                <w:lang w:eastAsia="en-GB"/>
              </w:rPr>
            </w:pPr>
            <w:r w:rsidRPr="00151901">
              <w:rPr>
                <w:rFonts w:ascii="Times New Roman" w:hAnsi="Times New Roman" w:cs="Times New Roman"/>
                <w:bCs/>
                <w:iCs/>
                <w:sz w:val="28"/>
                <w:szCs w:val="28"/>
                <w:lang w:eastAsia="en-GB"/>
              </w:rPr>
              <w:t>- дает примерный  прогноз содержания текста по схеме</w:t>
            </w:r>
          </w:p>
          <w:p w:rsidR="00E83FA3" w:rsidRPr="00151901" w:rsidRDefault="00E83FA3" w:rsidP="00DB5661">
            <w:pPr>
              <w:spacing w:before="60" w:after="60"/>
              <w:rPr>
                <w:rFonts w:ascii="Times New Roman" w:hAnsi="Times New Roman" w:cs="Times New Roman"/>
                <w:bCs/>
                <w:iCs/>
                <w:sz w:val="28"/>
                <w:szCs w:val="28"/>
                <w:lang w:eastAsia="en-GB"/>
              </w:rPr>
            </w:pPr>
            <w:r w:rsidRPr="00151901">
              <w:rPr>
                <w:rFonts w:ascii="Times New Roman" w:hAnsi="Times New Roman" w:cs="Times New Roman"/>
                <w:bCs/>
                <w:iCs/>
                <w:sz w:val="28"/>
                <w:szCs w:val="28"/>
                <w:lang w:eastAsia="en-GB"/>
              </w:rPr>
              <w:t>- понимает значения слов, данные в примечании</w:t>
            </w:r>
          </w:p>
          <w:p w:rsidR="00E83FA3" w:rsidRPr="00151901" w:rsidRDefault="00E83FA3" w:rsidP="00DB5661">
            <w:pPr>
              <w:spacing w:before="60" w:after="60"/>
              <w:rPr>
                <w:rFonts w:ascii="Times New Roman" w:hAnsi="Times New Roman" w:cs="Times New Roman"/>
                <w:bCs/>
                <w:iCs/>
                <w:sz w:val="28"/>
                <w:szCs w:val="28"/>
                <w:lang w:eastAsia="en-GB"/>
              </w:rPr>
            </w:pPr>
            <w:r w:rsidRPr="00151901">
              <w:rPr>
                <w:rFonts w:ascii="Times New Roman" w:hAnsi="Times New Roman" w:cs="Times New Roman"/>
                <w:bCs/>
                <w:iCs/>
                <w:sz w:val="28"/>
                <w:szCs w:val="28"/>
                <w:lang w:eastAsia="en-GB"/>
              </w:rPr>
              <w:t>-  правильно определяет основную мысль текста</w:t>
            </w:r>
          </w:p>
          <w:p w:rsidR="00E83FA3" w:rsidRPr="00151901" w:rsidRDefault="00E83FA3" w:rsidP="00DB5661">
            <w:pPr>
              <w:spacing w:before="60" w:after="60"/>
              <w:rPr>
                <w:rFonts w:ascii="Times New Roman" w:hAnsi="Times New Roman" w:cs="Times New Roman"/>
                <w:bCs/>
                <w:iCs/>
                <w:sz w:val="28"/>
                <w:szCs w:val="28"/>
                <w:lang w:eastAsia="en-GB"/>
              </w:rPr>
            </w:pPr>
            <w:r w:rsidRPr="00151901">
              <w:rPr>
                <w:rFonts w:ascii="Times New Roman" w:hAnsi="Times New Roman" w:cs="Times New Roman"/>
                <w:bCs/>
                <w:iCs/>
                <w:sz w:val="28"/>
                <w:szCs w:val="28"/>
                <w:lang w:eastAsia="en-GB"/>
              </w:rPr>
              <w:t>- понимает  значимую роль  примечаний в понимании (передаче) основной мысли текста</w:t>
            </w:r>
          </w:p>
          <w:p w:rsidR="00E83FA3" w:rsidRPr="00151901" w:rsidRDefault="00E83FA3" w:rsidP="00DB5661">
            <w:pPr>
              <w:spacing w:before="60" w:after="60"/>
              <w:rPr>
                <w:rFonts w:ascii="Times New Roman" w:hAnsi="Times New Roman" w:cs="Times New Roman"/>
                <w:bCs/>
                <w:iCs/>
                <w:sz w:val="28"/>
                <w:szCs w:val="28"/>
                <w:lang w:eastAsia="en-GB"/>
              </w:rPr>
            </w:pPr>
            <w:r w:rsidRPr="00151901">
              <w:rPr>
                <w:rFonts w:ascii="Times New Roman" w:hAnsi="Times New Roman" w:cs="Times New Roman"/>
                <w:bCs/>
                <w:iCs/>
                <w:sz w:val="28"/>
                <w:szCs w:val="28"/>
                <w:lang w:eastAsia="en-GB"/>
              </w:rPr>
              <w:t xml:space="preserve">- умеет делать   выводы, </w:t>
            </w:r>
            <w:proofErr w:type="gramStart"/>
            <w:r w:rsidRPr="00151901">
              <w:rPr>
                <w:rFonts w:ascii="Times New Roman" w:hAnsi="Times New Roman" w:cs="Times New Roman"/>
                <w:bCs/>
                <w:iCs/>
                <w:sz w:val="28"/>
                <w:szCs w:val="28"/>
                <w:lang w:eastAsia="en-GB"/>
              </w:rPr>
              <w:t>определяя значимость  понятий ксенофобия  и толерантность</w:t>
            </w:r>
            <w:proofErr w:type="gramEnd"/>
          </w:p>
          <w:p w:rsidR="00E83FA3" w:rsidRPr="00151901" w:rsidRDefault="00E83FA3" w:rsidP="00DB5661">
            <w:pPr>
              <w:spacing w:before="60" w:after="60"/>
              <w:rPr>
                <w:rFonts w:ascii="Times New Roman" w:hAnsi="Times New Roman" w:cs="Times New Roman"/>
                <w:b/>
                <w:i/>
                <w:sz w:val="28"/>
                <w:szCs w:val="28"/>
                <w:lang w:eastAsia="en-GB"/>
              </w:rPr>
            </w:pPr>
            <w:r w:rsidRPr="00151901">
              <w:rPr>
                <w:rFonts w:ascii="Times New Roman" w:hAnsi="Times New Roman" w:cs="Times New Roman"/>
                <w:b/>
                <w:i/>
                <w:sz w:val="28"/>
                <w:szCs w:val="28"/>
                <w:lang w:eastAsia="en-GB"/>
              </w:rPr>
              <w:lastRenderedPageBreak/>
              <w:t>Д.</w:t>
            </w:r>
            <w:proofErr w:type="gramStart"/>
            <w:r w:rsidRPr="00151901">
              <w:rPr>
                <w:rFonts w:ascii="Times New Roman" w:hAnsi="Times New Roman" w:cs="Times New Roman"/>
                <w:b/>
                <w:i/>
                <w:sz w:val="28"/>
                <w:szCs w:val="28"/>
                <w:lang w:eastAsia="en-GB"/>
              </w:rPr>
              <w:t>З</w:t>
            </w:r>
            <w:proofErr w:type="gramEnd"/>
          </w:p>
          <w:p w:rsidR="00E83FA3" w:rsidRPr="00151901" w:rsidRDefault="00E83FA3" w:rsidP="00DB5661">
            <w:pPr>
              <w:spacing w:before="60" w:after="60"/>
              <w:rPr>
                <w:rFonts w:ascii="Times New Roman" w:hAnsi="Times New Roman" w:cs="Times New Roman"/>
                <w:b/>
                <w:i/>
                <w:sz w:val="28"/>
                <w:szCs w:val="28"/>
                <w:lang w:eastAsia="en-GB"/>
              </w:rPr>
            </w:pPr>
            <w:proofErr w:type="spellStart"/>
            <w:r w:rsidRPr="00151901">
              <w:rPr>
                <w:rFonts w:ascii="Times New Roman" w:hAnsi="Times New Roman" w:cs="Times New Roman"/>
                <w:b/>
                <w:bCs/>
                <w:sz w:val="28"/>
                <w:szCs w:val="28"/>
                <w:shd w:val="clear" w:color="auto" w:fill="FFFFFF"/>
              </w:rPr>
              <w:t>Полити́ческаякорре́ктность</w:t>
            </w:r>
            <w:proofErr w:type="spellEnd"/>
            <w:r w:rsidRPr="00151901">
              <w:rPr>
                <w:rFonts w:ascii="Times New Roman" w:hAnsi="Times New Roman" w:cs="Times New Roman"/>
                <w:sz w:val="28"/>
                <w:szCs w:val="28"/>
                <w:shd w:val="clear" w:color="auto" w:fill="FFFFFF"/>
              </w:rPr>
              <w:t xml:space="preserve"> — практика прямого или опосредованного запрета на употребление слов и выражений, считающихся оскорбительными для определённых социальных групп, выделяемых по признаку расы, пола, возраста, вероисповедания, сексуальной ориентации и т. п. Термин усвоен русским языком из английского в 1990-е</w:t>
            </w:r>
          </w:p>
          <w:p w:rsidR="00E83FA3" w:rsidRPr="00151901" w:rsidRDefault="00E83FA3" w:rsidP="00DB5661">
            <w:pPr>
              <w:tabs>
                <w:tab w:val="left" w:pos="1920"/>
              </w:tabs>
              <w:spacing w:after="160" w:line="254" w:lineRule="auto"/>
              <w:rPr>
                <w:rFonts w:ascii="Times New Roman" w:hAnsi="Times New Roman" w:cs="Times New Roman"/>
                <w:sz w:val="28"/>
                <w:szCs w:val="28"/>
                <w:lang w:eastAsia="ru-RU"/>
              </w:rPr>
            </w:pPr>
            <w:r w:rsidRPr="00151901">
              <w:rPr>
                <w:rFonts w:ascii="Times New Roman" w:hAnsi="Times New Roman" w:cs="Times New Roman"/>
                <w:b/>
                <w:i/>
                <w:sz w:val="28"/>
                <w:szCs w:val="28"/>
                <w:lang w:eastAsia="en-GB"/>
              </w:rPr>
              <w:t>Напишите свое мнение «</w:t>
            </w:r>
            <w:proofErr w:type="spellStart"/>
            <w:r w:rsidRPr="00151901">
              <w:rPr>
                <w:rFonts w:ascii="Times New Roman" w:hAnsi="Times New Roman" w:cs="Times New Roman"/>
                <w:b/>
                <w:bCs/>
                <w:sz w:val="28"/>
                <w:szCs w:val="28"/>
                <w:shd w:val="clear" w:color="auto" w:fill="FFFFFF"/>
              </w:rPr>
              <w:t>Полити́</w:t>
            </w:r>
            <w:proofErr w:type="gramStart"/>
            <w:r w:rsidRPr="00151901">
              <w:rPr>
                <w:rFonts w:ascii="Times New Roman" w:hAnsi="Times New Roman" w:cs="Times New Roman"/>
                <w:b/>
                <w:bCs/>
                <w:sz w:val="28"/>
                <w:szCs w:val="28"/>
                <w:shd w:val="clear" w:color="auto" w:fill="FFFFFF"/>
              </w:rPr>
              <w:t>корре́ктность</w:t>
            </w:r>
            <w:proofErr w:type="spellEnd"/>
            <w:proofErr w:type="gramEnd"/>
            <w:r w:rsidRPr="00151901">
              <w:rPr>
                <w:rFonts w:ascii="Times New Roman" w:hAnsi="Times New Roman" w:cs="Times New Roman"/>
                <w:b/>
                <w:bCs/>
                <w:sz w:val="28"/>
                <w:szCs w:val="28"/>
                <w:shd w:val="clear" w:color="auto" w:fill="FFFFFF"/>
              </w:rPr>
              <w:t>: плюсы и минусы»</w:t>
            </w:r>
          </w:p>
        </w:tc>
        <w:tc>
          <w:tcPr>
            <w:tcW w:w="1600" w:type="dxa"/>
            <w:tcBorders>
              <w:top w:val="single" w:sz="4" w:space="0" w:color="auto"/>
              <w:left w:val="single" w:sz="4" w:space="0" w:color="auto"/>
              <w:bottom w:val="single" w:sz="4" w:space="0" w:color="auto"/>
              <w:right w:val="single" w:sz="4" w:space="0" w:color="auto"/>
            </w:tcBorders>
          </w:tcPr>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B87FF1" w:rsidP="00DB5661">
            <w:pPr>
              <w:spacing w:after="160"/>
              <w:rPr>
                <w:rFonts w:ascii="Times New Roman" w:hAnsi="Times New Roman" w:cs="Times New Roman"/>
                <w:sz w:val="28"/>
                <w:szCs w:val="28"/>
              </w:rPr>
            </w:pPr>
            <w:hyperlink r:id="rId8" w:history="1">
              <w:r w:rsidR="00E83FA3" w:rsidRPr="00151901">
                <w:rPr>
                  <w:rFonts w:ascii="Times New Roman" w:hAnsi="Times New Roman" w:cs="Times New Roman"/>
                  <w:color w:val="0000FF" w:themeColor="hyperlink"/>
                  <w:sz w:val="28"/>
                  <w:szCs w:val="28"/>
                  <w:u w:val="single"/>
                </w:rPr>
                <w:t>https://www.youtube.com/watch?v=RQDeTCHnxDc</w:t>
              </w:r>
            </w:hyperlink>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tc>
      </w:tr>
      <w:tr w:rsidR="00E83FA3" w:rsidRPr="00151901" w:rsidTr="00315C78">
        <w:trPr>
          <w:trHeight w:val="838"/>
        </w:trPr>
        <w:tc>
          <w:tcPr>
            <w:tcW w:w="3227" w:type="dxa"/>
            <w:gridSpan w:val="2"/>
            <w:tcBorders>
              <w:top w:val="single" w:sz="4" w:space="0" w:color="auto"/>
              <w:left w:val="single" w:sz="4" w:space="0" w:color="auto"/>
              <w:bottom w:val="single" w:sz="4" w:space="0" w:color="auto"/>
              <w:right w:val="single" w:sz="4" w:space="0" w:color="auto"/>
            </w:tcBorders>
          </w:tcPr>
          <w:p w:rsidR="00E83FA3" w:rsidRPr="003B7485" w:rsidRDefault="00E83FA3" w:rsidP="00DB5661">
            <w:pPr>
              <w:spacing w:after="160"/>
              <w:rPr>
                <w:rFonts w:ascii="Times New Roman" w:hAnsi="Times New Roman" w:cs="Times New Roman"/>
                <w:b/>
                <w:sz w:val="28"/>
                <w:szCs w:val="28"/>
              </w:rPr>
            </w:pPr>
            <w:r w:rsidRPr="003B7485">
              <w:rPr>
                <w:rFonts w:ascii="Times New Roman" w:hAnsi="Times New Roman" w:cs="Times New Roman"/>
                <w:b/>
                <w:sz w:val="28"/>
                <w:szCs w:val="28"/>
              </w:rPr>
              <w:lastRenderedPageBreak/>
              <w:t>Конец урока</w:t>
            </w:r>
          </w:p>
          <w:p w:rsidR="00E83FA3" w:rsidRPr="00151901" w:rsidRDefault="00E83FA3" w:rsidP="00DB5661">
            <w:pPr>
              <w:spacing w:after="160"/>
              <w:rPr>
                <w:rFonts w:ascii="Times New Roman" w:hAnsi="Times New Roman" w:cs="Times New Roman"/>
                <w:sz w:val="28"/>
                <w:szCs w:val="28"/>
              </w:rPr>
            </w:pPr>
          </w:p>
          <w:p w:rsidR="00E83FA3" w:rsidRPr="00151901" w:rsidRDefault="00E83FA3" w:rsidP="00DB5661">
            <w:pPr>
              <w:spacing w:after="160"/>
              <w:rPr>
                <w:rFonts w:ascii="Times New Roman" w:hAnsi="Times New Roman" w:cs="Times New Roman"/>
                <w:sz w:val="28"/>
                <w:szCs w:val="28"/>
              </w:rPr>
            </w:pPr>
          </w:p>
        </w:tc>
        <w:tc>
          <w:tcPr>
            <w:tcW w:w="6338" w:type="dxa"/>
            <w:gridSpan w:val="2"/>
            <w:tcBorders>
              <w:top w:val="single" w:sz="4" w:space="0" w:color="auto"/>
              <w:left w:val="single" w:sz="4" w:space="0" w:color="auto"/>
              <w:bottom w:val="single" w:sz="4" w:space="0" w:color="auto"/>
              <w:right w:val="single" w:sz="4" w:space="0" w:color="auto"/>
            </w:tcBorders>
          </w:tcPr>
          <w:p w:rsidR="00E83FA3" w:rsidRPr="00151901" w:rsidRDefault="00E83FA3" w:rsidP="00DB5661">
            <w:pPr>
              <w:spacing w:after="160"/>
              <w:jc w:val="both"/>
              <w:rPr>
                <w:rFonts w:ascii="Times New Roman" w:hAnsi="Times New Roman" w:cs="Times New Roman"/>
                <w:b/>
                <w:sz w:val="28"/>
                <w:szCs w:val="28"/>
              </w:rPr>
            </w:pPr>
            <w:r w:rsidRPr="00151901">
              <w:rPr>
                <w:rFonts w:ascii="Times New Roman" w:hAnsi="Times New Roman" w:cs="Times New Roman"/>
                <w:b/>
                <w:sz w:val="28"/>
                <w:szCs w:val="28"/>
              </w:rPr>
              <w:t>«Комплимент».</w:t>
            </w:r>
          </w:p>
          <w:p w:rsidR="00E83FA3" w:rsidRPr="00151901" w:rsidRDefault="00E83FA3" w:rsidP="00DB5661">
            <w:pPr>
              <w:spacing w:after="160"/>
              <w:jc w:val="both"/>
              <w:rPr>
                <w:rFonts w:ascii="Times New Roman" w:hAnsi="Times New Roman" w:cs="Times New Roman"/>
                <w:sz w:val="28"/>
                <w:szCs w:val="28"/>
              </w:rPr>
            </w:pPr>
            <w:r w:rsidRPr="00151901">
              <w:rPr>
                <w:rFonts w:ascii="Times New Roman" w:hAnsi="Times New Roman" w:cs="Times New Roman"/>
                <w:sz w:val="28"/>
                <w:szCs w:val="28"/>
              </w:rPr>
              <w:t xml:space="preserve"> Комплимент-похвала, комплимент деловым качествам, комплимент в чувствах, в котором учащиеся оценивают вклад друг друга в урок и благодарят друг друга и учителя за проведенный урок. Такой вариант окончания урока дает возможность удовлетворения потребности в признании личностной значимости каждого.</w:t>
            </w:r>
          </w:p>
        </w:tc>
        <w:tc>
          <w:tcPr>
            <w:tcW w:w="1600" w:type="dxa"/>
            <w:tcBorders>
              <w:top w:val="single" w:sz="4" w:space="0" w:color="auto"/>
              <w:left w:val="single" w:sz="4" w:space="0" w:color="auto"/>
              <w:bottom w:val="single" w:sz="4" w:space="0" w:color="auto"/>
              <w:right w:val="single" w:sz="4" w:space="0" w:color="auto"/>
            </w:tcBorders>
          </w:tcPr>
          <w:p w:rsidR="00E83FA3" w:rsidRPr="00151901" w:rsidRDefault="00E83FA3" w:rsidP="00DB5661">
            <w:pPr>
              <w:spacing w:after="160"/>
              <w:rPr>
                <w:rFonts w:ascii="Times New Roman" w:eastAsia="Calibri" w:hAnsi="Times New Roman" w:cs="Times New Roman"/>
                <w:sz w:val="28"/>
                <w:szCs w:val="28"/>
              </w:rPr>
            </w:pPr>
          </w:p>
        </w:tc>
      </w:tr>
      <w:tr w:rsidR="00E83FA3" w:rsidRPr="00151901" w:rsidTr="00315C78">
        <w:trPr>
          <w:trHeight w:val="1376"/>
        </w:trPr>
        <w:tc>
          <w:tcPr>
            <w:tcW w:w="3227" w:type="dxa"/>
            <w:gridSpan w:val="2"/>
            <w:tcBorders>
              <w:top w:val="single" w:sz="4" w:space="0" w:color="auto"/>
              <w:left w:val="single" w:sz="4" w:space="0" w:color="auto"/>
              <w:bottom w:val="single" w:sz="4" w:space="0" w:color="auto"/>
              <w:right w:val="single" w:sz="4" w:space="0" w:color="auto"/>
            </w:tcBorders>
            <w:hideMark/>
          </w:tcPr>
          <w:p w:rsidR="00E83FA3" w:rsidRPr="00151901" w:rsidRDefault="00E83FA3" w:rsidP="00DB5661">
            <w:pPr>
              <w:spacing w:after="160"/>
              <w:rPr>
                <w:rFonts w:ascii="Times New Roman" w:hAnsi="Times New Roman" w:cs="Times New Roman"/>
                <w:sz w:val="28"/>
                <w:szCs w:val="28"/>
              </w:rPr>
            </w:pPr>
            <w:r w:rsidRPr="00151901">
              <w:rPr>
                <w:rFonts w:ascii="Times New Roman" w:hAnsi="Times New Roman" w:cs="Times New Roman"/>
                <w:sz w:val="28"/>
                <w:szCs w:val="28"/>
              </w:rPr>
              <w:t>Дифференциация – как Вы планируете оказать больше поддержки? Какие задачи Вы планируете поставить перед более способными учащимися?</w:t>
            </w:r>
          </w:p>
        </w:tc>
        <w:tc>
          <w:tcPr>
            <w:tcW w:w="6338" w:type="dxa"/>
            <w:gridSpan w:val="2"/>
            <w:tcBorders>
              <w:top w:val="single" w:sz="4" w:space="0" w:color="auto"/>
              <w:left w:val="single" w:sz="4" w:space="0" w:color="auto"/>
              <w:bottom w:val="single" w:sz="4" w:space="0" w:color="auto"/>
              <w:right w:val="single" w:sz="4" w:space="0" w:color="auto"/>
            </w:tcBorders>
            <w:hideMark/>
          </w:tcPr>
          <w:p w:rsidR="00E83FA3" w:rsidRPr="00151901" w:rsidRDefault="00E83FA3" w:rsidP="00DB5661">
            <w:pPr>
              <w:spacing w:after="160"/>
              <w:rPr>
                <w:rFonts w:ascii="Times New Roman" w:hAnsi="Times New Roman" w:cs="Times New Roman"/>
                <w:sz w:val="28"/>
                <w:szCs w:val="28"/>
              </w:rPr>
            </w:pPr>
            <w:r w:rsidRPr="00151901">
              <w:rPr>
                <w:rFonts w:ascii="Times New Roman" w:hAnsi="Times New Roman" w:cs="Times New Roman"/>
                <w:sz w:val="28"/>
                <w:szCs w:val="28"/>
              </w:rPr>
              <w:t>Оценивание – как вы планируете проверить уровень усвоения материала учащимися?</w:t>
            </w:r>
          </w:p>
        </w:tc>
        <w:tc>
          <w:tcPr>
            <w:tcW w:w="1600" w:type="dxa"/>
            <w:tcBorders>
              <w:top w:val="single" w:sz="4" w:space="0" w:color="auto"/>
              <w:left w:val="single" w:sz="4" w:space="0" w:color="auto"/>
              <w:bottom w:val="single" w:sz="4" w:space="0" w:color="auto"/>
              <w:right w:val="single" w:sz="4" w:space="0" w:color="auto"/>
            </w:tcBorders>
            <w:hideMark/>
          </w:tcPr>
          <w:p w:rsidR="00E83FA3" w:rsidRPr="00151901" w:rsidRDefault="00E83FA3" w:rsidP="00DB5661">
            <w:pPr>
              <w:spacing w:after="160"/>
              <w:rPr>
                <w:rFonts w:ascii="Times New Roman" w:hAnsi="Times New Roman" w:cs="Times New Roman"/>
                <w:sz w:val="28"/>
                <w:szCs w:val="28"/>
              </w:rPr>
            </w:pPr>
            <w:r w:rsidRPr="00151901">
              <w:rPr>
                <w:rFonts w:ascii="Times New Roman" w:hAnsi="Times New Roman" w:cs="Times New Roman"/>
                <w:sz w:val="28"/>
                <w:szCs w:val="28"/>
              </w:rPr>
              <w:t>Здоровье и соблюдение техники безопасности</w:t>
            </w:r>
          </w:p>
          <w:p w:rsidR="00E83FA3" w:rsidRPr="00151901" w:rsidRDefault="00E83FA3" w:rsidP="00DB5661">
            <w:pPr>
              <w:spacing w:after="160"/>
              <w:rPr>
                <w:rFonts w:ascii="Times New Roman" w:hAnsi="Times New Roman" w:cs="Times New Roman"/>
                <w:sz w:val="28"/>
                <w:szCs w:val="28"/>
              </w:rPr>
            </w:pPr>
          </w:p>
        </w:tc>
      </w:tr>
      <w:tr w:rsidR="00E83FA3" w:rsidRPr="00151901" w:rsidTr="00315C78">
        <w:trPr>
          <w:trHeight w:val="796"/>
        </w:trPr>
        <w:tc>
          <w:tcPr>
            <w:tcW w:w="3227" w:type="dxa"/>
            <w:gridSpan w:val="2"/>
            <w:tcBorders>
              <w:top w:val="single" w:sz="4" w:space="0" w:color="auto"/>
              <w:left w:val="single" w:sz="4" w:space="0" w:color="auto"/>
              <w:bottom w:val="single" w:sz="4" w:space="0" w:color="auto"/>
              <w:right w:val="single" w:sz="4" w:space="0" w:color="auto"/>
            </w:tcBorders>
            <w:hideMark/>
          </w:tcPr>
          <w:p w:rsidR="00E83FA3" w:rsidRPr="00151901" w:rsidRDefault="00E83FA3" w:rsidP="00DB5661">
            <w:pPr>
              <w:spacing w:after="160"/>
              <w:rPr>
                <w:rFonts w:ascii="Times New Roman" w:hAnsi="Times New Roman" w:cs="Times New Roman"/>
                <w:sz w:val="28"/>
                <w:szCs w:val="28"/>
              </w:rPr>
            </w:pPr>
            <w:r w:rsidRPr="00151901">
              <w:rPr>
                <w:rFonts w:ascii="Times New Roman" w:hAnsi="Times New Roman" w:cs="Times New Roman"/>
                <w:sz w:val="28"/>
                <w:szCs w:val="28"/>
              </w:rPr>
              <w:t>Группы будут поддерживать друг друга. Поощрение учителя. Дифференциация.</w:t>
            </w:r>
          </w:p>
        </w:tc>
        <w:tc>
          <w:tcPr>
            <w:tcW w:w="6338" w:type="dxa"/>
            <w:gridSpan w:val="2"/>
            <w:tcBorders>
              <w:top w:val="single" w:sz="4" w:space="0" w:color="auto"/>
              <w:left w:val="single" w:sz="4" w:space="0" w:color="auto"/>
              <w:bottom w:val="single" w:sz="4" w:space="0" w:color="auto"/>
              <w:right w:val="single" w:sz="4" w:space="0" w:color="auto"/>
            </w:tcBorders>
            <w:hideMark/>
          </w:tcPr>
          <w:p w:rsidR="00E83FA3" w:rsidRPr="00151901" w:rsidRDefault="00E83FA3" w:rsidP="00DB5661">
            <w:pPr>
              <w:spacing w:after="160"/>
              <w:rPr>
                <w:rFonts w:ascii="Times New Roman" w:hAnsi="Times New Roman" w:cs="Times New Roman"/>
                <w:sz w:val="28"/>
                <w:szCs w:val="28"/>
              </w:rPr>
            </w:pPr>
            <w:r w:rsidRPr="00151901">
              <w:rPr>
                <w:rFonts w:ascii="Times New Roman" w:hAnsi="Times New Roman" w:cs="Times New Roman"/>
                <w:sz w:val="28"/>
                <w:szCs w:val="28"/>
              </w:rPr>
              <w:t>Наблюдение за обучением.</w:t>
            </w:r>
          </w:p>
          <w:p w:rsidR="00E83FA3" w:rsidRPr="00151901" w:rsidRDefault="00E83FA3" w:rsidP="00DB5661">
            <w:pPr>
              <w:spacing w:after="160"/>
              <w:rPr>
                <w:rFonts w:ascii="Times New Roman" w:hAnsi="Times New Roman" w:cs="Times New Roman"/>
                <w:sz w:val="28"/>
                <w:szCs w:val="28"/>
              </w:rPr>
            </w:pPr>
            <w:r w:rsidRPr="00151901">
              <w:rPr>
                <w:rFonts w:ascii="Times New Roman" w:hAnsi="Times New Roman" w:cs="Times New Roman"/>
                <w:sz w:val="28"/>
                <w:szCs w:val="28"/>
              </w:rPr>
              <w:t>Вопросы и ответы</w:t>
            </w:r>
          </w:p>
        </w:tc>
        <w:tc>
          <w:tcPr>
            <w:tcW w:w="1600" w:type="dxa"/>
            <w:tcBorders>
              <w:top w:val="single" w:sz="4" w:space="0" w:color="auto"/>
              <w:left w:val="single" w:sz="4" w:space="0" w:color="auto"/>
              <w:bottom w:val="single" w:sz="4" w:space="0" w:color="auto"/>
              <w:right w:val="single" w:sz="4" w:space="0" w:color="auto"/>
            </w:tcBorders>
            <w:hideMark/>
          </w:tcPr>
          <w:p w:rsidR="00E83FA3" w:rsidRPr="00151901" w:rsidRDefault="00E83FA3" w:rsidP="00DB5661">
            <w:pPr>
              <w:spacing w:after="160"/>
              <w:rPr>
                <w:rFonts w:ascii="Times New Roman" w:hAnsi="Times New Roman" w:cs="Times New Roman"/>
                <w:sz w:val="28"/>
                <w:szCs w:val="28"/>
              </w:rPr>
            </w:pPr>
            <w:r w:rsidRPr="00151901">
              <w:rPr>
                <w:rFonts w:ascii="Times New Roman" w:hAnsi="Times New Roman" w:cs="Times New Roman"/>
                <w:sz w:val="28"/>
                <w:szCs w:val="28"/>
              </w:rPr>
              <w:t xml:space="preserve">   Соблюдение безопасности в </w:t>
            </w:r>
            <w:r w:rsidRPr="00151901">
              <w:rPr>
                <w:rFonts w:ascii="Times New Roman" w:hAnsi="Times New Roman" w:cs="Times New Roman"/>
                <w:sz w:val="28"/>
                <w:szCs w:val="28"/>
              </w:rPr>
              <w:lastRenderedPageBreak/>
              <w:t>кабинете, согласно правилам.</w:t>
            </w:r>
          </w:p>
          <w:p w:rsidR="00E83FA3" w:rsidRPr="00151901" w:rsidRDefault="00E83FA3" w:rsidP="00DB5661">
            <w:pPr>
              <w:spacing w:after="160"/>
              <w:rPr>
                <w:rFonts w:ascii="Times New Roman" w:hAnsi="Times New Roman" w:cs="Times New Roman"/>
                <w:sz w:val="28"/>
                <w:szCs w:val="28"/>
              </w:rPr>
            </w:pPr>
            <w:r w:rsidRPr="00151901">
              <w:rPr>
                <w:rFonts w:ascii="Times New Roman" w:hAnsi="Times New Roman" w:cs="Times New Roman"/>
                <w:sz w:val="28"/>
                <w:szCs w:val="28"/>
              </w:rPr>
              <w:t>Проведение оздоровительных гимнастик.</w:t>
            </w:r>
          </w:p>
        </w:tc>
      </w:tr>
      <w:tr w:rsidR="00E83FA3" w:rsidRPr="00151901" w:rsidTr="00315C78">
        <w:trPr>
          <w:trHeight w:val="3036"/>
        </w:trPr>
        <w:tc>
          <w:tcPr>
            <w:tcW w:w="3227" w:type="dxa"/>
            <w:gridSpan w:val="2"/>
            <w:tcBorders>
              <w:top w:val="single" w:sz="4" w:space="0" w:color="auto"/>
              <w:left w:val="single" w:sz="4" w:space="0" w:color="auto"/>
              <w:bottom w:val="single" w:sz="4" w:space="0" w:color="auto"/>
              <w:right w:val="single" w:sz="4" w:space="0" w:color="auto"/>
            </w:tcBorders>
            <w:hideMark/>
          </w:tcPr>
          <w:p w:rsidR="00E83FA3" w:rsidRPr="00151901" w:rsidRDefault="00E83FA3" w:rsidP="00DB5661">
            <w:pPr>
              <w:spacing w:after="160"/>
              <w:rPr>
                <w:rFonts w:ascii="Times New Roman" w:hAnsi="Times New Roman" w:cs="Times New Roman"/>
                <w:b/>
                <w:sz w:val="28"/>
                <w:szCs w:val="28"/>
              </w:rPr>
            </w:pPr>
            <w:r w:rsidRPr="00151901">
              <w:rPr>
                <w:rFonts w:ascii="Times New Roman" w:hAnsi="Times New Roman" w:cs="Times New Roman"/>
                <w:b/>
                <w:sz w:val="28"/>
                <w:szCs w:val="28"/>
              </w:rPr>
              <w:lastRenderedPageBreak/>
              <w:t>Рефлексия</w:t>
            </w:r>
          </w:p>
          <w:p w:rsidR="00E83FA3" w:rsidRPr="00151901" w:rsidRDefault="00E83FA3" w:rsidP="00DB5661">
            <w:pPr>
              <w:spacing w:after="160"/>
              <w:rPr>
                <w:rFonts w:ascii="Times New Roman" w:hAnsi="Times New Roman" w:cs="Times New Roman"/>
                <w:sz w:val="28"/>
                <w:szCs w:val="28"/>
              </w:rPr>
            </w:pPr>
            <w:r w:rsidRPr="00151901">
              <w:rPr>
                <w:rFonts w:ascii="Times New Roman" w:hAnsi="Times New Roman" w:cs="Times New Roman"/>
                <w:sz w:val="28"/>
                <w:szCs w:val="28"/>
              </w:rPr>
              <w:t>Были ли цели урока/ цели обучения реалистичными? Что учащиеся узнали сегодня? Какой была атмосфера обучения? Хорошо ли сработала запланированная дифференциация? Уложилась ли я в регламент? Какие отступления были в плане, почему?</w:t>
            </w:r>
          </w:p>
        </w:tc>
        <w:tc>
          <w:tcPr>
            <w:tcW w:w="7938" w:type="dxa"/>
            <w:gridSpan w:val="3"/>
            <w:tcBorders>
              <w:top w:val="single" w:sz="4" w:space="0" w:color="auto"/>
              <w:left w:val="single" w:sz="4" w:space="0" w:color="auto"/>
              <w:bottom w:val="single" w:sz="4" w:space="0" w:color="auto"/>
              <w:right w:val="single" w:sz="4" w:space="0" w:color="auto"/>
            </w:tcBorders>
          </w:tcPr>
          <w:p w:rsidR="00E83FA3" w:rsidRPr="00151901" w:rsidRDefault="00E83FA3" w:rsidP="00DB5661">
            <w:pPr>
              <w:spacing w:after="160"/>
              <w:rPr>
                <w:rFonts w:ascii="Times New Roman" w:hAnsi="Times New Roman" w:cs="Times New Roman"/>
                <w:sz w:val="28"/>
                <w:szCs w:val="28"/>
              </w:rPr>
            </w:pPr>
          </w:p>
        </w:tc>
      </w:tr>
      <w:tr w:rsidR="00E83FA3" w:rsidRPr="00151901" w:rsidTr="00315C78">
        <w:trPr>
          <w:trHeight w:val="2453"/>
        </w:trPr>
        <w:tc>
          <w:tcPr>
            <w:tcW w:w="11165" w:type="dxa"/>
            <w:gridSpan w:val="5"/>
            <w:tcBorders>
              <w:top w:val="single" w:sz="4" w:space="0" w:color="auto"/>
              <w:left w:val="single" w:sz="4" w:space="0" w:color="auto"/>
              <w:bottom w:val="single" w:sz="4" w:space="0" w:color="auto"/>
              <w:right w:val="single" w:sz="4" w:space="0" w:color="auto"/>
            </w:tcBorders>
            <w:hideMark/>
          </w:tcPr>
          <w:p w:rsidR="00E83FA3" w:rsidRPr="00151901" w:rsidRDefault="00E83FA3" w:rsidP="00DB5661">
            <w:pPr>
              <w:spacing w:after="160"/>
              <w:rPr>
                <w:rFonts w:ascii="Times New Roman" w:hAnsi="Times New Roman" w:cs="Times New Roman"/>
                <w:sz w:val="28"/>
                <w:szCs w:val="28"/>
              </w:rPr>
            </w:pPr>
            <w:r w:rsidRPr="00151901">
              <w:rPr>
                <w:rFonts w:ascii="Times New Roman" w:hAnsi="Times New Roman" w:cs="Times New Roman"/>
                <w:sz w:val="28"/>
                <w:szCs w:val="28"/>
              </w:rPr>
              <w:t>Общая оценка</w:t>
            </w:r>
          </w:p>
          <w:p w:rsidR="00E83FA3" w:rsidRPr="00151901" w:rsidRDefault="00E83FA3" w:rsidP="00DB5661">
            <w:pPr>
              <w:spacing w:after="160"/>
              <w:rPr>
                <w:rFonts w:ascii="Times New Roman" w:hAnsi="Times New Roman" w:cs="Times New Roman"/>
                <w:sz w:val="28"/>
                <w:szCs w:val="28"/>
              </w:rPr>
            </w:pPr>
            <w:r w:rsidRPr="00151901">
              <w:rPr>
                <w:rFonts w:ascii="Times New Roman" w:hAnsi="Times New Roman" w:cs="Times New Roman"/>
                <w:sz w:val="28"/>
                <w:szCs w:val="28"/>
              </w:rPr>
              <w:t>Какие два аспекта урока прошли хорошо  (подумайте как о преподавании, так и об обучении)?</w:t>
            </w:r>
          </w:p>
          <w:p w:rsidR="00E83FA3" w:rsidRPr="00151901" w:rsidRDefault="00E83FA3" w:rsidP="00DB5661">
            <w:pPr>
              <w:spacing w:after="160"/>
              <w:rPr>
                <w:rFonts w:ascii="Times New Roman" w:hAnsi="Times New Roman" w:cs="Times New Roman"/>
                <w:sz w:val="28"/>
                <w:szCs w:val="28"/>
              </w:rPr>
            </w:pPr>
            <w:r w:rsidRPr="00151901">
              <w:rPr>
                <w:rFonts w:ascii="Times New Roman" w:hAnsi="Times New Roman" w:cs="Times New Roman"/>
                <w:sz w:val="28"/>
                <w:szCs w:val="28"/>
              </w:rPr>
              <w:t>1:</w:t>
            </w:r>
          </w:p>
          <w:p w:rsidR="00E83FA3" w:rsidRPr="00151901" w:rsidRDefault="00E83FA3" w:rsidP="00DB5661">
            <w:pPr>
              <w:spacing w:after="160"/>
              <w:rPr>
                <w:rFonts w:ascii="Times New Roman" w:hAnsi="Times New Roman" w:cs="Times New Roman"/>
                <w:sz w:val="28"/>
                <w:szCs w:val="28"/>
              </w:rPr>
            </w:pPr>
            <w:r w:rsidRPr="00151901">
              <w:rPr>
                <w:rFonts w:ascii="Times New Roman" w:hAnsi="Times New Roman" w:cs="Times New Roman"/>
                <w:sz w:val="28"/>
                <w:szCs w:val="28"/>
              </w:rPr>
              <w:t>2:</w:t>
            </w:r>
          </w:p>
          <w:p w:rsidR="00E83FA3" w:rsidRPr="00151901" w:rsidRDefault="00E83FA3" w:rsidP="00DB5661">
            <w:pPr>
              <w:spacing w:after="160"/>
              <w:rPr>
                <w:rFonts w:ascii="Times New Roman" w:hAnsi="Times New Roman" w:cs="Times New Roman"/>
                <w:sz w:val="28"/>
                <w:szCs w:val="28"/>
              </w:rPr>
            </w:pPr>
            <w:r w:rsidRPr="00151901">
              <w:rPr>
                <w:rFonts w:ascii="Times New Roman" w:hAnsi="Times New Roman" w:cs="Times New Roman"/>
                <w:sz w:val="28"/>
                <w:szCs w:val="28"/>
              </w:rPr>
              <w:t>Какие две вещи могли бы улучшить урок (подумайте как о преподавании, так и об обучении)</w:t>
            </w:r>
          </w:p>
          <w:p w:rsidR="00E83FA3" w:rsidRPr="00151901" w:rsidRDefault="00E83FA3" w:rsidP="00DB5661">
            <w:pPr>
              <w:spacing w:after="160"/>
              <w:rPr>
                <w:rFonts w:ascii="Times New Roman" w:hAnsi="Times New Roman" w:cs="Times New Roman"/>
                <w:sz w:val="28"/>
                <w:szCs w:val="28"/>
              </w:rPr>
            </w:pPr>
            <w:r w:rsidRPr="00151901">
              <w:rPr>
                <w:rFonts w:ascii="Times New Roman" w:hAnsi="Times New Roman" w:cs="Times New Roman"/>
                <w:sz w:val="28"/>
                <w:szCs w:val="28"/>
              </w:rPr>
              <w:t>1:</w:t>
            </w:r>
          </w:p>
          <w:p w:rsidR="00E83FA3" w:rsidRPr="00151901" w:rsidRDefault="00E83FA3" w:rsidP="00DB5661">
            <w:pPr>
              <w:spacing w:after="160"/>
              <w:rPr>
                <w:rFonts w:ascii="Times New Roman" w:hAnsi="Times New Roman" w:cs="Times New Roman"/>
                <w:sz w:val="28"/>
                <w:szCs w:val="28"/>
              </w:rPr>
            </w:pPr>
            <w:r w:rsidRPr="00151901">
              <w:rPr>
                <w:rFonts w:ascii="Times New Roman" w:hAnsi="Times New Roman" w:cs="Times New Roman"/>
                <w:sz w:val="28"/>
                <w:szCs w:val="28"/>
              </w:rPr>
              <w:t>2:</w:t>
            </w:r>
          </w:p>
          <w:p w:rsidR="00E83FA3" w:rsidRPr="00151901" w:rsidRDefault="00E83FA3" w:rsidP="00DB5661">
            <w:pPr>
              <w:spacing w:after="160"/>
              <w:rPr>
                <w:rFonts w:ascii="Times New Roman" w:hAnsi="Times New Roman" w:cs="Times New Roman"/>
                <w:sz w:val="28"/>
                <w:szCs w:val="28"/>
              </w:rPr>
            </w:pPr>
            <w:r w:rsidRPr="00151901">
              <w:rPr>
                <w:rFonts w:ascii="Times New Roman" w:hAnsi="Times New Roman" w:cs="Times New Roman"/>
                <w:sz w:val="28"/>
                <w:szCs w:val="28"/>
              </w:rPr>
              <w:t>Что я узнала за время урока о классе или отдельных учениках такого, что поможет подготовиться к следующему уроку?</w:t>
            </w:r>
          </w:p>
        </w:tc>
      </w:tr>
    </w:tbl>
    <w:p w:rsidR="00E83FA3" w:rsidRPr="00151901" w:rsidRDefault="00E83FA3" w:rsidP="00E83FA3">
      <w:pPr>
        <w:spacing w:after="160" w:line="254" w:lineRule="auto"/>
        <w:rPr>
          <w:rFonts w:ascii="Times New Roman" w:hAnsi="Times New Roman" w:cs="Times New Roman"/>
          <w:b/>
          <w:sz w:val="28"/>
          <w:szCs w:val="28"/>
        </w:rPr>
      </w:pPr>
    </w:p>
    <w:p w:rsidR="00E83FA3" w:rsidRPr="00E83FA3" w:rsidRDefault="00E83FA3" w:rsidP="00E83FA3">
      <w:pPr>
        <w:spacing w:after="160" w:line="254" w:lineRule="auto"/>
        <w:rPr>
          <w:b/>
          <w:sz w:val="24"/>
          <w:szCs w:val="24"/>
        </w:rPr>
      </w:pPr>
    </w:p>
    <w:p w:rsidR="004A0873" w:rsidRDefault="004A0873"/>
    <w:sectPr w:rsidR="004A0873" w:rsidSect="00F519B6">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displayVerticalDrawingGridEvery w:val="2"/>
  <w:characterSpacingControl w:val="doNotCompress"/>
  <w:compat/>
  <w:rsids>
    <w:rsidRoot w:val="00C46231"/>
    <w:rsid w:val="00055396"/>
    <w:rsid w:val="000F2E0E"/>
    <w:rsid w:val="00151901"/>
    <w:rsid w:val="002475AB"/>
    <w:rsid w:val="00270025"/>
    <w:rsid w:val="00277045"/>
    <w:rsid w:val="002A55A3"/>
    <w:rsid w:val="00315C78"/>
    <w:rsid w:val="003905F4"/>
    <w:rsid w:val="003B7485"/>
    <w:rsid w:val="004A0873"/>
    <w:rsid w:val="00570F55"/>
    <w:rsid w:val="006268C1"/>
    <w:rsid w:val="006E08AD"/>
    <w:rsid w:val="006F3479"/>
    <w:rsid w:val="00711027"/>
    <w:rsid w:val="00925380"/>
    <w:rsid w:val="009F1869"/>
    <w:rsid w:val="00AC3AFC"/>
    <w:rsid w:val="00B87FF1"/>
    <w:rsid w:val="00C46231"/>
    <w:rsid w:val="00C8053B"/>
    <w:rsid w:val="00C91BCF"/>
    <w:rsid w:val="00CB5D49"/>
    <w:rsid w:val="00DB5661"/>
    <w:rsid w:val="00E45B9B"/>
    <w:rsid w:val="00E83FA3"/>
    <w:rsid w:val="00EB45C5"/>
    <w:rsid w:val="00F519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2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46231"/>
    <w:rPr>
      <w:color w:val="0000FF"/>
      <w:u w:val="single"/>
    </w:rPr>
  </w:style>
  <w:style w:type="paragraph" w:styleId="a4">
    <w:name w:val="Normal (Web)"/>
    <w:aliases w:val="Обычный (Web),Обычный (веб) Знак1,Обычный (веб) Знак Знак1, Знак Знак1 Знак,Обычный (веб) Знак Знак Знак, Знак Знак1 Знак Знак,Обычный (веб) Знак Знак Знак Знак,Знак Знак6"/>
    <w:basedOn w:val="a"/>
    <w:link w:val="a5"/>
    <w:unhideWhenUsed/>
    <w:rsid w:val="00C4623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E83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Знак Знак6 Знак"/>
    <w:link w:val="a4"/>
    <w:rsid w:val="00E83FA3"/>
    <w:rPr>
      <w:rFonts w:ascii="Times New Roman" w:eastAsia="Times New Roman" w:hAnsi="Times New Roman" w:cs="Times New Roman"/>
      <w:sz w:val="24"/>
      <w:szCs w:val="24"/>
      <w:lang w:eastAsia="ru-RU"/>
    </w:rPr>
  </w:style>
  <w:style w:type="character" w:styleId="a7">
    <w:name w:val="Strong"/>
    <w:basedOn w:val="a0"/>
    <w:qFormat/>
    <w:rsid w:val="00E83FA3"/>
    <w:rPr>
      <w:b/>
      <w:bCs/>
    </w:rPr>
  </w:style>
  <w:style w:type="paragraph" w:styleId="a8">
    <w:name w:val="Balloon Text"/>
    <w:basedOn w:val="a"/>
    <w:link w:val="a9"/>
    <w:uiPriority w:val="99"/>
    <w:semiHidden/>
    <w:unhideWhenUsed/>
    <w:rsid w:val="00E83F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83F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23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46231"/>
    <w:rPr>
      <w:color w:val="0000FF"/>
      <w:u w:val="single"/>
    </w:rPr>
  </w:style>
  <w:style w:type="paragraph" w:styleId="a4">
    <w:name w:val="Normal (Web)"/>
    <w:aliases w:val="Обычный (Web),Обычный (веб) Знак1,Обычный (веб) Знак Знак1, Знак Знак1 Знак,Обычный (веб) Знак Знак Знак, Знак Знак1 Знак Знак,Обычный (веб) Знак Знак Знак Знак,Знак Знак6"/>
    <w:basedOn w:val="a"/>
    <w:link w:val="a5"/>
    <w:unhideWhenUsed/>
    <w:rsid w:val="00C4623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6">
    <w:name w:val="Table Grid"/>
    <w:basedOn w:val="a1"/>
    <w:uiPriority w:val="59"/>
    <w:rsid w:val="00E83F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Обычный (веб) Знак"/>
    <w:aliases w:val="Обычный (Web) Знак,Обычный (веб) Знак1 Знак,Обычный (веб) Знак Знак1 Знак, Знак Знак1 Знак Знак1,Обычный (веб) Знак Знак Знак Знак1, Знак Знак1 Знак Знак Знак,Обычный (веб) Знак Знак Знак Знак Знак,Знак Знак6 Знак"/>
    <w:link w:val="a4"/>
    <w:rsid w:val="00E83FA3"/>
    <w:rPr>
      <w:rFonts w:ascii="Times New Roman" w:eastAsia="Times New Roman" w:hAnsi="Times New Roman" w:cs="Times New Roman"/>
      <w:sz w:val="24"/>
      <w:szCs w:val="24"/>
      <w:lang w:eastAsia="ru-RU"/>
    </w:rPr>
  </w:style>
  <w:style w:type="character" w:styleId="a7">
    <w:name w:val="Strong"/>
    <w:basedOn w:val="a0"/>
    <w:qFormat/>
    <w:rsid w:val="00E83FA3"/>
    <w:rPr>
      <w:b/>
      <w:bCs/>
    </w:rPr>
  </w:style>
  <w:style w:type="paragraph" w:styleId="a8">
    <w:name w:val="Balloon Text"/>
    <w:basedOn w:val="a"/>
    <w:link w:val="a9"/>
    <w:uiPriority w:val="99"/>
    <w:semiHidden/>
    <w:unhideWhenUsed/>
    <w:rsid w:val="00E83FA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E83F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0332795">
      <w:bodyDiv w:val="1"/>
      <w:marLeft w:val="0"/>
      <w:marRight w:val="0"/>
      <w:marTop w:val="0"/>
      <w:marBottom w:val="0"/>
      <w:divBdr>
        <w:top w:val="none" w:sz="0" w:space="0" w:color="auto"/>
        <w:left w:val="none" w:sz="0" w:space="0" w:color="auto"/>
        <w:bottom w:val="none" w:sz="0" w:space="0" w:color="auto"/>
        <w:right w:val="none" w:sz="0" w:space="0" w:color="auto"/>
      </w:divBdr>
    </w:div>
    <w:div w:id="685983152">
      <w:bodyDiv w:val="1"/>
      <w:marLeft w:val="0"/>
      <w:marRight w:val="0"/>
      <w:marTop w:val="0"/>
      <w:marBottom w:val="0"/>
      <w:divBdr>
        <w:top w:val="none" w:sz="0" w:space="0" w:color="auto"/>
        <w:left w:val="none" w:sz="0" w:space="0" w:color="auto"/>
        <w:bottom w:val="none" w:sz="0" w:space="0" w:color="auto"/>
        <w:right w:val="none" w:sz="0" w:space="0" w:color="auto"/>
      </w:divBdr>
    </w:div>
    <w:div w:id="1618246283">
      <w:bodyDiv w:val="1"/>
      <w:marLeft w:val="0"/>
      <w:marRight w:val="0"/>
      <w:marTop w:val="0"/>
      <w:marBottom w:val="0"/>
      <w:divBdr>
        <w:top w:val="none" w:sz="0" w:space="0" w:color="auto"/>
        <w:left w:val="none" w:sz="0" w:space="0" w:color="auto"/>
        <w:bottom w:val="none" w:sz="0" w:space="0" w:color="auto"/>
        <w:right w:val="none" w:sz="0" w:space="0" w:color="auto"/>
      </w:divBdr>
    </w:div>
    <w:div w:id="191230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RQDeTCHnxDc"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youtube.com/watch?v=i9GPYfiUQoU"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CCBE1-B891-4B89-A186-F4FC8BDDE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1238</Words>
  <Characters>7063</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SVETA</cp:lastModifiedBy>
  <cp:revision>5</cp:revision>
  <dcterms:created xsi:type="dcterms:W3CDTF">2023-02-16T11:12:00Z</dcterms:created>
  <dcterms:modified xsi:type="dcterms:W3CDTF">2023-02-17T05:33:00Z</dcterms:modified>
</cp:coreProperties>
</file>