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E9C" w:rsidRPr="00B30AB2" w:rsidRDefault="00A26E9C" w:rsidP="00A26E9C">
      <w:pPr>
        <w:jc w:val="center"/>
        <w:rPr>
          <w:b/>
          <w:sz w:val="24"/>
          <w:szCs w:val="24"/>
        </w:rPr>
      </w:pPr>
      <w:r w:rsidRPr="00B30AB2">
        <w:rPr>
          <w:b/>
          <w:sz w:val="24"/>
          <w:szCs w:val="24"/>
        </w:rPr>
        <w:t>Проект «</w:t>
      </w:r>
      <w:r w:rsidR="006C2612" w:rsidRPr="00B30AB2">
        <w:rPr>
          <w:b/>
          <w:sz w:val="24"/>
          <w:szCs w:val="24"/>
        </w:rPr>
        <w:t>Школьная оранжерея</w:t>
      </w:r>
      <w:r w:rsidRPr="00B30AB2">
        <w:rPr>
          <w:b/>
          <w:sz w:val="24"/>
          <w:szCs w:val="24"/>
        </w:rPr>
        <w:t>»</w:t>
      </w:r>
      <w:r w:rsidR="00A00216" w:rsidRPr="00B30AB2">
        <w:rPr>
          <w:b/>
          <w:sz w:val="24"/>
          <w:szCs w:val="24"/>
        </w:rPr>
        <w:t xml:space="preserve">  </w:t>
      </w:r>
    </w:p>
    <w:p w:rsidR="002812EE" w:rsidRPr="00B30AB2" w:rsidRDefault="00647B52" w:rsidP="002812EE">
      <w:pPr>
        <w:pStyle w:val="a6"/>
        <w:jc w:val="right"/>
        <w:rPr>
          <w:sz w:val="24"/>
          <w:szCs w:val="24"/>
        </w:rPr>
      </w:pPr>
      <w:r w:rsidRPr="00B30AB2">
        <w:rPr>
          <w:b/>
          <w:sz w:val="24"/>
          <w:szCs w:val="24"/>
        </w:rPr>
        <w:t xml:space="preserve">  </w:t>
      </w:r>
      <w:r w:rsidR="002812EE" w:rsidRPr="00B30AB2">
        <w:rPr>
          <w:sz w:val="24"/>
          <w:szCs w:val="24"/>
        </w:rPr>
        <w:t xml:space="preserve">Создание оранжереи – достаточно увлекательный процесс, </w:t>
      </w:r>
    </w:p>
    <w:p w:rsidR="002812EE" w:rsidRPr="00B30AB2" w:rsidRDefault="002812EE" w:rsidP="002812EE">
      <w:pPr>
        <w:pStyle w:val="a6"/>
        <w:jc w:val="right"/>
        <w:rPr>
          <w:sz w:val="24"/>
          <w:szCs w:val="24"/>
        </w:rPr>
      </w:pPr>
      <w:r w:rsidRPr="00B30AB2">
        <w:rPr>
          <w:sz w:val="24"/>
          <w:szCs w:val="24"/>
        </w:rPr>
        <w:t xml:space="preserve">поскольку учитывает различные факторы, </w:t>
      </w:r>
    </w:p>
    <w:p w:rsidR="002812EE" w:rsidRPr="00B30AB2" w:rsidRDefault="002812EE" w:rsidP="002812EE">
      <w:pPr>
        <w:pStyle w:val="a6"/>
        <w:jc w:val="right"/>
        <w:rPr>
          <w:sz w:val="24"/>
          <w:szCs w:val="24"/>
        </w:rPr>
      </w:pPr>
      <w:r w:rsidRPr="00B30AB2">
        <w:rPr>
          <w:sz w:val="24"/>
          <w:szCs w:val="24"/>
        </w:rPr>
        <w:t xml:space="preserve">в том числе и влияющие </w:t>
      </w:r>
    </w:p>
    <w:p w:rsidR="002812EE" w:rsidRPr="00B30AB2" w:rsidRDefault="002812EE" w:rsidP="002812EE">
      <w:pPr>
        <w:pStyle w:val="a6"/>
        <w:jc w:val="right"/>
        <w:rPr>
          <w:sz w:val="24"/>
          <w:szCs w:val="24"/>
        </w:rPr>
      </w:pPr>
      <w:r w:rsidRPr="00B30AB2">
        <w:rPr>
          <w:sz w:val="24"/>
          <w:szCs w:val="24"/>
        </w:rPr>
        <w:t>на рост и развитие живых организмов.</w:t>
      </w:r>
    </w:p>
    <w:p w:rsidR="002812EE" w:rsidRPr="00B30AB2" w:rsidRDefault="002812EE" w:rsidP="002812EE">
      <w:pPr>
        <w:spacing w:after="150" w:line="240" w:lineRule="auto"/>
        <w:rPr>
          <w:color w:val="212529"/>
          <w:sz w:val="24"/>
          <w:szCs w:val="24"/>
          <w:shd w:val="clear" w:color="auto" w:fill="FFFFFF"/>
        </w:rPr>
      </w:pPr>
    </w:p>
    <w:p w:rsidR="002812EE" w:rsidRPr="00B30AB2" w:rsidRDefault="002812EE" w:rsidP="002812EE">
      <w:pPr>
        <w:spacing w:after="150" w:line="240" w:lineRule="auto"/>
        <w:ind w:left="-284"/>
        <w:jc w:val="both"/>
        <w:rPr>
          <w:rFonts w:eastAsia="Times New Roman"/>
          <w:color w:val="000000"/>
          <w:sz w:val="24"/>
          <w:szCs w:val="24"/>
          <w:lang w:eastAsia="ru-RU"/>
        </w:rPr>
      </w:pPr>
      <w:r w:rsidRPr="00B30AB2">
        <w:rPr>
          <w:color w:val="212529"/>
          <w:sz w:val="24"/>
          <w:szCs w:val="24"/>
          <w:shd w:val="clear" w:color="auto" w:fill="FFFFFF"/>
        </w:rPr>
        <w:t>Оранжерея – это небольшой «оазис» цветущих растений. Оранжереи представляют собой оригинальный декоративный уголок, в котором каждый может разместить любимые растения, вплоть до редких, экзотических экземпляров.</w:t>
      </w:r>
    </w:p>
    <w:p w:rsidR="00A26E9C" w:rsidRPr="00B30AB2" w:rsidRDefault="00A26E9C">
      <w:pPr>
        <w:rPr>
          <w:sz w:val="24"/>
          <w:szCs w:val="24"/>
        </w:rPr>
      </w:pPr>
    </w:p>
    <w:tbl>
      <w:tblPr>
        <w:tblW w:w="5396" w:type="pct"/>
        <w:tblInd w:w="-709" w:type="dxa"/>
        <w:tblCellMar>
          <w:top w:w="30" w:type="dxa"/>
          <w:left w:w="30" w:type="dxa"/>
          <w:bottom w:w="30" w:type="dxa"/>
          <w:right w:w="30" w:type="dxa"/>
        </w:tblCellMar>
        <w:tblLook w:val="04A0" w:firstRow="1" w:lastRow="0" w:firstColumn="1" w:lastColumn="0" w:noHBand="0" w:noVBand="1"/>
      </w:tblPr>
      <w:tblGrid>
        <w:gridCol w:w="10096"/>
      </w:tblGrid>
      <w:tr w:rsidR="00E913AD" w:rsidRPr="00B30AB2" w:rsidTr="00F77BF3">
        <w:tc>
          <w:tcPr>
            <w:tcW w:w="5000" w:type="pct"/>
            <w:tcBorders>
              <w:top w:val="nil"/>
              <w:left w:val="nil"/>
              <w:bottom w:val="nil"/>
              <w:right w:val="nil"/>
            </w:tcBorders>
            <w:shd w:val="clear" w:color="auto" w:fill="auto"/>
            <w:tcMar>
              <w:top w:w="0" w:type="dxa"/>
              <w:left w:w="0" w:type="dxa"/>
              <w:bottom w:w="0" w:type="dxa"/>
              <w:right w:w="0" w:type="dxa"/>
            </w:tcMar>
            <w:vAlign w:val="center"/>
            <w:hideMark/>
          </w:tcPr>
          <w:p w:rsidR="00E913AD" w:rsidRPr="00B30AB2" w:rsidRDefault="00E913AD" w:rsidP="00E913AD">
            <w:pPr>
              <w:spacing w:after="150" w:line="240" w:lineRule="auto"/>
              <w:jc w:val="center"/>
              <w:rPr>
                <w:rFonts w:eastAsia="Times New Roman"/>
                <w:color w:val="000000"/>
                <w:sz w:val="24"/>
                <w:szCs w:val="24"/>
                <w:lang w:eastAsia="ru-RU"/>
              </w:rPr>
            </w:pPr>
            <w:r w:rsidRPr="00B30AB2">
              <w:rPr>
                <w:rFonts w:eastAsia="Times New Roman"/>
                <w:b/>
                <w:bCs/>
                <w:color w:val="000000"/>
                <w:sz w:val="24"/>
                <w:szCs w:val="24"/>
                <w:lang w:eastAsia="ru-RU"/>
              </w:rPr>
              <w:t>Актуальность и важность проекта</w:t>
            </w:r>
          </w:p>
          <w:p w:rsidR="00E913AD" w:rsidRPr="00B30AB2" w:rsidRDefault="00E913AD" w:rsidP="00BA3515">
            <w:pPr>
              <w:pStyle w:val="a6"/>
              <w:jc w:val="both"/>
              <w:rPr>
                <w:sz w:val="24"/>
                <w:szCs w:val="24"/>
                <w:lang w:eastAsia="ru-RU"/>
              </w:rPr>
            </w:pPr>
            <w:r w:rsidRPr="00B30AB2">
              <w:rPr>
                <w:sz w:val="24"/>
                <w:szCs w:val="24"/>
                <w:lang w:eastAsia="ru-RU"/>
              </w:rPr>
              <w:t>Одним из направлений деятельности школы является экологическое и трудовое воспитание школьников. Оранжерея в школе – интернате  может  стать эффективным средством формирования экологической культуры воспитанников, становления их нового гражданского сознания. Создать единый комплекс, где можно было бы реализовать все свои способности, запросы, интересы, идеальную модель маленького мира цветов – таков замысел авторов данного проекта. Оранжерея в школе  для нас – это мир, где каждый будет чувствовать  себя комфортно, иметь  широкие возможности для самореализации на пользу себе и другим, обретение опыта жизненного созидательного успеха.</w:t>
            </w:r>
            <w:r w:rsidR="00A00216" w:rsidRPr="00B30AB2">
              <w:rPr>
                <w:sz w:val="24"/>
                <w:szCs w:val="24"/>
                <w:lang w:eastAsia="ru-RU"/>
              </w:rPr>
              <w:t xml:space="preserve"> Целостное восприятие природы открывает путь к новому мировоззрению, осознанию роли и места своего Я.</w:t>
            </w:r>
          </w:p>
          <w:p w:rsidR="00A00216" w:rsidRPr="00B30AB2" w:rsidRDefault="00E913AD" w:rsidP="00BA3515">
            <w:pPr>
              <w:pStyle w:val="a6"/>
              <w:jc w:val="both"/>
              <w:rPr>
                <w:sz w:val="24"/>
                <w:szCs w:val="24"/>
                <w:lang w:eastAsia="ru-RU"/>
              </w:rPr>
            </w:pPr>
            <w:r w:rsidRPr="00B30AB2">
              <w:rPr>
                <w:sz w:val="24"/>
                <w:szCs w:val="24"/>
                <w:lang w:eastAsia="ru-RU"/>
              </w:rPr>
              <w:t xml:space="preserve">Таким образом, наша школа – это универсальное средство, которое одновременно выполняет ряд функций: познавательную, развивающую, духовно-нравственную, функцию социального закаливания, гражданского становления личности, функцию проектирования собственной деятельности. </w:t>
            </w:r>
          </w:p>
          <w:p w:rsidR="00A00216" w:rsidRPr="00B30AB2" w:rsidRDefault="00A00216" w:rsidP="00BA3515">
            <w:pPr>
              <w:pStyle w:val="a6"/>
              <w:jc w:val="both"/>
              <w:rPr>
                <w:sz w:val="24"/>
                <w:szCs w:val="24"/>
                <w:lang w:eastAsia="ru-RU"/>
              </w:rPr>
            </w:pPr>
          </w:p>
          <w:p w:rsidR="00E913AD" w:rsidRPr="00B30AB2" w:rsidRDefault="00E913AD" w:rsidP="00BA3515">
            <w:pPr>
              <w:pStyle w:val="a6"/>
              <w:jc w:val="both"/>
              <w:rPr>
                <w:sz w:val="24"/>
                <w:szCs w:val="24"/>
                <w:lang w:eastAsia="ru-RU"/>
              </w:rPr>
            </w:pPr>
            <w:r w:rsidRPr="00B30AB2">
              <w:rPr>
                <w:sz w:val="24"/>
                <w:szCs w:val="24"/>
                <w:lang w:eastAsia="ru-RU"/>
              </w:rPr>
              <w:t>Проект </w:t>
            </w:r>
            <w:r w:rsidR="006C2612" w:rsidRPr="00B30AB2">
              <w:rPr>
                <w:b/>
                <w:bCs/>
                <w:sz w:val="24"/>
                <w:szCs w:val="24"/>
                <w:lang w:eastAsia="ru-RU"/>
              </w:rPr>
              <w:t>«Школьная оранжерея</w:t>
            </w:r>
            <w:r w:rsidRPr="00B30AB2">
              <w:rPr>
                <w:b/>
                <w:bCs/>
                <w:sz w:val="24"/>
                <w:szCs w:val="24"/>
                <w:lang w:eastAsia="ru-RU"/>
              </w:rPr>
              <w:t>» </w:t>
            </w:r>
            <w:r w:rsidRPr="00B30AB2">
              <w:rPr>
                <w:sz w:val="24"/>
                <w:szCs w:val="24"/>
                <w:lang w:eastAsia="ru-RU"/>
              </w:rPr>
              <w:t>является эффективным средством формирования активной гражданской позиции школьников и их экологической культуры.</w:t>
            </w:r>
          </w:p>
          <w:p w:rsidR="00C81035" w:rsidRPr="00B30AB2" w:rsidRDefault="00A94333" w:rsidP="00BA3515">
            <w:pPr>
              <w:pStyle w:val="a6"/>
              <w:jc w:val="both"/>
              <w:rPr>
                <w:rStyle w:val="a5"/>
                <w:color w:val="000000"/>
                <w:sz w:val="24"/>
                <w:szCs w:val="24"/>
              </w:rPr>
            </w:pPr>
            <w:r w:rsidRPr="00B30AB2">
              <w:rPr>
                <w:rStyle w:val="a5"/>
                <w:color w:val="000000"/>
                <w:sz w:val="24"/>
                <w:szCs w:val="24"/>
              </w:rPr>
              <w:t xml:space="preserve">Перед нами встаёт проблема: </w:t>
            </w:r>
          </w:p>
          <w:p w:rsidR="00E67CB5" w:rsidRPr="00B30AB2" w:rsidRDefault="00A94333" w:rsidP="00BA3515">
            <w:pPr>
              <w:pStyle w:val="a6"/>
              <w:jc w:val="both"/>
              <w:rPr>
                <w:b/>
                <w:sz w:val="24"/>
                <w:szCs w:val="24"/>
              </w:rPr>
            </w:pPr>
            <w:r w:rsidRPr="00B30AB2">
              <w:rPr>
                <w:rStyle w:val="a5"/>
                <w:b w:val="0"/>
                <w:color w:val="000000"/>
                <w:sz w:val="24"/>
                <w:szCs w:val="24"/>
              </w:rPr>
              <w:t>создание эффективных условий для формирования экологических и нравственных ценностей.</w:t>
            </w:r>
          </w:p>
          <w:p w:rsidR="00C81035" w:rsidRPr="00B30AB2" w:rsidRDefault="006C2612" w:rsidP="00BA3515">
            <w:pPr>
              <w:pStyle w:val="a6"/>
              <w:jc w:val="both"/>
              <w:rPr>
                <w:sz w:val="24"/>
                <w:szCs w:val="24"/>
                <w:shd w:val="clear" w:color="auto" w:fill="FFFFFF"/>
              </w:rPr>
            </w:pPr>
            <w:r w:rsidRPr="00B30AB2">
              <w:rPr>
                <w:b/>
                <w:sz w:val="24"/>
                <w:szCs w:val="24"/>
                <w:shd w:val="clear" w:color="auto" w:fill="FFFFFF"/>
              </w:rPr>
              <w:t>Гипотеза:</w:t>
            </w:r>
            <w:r w:rsidRPr="00B30AB2">
              <w:rPr>
                <w:sz w:val="24"/>
                <w:szCs w:val="24"/>
                <w:shd w:val="clear" w:color="auto" w:fill="FFFFFF"/>
              </w:rPr>
              <w:t xml:space="preserve"> </w:t>
            </w:r>
          </w:p>
          <w:p w:rsidR="006C2612" w:rsidRPr="00B30AB2" w:rsidRDefault="00BA3515" w:rsidP="00BA3515">
            <w:pPr>
              <w:pStyle w:val="a6"/>
              <w:jc w:val="both"/>
              <w:rPr>
                <w:sz w:val="24"/>
                <w:szCs w:val="24"/>
                <w:shd w:val="clear" w:color="auto" w:fill="FFFFFF"/>
              </w:rPr>
            </w:pPr>
            <w:r w:rsidRPr="00B30AB2">
              <w:rPr>
                <w:sz w:val="24"/>
                <w:szCs w:val="24"/>
                <w:shd w:val="clear" w:color="auto" w:fill="FFFFFF"/>
              </w:rPr>
              <w:t>открытие «Школьной оранжереи»</w:t>
            </w:r>
            <w:r w:rsidR="00A94333" w:rsidRPr="00B30AB2">
              <w:rPr>
                <w:sz w:val="24"/>
                <w:szCs w:val="24"/>
                <w:shd w:val="clear" w:color="auto" w:fill="FFFFFF"/>
              </w:rPr>
              <w:t xml:space="preserve"> будет способствовать формированию экологической культуры и нравственному воспитанию.</w:t>
            </w:r>
          </w:p>
          <w:p w:rsidR="009033CE" w:rsidRPr="00B30AB2" w:rsidRDefault="009033CE" w:rsidP="00BA3515">
            <w:pPr>
              <w:spacing w:after="150" w:line="240" w:lineRule="auto"/>
              <w:jc w:val="both"/>
              <w:rPr>
                <w:rFonts w:eastAsia="Times New Roman"/>
                <w:b/>
                <w:color w:val="000000"/>
                <w:sz w:val="24"/>
                <w:szCs w:val="24"/>
                <w:lang w:eastAsia="ru-RU"/>
              </w:rPr>
            </w:pPr>
          </w:p>
          <w:p w:rsidR="00C81035" w:rsidRPr="00B30AB2" w:rsidRDefault="007B1407" w:rsidP="00C81035">
            <w:pPr>
              <w:spacing w:after="150" w:line="240" w:lineRule="auto"/>
              <w:rPr>
                <w:rFonts w:eastAsia="Times New Roman"/>
                <w:color w:val="000000"/>
                <w:sz w:val="24"/>
                <w:szCs w:val="24"/>
                <w:lang w:eastAsia="ru-RU"/>
              </w:rPr>
            </w:pPr>
            <w:r>
              <w:rPr>
                <w:rFonts w:eastAsia="Times New Roman"/>
                <w:b/>
                <w:color w:val="000000"/>
                <w:sz w:val="24"/>
                <w:szCs w:val="24"/>
                <w:lang w:eastAsia="ru-RU"/>
              </w:rPr>
              <w:t xml:space="preserve">Руководители проекта: </w:t>
            </w:r>
            <w:r w:rsidR="00C81035" w:rsidRPr="00B30AB2">
              <w:rPr>
                <w:rFonts w:eastAsia="Times New Roman"/>
                <w:color w:val="000000"/>
                <w:sz w:val="24"/>
                <w:szCs w:val="24"/>
                <w:lang w:eastAsia="ru-RU"/>
              </w:rPr>
              <w:t>Михайличенко И.</w:t>
            </w:r>
          </w:p>
          <w:p w:rsidR="00E67CB5" w:rsidRPr="00B30AB2" w:rsidRDefault="006C2612" w:rsidP="00E913AD">
            <w:pPr>
              <w:spacing w:after="150" w:line="240" w:lineRule="auto"/>
              <w:rPr>
                <w:rFonts w:eastAsia="Times New Roman"/>
                <w:color w:val="000000"/>
                <w:sz w:val="24"/>
                <w:szCs w:val="24"/>
                <w:lang w:eastAsia="ru-RU"/>
              </w:rPr>
            </w:pPr>
            <w:r w:rsidRPr="00B30AB2">
              <w:rPr>
                <w:rFonts w:eastAsia="Times New Roman"/>
                <w:b/>
                <w:color w:val="000000"/>
                <w:sz w:val="24"/>
                <w:szCs w:val="24"/>
                <w:lang w:eastAsia="ru-RU"/>
              </w:rPr>
              <w:t xml:space="preserve">Участники проекта: </w:t>
            </w:r>
            <w:r w:rsidR="007B1407">
              <w:rPr>
                <w:rFonts w:eastAsia="Times New Roman"/>
                <w:color w:val="000000"/>
                <w:sz w:val="24"/>
                <w:szCs w:val="24"/>
                <w:lang w:eastAsia="ru-RU"/>
              </w:rPr>
              <w:t xml:space="preserve">воспитанники </w:t>
            </w:r>
            <w:r w:rsidR="00BA3515" w:rsidRPr="00B30AB2">
              <w:rPr>
                <w:rFonts w:eastAsia="Times New Roman"/>
                <w:color w:val="000000"/>
                <w:sz w:val="24"/>
                <w:szCs w:val="24"/>
                <w:lang w:eastAsia="ru-RU"/>
              </w:rPr>
              <w:t>6 «Б» классов.</w:t>
            </w:r>
          </w:p>
          <w:p w:rsidR="0091138B" w:rsidRPr="00B30AB2" w:rsidRDefault="0091138B" w:rsidP="00E913AD">
            <w:pPr>
              <w:spacing w:after="150" w:line="240" w:lineRule="auto"/>
              <w:rPr>
                <w:rFonts w:eastAsia="Times New Roman"/>
                <w:color w:val="000000"/>
                <w:sz w:val="24"/>
                <w:szCs w:val="24"/>
                <w:lang w:eastAsia="ru-RU"/>
              </w:rPr>
            </w:pPr>
            <w:r w:rsidRPr="00B30AB2">
              <w:rPr>
                <w:rFonts w:eastAsia="Times New Roman"/>
                <w:b/>
                <w:color w:val="000000"/>
                <w:sz w:val="24"/>
                <w:szCs w:val="24"/>
                <w:lang w:eastAsia="ru-RU"/>
              </w:rPr>
              <w:t>Сроки проекта</w:t>
            </w:r>
            <w:r w:rsidRPr="00B30AB2">
              <w:rPr>
                <w:rFonts w:eastAsia="Times New Roman"/>
                <w:color w:val="000000"/>
                <w:sz w:val="24"/>
                <w:szCs w:val="24"/>
                <w:lang w:eastAsia="ru-RU"/>
              </w:rPr>
              <w:t>: долгосрочный, поэтапный на 3 года</w:t>
            </w:r>
          </w:p>
          <w:p w:rsidR="0091138B" w:rsidRPr="00B30AB2" w:rsidRDefault="0091138B" w:rsidP="00E913AD">
            <w:pPr>
              <w:spacing w:after="150" w:line="240" w:lineRule="auto"/>
              <w:rPr>
                <w:rFonts w:eastAsia="Times New Roman"/>
                <w:color w:val="000000"/>
                <w:sz w:val="24"/>
                <w:szCs w:val="24"/>
                <w:lang w:eastAsia="ru-RU"/>
              </w:rPr>
            </w:pPr>
            <w:r w:rsidRPr="00B30AB2">
              <w:rPr>
                <w:rFonts w:eastAsia="Times New Roman"/>
                <w:b/>
                <w:color w:val="000000"/>
                <w:sz w:val="24"/>
                <w:szCs w:val="24"/>
                <w:lang w:eastAsia="ru-RU"/>
              </w:rPr>
              <w:t>Методы:</w:t>
            </w:r>
            <w:r w:rsidRPr="00B30AB2">
              <w:rPr>
                <w:rFonts w:eastAsia="Times New Roman"/>
                <w:color w:val="000000"/>
                <w:sz w:val="24"/>
                <w:szCs w:val="24"/>
                <w:lang w:eastAsia="ru-RU"/>
              </w:rPr>
              <w:t xml:space="preserve"> поисковые, практические.</w:t>
            </w:r>
          </w:p>
          <w:p w:rsidR="0091138B" w:rsidRPr="00B30AB2" w:rsidRDefault="0091138B" w:rsidP="0091138B">
            <w:pPr>
              <w:pStyle w:val="a3"/>
              <w:spacing w:before="0" w:beforeAutospacing="0" w:after="180" w:afterAutospacing="0" w:line="315" w:lineRule="atLeast"/>
              <w:textAlignment w:val="baseline"/>
              <w:rPr>
                <w:color w:val="000000"/>
              </w:rPr>
            </w:pPr>
            <w:r w:rsidRPr="00B30AB2">
              <w:rPr>
                <w:b/>
                <w:color w:val="000000"/>
              </w:rPr>
              <w:t xml:space="preserve">Виды деятельности: </w:t>
            </w:r>
            <w:r w:rsidRPr="00B30AB2">
              <w:rPr>
                <w:color w:val="000000"/>
              </w:rPr>
              <w:t>исследовательская, коммуникативно-диалоговая, практико-ориентированная.</w:t>
            </w:r>
          </w:p>
          <w:p w:rsidR="009033CE" w:rsidRPr="00B30AB2" w:rsidRDefault="00A00216" w:rsidP="00A94333">
            <w:pPr>
              <w:pStyle w:val="a6"/>
              <w:rPr>
                <w:rFonts w:eastAsia="Times New Roman"/>
                <w:color w:val="000000"/>
                <w:sz w:val="24"/>
                <w:szCs w:val="24"/>
                <w:lang w:eastAsia="ru-RU"/>
              </w:rPr>
            </w:pPr>
            <w:r w:rsidRPr="00B30AB2">
              <w:rPr>
                <w:rFonts w:eastAsia="Times New Roman"/>
                <w:b/>
                <w:bCs/>
                <w:color w:val="000000"/>
                <w:sz w:val="24"/>
                <w:szCs w:val="24"/>
                <w:lang w:eastAsia="ru-RU"/>
              </w:rPr>
              <w:t xml:space="preserve"> </w:t>
            </w:r>
            <w:r w:rsidR="00E913AD" w:rsidRPr="00B30AB2">
              <w:rPr>
                <w:rFonts w:eastAsia="Times New Roman"/>
                <w:b/>
                <w:bCs/>
                <w:color w:val="000000"/>
                <w:sz w:val="24"/>
                <w:szCs w:val="24"/>
                <w:lang w:eastAsia="ru-RU"/>
              </w:rPr>
              <w:t>Цель проекта:</w:t>
            </w:r>
            <w:r w:rsidR="00E913AD" w:rsidRPr="00B30AB2">
              <w:rPr>
                <w:rFonts w:eastAsia="Times New Roman"/>
                <w:color w:val="000000"/>
                <w:sz w:val="24"/>
                <w:szCs w:val="24"/>
                <w:lang w:eastAsia="ru-RU"/>
              </w:rPr>
              <w:t> </w:t>
            </w:r>
          </w:p>
          <w:p w:rsidR="00A94333" w:rsidRPr="00B30AB2" w:rsidRDefault="00A94333" w:rsidP="00A94333">
            <w:pPr>
              <w:pStyle w:val="a6"/>
              <w:rPr>
                <w:b/>
                <w:sz w:val="24"/>
                <w:szCs w:val="24"/>
              </w:rPr>
            </w:pPr>
            <w:r w:rsidRPr="00B30AB2">
              <w:rPr>
                <w:rStyle w:val="a5"/>
                <w:b w:val="0"/>
                <w:color w:val="000000"/>
                <w:sz w:val="24"/>
                <w:szCs w:val="24"/>
              </w:rPr>
              <w:t>создание эффективных условий для формирования экологических и нравственных ценностей.</w:t>
            </w:r>
          </w:p>
          <w:p w:rsidR="009033CE" w:rsidRPr="00B30AB2" w:rsidRDefault="00B30AB2" w:rsidP="00E67CB5">
            <w:pPr>
              <w:spacing w:after="150" w:line="240" w:lineRule="auto"/>
              <w:jc w:val="both"/>
              <w:rPr>
                <w:sz w:val="24"/>
                <w:szCs w:val="24"/>
              </w:rPr>
            </w:pPr>
            <w:r w:rsidRPr="00B30AB2">
              <w:rPr>
                <w:sz w:val="24"/>
                <w:szCs w:val="24"/>
              </w:rPr>
              <w:t xml:space="preserve"> </w:t>
            </w:r>
            <w:r w:rsidR="00E913AD" w:rsidRPr="00B30AB2">
              <w:rPr>
                <w:rFonts w:eastAsia="Times New Roman"/>
                <w:b/>
                <w:bCs/>
                <w:color w:val="000000"/>
                <w:sz w:val="24"/>
                <w:szCs w:val="24"/>
                <w:lang w:eastAsia="ru-RU"/>
              </w:rPr>
              <w:t>Задачи:</w:t>
            </w:r>
            <w:r w:rsidR="00E67CB5" w:rsidRPr="00B30AB2">
              <w:rPr>
                <w:rFonts w:eastAsia="Times New Roman"/>
                <w:color w:val="000000"/>
                <w:sz w:val="24"/>
                <w:szCs w:val="24"/>
                <w:lang w:eastAsia="ru-RU"/>
              </w:rPr>
              <w:t> </w:t>
            </w:r>
          </w:p>
          <w:p w:rsidR="00A94333" w:rsidRPr="00B30AB2" w:rsidRDefault="00A94333" w:rsidP="00E67CB5">
            <w:pPr>
              <w:spacing w:after="150" w:line="240" w:lineRule="auto"/>
              <w:jc w:val="both"/>
              <w:rPr>
                <w:rFonts w:eastAsia="Times New Roman"/>
                <w:color w:val="000000"/>
                <w:sz w:val="24"/>
                <w:szCs w:val="24"/>
                <w:lang w:eastAsia="ru-RU"/>
              </w:rPr>
            </w:pPr>
            <w:r w:rsidRPr="00B30AB2">
              <w:rPr>
                <w:sz w:val="24"/>
                <w:szCs w:val="24"/>
              </w:rPr>
              <w:t xml:space="preserve">создать  школьную оранжерею для обеспечения </w:t>
            </w:r>
            <w:proofErr w:type="spellStart"/>
            <w:r w:rsidRPr="00B30AB2">
              <w:rPr>
                <w:sz w:val="24"/>
                <w:szCs w:val="24"/>
              </w:rPr>
              <w:t>здоровьесберегающего</w:t>
            </w:r>
            <w:proofErr w:type="spellEnd"/>
            <w:r w:rsidRPr="00B30AB2">
              <w:rPr>
                <w:sz w:val="24"/>
                <w:szCs w:val="24"/>
              </w:rPr>
              <w:t xml:space="preserve"> пространства для воспитанников школы-интерната</w:t>
            </w:r>
            <w:r w:rsidRPr="00B30AB2">
              <w:rPr>
                <w:rFonts w:eastAsia="Times New Roman"/>
                <w:color w:val="000000"/>
                <w:sz w:val="24"/>
                <w:szCs w:val="24"/>
                <w:lang w:eastAsia="ru-RU"/>
              </w:rPr>
              <w:t xml:space="preserve"> </w:t>
            </w:r>
            <w:r w:rsidR="009330C4" w:rsidRPr="00B30AB2">
              <w:rPr>
                <w:rFonts w:eastAsia="Times New Roman"/>
                <w:color w:val="000000"/>
                <w:sz w:val="24"/>
                <w:szCs w:val="24"/>
                <w:lang w:eastAsia="ru-RU"/>
              </w:rPr>
              <w:t xml:space="preserve">организовать условия для психологической релаксации воспитанников; </w:t>
            </w:r>
          </w:p>
          <w:p w:rsidR="00A94333" w:rsidRPr="0093531D" w:rsidRDefault="00E67CB5" w:rsidP="00E67CB5">
            <w:pPr>
              <w:spacing w:after="150" w:line="240" w:lineRule="auto"/>
              <w:jc w:val="both"/>
              <w:rPr>
                <w:rFonts w:eastAsia="Times New Roman"/>
                <w:sz w:val="24"/>
                <w:szCs w:val="24"/>
                <w:lang w:eastAsia="ru-RU"/>
              </w:rPr>
            </w:pPr>
            <w:r w:rsidRPr="0093531D">
              <w:rPr>
                <w:rFonts w:eastAsia="Times New Roman"/>
                <w:sz w:val="24"/>
                <w:szCs w:val="24"/>
                <w:lang w:eastAsia="ru-RU"/>
              </w:rPr>
              <w:lastRenderedPageBreak/>
              <w:t>формировать экологическую  культуру</w:t>
            </w:r>
            <w:r w:rsidR="00BA3515" w:rsidRPr="0093531D">
              <w:rPr>
                <w:rFonts w:eastAsia="Times New Roman"/>
                <w:sz w:val="24"/>
                <w:szCs w:val="24"/>
                <w:lang w:eastAsia="ru-RU"/>
              </w:rPr>
              <w:t xml:space="preserve">, </w:t>
            </w:r>
            <w:r w:rsidR="00E913AD" w:rsidRPr="0093531D">
              <w:rPr>
                <w:rFonts w:eastAsia="Times New Roman"/>
                <w:sz w:val="24"/>
                <w:szCs w:val="24"/>
                <w:lang w:eastAsia="ru-RU"/>
              </w:rPr>
              <w:t xml:space="preserve">нравственное воспитание детей через бережное отношение ко всему живому на Земле, любви к природе; </w:t>
            </w:r>
          </w:p>
          <w:p w:rsidR="00BA3515" w:rsidRPr="0093531D" w:rsidRDefault="00BA3515" w:rsidP="00BA3515">
            <w:pPr>
              <w:spacing w:after="150" w:line="240" w:lineRule="auto"/>
              <w:jc w:val="both"/>
              <w:rPr>
                <w:rFonts w:eastAsia="Times New Roman"/>
                <w:sz w:val="24"/>
                <w:szCs w:val="24"/>
                <w:lang w:eastAsia="ru-RU"/>
              </w:rPr>
            </w:pPr>
            <w:r w:rsidRPr="0093531D">
              <w:rPr>
                <w:rFonts w:eastAsia="Times New Roman"/>
                <w:sz w:val="24"/>
                <w:szCs w:val="24"/>
                <w:lang w:eastAsia="ru-RU"/>
              </w:rPr>
              <w:t xml:space="preserve">сформировать навыки выращивания комнатных растений и ухода за ними; </w:t>
            </w:r>
          </w:p>
          <w:p w:rsidR="00A94333" w:rsidRPr="0093531D" w:rsidRDefault="00A94333" w:rsidP="00E67CB5">
            <w:pPr>
              <w:spacing w:after="150" w:line="240" w:lineRule="auto"/>
              <w:jc w:val="both"/>
              <w:rPr>
                <w:rFonts w:eastAsia="Times New Roman"/>
                <w:sz w:val="24"/>
                <w:szCs w:val="24"/>
                <w:lang w:eastAsia="ru-RU"/>
              </w:rPr>
            </w:pPr>
            <w:r w:rsidRPr="0093531D">
              <w:rPr>
                <w:rFonts w:eastAsia="Times New Roman"/>
                <w:sz w:val="24"/>
                <w:szCs w:val="24"/>
                <w:lang w:eastAsia="ru-RU"/>
              </w:rPr>
              <w:t>получить трудовые навыки</w:t>
            </w:r>
            <w:r w:rsidR="00E913AD" w:rsidRPr="0093531D">
              <w:rPr>
                <w:rFonts w:eastAsia="Times New Roman"/>
                <w:sz w:val="24"/>
                <w:szCs w:val="24"/>
                <w:lang w:eastAsia="ru-RU"/>
              </w:rPr>
              <w:t xml:space="preserve"> через вовлечение учащихся в практиче</w:t>
            </w:r>
            <w:r w:rsidR="00E67CB5" w:rsidRPr="0093531D">
              <w:rPr>
                <w:rFonts w:eastAsia="Times New Roman"/>
                <w:sz w:val="24"/>
                <w:szCs w:val="24"/>
                <w:lang w:eastAsia="ru-RU"/>
              </w:rPr>
              <w:t>скую</w:t>
            </w:r>
            <w:r w:rsidRPr="0093531D">
              <w:rPr>
                <w:rFonts w:eastAsia="Times New Roman"/>
                <w:sz w:val="24"/>
                <w:szCs w:val="24"/>
                <w:lang w:eastAsia="ru-RU"/>
              </w:rPr>
              <w:t xml:space="preserve"> работу по озеленению оранжереи;</w:t>
            </w:r>
          </w:p>
          <w:p w:rsidR="00A94333" w:rsidRPr="0093531D" w:rsidRDefault="00E913AD" w:rsidP="00E67CB5">
            <w:pPr>
              <w:spacing w:after="150" w:line="240" w:lineRule="auto"/>
              <w:jc w:val="both"/>
              <w:rPr>
                <w:rFonts w:eastAsia="Times New Roman"/>
                <w:sz w:val="24"/>
                <w:szCs w:val="24"/>
                <w:lang w:eastAsia="ru-RU"/>
              </w:rPr>
            </w:pPr>
            <w:r w:rsidRPr="0093531D">
              <w:rPr>
                <w:rFonts w:eastAsia="Times New Roman"/>
                <w:sz w:val="24"/>
                <w:szCs w:val="24"/>
                <w:lang w:eastAsia="ru-RU"/>
              </w:rPr>
              <w:t xml:space="preserve">изучить способы размножения комнатных растений; </w:t>
            </w:r>
          </w:p>
          <w:p w:rsidR="00E67CB5" w:rsidRPr="0093531D" w:rsidRDefault="00E67CB5" w:rsidP="00E67CB5">
            <w:pPr>
              <w:spacing w:after="150" w:line="240" w:lineRule="auto"/>
              <w:jc w:val="both"/>
              <w:rPr>
                <w:sz w:val="24"/>
                <w:szCs w:val="24"/>
                <w:shd w:val="clear" w:color="auto" w:fill="FFFFFF"/>
              </w:rPr>
            </w:pPr>
            <w:r w:rsidRPr="0093531D">
              <w:rPr>
                <w:sz w:val="24"/>
                <w:szCs w:val="24"/>
                <w:shd w:val="clear" w:color="auto" w:fill="FFFFFF"/>
              </w:rPr>
              <w:t>воспитывать  любовь  к природе и чувства прекрасного, прививать навыки  экологического поведения воспитанникам  школы, привлекать  их к активному и о</w:t>
            </w:r>
            <w:r w:rsidR="00BA3515" w:rsidRPr="0093531D">
              <w:rPr>
                <w:sz w:val="24"/>
                <w:szCs w:val="24"/>
                <w:shd w:val="clear" w:color="auto" w:fill="FFFFFF"/>
              </w:rPr>
              <w:t>сознанному озеленению оранжереи;</w:t>
            </w:r>
          </w:p>
          <w:p w:rsidR="00BA3515" w:rsidRPr="0093531D" w:rsidRDefault="00BA3515" w:rsidP="00BA3515">
            <w:pPr>
              <w:spacing w:after="150" w:line="240" w:lineRule="auto"/>
              <w:jc w:val="both"/>
              <w:rPr>
                <w:rFonts w:eastAsia="Times New Roman"/>
                <w:sz w:val="24"/>
                <w:szCs w:val="24"/>
                <w:lang w:eastAsia="ru-RU"/>
              </w:rPr>
            </w:pPr>
            <w:r w:rsidRPr="0093531D">
              <w:rPr>
                <w:rFonts w:eastAsia="Times New Roman"/>
                <w:sz w:val="24"/>
                <w:szCs w:val="24"/>
                <w:lang w:eastAsia="ru-RU"/>
              </w:rPr>
              <w:t xml:space="preserve">разработать буклет «Наша школьная оранжерея»; </w:t>
            </w:r>
          </w:p>
          <w:p w:rsidR="00A113FC" w:rsidRPr="0093531D" w:rsidRDefault="00E913AD" w:rsidP="00A94333">
            <w:pPr>
              <w:spacing w:after="150" w:line="240" w:lineRule="auto"/>
              <w:rPr>
                <w:rFonts w:eastAsia="Times New Roman"/>
                <w:sz w:val="24"/>
                <w:szCs w:val="24"/>
                <w:lang w:eastAsia="ru-RU"/>
              </w:rPr>
            </w:pPr>
            <w:r w:rsidRPr="0093531D">
              <w:rPr>
                <w:rFonts w:eastAsia="Times New Roman"/>
                <w:b/>
                <w:bCs/>
                <w:sz w:val="24"/>
                <w:szCs w:val="24"/>
                <w:lang w:eastAsia="ru-RU"/>
              </w:rPr>
              <w:t>Продукт</w:t>
            </w:r>
            <w:r w:rsidR="00A94333" w:rsidRPr="0093531D">
              <w:rPr>
                <w:rFonts w:eastAsia="Times New Roman"/>
                <w:sz w:val="24"/>
                <w:szCs w:val="24"/>
                <w:lang w:eastAsia="ru-RU"/>
              </w:rPr>
              <w:t xml:space="preserve">: школьная оранжерея </w:t>
            </w:r>
          </w:p>
          <w:p w:rsidR="009033CE" w:rsidRPr="0093531D" w:rsidRDefault="009033CE" w:rsidP="00E913AD">
            <w:pPr>
              <w:spacing w:after="150" w:line="240" w:lineRule="auto"/>
              <w:rPr>
                <w:rFonts w:eastAsia="Times New Roman"/>
                <w:b/>
                <w:bCs/>
                <w:sz w:val="24"/>
                <w:szCs w:val="24"/>
                <w:lang w:eastAsia="ru-RU"/>
              </w:rPr>
            </w:pPr>
          </w:p>
          <w:p w:rsidR="00464293" w:rsidRPr="0093531D" w:rsidRDefault="00E913AD" w:rsidP="00E913AD">
            <w:pPr>
              <w:spacing w:after="150" w:line="240" w:lineRule="auto"/>
              <w:rPr>
                <w:rFonts w:eastAsia="Times New Roman"/>
                <w:sz w:val="24"/>
                <w:szCs w:val="24"/>
                <w:lang w:eastAsia="ru-RU"/>
              </w:rPr>
            </w:pPr>
            <w:r w:rsidRPr="0093531D">
              <w:rPr>
                <w:rFonts w:eastAsia="Times New Roman"/>
                <w:b/>
                <w:bCs/>
                <w:sz w:val="24"/>
                <w:szCs w:val="24"/>
                <w:lang w:eastAsia="ru-RU"/>
              </w:rPr>
              <w:t>Основные этапы проекта:</w:t>
            </w:r>
            <w:r w:rsidRPr="0093531D">
              <w:rPr>
                <w:rFonts w:eastAsia="Times New Roman"/>
                <w:sz w:val="24"/>
                <w:szCs w:val="24"/>
                <w:lang w:eastAsia="ru-RU"/>
              </w:rPr>
              <w:t> </w:t>
            </w:r>
          </w:p>
          <w:p w:rsidR="00C81035" w:rsidRPr="0093531D" w:rsidRDefault="00C81035" w:rsidP="00C81035">
            <w:pPr>
              <w:spacing w:after="150" w:line="240" w:lineRule="auto"/>
              <w:rPr>
                <w:rFonts w:eastAsia="Times New Roman"/>
                <w:sz w:val="24"/>
                <w:szCs w:val="24"/>
                <w:lang w:eastAsia="ru-RU"/>
              </w:rPr>
            </w:pPr>
            <w:r w:rsidRPr="0093531D">
              <w:rPr>
                <w:rFonts w:eastAsia="Times New Roman"/>
                <w:sz w:val="24"/>
                <w:szCs w:val="24"/>
                <w:lang w:eastAsia="ru-RU"/>
              </w:rPr>
              <w:t>- постановка проблемного вопроса, определение цели и задач проекта; </w:t>
            </w:r>
          </w:p>
          <w:p w:rsidR="00C81035" w:rsidRPr="0093531D" w:rsidRDefault="00C81035" w:rsidP="00E913AD">
            <w:pPr>
              <w:spacing w:after="150" w:line="240" w:lineRule="auto"/>
              <w:rPr>
                <w:rFonts w:eastAsia="Times New Roman"/>
                <w:sz w:val="24"/>
                <w:szCs w:val="24"/>
                <w:lang w:eastAsia="ru-RU"/>
              </w:rPr>
            </w:pPr>
            <w:r w:rsidRPr="0093531D">
              <w:rPr>
                <w:rFonts w:eastAsia="Times New Roman"/>
                <w:sz w:val="24"/>
                <w:szCs w:val="24"/>
                <w:lang w:eastAsia="ru-RU"/>
              </w:rPr>
              <w:t>-  изучение литературы и источников интернета по проблемным вопросам;                     </w:t>
            </w:r>
          </w:p>
          <w:p w:rsidR="00C81035" w:rsidRPr="0093531D" w:rsidRDefault="00A26E9C" w:rsidP="00C81035">
            <w:pPr>
              <w:spacing w:after="150" w:line="240" w:lineRule="auto"/>
              <w:rPr>
                <w:rFonts w:eastAsia="Times New Roman"/>
                <w:sz w:val="24"/>
                <w:szCs w:val="24"/>
                <w:lang w:eastAsia="ru-RU"/>
              </w:rPr>
            </w:pPr>
            <w:r w:rsidRPr="0093531D">
              <w:rPr>
                <w:rFonts w:eastAsia="Times New Roman"/>
                <w:sz w:val="24"/>
                <w:szCs w:val="24"/>
                <w:lang w:eastAsia="ru-RU"/>
              </w:rPr>
              <w:t>- выбор места, где будет находит</w:t>
            </w:r>
            <w:r w:rsidR="006C2612" w:rsidRPr="0093531D">
              <w:rPr>
                <w:rFonts w:eastAsia="Times New Roman"/>
                <w:sz w:val="24"/>
                <w:szCs w:val="24"/>
                <w:lang w:eastAsia="ru-RU"/>
              </w:rPr>
              <w:t>ь</w:t>
            </w:r>
            <w:r w:rsidR="00BA3515" w:rsidRPr="0093531D">
              <w:rPr>
                <w:rFonts w:eastAsia="Times New Roman"/>
                <w:sz w:val="24"/>
                <w:szCs w:val="24"/>
                <w:lang w:eastAsia="ru-RU"/>
              </w:rPr>
              <w:t xml:space="preserve">ся оранжерея </w:t>
            </w:r>
            <w:r w:rsidR="00C81035" w:rsidRPr="0093531D">
              <w:rPr>
                <w:rFonts w:eastAsia="Times New Roman"/>
                <w:sz w:val="24"/>
                <w:szCs w:val="24"/>
                <w:lang w:eastAsia="ru-RU"/>
              </w:rPr>
              <w:t>(рекреация)</w:t>
            </w:r>
            <w:r w:rsidR="00BA3515" w:rsidRPr="0093531D">
              <w:rPr>
                <w:rFonts w:eastAsia="Times New Roman"/>
                <w:sz w:val="24"/>
                <w:szCs w:val="24"/>
                <w:lang w:eastAsia="ru-RU"/>
              </w:rPr>
              <w:t>;</w:t>
            </w:r>
            <w:r w:rsidR="00C81035" w:rsidRPr="0093531D">
              <w:rPr>
                <w:rFonts w:eastAsia="Times New Roman"/>
                <w:sz w:val="24"/>
                <w:szCs w:val="24"/>
                <w:lang w:eastAsia="ru-RU"/>
              </w:rPr>
              <w:t xml:space="preserve"> </w:t>
            </w:r>
          </w:p>
          <w:p w:rsidR="00464293" w:rsidRPr="0093531D" w:rsidRDefault="00C81035" w:rsidP="00E913AD">
            <w:pPr>
              <w:spacing w:after="150" w:line="240" w:lineRule="auto"/>
              <w:rPr>
                <w:sz w:val="24"/>
                <w:szCs w:val="24"/>
                <w:shd w:val="clear" w:color="auto" w:fill="F8F9F6"/>
              </w:rPr>
            </w:pPr>
            <w:r w:rsidRPr="0093531D">
              <w:rPr>
                <w:rFonts w:eastAsia="Times New Roman"/>
                <w:sz w:val="24"/>
                <w:szCs w:val="24"/>
                <w:lang w:eastAsia="ru-RU"/>
              </w:rPr>
              <w:t xml:space="preserve">- </w:t>
            </w:r>
            <w:r w:rsidRPr="0093531D">
              <w:rPr>
                <w:sz w:val="24"/>
                <w:szCs w:val="24"/>
                <w:shd w:val="clear" w:color="auto" w:fill="F8F9F6"/>
              </w:rPr>
              <w:t>про</w:t>
            </w:r>
            <w:r w:rsidR="00464293" w:rsidRPr="0093531D">
              <w:rPr>
                <w:sz w:val="24"/>
                <w:szCs w:val="24"/>
                <w:shd w:val="clear" w:color="auto" w:fill="F8F9F6"/>
              </w:rPr>
              <w:t>думать оригинальную внутреннюю отделку для стен;</w:t>
            </w:r>
          </w:p>
          <w:p w:rsidR="00464293" w:rsidRPr="0093531D" w:rsidRDefault="00464293" w:rsidP="00E913AD">
            <w:pPr>
              <w:spacing w:after="150" w:line="240" w:lineRule="auto"/>
              <w:rPr>
                <w:rFonts w:eastAsia="Times New Roman"/>
                <w:sz w:val="24"/>
                <w:szCs w:val="24"/>
                <w:lang w:eastAsia="ru-RU"/>
              </w:rPr>
            </w:pPr>
            <w:r w:rsidRPr="0093531D">
              <w:rPr>
                <w:sz w:val="24"/>
                <w:szCs w:val="24"/>
                <w:shd w:val="clear" w:color="auto" w:fill="F8F9F6"/>
              </w:rPr>
              <w:t>- определиться с общей стилистикой цветочной оранжереи;</w:t>
            </w:r>
          </w:p>
          <w:p w:rsidR="00E913AD" w:rsidRPr="0093531D" w:rsidRDefault="00E913AD" w:rsidP="00E913AD">
            <w:pPr>
              <w:spacing w:after="150" w:line="240" w:lineRule="auto"/>
              <w:rPr>
                <w:rFonts w:eastAsia="Times New Roman"/>
                <w:sz w:val="24"/>
                <w:szCs w:val="24"/>
                <w:lang w:eastAsia="ru-RU"/>
              </w:rPr>
            </w:pPr>
            <w:r w:rsidRPr="0093531D">
              <w:rPr>
                <w:rFonts w:eastAsia="Times New Roman"/>
                <w:sz w:val="24"/>
                <w:szCs w:val="24"/>
                <w:lang w:eastAsia="ru-RU"/>
              </w:rPr>
              <w:t>- черенкование комнатных растений и уход за ними;                                                          </w:t>
            </w:r>
          </w:p>
          <w:p w:rsidR="00E913AD" w:rsidRPr="0093531D" w:rsidRDefault="00E913AD" w:rsidP="00E913AD">
            <w:pPr>
              <w:spacing w:after="150" w:line="240" w:lineRule="auto"/>
              <w:rPr>
                <w:rFonts w:eastAsia="Times New Roman"/>
                <w:sz w:val="24"/>
                <w:szCs w:val="24"/>
                <w:lang w:eastAsia="ru-RU"/>
              </w:rPr>
            </w:pPr>
            <w:r w:rsidRPr="0093531D">
              <w:rPr>
                <w:rFonts w:eastAsia="Times New Roman"/>
                <w:sz w:val="24"/>
                <w:szCs w:val="24"/>
                <w:lang w:eastAsia="ru-RU"/>
              </w:rPr>
              <w:t>- разработка букл</w:t>
            </w:r>
            <w:r w:rsidR="009330C4" w:rsidRPr="0093531D">
              <w:rPr>
                <w:rFonts w:eastAsia="Times New Roman"/>
                <w:sz w:val="24"/>
                <w:szCs w:val="24"/>
                <w:lang w:eastAsia="ru-RU"/>
              </w:rPr>
              <w:t>ета «Школьная оранжерея</w:t>
            </w:r>
            <w:r w:rsidR="00D7330A" w:rsidRPr="0093531D">
              <w:rPr>
                <w:rFonts w:eastAsia="Times New Roman"/>
                <w:sz w:val="24"/>
                <w:szCs w:val="24"/>
                <w:lang w:eastAsia="ru-RU"/>
              </w:rPr>
              <w:t xml:space="preserve">» и </w:t>
            </w:r>
            <w:r w:rsidRPr="0093531D">
              <w:rPr>
                <w:rFonts w:eastAsia="Times New Roman"/>
                <w:sz w:val="24"/>
                <w:szCs w:val="24"/>
                <w:lang w:eastAsia="ru-RU"/>
              </w:rPr>
              <w:t>распространение буклетов.</w:t>
            </w:r>
          </w:p>
          <w:p w:rsidR="005A7F72" w:rsidRPr="0093531D" w:rsidRDefault="005A7F72" w:rsidP="005A7F72">
            <w:pPr>
              <w:spacing w:after="150" w:line="240" w:lineRule="auto"/>
              <w:rPr>
                <w:rFonts w:eastAsia="Times New Roman"/>
                <w:sz w:val="24"/>
                <w:szCs w:val="24"/>
                <w:lang w:eastAsia="ru-RU"/>
              </w:rPr>
            </w:pPr>
          </w:p>
          <w:p w:rsidR="00EF2915" w:rsidRPr="0093531D" w:rsidRDefault="005A7F72" w:rsidP="005A7F72">
            <w:pPr>
              <w:spacing w:after="150" w:line="240" w:lineRule="auto"/>
              <w:rPr>
                <w:rFonts w:eastAsia="Times New Roman"/>
                <w:sz w:val="24"/>
                <w:szCs w:val="24"/>
                <w:lang w:eastAsia="ru-RU"/>
              </w:rPr>
            </w:pPr>
            <w:r w:rsidRPr="0093531D">
              <w:rPr>
                <w:rFonts w:eastAsia="Times New Roman"/>
                <w:sz w:val="24"/>
                <w:szCs w:val="24"/>
                <w:lang w:eastAsia="ru-RU"/>
              </w:rPr>
              <w:t xml:space="preserve">                          </w:t>
            </w:r>
            <w:r w:rsidR="007B1407">
              <w:rPr>
                <w:rFonts w:eastAsia="Times New Roman"/>
                <w:b/>
                <w:bCs/>
                <w:color w:val="000000"/>
                <w:sz w:val="24"/>
                <w:szCs w:val="24"/>
                <w:lang w:eastAsia="ru-RU"/>
              </w:rPr>
              <w:t xml:space="preserve">      </w:t>
            </w:r>
            <w:r w:rsidR="00EF2915" w:rsidRPr="00B30AB2">
              <w:rPr>
                <w:rFonts w:eastAsia="Times New Roman"/>
                <w:b/>
                <w:bCs/>
                <w:color w:val="000000"/>
                <w:sz w:val="24"/>
                <w:szCs w:val="24"/>
                <w:lang w:eastAsia="ru-RU"/>
              </w:rPr>
              <w:t>Этапы реализации проекта «Школьная оранжерея»</w:t>
            </w:r>
          </w:p>
          <w:tbl>
            <w:tblPr>
              <w:tblW w:w="5000" w:type="pct"/>
              <w:tblCellMar>
                <w:top w:w="105" w:type="dxa"/>
                <w:left w:w="105" w:type="dxa"/>
                <w:bottom w:w="105" w:type="dxa"/>
                <w:right w:w="105" w:type="dxa"/>
              </w:tblCellMar>
              <w:tblLook w:val="04A0" w:firstRow="1" w:lastRow="0" w:firstColumn="1" w:lastColumn="0" w:noHBand="0" w:noVBand="1"/>
            </w:tblPr>
            <w:tblGrid>
              <w:gridCol w:w="703"/>
              <w:gridCol w:w="2613"/>
              <w:gridCol w:w="4422"/>
              <w:gridCol w:w="2312"/>
            </w:tblGrid>
            <w:tr w:rsidR="00EF2915" w:rsidRPr="00B30AB2" w:rsidTr="00795383">
              <w:tc>
                <w:tcPr>
                  <w:tcW w:w="35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 п/п</w:t>
                  </w:r>
                </w:p>
              </w:tc>
              <w:tc>
                <w:tcPr>
                  <w:tcW w:w="130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9033CE">
                  <w:pPr>
                    <w:spacing w:after="150" w:line="240" w:lineRule="auto"/>
                    <w:jc w:val="center"/>
                    <w:rPr>
                      <w:rFonts w:eastAsia="Times New Roman"/>
                      <w:color w:val="000000"/>
                      <w:sz w:val="24"/>
                      <w:szCs w:val="24"/>
                      <w:lang w:eastAsia="ru-RU"/>
                    </w:rPr>
                  </w:pPr>
                  <w:r w:rsidRPr="00B30AB2">
                    <w:rPr>
                      <w:rFonts w:eastAsia="Times New Roman"/>
                      <w:color w:val="000000"/>
                      <w:sz w:val="24"/>
                      <w:szCs w:val="24"/>
                      <w:lang w:eastAsia="ru-RU"/>
                    </w:rPr>
                    <w:t>Название этапа</w:t>
                  </w:r>
                </w:p>
              </w:tc>
              <w:tc>
                <w:tcPr>
                  <w:tcW w:w="220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9033CE">
                  <w:pPr>
                    <w:spacing w:after="150" w:line="240" w:lineRule="auto"/>
                    <w:jc w:val="center"/>
                    <w:rPr>
                      <w:rFonts w:eastAsia="Times New Roman"/>
                      <w:color w:val="000000"/>
                      <w:sz w:val="24"/>
                      <w:szCs w:val="24"/>
                      <w:lang w:eastAsia="ru-RU"/>
                    </w:rPr>
                  </w:pPr>
                  <w:r w:rsidRPr="00B30AB2">
                    <w:rPr>
                      <w:rFonts w:eastAsia="Times New Roman"/>
                      <w:color w:val="000000"/>
                      <w:sz w:val="24"/>
                      <w:szCs w:val="24"/>
                      <w:lang w:eastAsia="ru-RU"/>
                    </w:rPr>
                    <w:t>Цель</w:t>
                  </w:r>
                </w:p>
              </w:tc>
              <w:tc>
                <w:tcPr>
                  <w:tcW w:w="115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9033CE">
                  <w:pPr>
                    <w:spacing w:after="150" w:line="240" w:lineRule="auto"/>
                    <w:jc w:val="center"/>
                    <w:rPr>
                      <w:rFonts w:eastAsia="Times New Roman"/>
                      <w:color w:val="000000"/>
                      <w:sz w:val="24"/>
                      <w:szCs w:val="24"/>
                      <w:lang w:eastAsia="ru-RU"/>
                    </w:rPr>
                  </w:pPr>
                  <w:r w:rsidRPr="00B30AB2">
                    <w:rPr>
                      <w:rFonts w:eastAsia="Times New Roman"/>
                      <w:color w:val="000000"/>
                      <w:sz w:val="24"/>
                      <w:szCs w:val="24"/>
                      <w:lang w:eastAsia="ru-RU"/>
                    </w:rPr>
                    <w:t>Срок выполнения</w:t>
                  </w:r>
                </w:p>
              </w:tc>
            </w:tr>
            <w:tr w:rsidR="00EF2915" w:rsidRPr="00B30AB2" w:rsidTr="00795383">
              <w:tc>
                <w:tcPr>
                  <w:tcW w:w="5000" w:type="pct"/>
                  <w:gridSpan w:val="4"/>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tcPr>
                <w:p w:rsidR="00EF2915" w:rsidRPr="00B30AB2" w:rsidRDefault="00EF2915" w:rsidP="00795383">
                  <w:pPr>
                    <w:pStyle w:val="a6"/>
                    <w:jc w:val="center"/>
                    <w:rPr>
                      <w:b/>
                      <w:sz w:val="24"/>
                      <w:szCs w:val="24"/>
                      <w:lang w:eastAsia="ru-RU"/>
                    </w:rPr>
                  </w:pPr>
                  <w:r w:rsidRPr="00B30AB2">
                    <w:rPr>
                      <w:b/>
                      <w:sz w:val="24"/>
                      <w:szCs w:val="24"/>
                      <w:lang w:val="en-US" w:eastAsia="ru-RU"/>
                    </w:rPr>
                    <w:t>I</w:t>
                  </w:r>
                  <w:r w:rsidRPr="00B30AB2">
                    <w:rPr>
                      <w:b/>
                      <w:sz w:val="24"/>
                      <w:szCs w:val="24"/>
                      <w:lang w:eastAsia="ru-RU"/>
                    </w:rPr>
                    <w:t xml:space="preserve"> -  этап</w:t>
                  </w:r>
                </w:p>
                <w:p w:rsidR="00EF2915" w:rsidRPr="00B30AB2" w:rsidRDefault="00EF2915" w:rsidP="00795383">
                  <w:pPr>
                    <w:pStyle w:val="a6"/>
                    <w:jc w:val="center"/>
                    <w:rPr>
                      <w:sz w:val="24"/>
                      <w:szCs w:val="24"/>
                      <w:lang w:eastAsia="ru-RU"/>
                    </w:rPr>
                  </w:pPr>
                  <w:r w:rsidRPr="00B30AB2">
                    <w:rPr>
                      <w:b/>
                      <w:sz w:val="24"/>
                      <w:szCs w:val="24"/>
                      <w:lang w:eastAsia="ru-RU"/>
                    </w:rPr>
                    <w:t>2022 – 2023 учебный год</w:t>
                  </w:r>
                </w:p>
              </w:tc>
            </w:tr>
            <w:tr w:rsidR="00EF2915" w:rsidRPr="00B30AB2" w:rsidTr="00795383">
              <w:tc>
                <w:tcPr>
                  <w:tcW w:w="35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1.</w:t>
                  </w:r>
                </w:p>
              </w:tc>
              <w:tc>
                <w:tcPr>
                  <w:tcW w:w="130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Подготовительный</w:t>
                  </w:r>
                </w:p>
              </w:tc>
              <w:tc>
                <w:tcPr>
                  <w:tcW w:w="220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Мотивация, целеполагание проекта.</w:t>
                  </w:r>
                </w:p>
              </w:tc>
              <w:tc>
                <w:tcPr>
                  <w:tcW w:w="115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Ноябрь - февраль</w:t>
                  </w:r>
                </w:p>
              </w:tc>
            </w:tr>
            <w:tr w:rsidR="00EF2915" w:rsidRPr="00B30AB2" w:rsidTr="00795383">
              <w:tc>
                <w:tcPr>
                  <w:tcW w:w="35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2.</w:t>
                  </w:r>
                </w:p>
              </w:tc>
              <w:tc>
                <w:tcPr>
                  <w:tcW w:w="130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Проектировочный</w:t>
                  </w:r>
                </w:p>
              </w:tc>
              <w:tc>
                <w:tcPr>
                  <w:tcW w:w="220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Построение ориентировочной схемы деятельности</w:t>
                  </w:r>
                </w:p>
              </w:tc>
              <w:tc>
                <w:tcPr>
                  <w:tcW w:w="115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Март</w:t>
                  </w:r>
                  <w:r w:rsidR="005A7F72" w:rsidRPr="00B30AB2">
                    <w:rPr>
                      <w:rFonts w:eastAsia="Times New Roman"/>
                      <w:color w:val="000000"/>
                      <w:sz w:val="24"/>
                      <w:szCs w:val="24"/>
                      <w:lang w:eastAsia="ru-RU"/>
                    </w:rPr>
                    <w:t xml:space="preserve">-Май </w:t>
                  </w:r>
                </w:p>
              </w:tc>
            </w:tr>
            <w:tr w:rsidR="00EF2915" w:rsidRPr="00B30AB2" w:rsidTr="00795383">
              <w:tc>
                <w:tcPr>
                  <w:tcW w:w="5000" w:type="pct"/>
                  <w:gridSpan w:val="4"/>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tcPr>
                <w:p w:rsidR="00EF2915" w:rsidRPr="00B30AB2" w:rsidRDefault="00EF2915" w:rsidP="00795383">
                  <w:pPr>
                    <w:pStyle w:val="a6"/>
                    <w:jc w:val="center"/>
                    <w:rPr>
                      <w:b/>
                      <w:sz w:val="24"/>
                      <w:szCs w:val="24"/>
                      <w:lang w:eastAsia="ru-RU"/>
                    </w:rPr>
                  </w:pPr>
                  <w:r w:rsidRPr="00B30AB2">
                    <w:rPr>
                      <w:b/>
                      <w:sz w:val="24"/>
                      <w:szCs w:val="24"/>
                      <w:lang w:val="en-US" w:eastAsia="ru-RU"/>
                    </w:rPr>
                    <w:t>II</w:t>
                  </w:r>
                  <w:r w:rsidRPr="00B30AB2">
                    <w:rPr>
                      <w:b/>
                      <w:sz w:val="24"/>
                      <w:szCs w:val="24"/>
                      <w:lang w:eastAsia="ru-RU"/>
                    </w:rPr>
                    <w:t xml:space="preserve"> -  этап</w:t>
                  </w:r>
                </w:p>
                <w:p w:rsidR="00EF2915" w:rsidRPr="00B30AB2" w:rsidRDefault="00EF2915" w:rsidP="00795383">
                  <w:pPr>
                    <w:pStyle w:val="a6"/>
                    <w:jc w:val="center"/>
                    <w:rPr>
                      <w:sz w:val="24"/>
                      <w:szCs w:val="24"/>
                      <w:lang w:eastAsia="ru-RU"/>
                    </w:rPr>
                  </w:pPr>
                  <w:r w:rsidRPr="00B30AB2">
                    <w:rPr>
                      <w:b/>
                      <w:sz w:val="24"/>
                      <w:szCs w:val="24"/>
                      <w:lang w:eastAsia="ru-RU"/>
                    </w:rPr>
                    <w:t>2023 – 2024 учебный год</w:t>
                  </w:r>
                </w:p>
              </w:tc>
            </w:tr>
            <w:tr w:rsidR="00EF2915" w:rsidRPr="00B30AB2" w:rsidTr="00795383">
              <w:tc>
                <w:tcPr>
                  <w:tcW w:w="35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3.</w:t>
                  </w:r>
                </w:p>
              </w:tc>
              <w:tc>
                <w:tcPr>
                  <w:tcW w:w="130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Практический</w:t>
                  </w:r>
                </w:p>
              </w:tc>
              <w:tc>
                <w:tcPr>
                  <w:tcW w:w="220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Реализация проекта</w:t>
                  </w:r>
                </w:p>
              </w:tc>
              <w:tc>
                <w:tcPr>
                  <w:tcW w:w="115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5A7F72"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Сентябрь - Май</w:t>
                  </w:r>
                </w:p>
              </w:tc>
            </w:tr>
            <w:tr w:rsidR="00EF2915" w:rsidRPr="00B30AB2" w:rsidTr="00795383">
              <w:tc>
                <w:tcPr>
                  <w:tcW w:w="35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4.</w:t>
                  </w:r>
                </w:p>
              </w:tc>
              <w:tc>
                <w:tcPr>
                  <w:tcW w:w="130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Аналитико-</w:t>
                  </w:r>
                  <w:r w:rsidRPr="00B30AB2">
                    <w:rPr>
                      <w:rFonts w:eastAsia="Times New Roman"/>
                      <w:color w:val="000000"/>
                      <w:sz w:val="24"/>
                      <w:szCs w:val="24"/>
                      <w:lang w:eastAsia="ru-RU"/>
                    </w:rPr>
                    <w:lastRenderedPageBreak/>
                    <w:t>коррекционный</w:t>
                  </w:r>
                </w:p>
              </w:tc>
              <w:tc>
                <w:tcPr>
                  <w:tcW w:w="220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lastRenderedPageBreak/>
                    <w:t xml:space="preserve">Анализ промежуточных результатов </w:t>
                  </w:r>
                  <w:r w:rsidRPr="00B30AB2">
                    <w:rPr>
                      <w:rFonts w:eastAsia="Times New Roman"/>
                      <w:color w:val="000000"/>
                      <w:sz w:val="24"/>
                      <w:szCs w:val="24"/>
                      <w:lang w:eastAsia="ru-RU"/>
                    </w:rPr>
                    <w:lastRenderedPageBreak/>
                    <w:t>работы и внесение изменений</w:t>
                  </w:r>
                </w:p>
              </w:tc>
              <w:tc>
                <w:tcPr>
                  <w:tcW w:w="115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5A7F72" w:rsidRPr="00B30AB2" w:rsidRDefault="005A7F72"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lastRenderedPageBreak/>
                    <w:t>Январь</w:t>
                  </w:r>
                </w:p>
                <w:p w:rsidR="005A7F72" w:rsidRPr="00B30AB2" w:rsidRDefault="005A7F72"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lastRenderedPageBreak/>
                    <w:t>Май</w:t>
                  </w:r>
                </w:p>
              </w:tc>
            </w:tr>
            <w:tr w:rsidR="00EF2915" w:rsidRPr="00B30AB2" w:rsidTr="00795383">
              <w:tc>
                <w:tcPr>
                  <w:tcW w:w="5000" w:type="pct"/>
                  <w:gridSpan w:val="4"/>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tcPr>
                <w:p w:rsidR="00EF2915" w:rsidRPr="00B30AB2" w:rsidRDefault="00EF2915" w:rsidP="00795383">
                  <w:pPr>
                    <w:pStyle w:val="a6"/>
                    <w:jc w:val="center"/>
                    <w:rPr>
                      <w:b/>
                      <w:sz w:val="24"/>
                      <w:szCs w:val="24"/>
                      <w:lang w:eastAsia="ru-RU"/>
                    </w:rPr>
                  </w:pPr>
                  <w:r w:rsidRPr="00B30AB2">
                    <w:rPr>
                      <w:b/>
                      <w:sz w:val="24"/>
                      <w:szCs w:val="24"/>
                      <w:lang w:val="en-US" w:eastAsia="ru-RU"/>
                    </w:rPr>
                    <w:lastRenderedPageBreak/>
                    <w:t>III</w:t>
                  </w:r>
                  <w:r w:rsidRPr="00B30AB2">
                    <w:rPr>
                      <w:b/>
                      <w:sz w:val="24"/>
                      <w:szCs w:val="24"/>
                      <w:lang w:eastAsia="ru-RU"/>
                    </w:rPr>
                    <w:t xml:space="preserve"> -  этап</w:t>
                  </w:r>
                </w:p>
                <w:p w:rsidR="00EF2915" w:rsidRPr="00B30AB2" w:rsidRDefault="00EF2915" w:rsidP="00795383">
                  <w:pPr>
                    <w:pStyle w:val="a6"/>
                    <w:jc w:val="center"/>
                    <w:rPr>
                      <w:sz w:val="24"/>
                      <w:szCs w:val="24"/>
                      <w:lang w:eastAsia="ru-RU"/>
                    </w:rPr>
                  </w:pPr>
                  <w:r w:rsidRPr="00B30AB2">
                    <w:rPr>
                      <w:b/>
                      <w:sz w:val="24"/>
                      <w:szCs w:val="24"/>
                      <w:lang w:eastAsia="ru-RU"/>
                    </w:rPr>
                    <w:t>2024 – 2025 учебный год</w:t>
                  </w:r>
                </w:p>
              </w:tc>
            </w:tr>
            <w:tr w:rsidR="00EF2915" w:rsidRPr="00B30AB2" w:rsidTr="00795383">
              <w:tc>
                <w:tcPr>
                  <w:tcW w:w="35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5.</w:t>
                  </w:r>
                </w:p>
              </w:tc>
              <w:tc>
                <w:tcPr>
                  <w:tcW w:w="130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Заключительный</w:t>
                  </w:r>
                </w:p>
              </w:tc>
              <w:tc>
                <w:tcPr>
                  <w:tcW w:w="220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EF2915"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Сопоставление действительных и желаемых результатов работы. Переход на следующий уровень развития.</w:t>
                  </w:r>
                </w:p>
              </w:tc>
              <w:tc>
                <w:tcPr>
                  <w:tcW w:w="1150"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F2915" w:rsidRPr="00B30AB2" w:rsidRDefault="005A7F72" w:rsidP="00795383">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Май</w:t>
                  </w:r>
                </w:p>
              </w:tc>
            </w:tr>
          </w:tbl>
          <w:p w:rsidR="00EF2915" w:rsidRPr="00B30AB2" w:rsidRDefault="00EF2915" w:rsidP="00EF2915">
            <w:pPr>
              <w:spacing w:after="150" w:line="240" w:lineRule="auto"/>
              <w:rPr>
                <w:rFonts w:eastAsia="Times New Roman"/>
                <w:b/>
                <w:bCs/>
                <w:color w:val="000000"/>
                <w:sz w:val="24"/>
                <w:szCs w:val="24"/>
                <w:lang w:eastAsia="ru-RU"/>
              </w:rPr>
            </w:pPr>
          </w:p>
          <w:p w:rsidR="00EF2915" w:rsidRPr="00B30AB2" w:rsidRDefault="005A7F72"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 xml:space="preserve">Для реализации проекта школьной оранжереи встаёт вопрос </w:t>
            </w:r>
            <w:r w:rsidR="007B1407" w:rsidRPr="00B30AB2">
              <w:rPr>
                <w:rFonts w:eastAsia="Times New Roman"/>
                <w:color w:val="000000"/>
                <w:sz w:val="24"/>
                <w:szCs w:val="24"/>
                <w:lang w:eastAsia="ru-RU"/>
              </w:rPr>
              <w:t>о необходимости приобретения</w:t>
            </w:r>
            <w:r w:rsidRPr="00B30AB2">
              <w:rPr>
                <w:rFonts w:eastAsia="Times New Roman"/>
                <w:color w:val="000000"/>
                <w:sz w:val="24"/>
                <w:szCs w:val="24"/>
                <w:lang w:eastAsia="ru-RU"/>
              </w:rPr>
              <w:t xml:space="preserve"> оборудования и расходных материалов.</w:t>
            </w:r>
          </w:p>
          <w:p w:rsidR="00E913AD" w:rsidRPr="00B30AB2" w:rsidRDefault="00A00216" w:rsidP="00D7330A">
            <w:pPr>
              <w:spacing w:after="150" w:line="240" w:lineRule="auto"/>
              <w:jc w:val="center"/>
              <w:rPr>
                <w:rFonts w:eastAsia="Times New Roman"/>
                <w:color w:val="000000"/>
                <w:sz w:val="24"/>
                <w:szCs w:val="24"/>
                <w:lang w:eastAsia="ru-RU"/>
              </w:rPr>
            </w:pPr>
            <w:r w:rsidRPr="00B30AB2">
              <w:rPr>
                <w:rFonts w:eastAsia="Times New Roman"/>
                <w:b/>
                <w:bCs/>
                <w:color w:val="000000"/>
                <w:sz w:val="24"/>
                <w:szCs w:val="24"/>
                <w:lang w:eastAsia="ru-RU"/>
              </w:rPr>
              <w:t>Мат</w:t>
            </w:r>
            <w:r w:rsidR="005A7F72" w:rsidRPr="00B30AB2">
              <w:rPr>
                <w:rFonts w:eastAsia="Times New Roman"/>
                <w:b/>
                <w:bCs/>
                <w:color w:val="000000"/>
                <w:sz w:val="24"/>
                <w:szCs w:val="24"/>
                <w:lang w:eastAsia="ru-RU"/>
              </w:rPr>
              <w:t xml:space="preserve">ериально – техническое оснащение </w:t>
            </w:r>
            <w:r w:rsidRPr="00B30AB2">
              <w:rPr>
                <w:rFonts w:eastAsia="Times New Roman"/>
                <w:b/>
                <w:bCs/>
                <w:color w:val="000000"/>
                <w:sz w:val="24"/>
                <w:szCs w:val="24"/>
                <w:lang w:eastAsia="ru-RU"/>
              </w:rPr>
              <w:t xml:space="preserve"> для школьной оранжереи.</w:t>
            </w:r>
          </w:p>
          <w:tbl>
            <w:tblPr>
              <w:tblW w:w="5000" w:type="pct"/>
              <w:tblCellMar>
                <w:top w:w="105" w:type="dxa"/>
                <w:left w:w="105" w:type="dxa"/>
                <w:bottom w:w="105" w:type="dxa"/>
                <w:right w:w="105" w:type="dxa"/>
              </w:tblCellMar>
              <w:tblLook w:val="04A0" w:firstRow="1" w:lastRow="0" w:firstColumn="1" w:lastColumn="0" w:noHBand="0" w:noVBand="1"/>
            </w:tblPr>
            <w:tblGrid>
              <w:gridCol w:w="2406"/>
              <w:gridCol w:w="1996"/>
              <w:gridCol w:w="1767"/>
              <w:gridCol w:w="1895"/>
              <w:gridCol w:w="1986"/>
            </w:tblGrid>
            <w:tr w:rsidR="00B30AB2" w:rsidRPr="00B30AB2" w:rsidTr="00FC3333">
              <w:trPr>
                <w:trHeight w:val="853"/>
              </w:trPr>
              <w:tc>
                <w:tcPr>
                  <w:tcW w:w="1197"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913AD" w:rsidRPr="00B30AB2" w:rsidRDefault="0055408D" w:rsidP="00B01505">
                  <w:pPr>
                    <w:spacing w:after="150" w:line="240" w:lineRule="auto"/>
                    <w:jc w:val="center"/>
                    <w:rPr>
                      <w:rFonts w:eastAsia="Times New Roman"/>
                      <w:b/>
                      <w:color w:val="000000"/>
                      <w:sz w:val="24"/>
                      <w:szCs w:val="24"/>
                      <w:lang w:eastAsia="ru-RU"/>
                    </w:rPr>
                  </w:pPr>
                  <w:r w:rsidRPr="00B30AB2">
                    <w:rPr>
                      <w:rFonts w:eastAsia="Times New Roman"/>
                      <w:b/>
                      <w:iCs/>
                      <w:color w:val="000000"/>
                      <w:sz w:val="24"/>
                      <w:szCs w:val="24"/>
                      <w:lang w:eastAsia="ru-RU"/>
                    </w:rPr>
                    <w:t>П</w:t>
                  </w:r>
                  <w:r w:rsidR="00E913AD" w:rsidRPr="00B30AB2">
                    <w:rPr>
                      <w:rFonts w:eastAsia="Times New Roman"/>
                      <w:b/>
                      <w:iCs/>
                      <w:color w:val="000000"/>
                      <w:sz w:val="24"/>
                      <w:szCs w:val="24"/>
                      <w:lang w:eastAsia="ru-RU"/>
                    </w:rPr>
                    <w:t>редложения</w:t>
                  </w:r>
                </w:p>
              </w:tc>
              <w:tc>
                <w:tcPr>
                  <w:tcW w:w="993"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913AD" w:rsidRPr="00B30AB2" w:rsidRDefault="00E913AD" w:rsidP="00B01505">
                  <w:pPr>
                    <w:spacing w:after="150" w:line="240" w:lineRule="auto"/>
                    <w:jc w:val="center"/>
                    <w:rPr>
                      <w:rFonts w:eastAsia="Times New Roman"/>
                      <w:b/>
                      <w:color w:val="000000"/>
                      <w:sz w:val="24"/>
                      <w:szCs w:val="24"/>
                      <w:lang w:eastAsia="ru-RU"/>
                    </w:rPr>
                  </w:pPr>
                  <w:r w:rsidRPr="00B30AB2">
                    <w:rPr>
                      <w:rFonts w:eastAsia="Times New Roman"/>
                      <w:b/>
                      <w:iCs/>
                      <w:color w:val="000000"/>
                      <w:sz w:val="24"/>
                      <w:szCs w:val="24"/>
                      <w:lang w:eastAsia="ru-RU"/>
                    </w:rPr>
                    <w:t>Материальные затраты, ресурсы</w:t>
                  </w:r>
                </w:p>
              </w:tc>
              <w:tc>
                <w:tcPr>
                  <w:tcW w:w="879"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913AD" w:rsidRPr="00B30AB2" w:rsidRDefault="00E913AD" w:rsidP="00B01505">
                  <w:pPr>
                    <w:spacing w:after="150" w:line="240" w:lineRule="auto"/>
                    <w:jc w:val="center"/>
                    <w:rPr>
                      <w:rFonts w:eastAsia="Times New Roman"/>
                      <w:b/>
                      <w:color w:val="000000"/>
                      <w:sz w:val="24"/>
                      <w:szCs w:val="24"/>
                      <w:lang w:eastAsia="ru-RU"/>
                    </w:rPr>
                  </w:pPr>
                  <w:r w:rsidRPr="00B30AB2">
                    <w:rPr>
                      <w:rFonts w:eastAsia="Times New Roman"/>
                      <w:b/>
                      <w:iCs/>
                      <w:color w:val="000000"/>
                      <w:sz w:val="24"/>
                      <w:szCs w:val="24"/>
                      <w:lang w:eastAsia="ru-RU"/>
                    </w:rPr>
                    <w:t>Кто может выполнить</w:t>
                  </w:r>
                </w:p>
              </w:tc>
              <w:tc>
                <w:tcPr>
                  <w:tcW w:w="943"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913AD" w:rsidRPr="00B30AB2" w:rsidRDefault="00E913AD" w:rsidP="00B01505">
                  <w:pPr>
                    <w:spacing w:after="150" w:line="240" w:lineRule="auto"/>
                    <w:jc w:val="center"/>
                    <w:rPr>
                      <w:rFonts w:eastAsia="Times New Roman"/>
                      <w:b/>
                      <w:color w:val="000000"/>
                      <w:sz w:val="24"/>
                      <w:szCs w:val="24"/>
                      <w:lang w:eastAsia="ru-RU"/>
                    </w:rPr>
                  </w:pPr>
                  <w:r w:rsidRPr="00B30AB2">
                    <w:rPr>
                      <w:rFonts w:eastAsia="Times New Roman"/>
                      <w:b/>
                      <w:iCs/>
                      <w:color w:val="000000"/>
                      <w:sz w:val="24"/>
                      <w:szCs w:val="24"/>
                      <w:lang w:eastAsia="ru-RU"/>
                    </w:rPr>
                    <w:t>Что может нам помешать?</w:t>
                  </w:r>
                </w:p>
              </w:tc>
              <w:tc>
                <w:tcPr>
                  <w:tcW w:w="988"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913AD" w:rsidRPr="00B30AB2" w:rsidRDefault="00E913AD" w:rsidP="00B01505">
                  <w:pPr>
                    <w:spacing w:after="150" w:line="240" w:lineRule="auto"/>
                    <w:jc w:val="center"/>
                    <w:rPr>
                      <w:rFonts w:eastAsia="Times New Roman"/>
                      <w:b/>
                      <w:color w:val="000000"/>
                      <w:sz w:val="24"/>
                      <w:szCs w:val="24"/>
                      <w:lang w:eastAsia="ru-RU"/>
                    </w:rPr>
                  </w:pPr>
                  <w:r w:rsidRPr="00B30AB2">
                    <w:rPr>
                      <w:rFonts w:eastAsia="Times New Roman"/>
                      <w:b/>
                      <w:iCs/>
                      <w:color w:val="000000"/>
                      <w:sz w:val="24"/>
                      <w:szCs w:val="24"/>
                      <w:lang w:eastAsia="ru-RU"/>
                    </w:rPr>
                    <w:t>Как это можно исправить?</w:t>
                  </w:r>
                </w:p>
              </w:tc>
            </w:tr>
            <w:tr w:rsidR="00B30AB2" w:rsidRPr="00B30AB2" w:rsidTr="00D431E9">
              <w:tc>
                <w:tcPr>
                  <w:tcW w:w="1197"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tcPr>
                <w:p w:rsidR="00464293" w:rsidRPr="00B30AB2" w:rsidRDefault="00464293"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 xml:space="preserve">Вентиляция </w:t>
                  </w:r>
                </w:p>
              </w:tc>
              <w:tc>
                <w:tcPr>
                  <w:tcW w:w="993"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tcPr>
                <w:p w:rsidR="00464293" w:rsidRPr="00B30AB2" w:rsidRDefault="005A7F72"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 xml:space="preserve">Помощь спонсоров </w:t>
                  </w:r>
                </w:p>
              </w:tc>
              <w:tc>
                <w:tcPr>
                  <w:tcW w:w="879"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tcPr>
                <w:p w:rsidR="00464293" w:rsidRPr="00B30AB2" w:rsidRDefault="00464293"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 xml:space="preserve">Специалисты </w:t>
                  </w:r>
                </w:p>
              </w:tc>
              <w:tc>
                <w:tcPr>
                  <w:tcW w:w="943"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tcPr>
                <w:p w:rsidR="00464293" w:rsidRPr="00B30AB2" w:rsidRDefault="005A7F72"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отсутствие</w:t>
                  </w:r>
                  <w:r w:rsidR="003D3282" w:rsidRPr="00B30AB2">
                    <w:rPr>
                      <w:rFonts w:eastAsia="Times New Roman"/>
                      <w:color w:val="000000"/>
                      <w:sz w:val="24"/>
                      <w:szCs w:val="24"/>
                      <w:lang w:eastAsia="ru-RU"/>
                    </w:rPr>
                    <w:t xml:space="preserve"> средств</w:t>
                  </w:r>
                </w:p>
              </w:tc>
              <w:tc>
                <w:tcPr>
                  <w:tcW w:w="988"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tcPr>
                <w:p w:rsidR="005A7F72" w:rsidRPr="00B30AB2" w:rsidRDefault="00903A11" w:rsidP="00903A11">
                  <w:pPr>
                    <w:pStyle w:val="a6"/>
                    <w:rPr>
                      <w:sz w:val="24"/>
                      <w:szCs w:val="24"/>
                      <w:lang w:eastAsia="ru-RU"/>
                    </w:rPr>
                  </w:pPr>
                  <w:r w:rsidRPr="00B30AB2">
                    <w:rPr>
                      <w:sz w:val="24"/>
                      <w:szCs w:val="24"/>
                      <w:lang w:eastAsia="ru-RU"/>
                    </w:rPr>
                    <w:t>использование</w:t>
                  </w:r>
                </w:p>
                <w:p w:rsidR="005A7F72" w:rsidRPr="00B30AB2" w:rsidRDefault="00903A11" w:rsidP="00903A11">
                  <w:pPr>
                    <w:pStyle w:val="a6"/>
                    <w:rPr>
                      <w:sz w:val="24"/>
                      <w:szCs w:val="24"/>
                      <w:lang w:eastAsia="ru-RU"/>
                    </w:rPr>
                  </w:pPr>
                  <w:r w:rsidRPr="00B30AB2">
                    <w:rPr>
                      <w:sz w:val="24"/>
                      <w:szCs w:val="24"/>
                      <w:lang w:eastAsia="ru-RU"/>
                    </w:rPr>
                    <w:t>окон, форточек</w:t>
                  </w:r>
                  <w:r w:rsidR="00464293" w:rsidRPr="00B30AB2">
                    <w:rPr>
                      <w:sz w:val="24"/>
                      <w:szCs w:val="24"/>
                      <w:lang w:eastAsia="ru-RU"/>
                    </w:rPr>
                    <w:t>,</w:t>
                  </w:r>
                </w:p>
                <w:p w:rsidR="00464293" w:rsidRPr="00B30AB2" w:rsidRDefault="00903A11" w:rsidP="00903A11">
                  <w:pPr>
                    <w:pStyle w:val="a6"/>
                    <w:rPr>
                      <w:sz w:val="24"/>
                      <w:szCs w:val="24"/>
                      <w:lang w:eastAsia="ru-RU"/>
                    </w:rPr>
                  </w:pPr>
                  <w:r w:rsidRPr="00B30AB2">
                    <w:rPr>
                      <w:sz w:val="24"/>
                      <w:szCs w:val="24"/>
                      <w:lang w:eastAsia="ru-RU"/>
                    </w:rPr>
                    <w:t>дверей</w:t>
                  </w:r>
                </w:p>
              </w:tc>
            </w:tr>
            <w:tr w:rsidR="00B30AB2" w:rsidRPr="00B30AB2" w:rsidTr="00FC3333">
              <w:trPr>
                <w:trHeight w:val="1365"/>
              </w:trPr>
              <w:tc>
                <w:tcPr>
                  <w:tcW w:w="1197"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tcPr>
                <w:p w:rsidR="002D366E" w:rsidRPr="00B30AB2" w:rsidRDefault="002D366E" w:rsidP="00D7330A">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Деревянные перегородки</w:t>
                  </w:r>
                  <w:r w:rsidR="00D7330A" w:rsidRPr="00B30AB2">
                    <w:rPr>
                      <w:rFonts w:eastAsia="Times New Roman"/>
                      <w:color w:val="000000"/>
                      <w:sz w:val="24"/>
                      <w:szCs w:val="24"/>
                      <w:lang w:eastAsia="ru-RU"/>
                    </w:rPr>
                    <w:t>, полочки и подставки, стеллажи</w:t>
                  </w:r>
                </w:p>
              </w:tc>
              <w:tc>
                <w:tcPr>
                  <w:tcW w:w="993"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tcPr>
                <w:p w:rsidR="002D366E" w:rsidRPr="00B30AB2" w:rsidRDefault="005A7F72"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Помощь спонсоров</w:t>
                  </w:r>
                </w:p>
              </w:tc>
              <w:tc>
                <w:tcPr>
                  <w:tcW w:w="879"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tcPr>
                <w:p w:rsidR="002D366E" w:rsidRPr="00B30AB2" w:rsidRDefault="002D366E"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Учителя трудового обучения</w:t>
                  </w:r>
                </w:p>
              </w:tc>
              <w:tc>
                <w:tcPr>
                  <w:tcW w:w="943"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tcPr>
                <w:p w:rsidR="005A7F72" w:rsidRPr="00B30AB2" w:rsidRDefault="00903A11" w:rsidP="00903A11">
                  <w:pPr>
                    <w:pStyle w:val="a6"/>
                    <w:rPr>
                      <w:sz w:val="24"/>
                      <w:szCs w:val="24"/>
                      <w:lang w:eastAsia="ru-RU"/>
                    </w:rPr>
                  </w:pPr>
                  <w:r w:rsidRPr="00B30AB2">
                    <w:rPr>
                      <w:sz w:val="24"/>
                      <w:szCs w:val="24"/>
                      <w:lang w:eastAsia="ru-RU"/>
                    </w:rPr>
                    <w:t>о</w:t>
                  </w:r>
                  <w:r w:rsidR="005A7F72" w:rsidRPr="00B30AB2">
                    <w:rPr>
                      <w:sz w:val="24"/>
                      <w:szCs w:val="24"/>
                      <w:lang w:eastAsia="ru-RU"/>
                    </w:rPr>
                    <w:t>тсутствие</w:t>
                  </w:r>
                </w:p>
                <w:p w:rsidR="002D366E" w:rsidRPr="00B30AB2" w:rsidRDefault="003D3282" w:rsidP="00903A11">
                  <w:pPr>
                    <w:pStyle w:val="a6"/>
                    <w:rPr>
                      <w:sz w:val="24"/>
                      <w:szCs w:val="24"/>
                      <w:lang w:eastAsia="ru-RU"/>
                    </w:rPr>
                  </w:pPr>
                  <w:r w:rsidRPr="00B30AB2">
                    <w:rPr>
                      <w:sz w:val="24"/>
                      <w:szCs w:val="24"/>
                      <w:lang w:eastAsia="ru-RU"/>
                    </w:rPr>
                    <w:t>средств</w:t>
                  </w:r>
                </w:p>
              </w:tc>
              <w:tc>
                <w:tcPr>
                  <w:tcW w:w="988"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tcPr>
                <w:p w:rsidR="00903A11" w:rsidRPr="00B30AB2" w:rsidRDefault="00903A11" w:rsidP="00903A11">
                  <w:pPr>
                    <w:pStyle w:val="a6"/>
                    <w:rPr>
                      <w:sz w:val="24"/>
                      <w:szCs w:val="24"/>
                      <w:lang w:eastAsia="ru-RU"/>
                    </w:rPr>
                  </w:pPr>
                  <w:r w:rsidRPr="00B30AB2">
                    <w:rPr>
                      <w:sz w:val="24"/>
                      <w:szCs w:val="24"/>
                      <w:lang w:eastAsia="ru-RU"/>
                    </w:rPr>
                    <w:t xml:space="preserve">использование подручных средств в </w:t>
                  </w:r>
                </w:p>
                <w:p w:rsidR="00903A11" w:rsidRPr="00B30AB2" w:rsidRDefault="00903A11" w:rsidP="00903A11">
                  <w:pPr>
                    <w:pStyle w:val="a6"/>
                    <w:rPr>
                      <w:sz w:val="24"/>
                      <w:szCs w:val="24"/>
                      <w:lang w:eastAsia="ru-RU"/>
                    </w:rPr>
                  </w:pPr>
                  <w:r w:rsidRPr="00B30AB2">
                    <w:rPr>
                      <w:sz w:val="24"/>
                      <w:szCs w:val="24"/>
                      <w:lang w:eastAsia="ru-RU"/>
                    </w:rPr>
                    <w:t>школе</w:t>
                  </w:r>
                </w:p>
              </w:tc>
            </w:tr>
            <w:tr w:rsidR="00B30AB2" w:rsidRPr="00B30AB2" w:rsidTr="00D431E9">
              <w:tc>
                <w:tcPr>
                  <w:tcW w:w="1197"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903A11" w:rsidRPr="00B30AB2" w:rsidRDefault="00D7330A" w:rsidP="00903A11">
                  <w:pPr>
                    <w:pStyle w:val="a6"/>
                    <w:rPr>
                      <w:sz w:val="24"/>
                      <w:szCs w:val="24"/>
                      <w:lang w:eastAsia="ru-RU"/>
                    </w:rPr>
                  </w:pPr>
                  <w:r w:rsidRPr="00B30AB2">
                    <w:rPr>
                      <w:sz w:val="24"/>
                      <w:szCs w:val="24"/>
                      <w:lang w:eastAsia="ru-RU"/>
                    </w:rPr>
                    <w:t>Ц</w:t>
                  </w:r>
                  <w:r w:rsidR="00E913AD" w:rsidRPr="00B30AB2">
                    <w:rPr>
                      <w:sz w:val="24"/>
                      <w:szCs w:val="24"/>
                      <w:lang w:eastAsia="ru-RU"/>
                    </w:rPr>
                    <w:t xml:space="preserve">веточные </w:t>
                  </w:r>
                </w:p>
                <w:p w:rsidR="00E913AD" w:rsidRPr="00B30AB2" w:rsidRDefault="00903A11" w:rsidP="00903A11">
                  <w:pPr>
                    <w:pStyle w:val="a6"/>
                    <w:rPr>
                      <w:sz w:val="24"/>
                      <w:szCs w:val="24"/>
                      <w:lang w:eastAsia="ru-RU"/>
                    </w:rPr>
                  </w:pPr>
                  <w:r w:rsidRPr="00B30AB2">
                    <w:rPr>
                      <w:sz w:val="24"/>
                      <w:szCs w:val="24"/>
                      <w:lang w:eastAsia="ru-RU"/>
                    </w:rPr>
                    <w:t>г</w:t>
                  </w:r>
                  <w:r w:rsidR="00E913AD" w:rsidRPr="00B30AB2">
                    <w:rPr>
                      <w:sz w:val="24"/>
                      <w:szCs w:val="24"/>
                      <w:lang w:eastAsia="ru-RU"/>
                    </w:rPr>
                    <w:t>оршки</w:t>
                  </w:r>
                  <w:r w:rsidRPr="00B30AB2">
                    <w:rPr>
                      <w:sz w:val="24"/>
                      <w:szCs w:val="24"/>
                      <w:lang w:eastAsia="ru-RU"/>
                    </w:rPr>
                    <w:t>, кашпо.</w:t>
                  </w:r>
                </w:p>
              </w:tc>
              <w:tc>
                <w:tcPr>
                  <w:tcW w:w="993"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913AD" w:rsidRPr="00B30AB2" w:rsidRDefault="00D7330A"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600</w:t>
                  </w:r>
                  <w:r w:rsidR="00E913AD" w:rsidRPr="00B30AB2">
                    <w:rPr>
                      <w:rFonts w:eastAsia="Times New Roman"/>
                      <w:color w:val="000000"/>
                      <w:sz w:val="24"/>
                      <w:szCs w:val="24"/>
                      <w:lang w:eastAsia="ru-RU"/>
                    </w:rPr>
                    <w:t xml:space="preserve"> штук</w:t>
                  </w:r>
                </w:p>
              </w:tc>
              <w:tc>
                <w:tcPr>
                  <w:tcW w:w="879"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913AD" w:rsidRPr="00B30AB2" w:rsidRDefault="009330C4" w:rsidP="00E913AD">
                  <w:pPr>
                    <w:spacing w:after="150" w:line="240" w:lineRule="auto"/>
                    <w:rPr>
                      <w:rFonts w:eastAsia="Times New Roman"/>
                      <w:color w:val="000000"/>
                      <w:sz w:val="24"/>
                      <w:szCs w:val="24"/>
                      <w:lang w:eastAsia="ru-RU"/>
                    </w:rPr>
                  </w:pPr>
                  <w:proofErr w:type="spellStart"/>
                  <w:r w:rsidRPr="00B30AB2">
                    <w:rPr>
                      <w:rFonts w:eastAsia="Times New Roman"/>
                      <w:color w:val="000000"/>
                      <w:sz w:val="24"/>
                      <w:szCs w:val="24"/>
                      <w:lang w:eastAsia="ru-RU"/>
                    </w:rPr>
                    <w:t>Зам.директора</w:t>
                  </w:r>
                  <w:proofErr w:type="spellEnd"/>
                  <w:r w:rsidRPr="00B30AB2">
                    <w:rPr>
                      <w:rFonts w:eastAsia="Times New Roman"/>
                      <w:color w:val="000000"/>
                      <w:sz w:val="24"/>
                      <w:szCs w:val="24"/>
                      <w:lang w:eastAsia="ru-RU"/>
                    </w:rPr>
                    <w:t xml:space="preserve"> по АХЧ</w:t>
                  </w:r>
                  <w:r w:rsidR="00903A11" w:rsidRPr="00B30AB2">
                    <w:rPr>
                      <w:rFonts w:eastAsia="Times New Roman"/>
                      <w:color w:val="000000"/>
                      <w:sz w:val="24"/>
                      <w:szCs w:val="24"/>
                      <w:lang w:eastAsia="ru-RU"/>
                    </w:rPr>
                    <w:t>.</w:t>
                  </w:r>
                </w:p>
                <w:p w:rsidR="00D7330A" w:rsidRPr="00B30AB2" w:rsidRDefault="00D7330A"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 xml:space="preserve">Бухгалтерия </w:t>
                  </w:r>
                </w:p>
              </w:tc>
              <w:tc>
                <w:tcPr>
                  <w:tcW w:w="943"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903A11" w:rsidRPr="00B30AB2" w:rsidRDefault="00903A11" w:rsidP="00903A11">
                  <w:pPr>
                    <w:pStyle w:val="a6"/>
                    <w:rPr>
                      <w:sz w:val="24"/>
                      <w:szCs w:val="24"/>
                      <w:lang w:eastAsia="ru-RU"/>
                    </w:rPr>
                  </w:pPr>
                  <w:r w:rsidRPr="00B30AB2">
                    <w:rPr>
                      <w:sz w:val="24"/>
                      <w:szCs w:val="24"/>
                      <w:lang w:eastAsia="ru-RU"/>
                    </w:rPr>
                    <w:t>отсутствие</w:t>
                  </w:r>
                </w:p>
                <w:p w:rsidR="00E913AD" w:rsidRPr="00B30AB2" w:rsidRDefault="00903A11" w:rsidP="00903A11">
                  <w:pPr>
                    <w:spacing w:after="150" w:line="240" w:lineRule="auto"/>
                    <w:rPr>
                      <w:rFonts w:eastAsia="Times New Roman"/>
                      <w:color w:val="000000"/>
                      <w:sz w:val="24"/>
                      <w:szCs w:val="24"/>
                      <w:lang w:eastAsia="ru-RU"/>
                    </w:rPr>
                  </w:pPr>
                  <w:r w:rsidRPr="00B30AB2">
                    <w:rPr>
                      <w:sz w:val="24"/>
                      <w:szCs w:val="24"/>
                      <w:lang w:eastAsia="ru-RU"/>
                    </w:rPr>
                    <w:t>средств</w:t>
                  </w:r>
                </w:p>
              </w:tc>
              <w:tc>
                <w:tcPr>
                  <w:tcW w:w="988"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913AD" w:rsidRPr="00B30AB2" w:rsidRDefault="00903A11"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Посильная помощь коллег</w:t>
                  </w:r>
                </w:p>
              </w:tc>
            </w:tr>
            <w:tr w:rsidR="00B30AB2" w:rsidRPr="00B30AB2" w:rsidTr="00B01505">
              <w:trPr>
                <w:trHeight w:val="2036"/>
              </w:trPr>
              <w:tc>
                <w:tcPr>
                  <w:tcW w:w="1197"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3D3282" w:rsidRPr="00B30AB2" w:rsidRDefault="00903A11" w:rsidP="00D7330A">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 xml:space="preserve"> Почва, грунт, дренаж.</w:t>
                  </w:r>
                </w:p>
                <w:p w:rsidR="00E913AD" w:rsidRPr="00B30AB2" w:rsidRDefault="00D431E9" w:rsidP="00D7330A">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Разные виды удобрения</w:t>
                  </w:r>
                  <w:r w:rsidR="00903A11" w:rsidRPr="00B30AB2">
                    <w:rPr>
                      <w:rFonts w:eastAsia="Times New Roman"/>
                      <w:color w:val="000000"/>
                      <w:sz w:val="24"/>
                      <w:szCs w:val="24"/>
                      <w:lang w:eastAsia="ru-RU"/>
                    </w:rPr>
                    <w:t>.</w:t>
                  </w:r>
                </w:p>
              </w:tc>
              <w:tc>
                <w:tcPr>
                  <w:tcW w:w="993"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913AD" w:rsidRPr="00B30AB2" w:rsidRDefault="00D7330A"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 xml:space="preserve">100 мешков по </w:t>
                  </w:r>
                  <w:r w:rsidR="009330C4" w:rsidRPr="00B30AB2">
                    <w:rPr>
                      <w:rFonts w:eastAsia="Times New Roman"/>
                      <w:color w:val="000000"/>
                      <w:sz w:val="24"/>
                      <w:szCs w:val="24"/>
                      <w:lang w:eastAsia="ru-RU"/>
                    </w:rPr>
                    <w:t>100 л</w:t>
                  </w:r>
                </w:p>
              </w:tc>
              <w:tc>
                <w:tcPr>
                  <w:tcW w:w="879"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913AD" w:rsidRPr="00B30AB2" w:rsidRDefault="009330C4" w:rsidP="00E913AD">
                  <w:pPr>
                    <w:spacing w:after="150" w:line="240" w:lineRule="auto"/>
                    <w:rPr>
                      <w:rFonts w:eastAsia="Times New Roman"/>
                      <w:color w:val="000000"/>
                      <w:sz w:val="24"/>
                      <w:szCs w:val="24"/>
                      <w:lang w:eastAsia="ru-RU"/>
                    </w:rPr>
                  </w:pPr>
                  <w:proofErr w:type="spellStart"/>
                  <w:r w:rsidRPr="00B30AB2">
                    <w:rPr>
                      <w:rFonts w:eastAsia="Times New Roman"/>
                      <w:color w:val="000000"/>
                      <w:sz w:val="24"/>
                      <w:szCs w:val="24"/>
                      <w:lang w:eastAsia="ru-RU"/>
                    </w:rPr>
                    <w:t>Зам.директора</w:t>
                  </w:r>
                  <w:proofErr w:type="spellEnd"/>
                  <w:r w:rsidRPr="00B30AB2">
                    <w:rPr>
                      <w:rFonts w:eastAsia="Times New Roman"/>
                      <w:color w:val="000000"/>
                      <w:sz w:val="24"/>
                      <w:szCs w:val="24"/>
                      <w:lang w:eastAsia="ru-RU"/>
                    </w:rPr>
                    <w:t xml:space="preserve"> по АХЧ</w:t>
                  </w:r>
                  <w:r w:rsidR="00903A11" w:rsidRPr="00B30AB2">
                    <w:rPr>
                      <w:rFonts w:eastAsia="Times New Roman"/>
                      <w:color w:val="000000"/>
                      <w:sz w:val="24"/>
                      <w:szCs w:val="24"/>
                      <w:lang w:eastAsia="ru-RU"/>
                    </w:rPr>
                    <w:t>.</w:t>
                  </w:r>
                </w:p>
                <w:p w:rsidR="00D7330A" w:rsidRPr="00B30AB2" w:rsidRDefault="00D7330A"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Бухгалтерия</w:t>
                  </w:r>
                </w:p>
              </w:tc>
              <w:tc>
                <w:tcPr>
                  <w:tcW w:w="943"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913AD" w:rsidRPr="00B30AB2" w:rsidRDefault="00903A11"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 xml:space="preserve">Затруднения в определении видов почвы и смесей </w:t>
                  </w:r>
                </w:p>
              </w:tc>
              <w:tc>
                <w:tcPr>
                  <w:tcW w:w="988"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D031D5" w:rsidRPr="00B30AB2" w:rsidRDefault="00D031D5" w:rsidP="00D7330A">
                  <w:pPr>
                    <w:pStyle w:val="a6"/>
                    <w:rPr>
                      <w:sz w:val="24"/>
                      <w:szCs w:val="24"/>
                      <w:lang w:eastAsia="ru-RU"/>
                    </w:rPr>
                  </w:pPr>
                  <w:r w:rsidRPr="00B30AB2">
                    <w:rPr>
                      <w:sz w:val="24"/>
                      <w:szCs w:val="24"/>
                      <w:lang w:eastAsia="ru-RU"/>
                    </w:rPr>
                    <w:t>Консультация</w:t>
                  </w:r>
                  <w:r w:rsidR="0055408D" w:rsidRPr="00B30AB2">
                    <w:rPr>
                      <w:sz w:val="24"/>
                      <w:szCs w:val="24"/>
                      <w:lang w:eastAsia="ru-RU"/>
                    </w:rPr>
                    <w:t xml:space="preserve"> </w:t>
                  </w:r>
                </w:p>
                <w:p w:rsidR="00D7330A" w:rsidRPr="00B30AB2" w:rsidRDefault="0055408D" w:rsidP="00D7330A">
                  <w:pPr>
                    <w:pStyle w:val="a6"/>
                    <w:rPr>
                      <w:sz w:val="24"/>
                      <w:szCs w:val="24"/>
                      <w:lang w:eastAsia="ru-RU"/>
                    </w:rPr>
                  </w:pPr>
                  <w:r w:rsidRPr="00B30AB2">
                    <w:rPr>
                      <w:sz w:val="24"/>
                      <w:szCs w:val="24"/>
                      <w:lang w:eastAsia="ru-RU"/>
                    </w:rPr>
                    <w:t xml:space="preserve">у учителей </w:t>
                  </w:r>
                  <w:r w:rsidR="009330C4" w:rsidRPr="00B30AB2">
                    <w:rPr>
                      <w:sz w:val="24"/>
                      <w:szCs w:val="24"/>
                      <w:lang w:eastAsia="ru-RU"/>
                    </w:rPr>
                    <w:t xml:space="preserve"> </w:t>
                  </w:r>
                  <w:r w:rsidR="00D7330A" w:rsidRPr="00B30AB2">
                    <w:rPr>
                      <w:sz w:val="24"/>
                      <w:szCs w:val="24"/>
                      <w:lang w:eastAsia="ru-RU"/>
                    </w:rPr>
                    <w:t xml:space="preserve">трудового обучения </w:t>
                  </w:r>
                </w:p>
                <w:p w:rsidR="00D7330A" w:rsidRPr="00B30AB2" w:rsidRDefault="009330C4" w:rsidP="00D7330A">
                  <w:pPr>
                    <w:pStyle w:val="a6"/>
                    <w:rPr>
                      <w:sz w:val="24"/>
                      <w:szCs w:val="24"/>
                      <w:lang w:eastAsia="ru-RU"/>
                    </w:rPr>
                  </w:pPr>
                  <w:r w:rsidRPr="00B30AB2">
                    <w:rPr>
                      <w:sz w:val="24"/>
                      <w:szCs w:val="24"/>
                      <w:lang w:eastAsia="ru-RU"/>
                    </w:rPr>
                    <w:t xml:space="preserve">по </w:t>
                  </w:r>
                  <w:r w:rsidR="00D7330A" w:rsidRPr="00B30AB2">
                    <w:rPr>
                      <w:sz w:val="24"/>
                      <w:szCs w:val="24"/>
                      <w:lang w:eastAsia="ru-RU"/>
                    </w:rPr>
                    <w:t xml:space="preserve"> профилю </w:t>
                  </w:r>
                </w:p>
                <w:p w:rsidR="00E913AD" w:rsidRPr="00B30AB2" w:rsidRDefault="00D7330A" w:rsidP="00B01505">
                  <w:pPr>
                    <w:pStyle w:val="a6"/>
                    <w:rPr>
                      <w:sz w:val="24"/>
                      <w:szCs w:val="24"/>
                      <w:lang w:eastAsia="ru-RU"/>
                    </w:rPr>
                  </w:pPr>
                  <w:r w:rsidRPr="00B30AB2">
                    <w:rPr>
                      <w:sz w:val="24"/>
                      <w:szCs w:val="24"/>
                      <w:lang w:eastAsia="ru-RU"/>
                    </w:rPr>
                    <w:t xml:space="preserve">цветовод </w:t>
                  </w:r>
                  <w:r w:rsidR="00FC3333" w:rsidRPr="00B30AB2">
                    <w:rPr>
                      <w:sz w:val="24"/>
                      <w:szCs w:val="24"/>
                      <w:lang w:eastAsia="ru-RU"/>
                    </w:rPr>
                    <w:t>- о</w:t>
                  </w:r>
                  <w:r w:rsidRPr="00B30AB2">
                    <w:rPr>
                      <w:sz w:val="24"/>
                      <w:szCs w:val="24"/>
                      <w:lang w:eastAsia="ru-RU"/>
                    </w:rPr>
                    <w:t xml:space="preserve">зеленитель </w:t>
                  </w:r>
                </w:p>
              </w:tc>
            </w:tr>
            <w:tr w:rsidR="00B30AB2" w:rsidRPr="00B30AB2" w:rsidTr="00D431E9">
              <w:tc>
                <w:tcPr>
                  <w:tcW w:w="1197"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tcPr>
                <w:p w:rsidR="00D7330A" w:rsidRPr="00B30AB2" w:rsidRDefault="00D7330A" w:rsidP="003D3282">
                  <w:pPr>
                    <w:pStyle w:val="a6"/>
                    <w:rPr>
                      <w:sz w:val="24"/>
                      <w:szCs w:val="24"/>
                      <w:lang w:eastAsia="ru-RU"/>
                    </w:rPr>
                  </w:pPr>
                  <w:r w:rsidRPr="00B30AB2">
                    <w:rPr>
                      <w:sz w:val="24"/>
                      <w:szCs w:val="24"/>
                      <w:lang w:eastAsia="ru-RU"/>
                    </w:rPr>
                    <w:t>Необходимый инвентарь</w:t>
                  </w:r>
                  <w:r w:rsidR="003D3282" w:rsidRPr="00B30AB2">
                    <w:rPr>
                      <w:sz w:val="24"/>
                      <w:szCs w:val="24"/>
                      <w:lang w:eastAsia="ru-RU"/>
                    </w:rPr>
                    <w:t>:</w:t>
                  </w:r>
                </w:p>
                <w:p w:rsidR="00335100" w:rsidRPr="00B30AB2" w:rsidRDefault="00986D6C" w:rsidP="003D3282">
                  <w:pPr>
                    <w:pStyle w:val="a6"/>
                    <w:rPr>
                      <w:sz w:val="24"/>
                      <w:szCs w:val="24"/>
                      <w:lang w:eastAsia="ru-RU"/>
                    </w:rPr>
                  </w:pPr>
                  <w:r w:rsidRPr="00B30AB2">
                    <w:rPr>
                      <w:sz w:val="24"/>
                      <w:szCs w:val="24"/>
                      <w:lang w:eastAsia="ru-RU"/>
                    </w:rPr>
                    <w:t>л</w:t>
                  </w:r>
                  <w:r w:rsidR="00D7330A" w:rsidRPr="00B30AB2">
                    <w:rPr>
                      <w:sz w:val="24"/>
                      <w:szCs w:val="24"/>
                      <w:lang w:eastAsia="ru-RU"/>
                    </w:rPr>
                    <w:t>ейки</w:t>
                  </w:r>
                </w:p>
                <w:p w:rsidR="003D3282" w:rsidRPr="00B30AB2" w:rsidRDefault="00986D6C" w:rsidP="003D3282">
                  <w:pPr>
                    <w:pStyle w:val="a6"/>
                    <w:rPr>
                      <w:bCs/>
                      <w:sz w:val="24"/>
                      <w:szCs w:val="24"/>
                      <w:lang w:eastAsia="ru-RU"/>
                    </w:rPr>
                  </w:pPr>
                  <w:r w:rsidRPr="00B30AB2">
                    <w:rPr>
                      <w:bCs/>
                      <w:sz w:val="24"/>
                      <w:szCs w:val="24"/>
                      <w:lang w:eastAsia="ru-RU"/>
                    </w:rPr>
                    <w:t>л</w:t>
                  </w:r>
                  <w:r w:rsidR="003D3282" w:rsidRPr="00B30AB2">
                    <w:rPr>
                      <w:bCs/>
                      <w:sz w:val="24"/>
                      <w:szCs w:val="24"/>
                      <w:lang w:eastAsia="ru-RU"/>
                    </w:rPr>
                    <w:t>опатки (совки)</w:t>
                  </w:r>
                  <w:r w:rsidRPr="00B30AB2">
                    <w:rPr>
                      <w:bCs/>
                      <w:sz w:val="24"/>
                      <w:szCs w:val="24"/>
                      <w:lang w:eastAsia="ru-RU"/>
                    </w:rPr>
                    <w:t>,</w:t>
                  </w:r>
                </w:p>
                <w:p w:rsidR="003D3282" w:rsidRPr="00B30AB2" w:rsidRDefault="00986D6C" w:rsidP="003D3282">
                  <w:pPr>
                    <w:pStyle w:val="a6"/>
                    <w:rPr>
                      <w:bCs/>
                      <w:sz w:val="24"/>
                      <w:szCs w:val="24"/>
                      <w:lang w:eastAsia="ru-RU"/>
                    </w:rPr>
                  </w:pPr>
                  <w:proofErr w:type="spellStart"/>
                  <w:r w:rsidRPr="00B30AB2">
                    <w:rPr>
                      <w:bCs/>
                      <w:sz w:val="24"/>
                      <w:szCs w:val="24"/>
                      <w:lang w:eastAsia="ru-RU"/>
                    </w:rPr>
                    <w:t>л</w:t>
                  </w:r>
                  <w:r w:rsidR="003D3282" w:rsidRPr="00B30AB2">
                    <w:rPr>
                      <w:bCs/>
                      <w:sz w:val="24"/>
                      <w:szCs w:val="24"/>
                      <w:lang w:eastAsia="ru-RU"/>
                    </w:rPr>
                    <w:t>ункообразователи</w:t>
                  </w:r>
                  <w:proofErr w:type="spellEnd"/>
                  <w:r w:rsidRPr="00B30AB2">
                    <w:rPr>
                      <w:bCs/>
                      <w:sz w:val="24"/>
                      <w:szCs w:val="24"/>
                      <w:lang w:eastAsia="ru-RU"/>
                    </w:rPr>
                    <w:t>,</w:t>
                  </w:r>
                </w:p>
                <w:p w:rsidR="003D3282" w:rsidRPr="00B30AB2" w:rsidRDefault="00986D6C" w:rsidP="003D3282">
                  <w:pPr>
                    <w:pStyle w:val="a6"/>
                    <w:rPr>
                      <w:sz w:val="24"/>
                      <w:szCs w:val="24"/>
                    </w:rPr>
                  </w:pPr>
                  <w:r w:rsidRPr="00B30AB2">
                    <w:rPr>
                      <w:sz w:val="24"/>
                      <w:szCs w:val="24"/>
                    </w:rPr>
                    <w:t>р</w:t>
                  </w:r>
                  <w:r w:rsidR="003D3282" w:rsidRPr="00B30AB2">
                    <w:rPr>
                      <w:sz w:val="24"/>
                      <w:szCs w:val="24"/>
                    </w:rPr>
                    <w:t>ыхлители (культиваторы)</w:t>
                  </w:r>
                  <w:r w:rsidRPr="00B30AB2">
                    <w:rPr>
                      <w:sz w:val="24"/>
                      <w:szCs w:val="24"/>
                    </w:rPr>
                    <w:t>,</w:t>
                  </w:r>
                </w:p>
                <w:p w:rsidR="003D3282" w:rsidRPr="00B30AB2" w:rsidRDefault="00986D6C" w:rsidP="003D3282">
                  <w:pPr>
                    <w:pStyle w:val="a6"/>
                    <w:rPr>
                      <w:sz w:val="24"/>
                      <w:szCs w:val="24"/>
                    </w:rPr>
                  </w:pPr>
                  <w:r w:rsidRPr="00B30AB2">
                    <w:rPr>
                      <w:sz w:val="24"/>
                      <w:szCs w:val="24"/>
                    </w:rPr>
                    <w:t>н</w:t>
                  </w:r>
                  <w:r w:rsidR="003D3282" w:rsidRPr="00B30AB2">
                    <w:rPr>
                      <w:sz w:val="24"/>
                      <w:szCs w:val="24"/>
                    </w:rPr>
                    <w:t>ожницы (секаторы)</w:t>
                  </w:r>
                  <w:r w:rsidRPr="00B30AB2">
                    <w:rPr>
                      <w:sz w:val="24"/>
                      <w:szCs w:val="24"/>
                    </w:rPr>
                    <w:t>,</w:t>
                  </w:r>
                  <w:r w:rsidR="003D3282" w:rsidRPr="00B30AB2">
                    <w:rPr>
                      <w:sz w:val="24"/>
                      <w:szCs w:val="24"/>
                    </w:rPr>
                    <w:t xml:space="preserve"> </w:t>
                  </w:r>
                </w:p>
                <w:p w:rsidR="003D3282" w:rsidRPr="00B30AB2" w:rsidRDefault="00986D6C" w:rsidP="003D3282">
                  <w:pPr>
                    <w:pStyle w:val="a6"/>
                    <w:rPr>
                      <w:sz w:val="24"/>
                      <w:szCs w:val="24"/>
                    </w:rPr>
                  </w:pPr>
                  <w:r w:rsidRPr="00B30AB2">
                    <w:rPr>
                      <w:sz w:val="24"/>
                      <w:szCs w:val="24"/>
                    </w:rPr>
                    <w:lastRenderedPageBreak/>
                    <w:t>с</w:t>
                  </w:r>
                  <w:r w:rsidR="003D3282" w:rsidRPr="00B30AB2">
                    <w:rPr>
                      <w:sz w:val="24"/>
                      <w:szCs w:val="24"/>
                    </w:rPr>
                    <w:t>адовые ножи</w:t>
                  </w:r>
                </w:p>
                <w:p w:rsidR="00B01505" w:rsidRPr="00B30AB2" w:rsidRDefault="00986D6C" w:rsidP="00B01505">
                  <w:pPr>
                    <w:pStyle w:val="a6"/>
                    <w:rPr>
                      <w:sz w:val="24"/>
                      <w:szCs w:val="24"/>
                    </w:rPr>
                  </w:pPr>
                  <w:r w:rsidRPr="00B30AB2">
                    <w:rPr>
                      <w:sz w:val="24"/>
                      <w:szCs w:val="24"/>
                    </w:rPr>
                    <w:t>палочки.</w:t>
                  </w:r>
                </w:p>
              </w:tc>
              <w:tc>
                <w:tcPr>
                  <w:tcW w:w="993"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tcPr>
                <w:p w:rsidR="00335100" w:rsidRPr="00B30AB2" w:rsidRDefault="003D3282"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lastRenderedPageBreak/>
                    <w:t>5 комплектов</w:t>
                  </w:r>
                </w:p>
              </w:tc>
              <w:tc>
                <w:tcPr>
                  <w:tcW w:w="879"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tcPr>
                <w:p w:rsidR="00335100" w:rsidRPr="00B30AB2" w:rsidRDefault="00335100" w:rsidP="00E913AD">
                  <w:pPr>
                    <w:spacing w:after="150" w:line="240" w:lineRule="auto"/>
                    <w:rPr>
                      <w:rFonts w:eastAsia="Times New Roman"/>
                      <w:color w:val="000000"/>
                      <w:sz w:val="24"/>
                      <w:szCs w:val="24"/>
                      <w:lang w:eastAsia="ru-RU"/>
                    </w:rPr>
                  </w:pPr>
                  <w:proofErr w:type="spellStart"/>
                  <w:r w:rsidRPr="00B30AB2">
                    <w:rPr>
                      <w:rFonts w:eastAsia="Times New Roman"/>
                      <w:color w:val="000000"/>
                      <w:sz w:val="24"/>
                      <w:szCs w:val="24"/>
                      <w:lang w:eastAsia="ru-RU"/>
                    </w:rPr>
                    <w:t>Зам.директора</w:t>
                  </w:r>
                  <w:proofErr w:type="spellEnd"/>
                  <w:r w:rsidRPr="00B30AB2">
                    <w:rPr>
                      <w:rFonts w:eastAsia="Times New Roman"/>
                      <w:color w:val="000000"/>
                      <w:sz w:val="24"/>
                      <w:szCs w:val="24"/>
                      <w:lang w:eastAsia="ru-RU"/>
                    </w:rPr>
                    <w:t xml:space="preserve"> по АХЧ</w:t>
                  </w:r>
                  <w:r w:rsidR="001B7AD1" w:rsidRPr="00B30AB2">
                    <w:rPr>
                      <w:rFonts w:eastAsia="Times New Roman"/>
                      <w:color w:val="000000"/>
                      <w:sz w:val="24"/>
                      <w:szCs w:val="24"/>
                      <w:lang w:eastAsia="ru-RU"/>
                    </w:rPr>
                    <w:t>.</w:t>
                  </w:r>
                </w:p>
                <w:p w:rsidR="003D3282" w:rsidRPr="00B30AB2" w:rsidRDefault="003D3282"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Бухгалтерия</w:t>
                  </w:r>
                </w:p>
              </w:tc>
              <w:tc>
                <w:tcPr>
                  <w:tcW w:w="943"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tcPr>
                <w:p w:rsidR="00335100" w:rsidRPr="00B30AB2" w:rsidRDefault="00986D6C"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отсутствие</w:t>
                  </w:r>
                  <w:r w:rsidR="003D3282" w:rsidRPr="00B30AB2">
                    <w:rPr>
                      <w:rFonts w:eastAsia="Times New Roman"/>
                      <w:color w:val="000000"/>
                      <w:sz w:val="24"/>
                      <w:szCs w:val="24"/>
                      <w:lang w:eastAsia="ru-RU"/>
                    </w:rPr>
                    <w:t xml:space="preserve"> средств</w:t>
                  </w:r>
                </w:p>
              </w:tc>
              <w:tc>
                <w:tcPr>
                  <w:tcW w:w="988"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tcPr>
                <w:p w:rsidR="00335100" w:rsidRPr="00B30AB2" w:rsidRDefault="00986D6C"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Использование подручных инструментов</w:t>
                  </w:r>
                  <w:r w:rsidR="00335100" w:rsidRPr="00B30AB2">
                    <w:rPr>
                      <w:rFonts w:eastAsia="Times New Roman"/>
                      <w:color w:val="000000"/>
                      <w:sz w:val="24"/>
                      <w:szCs w:val="24"/>
                      <w:lang w:eastAsia="ru-RU"/>
                    </w:rPr>
                    <w:t xml:space="preserve"> (ведра, бутылки)</w:t>
                  </w:r>
                </w:p>
              </w:tc>
            </w:tr>
            <w:tr w:rsidR="00B30AB2" w:rsidRPr="00B30AB2" w:rsidTr="00D431E9">
              <w:tc>
                <w:tcPr>
                  <w:tcW w:w="1197"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913AD" w:rsidRPr="00B30AB2" w:rsidRDefault="00D431E9"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Посадочный материал</w:t>
                  </w:r>
                </w:p>
              </w:tc>
              <w:tc>
                <w:tcPr>
                  <w:tcW w:w="993"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913AD" w:rsidRPr="00B30AB2" w:rsidRDefault="00986D6C" w:rsidP="00E913AD">
                  <w:pPr>
                    <w:spacing w:after="150" w:line="240" w:lineRule="auto"/>
                    <w:rPr>
                      <w:rFonts w:eastAsia="Times New Roman"/>
                      <w:color w:val="000000"/>
                      <w:sz w:val="24"/>
                      <w:szCs w:val="24"/>
                      <w:lang w:eastAsia="ru-RU"/>
                    </w:rPr>
                  </w:pPr>
                  <w:r w:rsidRPr="00B30AB2">
                    <w:rPr>
                      <w:rFonts w:eastAsia="Times New Roman"/>
                      <w:sz w:val="24"/>
                      <w:szCs w:val="24"/>
                      <w:lang w:eastAsia="ru-RU"/>
                    </w:rPr>
                    <w:t xml:space="preserve">10.000 </w:t>
                  </w:r>
                  <w:proofErr w:type="spellStart"/>
                  <w:r w:rsidR="009330C4" w:rsidRPr="00B30AB2">
                    <w:rPr>
                      <w:rFonts w:eastAsia="Times New Roman"/>
                      <w:sz w:val="24"/>
                      <w:szCs w:val="24"/>
                      <w:lang w:eastAsia="ru-RU"/>
                    </w:rPr>
                    <w:t>тг</w:t>
                  </w:r>
                  <w:proofErr w:type="spellEnd"/>
                  <w:r w:rsidRPr="00B30AB2">
                    <w:rPr>
                      <w:rFonts w:eastAsia="Times New Roman"/>
                      <w:sz w:val="24"/>
                      <w:szCs w:val="24"/>
                      <w:lang w:eastAsia="ru-RU"/>
                    </w:rPr>
                    <w:t>.</w:t>
                  </w:r>
                </w:p>
              </w:tc>
              <w:tc>
                <w:tcPr>
                  <w:tcW w:w="879"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913AD" w:rsidRPr="00B30AB2" w:rsidRDefault="00986D6C" w:rsidP="00986D6C">
                  <w:pPr>
                    <w:pStyle w:val="a6"/>
                    <w:rPr>
                      <w:sz w:val="24"/>
                      <w:szCs w:val="24"/>
                      <w:lang w:eastAsia="ru-RU"/>
                    </w:rPr>
                  </w:pPr>
                  <w:proofErr w:type="spellStart"/>
                  <w:r w:rsidRPr="00B30AB2">
                    <w:rPr>
                      <w:sz w:val="24"/>
                      <w:szCs w:val="24"/>
                      <w:lang w:eastAsia="ru-RU"/>
                    </w:rPr>
                    <w:t>Зам.директора</w:t>
                  </w:r>
                  <w:proofErr w:type="spellEnd"/>
                  <w:r w:rsidRPr="00B30AB2">
                    <w:rPr>
                      <w:sz w:val="24"/>
                      <w:szCs w:val="24"/>
                      <w:lang w:eastAsia="ru-RU"/>
                    </w:rPr>
                    <w:t xml:space="preserve"> по АХЧ.</w:t>
                  </w:r>
                </w:p>
                <w:p w:rsidR="00D431E9" w:rsidRPr="00B30AB2" w:rsidRDefault="00D431E9" w:rsidP="00986D6C">
                  <w:pPr>
                    <w:pStyle w:val="a6"/>
                    <w:rPr>
                      <w:sz w:val="24"/>
                      <w:szCs w:val="24"/>
                      <w:lang w:eastAsia="ru-RU"/>
                    </w:rPr>
                  </w:pPr>
                  <w:r w:rsidRPr="00B30AB2">
                    <w:rPr>
                      <w:sz w:val="24"/>
                      <w:szCs w:val="24"/>
                      <w:lang w:eastAsia="ru-RU"/>
                    </w:rPr>
                    <w:t>Бухгалтерия</w:t>
                  </w:r>
                </w:p>
              </w:tc>
              <w:tc>
                <w:tcPr>
                  <w:tcW w:w="943"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913AD" w:rsidRPr="00B30AB2" w:rsidRDefault="00986D6C" w:rsidP="00E913AD">
                  <w:pPr>
                    <w:spacing w:after="150" w:line="240" w:lineRule="auto"/>
                    <w:rPr>
                      <w:rFonts w:eastAsia="Times New Roman"/>
                      <w:color w:val="000000"/>
                      <w:sz w:val="24"/>
                      <w:szCs w:val="24"/>
                      <w:lang w:eastAsia="ru-RU"/>
                    </w:rPr>
                  </w:pPr>
                  <w:r w:rsidRPr="00B30AB2">
                    <w:rPr>
                      <w:rFonts w:eastAsia="Times New Roman"/>
                      <w:color w:val="000000"/>
                      <w:sz w:val="24"/>
                      <w:szCs w:val="24"/>
                      <w:lang w:eastAsia="ru-RU"/>
                    </w:rPr>
                    <w:t>отсутствие</w:t>
                  </w:r>
                  <w:r w:rsidR="00D431E9" w:rsidRPr="00B30AB2">
                    <w:rPr>
                      <w:rFonts w:eastAsia="Times New Roman"/>
                      <w:color w:val="000000"/>
                      <w:sz w:val="24"/>
                      <w:szCs w:val="24"/>
                      <w:lang w:eastAsia="ru-RU"/>
                    </w:rPr>
                    <w:t xml:space="preserve"> средств</w:t>
                  </w:r>
                </w:p>
              </w:tc>
              <w:tc>
                <w:tcPr>
                  <w:tcW w:w="988" w:type="pct"/>
                  <w:tcBorders>
                    <w:top w:val="double" w:sz="6" w:space="0" w:color="00000A"/>
                    <w:left w:val="double" w:sz="6" w:space="0" w:color="00000A"/>
                    <w:bottom w:val="double" w:sz="6" w:space="0" w:color="00000A"/>
                    <w:right w:val="double" w:sz="6" w:space="0" w:color="00000A"/>
                  </w:tcBorders>
                  <w:shd w:val="clear" w:color="auto" w:fill="auto"/>
                  <w:tcMar>
                    <w:top w:w="101" w:type="dxa"/>
                    <w:left w:w="101" w:type="dxa"/>
                    <w:bottom w:w="101" w:type="dxa"/>
                    <w:right w:w="101" w:type="dxa"/>
                  </w:tcMar>
                  <w:hideMark/>
                </w:tcPr>
                <w:p w:rsidR="00E913AD" w:rsidRPr="00B30AB2" w:rsidRDefault="00986D6C" w:rsidP="00B01505">
                  <w:pPr>
                    <w:pStyle w:val="a6"/>
                    <w:rPr>
                      <w:sz w:val="24"/>
                      <w:szCs w:val="24"/>
                      <w:lang w:eastAsia="ru-RU"/>
                    </w:rPr>
                  </w:pPr>
                  <w:r w:rsidRPr="00B30AB2">
                    <w:rPr>
                      <w:sz w:val="24"/>
                      <w:szCs w:val="24"/>
                      <w:lang w:eastAsia="ru-RU"/>
                    </w:rPr>
                    <w:t>Использование черенков имеющихся</w:t>
                  </w:r>
                  <w:r w:rsidR="00D431E9" w:rsidRPr="00B30AB2">
                    <w:rPr>
                      <w:sz w:val="24"/>
                      <w:szCs w:val="24"/>
                      <w:lang w:eastAsia="ru-RU"/>
                    </w:rPr>
                    <w:t xml:space="preserve"> </w:t>
                  </w:r>
                  <w:r w:rsidRPr="00B30AB2">
                    <w:rPr>
                      <w:sz w:val="24"/>
                      <w:szCs w:val="24"/>
                      <w:lang w:eastAsia="ru-RU"/>
                    </w:rPr>
                    <w:t xml:space="preserve"> в наличии  цветов для размножения</w:t>
                  </w:r>
                </w:p>
              </w:tc>
            </w:tr>
          </w:tbl>
          <w:p w:rsidR="00AE14D0" w:rsidRPr="00B30AB2" w:rsidRDefault="00AE14D0" w:rsidP="00AE14D0">
            <w:pPr>
              <w:spacing w:after="0" w:line="240" w:lineRule="auto"/>
              <w:jc w:val="both"/>
              <w:rPr>
                <w:rFonts w:eastAsia="Times New Roman"/>
                <w:sz w:val="24"/>
                <w:szCs w:val="24"/>
                <w:shd w:val="clear" w:color="auto" w:fill="FFFFFF"/>
                <w:lang w:eastAsia="ru-RU"/>
              </w:rPr>
            </w:pPr>
            <w:r w:rsidRPr="00B30AB2">
              <w:rPr>
                <w:rFonts w:eastAsia="Times New Roman"/>
                <w:sz w:val="24"/>
                <w:szCs w:val="24"/>
                <w:shd w:val="clear" w:color="auto" w:fill="FFFFFF"/>
                <w:lang w:eastAsia="ru-RU"/>
              </w:rPr>
              <w:t xml:space="preserve">Вариант использования спилов дерева в </w:t>
            </w:r>
            <w:r w:rsidR="007B1407" w:rsidRPr="00B30AB2">
              <w:rPr>
                <w:rFonts w:eastAsia="Times New Roman"/>
                <w:sz w:val="24"/>
                <w:szCs w:val="24"/>
                <w:shd w:val="clear" w:color="auto" w:fill="FFFFFF"/>
                <w:lang w:eastAsia="ru-RU"/>
              </w:rPr>
              <w:t>интерьере школьной</w:t>
            </w:r>
            <w:r w:rsidRPr="00B30AB2">
              <w:rPr>
                <w:rFonts w:eastAsia="Times New Roman"/>
                <w:sz w:val="24"/>
                <w:szCs w:val="24"/>
                <w:shd w:val="clear" w:color="auto" w:fill="FFFFFF"/>
                <w:lang w:eastAsia="ru-RU"/>
              </w:rPr>
              <w:t xml:space="preserve"> оранжереи позволит использовать самые разнообразные комбинации и идеи </w:t>
            </w:r>
            <w:r w:rsidR="007B1407" w:rsidRPr="00B30AB2">
              <w:rPr>
                <w:rFonts w:eastAsia="Times New Roman"/>
                <w:sz w:val="24"/>
                <w:szCs w:val="24"/>
                <w:shd w:val="clear" w:color="auto" w:fill="FFFFFF"/>
                <w:lang w:eastAsia="ru-RU"/>
              </w:rPr>
              <w:t>сформирования в</w:t>
            </w:r>
            <w:r w:rsidRPr="00B30AB2">
              <w:rPr>
                <w:rFonts w:eastAsia="Times New Roman"/>
                <w:sz w:val="24"/>
                <w:szCs w:val="24"/>
                <w:shd w:val="clear" w:color="auto" w:fill="FFFFFF"/>
                <w:lang w:eastAsia="ru-RU"/>
              </w:rPr>
              <w:t xml:space="preserve"> эко-стиле. Деревянный «кругляш» - это ровный, поперечный слой древесины, обладающий собственным уникальным природным узором. Удобство такого решения заключается в простоте монтажа и минимальных финансовых затратах, необходимых для создания уникальных элементов. </w:t>
            </w:r>
          </w:p>
          <w:p w:rsidR="00AE14D0" w:rsidRPr="00B30AB2" w:rsidRDefault="00AE14D0" w:rsidP="00AE14D0">
            <w:pPr>
              <w:spacing w:after="0" w:line="240" w:lineRule="auto"/>
              <w:jc w:val="both"/>
              <w:rPr>
                <w:rFonts w:eastAsia="Times New Roman"/>
                <w:sz w:val="24"/>
                <w:szCs w:val="24"/>
                <w:lang w:eastAsia="ru-RU"/>
              </w:rPr>
            </w:pPr>
          </w:p>
          <w:p w:rsidR="00AE14D0" w:rsidRPr="00B30AB2" w:rsidRDefault="00AE14D0" w:rsidP="00AE14D0">
            <w:pPr>
              <w:jc w:val="both"/>
              <w:rPr>
                <w:sz w:val="24"/>
                <w:szCs w:val="24"/>
              </w:rPr>
            </w:pPr>
            <w:r w:rsidRPr="00B30AB2">
              <w:rPr>
                <w:rStyle w:val="a5"/>
                <w:b w:val="0"/>
                <w:sz w:val="24"/>
                <w:szCs w:val="24"/>
                <w:bdr w:val="none" w:sz="0" w:space="0" w:color="auto" w:frame="1"/>
              </w:rPr>
              <w:t xml:space="preserve">Клумбу можно изготовить самого разнообразного вида. Доски поддаются окрашиванию, можно оставить дерево в исходном виде для </w:t>
            </w:r>
            <w:proofErr w:type="spellStart"/>
            <w:r w:rsidRPr="00B30AB2">
              <w:rPr>
                <w:rStyle w:val="a5"/>
                <w:b w:val="0"/>
                <w:sz w:val="24"/>
                <w:szCs w:val="24"/>
                <w:bdr w:val="none" w:sz="0" w:space="0" w:color="auto" w:frame="1"/>
              </w:rPr>
              <w:t>минималистичного</w:t>
            </w:r>
            <w:proofErr w:type="spellEnd"/>
            <w:r w:rsidRPr="00B30AB2">
              <w:rPr>
                <w:rStyle w:val="a5"/>
                <w:b w:val="0"/>
                <w:sz w:val="24"/>
                <w:szCs w:val="24"/>
                <w:bdr w:val="none" w:sz="0" w:space="0" w:color="auto" w:frame="1"/>
              </w:rPr>
              <w:t xml:space="preserve"> стиля. </w:t>
            </w:r>
            <w:r w:rsidRPr="00B30AB2">
              <w:rPr>
                <w:sz w:val="24"/>
                <w:szCs w:val="24"/>
              </w:rPr>
              <w:t>Дерево подходит для оформления клумб в самых разных стилевых направлениях. Кроме того, можно создать целую композицию: из дерева потрясающе смотрятся скамейки, качели и другие элементы для оформления дизайна.</w:t>
            </w:r>
          </w:p>
          <w:p w:rsidR="00AE14D0" w:rsidRPr="00B30AB2" w:rsidRDefault="00AE14D0" w:rsidP="00AE14D0">
            <w:pPr>
              <w:shd w:val="clear" w:color="auto" w:fill="FFFFFF"/>
              <w:spacing w:before="150" w:after="150" w:line="240" w:lineRule="auto"/>
              <w:jc w:val="both"/>
              <w:rPr>
                <w:rFonts w:eastAsia="Times New Roman"/>
                <w:sz w:val="24"/>
                <w:szCs w:val="24"/>
                <w:lang w:eastAsia="ru-RU"/>
              </w:rPr>
            </w:pPr>
            <w:r w:rsidRPr="00B30AB2">
              <w:rPr>
                <w:sz w:val="24"/>
                <w:szCs w:val="24"/>
                <w:shd w:val="clear" w:color="auto" w:fill="FFFFFF"/>
              </w:rPr>
              <w:t xml:space="preserve">Белая кирпичная кладка в декоре школьной оранжереи – не просто стильное и модное решение. У такого оформления есть еще несколько очевидных достоинств: </w:t>
            </w:r>
            <w:r w:rsidRPr="00B30AB2">
              <w:rPr>
                <w:rFonts w:eastAsia="Times New Roman"/>
                <w:sz w:val="24"/>
                <w:szCs w:val="24"/>
                <w:lang w:eastAsia="ru-RU"/>
              </w:rPr>
              <w:t xml:space="preserve">сочетаемость с любым стилем интерьера – нейтральный светлый оттенок легко вписывается даже в самые экстравагантные варианты (например, хай-тек или </w:t>
            </w:r>
            <w:proofErr w:type="spellStart"/>
            <w:r w:rsidRPr="00B30AB2">
              <w:rPr>
                <w:rFonts w:eastAsia="Times New Roman"/>
                <w:sz w:val="24"/>
                <w:szCs w:val="24"/>
                <w:lang w:eastAsia="ru-RU"/>
              </w:rPr>
              <w:t>бохо</w:t>
            </w:r>
            <w:proofErr w:type="spellEnd"/>
            <w:r w:rsidRPr="00B30AB2">
              <w:rPr>
                <w:rFonts w:eastAsia="Times New Roman"/>
                <w:sz w:val="24"/>
                <w:szCs w:val="24"/>
                <w:lang w:eastAsia="ru-RU"/>
              </w:rPr>
              <w:t xml:space="preserve">); </w:t>
            </w:r>
            <w:r w:rsidRPr="00B30AB2">
              <w:rPr>
                <w:sz w:val="24"/>
                <w:szCs w:val="24"/>
                <w:shd w:val="clear" w:color="auto" w:fill="FFFFFF"/>
              </w:rPr>
              <w:t>визуальное увеличение пространства – стена в белом цвете способна зрительно скорректировать неправильную геометрию комнаты.</w:t>
            </w:r>
          </w:p>
          <w:p w:rsidR="00AE14D0" w:rsidRPr="00B30AB2" w:rsidRDefault="00AE14D0" w:rsidP="00AE14D0">
            <w:pPr>
              <w:shd w:val="clear" w:color="auto" w:fill="FFFFFF"/>
              <w:spacing w:before="150" w:after="150" w:line="240" w:lineRule="auto"/>
              <w:jc w:val="both"/>
              <w:rPr>
                <w:rFonts w:eastAsia="Times New Roman"/>
                <w:sz w:val="24"/>
                <w:szCs w:val="24"/>
                <w:lang w:eastAsia="ru-RU"/>
              </w:rPr>
            </w:pPr>
            <w:r w:rsidRPr="00B30AB2">
              <w:rPr>
                <w:rFonts w:eastAsia="Times New Roman"/>
                <w:sz w:val="24"/>
                <w:szCs w:val="24"/>
                <w:lang w:eastAsia="ru-RU"/>
              </w:rPr>
              <w:t>Большое количество способов создать такое покрытие – от натурального материала до имитации кладки с помощью гипса, штукатурки. Возможность быстро изменить цвет поверхности без дополнительных усилий – белый кирпич легко перекрасить самостоятельно.</w:t>
            </w:r>
          </w:p>
          <w:p w:rsidR="00AE14D0" w:rsidRPr="00B30AB2" w:rsidRDefault="00AE14D0" w:rsidP="00AE14D0">
            <w:pPr>
              <w:shd w:val="clear" w:color="auto" w:fill="FFFFFF"/>
              <w:spacing w:after="0" w:line="240" w:lineRule="auto"/>
              <w:outlineLvl w:val="1"/>
              <w:rPr>
                <w:rFonts w:eastAsia="Times New Roman"/>
                <w:bCs/>
                <w:sz w:val="24"/>
                <w:szCs w:val="24"/>
                <w:lang w:eastAsia="ru-RU"/>
              </w:rPr>
            </w:pPr>
            <w:r w:rsidRPr="00B30AB2">
              <w:rPr>
                <w:rFonts w:eastAsia="Times New Roman"/>
                <w:bCs/>
                <w:sz w:val="24"/>
                <w:szCs w:val="24"/>
                <w:lang w:eastAsia="ru-RU"/>
              </w:rPr>
              <w:t>Панно из деревянных спилов</w:t>
            </w:r>
          </w:p>
          <w:p w:rsidR="00AE14D0" w:rsidRPr="00B30AB2" w:rsidRDefault="00AE14D0" w:rsidP="00AE14D0">
            <w:pPr>
              <w:shd w:val="clear" w:color="auto" w:fill="FFFFFF"/>
              <w:spacing w:after="0" w:line="240" w:lineRule="auto"/>
              <w:rPr>
                <w:rFonts w:eastAsia="Times New Roman"/>
                <w:sz w:val="24"/>
                <w:szCs w:val="24"/>
                <w:lang w:eastAsia="ru-RU"/>
              </w:rPr>
            </w:pPr>
            <w:r w:rsidRPr="00B30AB2">
              <w:rPr>
                <w:rFonts w:eastAsia="Times New Roman"/>
                <w:sz w:val="24"/>
                <w:szCs w:val="24"/>
                <w:lang w:eastAsia="ru-RU"/>
              </w:rPr>
              <w:t>Оригинальное панно из спилов деревьев разных сортов – одна из наиболее популярных композиций, делающихся из отдельных фрагментов стволов. Это своеобразная натуральная картина, способная выгодно преобразить интерьер помещений.</w:t>
            </w:r>
          </w:p>
          <w:p w:rsidR="00AE14D0" w:rsidRPr="00B30AB2" w:rsidRDefault="00AE14D0" w:rsidP="00AE14D0">
            <w:pPr>
              <w:shd w:val="clear" w:color="auto" w:fill="FFFFFF"/>
              <w:spacing w:after="0" w:line="240" w:lineRule="auto"/>
              <w:rPr>
                <w:rFonts w:eastAsia="Times New Roman"/>
                <w:sz w:val="24"/>
                <w:szCs w:val="24"/>
                <w:lang w:eastAsia="ru-RU"/>
              </w:rPr>
            </w:pPr>
          </w:p>
          <w:p w:rsidR="00AE14D0" w:rsidRPr="00B30AB2" w:rsidRDefault="00AE14D0" w:rsidP="00AE14D0">
            <w:pPr>
              <w:shd w:val="clear" w:color="auto" w:fill="FFFFFF"/>
              <w:spacing w:after="0" w:line="240" w:lineRule="auto"/>
              <w:jc w:val="both"/>
              <w:rPr>
                <w:sz w:val="24"/>
                <w:szCs w:val="24"/>
                <w:shd w:val="clear" w:color="auto" w:fill="FFFFFF"/>
              </w:rPr>
            </w:pPr>
            <w:r w:rsidRPr="00B30AB2">
              <w:rPr>
                <w:sz w:val="24"/>
                <w:szCs w:val="24"/>
                <w:shd w:val="clear" w:color="auto" w:fill="FFFFFF"/>
              </w:rPr>
              <w:t>Пластиковые, металлические или деревянные лестницы для цветов с широкими надежными полками, установленными вместо ступенек, подойдут   для украшения школьной оранжереи.</w:t>
            </w:r>
          </w:p>
          <w:p w:rsidR="00AE14D0" w:rsidRPr="00B30AB2" w:rsidRDefault="00AE14D0" w:rsidP="00AE14D0">
            <w:pPr>
              <w:shd w:val="clear" w:color="auto" w:fill="FFFFFF"/>
              <w:spacing w:after="0" w:line="240" w:lineRule="auto"/>
              <w:jc w:val="both"/>
              <w:rPr>
                <w:sz w:val="24"/>
                <w:szCs w:val="24"/>
                <w:shd w:val="clear" w:color="auto" w:fill="FFFFFF"/>
              </w:rPr>
            </w:pPr>
          </w:p>
          <w:p w:rsidR="00AE14D0" w:rsidRPr="00B30AB2" w:rsidRDefault="00AE14D0" w:rsidP="00AE14D0">
            <w:pPr>
              <w:pStyle w:val="a3"/>
              <w:spacing w:before="0" w:beforeAutospacing="0" w:after="0" w:afterAutospacing="0"/>
              <w:jc w:val="both"/>
              <w:textAlignment w:val="baseline"/>
              <w:rPr>
                <w:bCs/>
                <w:bdr w:val="none" w:sz="0" w:space="0" w:color="auto" w:frame="1"/>
              </w:rPr>
            </w:pPr>
            <w:r w:rsidRPr="00B30AB2">
              <w:t xml:space="preserve">Напольная деревянная цветочница </w:t>
            </w:r>
            <w:r w:rsidR="007B1407" w:rsidRPr="00B30AB2">
              <w:t>представляет собой</w:t>
            </w:r>
            <w:r w:rsidRPr="00B30AB2">
              <w:t xml:space="preserve"> стойку - стеллаж </w:t>
            </w:r>
            <w:r w:rsidR="007B1407" w:rsidRPr="00B30AB2">
              <w:t>многоуровневой конструкции</w:t>
            </w:r>
            <w:r w:rsidRPr="00B30AB2">
              <w:t>. </w:t>
            </w:r>
            <w:r w:rsidRPr="00B30AB2">
              <w:rPr>
                <w:bCs/>
                <w:bdr w:val="none" w:sz="0" w:space="0" w:color="auto" w:frame="1"/>
              </w:rPr>
              <w:t>Она украсит  интерьер школьной оранжереи.</w:t>
            </w:r>
          </w:p>
          <w:p w:rsidR="00AE14D0" w:rsidRPr="00B30AB2" w:rsidRDefault="00AE14D0" w:rsidP="00AE14D0">
            <w:pPr>
              <w:pStyle w:val="a3"/>
              <w:spacing w:before="0" w:beforeAutospacing="0" w:after="0" w:afterAutospacing="0"/>
              <w:jc w:val="both"/>
              <w:textAlignment w:val="baseline"/>
              <w:rPr>
                <w:bCs/>
                <w:bdr w:val="none" w:sz="0" w:space="0" w:color="auto" w:frame="1"/>
              </w:rPr>
            </w:pPr>
          </w:p>
          <w:p w:rsidR="00AE14D0" w:rsidRPr="00B30AB2" w:rsidRDefault="00AE14D0" w:rsidP="00AE14D0">
            <w:pPr>
              <w:pStyle w:val="a3"/>
              <w:spacing w:before="0" w:beforeAutospacing="0" w:after="0" w:afterAutospacing="0"/>
              <w:jc w:val="both"/>
              <w:textAlignment w:val="baseline"/>
            </w:pPr>
            <w:r w:rsidRPr="00B30AB2">
              <w:rPr>
                <w:shd w:val="clear" w:color="auto" w:fill="FFFFFF"/>
              </w:rPr>
              <w:t>Создание перегородки, заполненной зеленой растительностью - отличный </w:t>
            </w:r>
            <w:hyperlink r:id="rId5" w:history="1">
              <w:r w:rsidRPr="00B30AB2">
                <w:rPr>
                  <w:rStyle w:val="a4"/>
                  <w:color w:val="auto"/>
                  <w:u w:val="none"/>
                  <w:bdr w:val="none" w:sz="0" w:space="0" w:color="auto" w:frame="1"/>
                  <w:shd w:val="clear" w:color="auto" w:fill="FFFFFF"/>
                </w:rPr>
                <w:t>способ разделения пространства на зоны</w:t>
              </w:r>
            </w:hyperlink>
            <w:r w:rsidRPr="00B30AB2">
              <w:rPr>
                <w:shd w:val="clear" w:color="auto" w:fill="FFFFFF"/>
              </w:rPr>
              <w:t>. Перегородка пропускает свет и визуально не уменьшает пространство. Настоящие живые цветы улучшают качество воздуха.</w:t>
            </w:r>
          </w:p>
          <w:p w:rsidR="00AE14D0" w:rsidRPr="00B30AB2" w:rsidRDefault="00AE14D0" w:rsidP="00AE14D0">
            <w:pPr>
              <w:shd w:val="clear" w:color="auto" w:fill="FFFFFF"/>
              <w:spacing w:after="0" w:line="240" w:lineRule="auto"/>
              <w:jc w:val="both"/>
              <w:rPr>
                <w:rFonts w:eastAsia="Times New Roman"/>
                <w:sz w:val="24"/>
                <w:szCs w:val="24"/>
                <w:lang w:eastAsia="ru-RU"/>
              </w:rPr>
            </w:pPr>
          </w:p>
          <w:p w:rsidR="00AE14D0" w:rsidRPr="00B30AB2" w:rsidRDefault="00AE14D0" w:rsidP="00AE14D0">
            <w:pPr>
              <w:shd w:val="clear" w:color="auto" w:fill="FFFFFF"/>
              <w:spacing w:after="0" w:line="240" w:lineRule="auto"/>
              <w:jc w:val="both"/>
              <w:rPr>
                <w:rFonts w:eastAsia="Times New Roman"/>
                <w:sz w:val="24"/>
                <w:szCs w:val="24"/>
                <w:lang w:eastAsia="ru-RU"/>
              </w:rPr>
            </w:pPr>
            <w:r w:rsidRPr="00B30AB2">
              <w:rPr>
                <w:sz w:val="24"/>
                <w:szCs w:val="24"/>
                <w:shd w:val="clear" w:color="auto" w:fill="FFFFFF"/>
              </w:rPr>
              <w:t xml:space="preserve">Белый кирпич на стене завершит оформление в </w:t>
            </w:r>
            <w:proofErr w:type="spellStart"/>
            <w:r w:rsidRPr="00B30AB2">
              <w:rPr>
                <w:sz w:val="24"/>
                <w:szCs w:val="24"/>
                <w:shd w:val="clear" w:color="auto" w:fill="FFFFFF"/>
              </w:rPr>
              <w:t>винтажном</w:t>
            </w:r>
            <w:proofErr w:type="spellEnd"/>
            <w:r w:rsidRPr="00B30AB2">
              <w:rPr>
                <w:sz w:val="24"/>
                <w:szCs w:val="24"/>
                <w:shd w:val="clear" w:color="auto" w:fill="FFFFFF"/>
              </w:rPr>
              <w:t xml:space="preserve"> стиле. Белая кирпичная кладка будет, хорошо сочетается,  с серой стеной.</w:t>
            </w:r>
          </w:p>
          <w:p w:rsidR="00AE14D0" w:rsidRPr="00B30AB2" w:rsidRDefault="00AE14D0" w:rsidP="00AE14D0">
            <w:pPr>
              <w:shd w:val="clear" w:color="auto" w:fill="FFFFFF"/>
              <w:spacing w:after="0" w:line="240" w:lineRule="auto"/>
              <w:jc w:val="both"/>
              <w:rPr>
                <w:rFonts w:eastAsia="Times New Roman"/>
                <w:sz w:val="24"/>
                <w:szCs w:val="24"/>
                <w:lang w:eastAsia="ru-RU"/>
              </w:rPr>
            </w:pPr>
          </w:p>
          <w:p w:rsidR="00AE14D0" w:rsidRPr="00B30AB2" w:rsidRDefault="00AE14D0" w:rsidP="00AE14D0">
            <w:pPr>
              <w:shd w:val="clear" w:color="auto" w:fill="FFFFFF"/>
              <w:spacing w:after="0" w:line="240" w:lineRule="auto"/>
              <w:jc w:val="both"/>
              <w:rPr>
                <w:sz w:val="24"/>
                <w:szCs w:val="24"/>
              </w:rPr>
            </w:pPr>
            <w:r w:rsidRPr="00B30AB2">
              <w:rPr>
                <w:sz w:val="24"/>
                <w:szCs w:val="24"/>
              </w:rPr>
              <w:t>Комнатные растения напоминают нам о красоте природы. Поддержать и дополнить привлекательность живых цветов помогут деревянные подставки, не теряющие популярности уже долгое время.</w:t>
            </w:r>
          </w:p>
          <w:p w:rsidR="00AE14D0" w:rsidRPr="00B30AB2" w:rsidRDefault="00AE14D0" w:rsidP="00AE14D0">
            <w:pPr>
              <w:shd w:val="clear" w:color="auto" w:fill="FFFFFF"/>
              <w:spacing w:after="0" w:line="240" w:lineRule="auto"/>
              <w:jc w:val="both"/>
              <w:rPr>
                <w:sz w:val="24"/>
                <w:szCs w:val="24"/>
              </w:rPr>
            </w:pPr>
          </w:p>
          <w:p w:rsidR="00AE14D0" w:rsidRPr="00B30AB2" w:rsidRDefault="00AE14D0" w:rsidP="00AE14D0">
            <w:pPr>
              <w:shd w:val="clear" w:color="auto" w:fill="FFFFFF"/>
              <w:spacing w:after="0" w:line="240" w:lineRule="auto"/>
              <w:jc w:val="both"/>
              <w:rPr>
                <w:sz w:val="24"/>
                <w:szCs w:val="24"/>
              </w:rPr>
            </w:pPr>
            <w:r w:rsidRPr="00B30AB2">
              <w:rPr>
                <w:sz w:val="24"/>
                <w:szCs w:val="24"/>
              </w:rPr>
              <w:t xml:space="preserve">На противоположной стене, между двумя кабинетами, простенок будет оформлен </w:t>
            </w:r>
            <w:bookmarkStart w:id="0" w:name="_GoBack"/>
            <w:bookmarkEnd w:id="0"/>
            <w:r w:rsidR="007B1407" w:rsidRPr="00B30AB2">
              <w:rPr>
                <w:sz w:val="24"/>
                <w:szCs w:val="24"/>
              </w:rPr>
              <w:t xml:space="preserve">из </w:t>
            </w:r>
            <w:r w:rsidR="007B1407" w:rsidRPr="00B30AB2">
              <w:rPr>
                <w:rStyle w:val="a5"/>
                <w:b w:val="0"/>
                <w:sz w:val="24"/>
                <w:szCs w:val="24"/>
                <w:bdr w:val="none" w:sz="0" w:space="0" w:color="auto" w:frame="1"/>
              </w:rPr>
              <w:t>деревянных</w:t>
            </w:r>
            <w:r w:rsidRPr="00B30AB2">
              <w:rPr>
                <w:rStyle w:val="a5"/>
                <w:b w:val="0"/>
                <w:sz w:val="24"/>
                <w:szCs w:val="24"/>
                <w:bdr w:val="none" w:sz="0" w:space="0" w:color="auto" w:frame="1"/>
              </w:rPr>
              <w:t xml:space="preserve"> </w:t>
            </w:r>
            <w:r w:rsidRPr="00B30AB2">
              <w:rPr>
                <w:rStyle w:val="a5"/>
                <w:b w:val="0"/>
                <w:sz w:val="24"/>
                <w:szCs w:val="24"/>
                <w:bdr w:val="none" w:sz="0" w:space="0" w:color="auto" w:frame="1"/>
              </w:rPr>
              <w:lastRenderedPageBreak/>
              <w:t xml:space="preserve">спилов. </w:t>
            </w:r>
            <w:r w:rsidRPr="00B30AB2">
              <w:rPr>
                <w:sz w:val="24"/>
                <w:szCs w:val="24"/>
              </w:rPr>
              <w:t xml:space="preserve"> Такая конструкция выглядит довольно оригинально.</w:t>
            </w:r>
          </w:p>
          <w:p w:rsidR="00AE14D0" w:rsidRPr="00B30AB2" w:rsidRDefault="00AE14D0" w:rsidP="00AE14D0">
            <w:pPr>
              <w:shd w:val="clear" w:color="auto" w:fill="FFFFFF"/>
              <w:spacing w:after="0" w:line="240" w:lineRule="auto"/>
              <w:jc w:val="both"/>
              <w:rPr>
                <w:sz w:val="24"/>
                <w:szCs w:val="24"/>
              </w:rPr>
            </w:pPr>
          </w:p>
          <w:p w:rsidR="00AE14D0" w:rsidRPr="00B30AB2" w:rsidRDefault="00AE14D0" w:rsidP="00AE14D0">
            <w:pPr>
              <w:shd w:val="clear" w:color="auto" w:fill="FFFFFF"/>
              <w:spacing w:after="0" w:line="240" w:lineRule="auto"/>
              <w:jc w:val="both"/>
              <w:rPr>
                <w:sz w:val="24"/>
                <w:szCs w:val="24"/>
              </w:rPr>
            </w:pPr>
            <w:r w:rsidRPr="00B30AB2">
              <w:rPr>
                <w:sz w:val="24"/>
                <w:szCs w:val="24"/>
              </w:rPr>
              <w:t xml:space="preserve">На стенке будут уместны </w:t>
            </w:r>
            <w:r w:rsidR="007B1407" w:rsidRPr="00B30AB2">
              <w:rPr>
                <w:sz w:val="24"/>
                <w:szCs w:val="24"/>
              </w:rPr>
              <w:t>декоративные полочки</w:t>
            </w:r>
            <w:r w:rsidRPr="00B30AB2">
              <w:rPr>
                <w:sz w:val="24"/>
                <w:szCs w:val="24"/>
              </w:rPr>
              <w:t xml:space="preserve"> из </w:t>
            </w:r>
            <w:r w:rsidR="007B1407" w:rsidRPr="00B30AB2">
              <w:rPr>
                <w:sz w:val="24"/>
                <w:szCs w:val="24"/>
              </w:rPr>
              <w:t>дерева на</w:t>
            </w:r>
            <w:r w:rsidRPr="00B30AB2">
              <w:rPr>
                <w:sz w:val="24"/>
                <w:szCs w:val="24"/>
              </w:rPr>
              <w:t xml:space="preserve"> верёвке. </w:t>
            </w:r>
          </w:p>
          <w:p w:rsidR="00AE14D0" w:rsidRPr="00B30AB2" w:rsidRDefault="00AE14D0" w:rsidP="00AE14D0">
            <w:pPr>
              <w:shd w:val="clear" w:color="auto" w:fill="FFFFFF"/>
              <w:spacing w:after="0" w:line="240" w:lineRule="auto"/>
              <w:jc w:val="both"/>
              <w:rPr>
                <w:sz w:val="24"/>
                <w:szCs w:val="24"/>
              </w:rPr>
            </w:pPr>
          </w:p>
          <w:p w:rsidR="00AE14D0" w:rsidRPr="00B30AB2" w:rsidRDefault="00AE14D0" w:rsidP="00AE14D0">
            <w:pPr>
              <w:shd w:val="clear" w:color="auto" w:fill="FFFFFF"/>
              <w:spacing w:after="0" w:line="240" w:lineRule="auto"/>
              <w:jc w:val="both"/>
              <w:rPr>
                <w:sz w:val="24"/>
                <w:szCs w:val="24"/>
              </w:rPr>
            </w:pPr>
            <w:r w:rsidRPr="00B30AB2">
              <w:rPr>
                <w:sz w:val="24"/>
                <w:szCs w:val="24"/>
              </w:rPr>
              <w:t>Уникальные дизайнерские и необычные вещи пользуются, и будут продолжать пользоваться большим спросом. Все дело в их неповторимости – только своими руками можно воплотить в жизнь то, чего не повторится ни у кого. К таким вещам относится и стол из спила дерева, который можно сделать самостоятельно. И несмотря на то, что очень многие уже воплощали в жизнь эту идею, такой стол все равно будет уникальным и единственным в своем роде, ведь рисунок внутренней части дерева природа уж точно не повторит.</w:t>
            </w:r>
          </w:p>
          <w:p w:rsidR="00AE14D0" w:rsidRPr="00B30AB2" w:rsidRDefault="00AE14D0" w:rsidP="00AE14D0">
            <w:pPr>
              <w:shd w:val="clear" w:color="auto" w:fill="FFFFFF"/>
              <w:spacing w:after="0" w:line="240" w:lineRule="auto"/>
              <w:jc w:val="both"/>
              <w:rPr>
                <w:rFonts w:eastAsia="Times New Roman"/>
                <w:sz w:val="24"/>
                <w:szCs w:val="24"/>
                <w:lang w:eastAsia="ru-RU"/>
              </w:rPr>
            </w:pPr>
          </w:p>
          <w:p w:rsidR="00AE14D0" w:rsidRPr="00B30AB2" w:rsidRDefault="00AE14D0" w:rsidP="00AE14D0">
            <w:pPr>
              <w:shd w:val="clear" w:color="auto" w:fill="FFFFFF"/>
              <w:spacing w:after="0" w:line="240" w:lineRule="auto"/>
              <w:jc w:val="both"/>
              <w:rPr>
                <w:sz w:val="24"/>
                <w:szCs w:val="24"/>
                <w:shd w:val="clear" w:color="auto" w:fill="FFFFFF"/>
              </w:rPr>
            </w:pPr>
            <w:r w:rsidRPr="00B30AB2">
              <w:rPr>
                <w:sz w:val="24"/>
                <w:szCs w:val="24"/>
                <w:shd w:val="clear" w:color="auto" w:fill="FFFFFF"/>
              </w:rPr>
              <w:t>Подвесные полки для цветов — чудесное решение для экономии пространства в школьной оранжерее. К тому же они идеально вписываются в интерьер.</w:t>
            </w:r>
          </w:p>
          <w:p w:rsidR="00AE14D0" w:rsidRPr="00B30AB2" w:rsidRDefault="00AE14D0" w:rsidP="00AE14D0">
            <w:pPr>
              <w:shd w:val="clear" w:color="auto" w:fill="FFFFFF"/>
              <w:spacing w:after="0" w:line="240" w:lineRule="auto"/>
              <w:jc w:val="both"/>
              <w:rPr>
                <w:rFonts w:eastAsia="Times New Roman"/>
                <w:sz w:val="24"/>
                <w:szCs w:val="24"/>
                <w:lang w:eastAsia="ru-RU"/>
              </w:rPr>
            </w:pPr>
          </w:p>
          <w:p w:rsidR="00AE14D0" w:rsidRPr="00B30AB2" w:rsidRDefault="00AE14D0" w:rsidP="00AE14D0">
            <w:pPr>
              <w:shd w:val="clear" w:color="auto" w:fill="FFFFFF"/>
              <w:spacing w:after="0" w:line="240" w:lineRule="auto"/>
              <w:jc w:val="both"/>
              <w:rPr>
                <w:rFonts w:eastAsia="Times New Roman"/>
                <w:sz w:val="24"/>
                <w:szCs w:val="24"/>
                <w:lang w:eastAsia="ru-RU"/>
              </w:rPr>
            </w:pPr>
            <w:r w:rsidRPr="00B30AB2">
              <w:rPr>
                <w:rFonts w:eastAsia="Times New Roman"/>
                <w:sz w:val="24"/>
                <w:szCs w:val="24"/>
                <w:lang w:eastAsia="ru-RU"/>
              </w:rPr>
              <w:t>Школьную оранжерею украсит напольное кашпо.</w:t>
            </w:r>
          </w:p>
          <w:p w:rsidR="00AE14D0" w:rsidRPr="00B30AB2" w:rsidRDefault="00AE14D0" w:rsidP="00AE14D0">
            <w:pPr>
              <w:shd w:val="clear" w:color="auto" w:fill="FFFFFF"/>
              <w:spacing w:after="0" w:line="240" w:lineRule="auto"/>
              <w:jc w:val="both"/>
              <w:rPr>
                <w:rFonts w:eastAsia="Times New Roman"/>
                <w:sz w:val="24"/>
                <w:szCs w:val="24"/>
                <w:lang w:eastAsia="ru-RU"/>
              </w:rPr>
            </w:pPr>
          </w:p>
          <w:p w:rsidR="00AE14D0" w:rsidRPr="00B30AB2" w:rsidRDefault="00AE14D0" w:rsidP="00AE14D0">
            <w:pPr>
              <w:rPr>
                <w:sz w:val="24"/>
                <w:szCs w:val="24"/>
                <w:shd w:val="clear" w:color="auto" w:fill="FFFFFF"/>
              </w:rPr>
            </w:pPr>
            <w:r w:rsidRPr="00B30AB2">
              <w:rPr>
                <w:rFonts w:eastAsia="Times New Roman"/>
                <w:sz w:val="24"/>
                <w:szCs w:val="24"/>
                <w:lang w:eastAsia="ru-RU"/>
              </w:rPr>
              <w:t xml:space="preserve">Чтобы </w:t>
            </w:r>
            <w:r w:rsidRPr="00B30AB2">
              <w:rPr>
                <w:sz w:val="24"/>
                <w:szCs w:val="24"/>
                <w:shd w:val="clear" w:color="auto" w:fill="FFFFFF"/>
              </w:rPr>
              <w:t xml:space="preserve">сделать водопад из цветов для его </w:t>
            </w:r>
            <w:r w:rsidR="007B1407" w:rsidRPr="00B30AB2">
              <w:rPr>
                <w:sz w:val="24"/>
                <w:szCs w:val="24"/>
                <w:shd w:val="clear" w:color="auto" w:fill="FFFFFF"/>
              </w:rPr>
              <w:t>создания, нужно</w:t>
            </w:r>
            <w:r w:rsidRPr="00B30AB2">
              <w:rPr>
                <w:sz w:val="24"/>
                <w:szCs w:val="24"/>
                <w:shd w:val="clear" w:color="auto" w:fill="FFFFFF"/>
              </w:rPr>
              <w:t xml:space="preserve"> задействовать деревянное колесо, которое следует наклонить вперед. При этом часть цветов размещается внутри конструкции, а остальная — ставится или высаживается рядом.</w:t>
            </w:r>
          </w:p>
          <w:p w:rsidR="00B30AB2" w:rsidRPr="00B30AB2" w:rsidRDefault="00AE14D0" w:rsidP="00B30AB2">
            <w:pPr>
              <w:rPr>
                <w:sz w:val="24"/>
                <w:szCs w:val="24"/>
              </w:rPr>
            </w:pPr>
            <w:r w:rsidRPr="00B30AB2">
              <w:rPr>
                <w:sz w:val="24"/>
                <w:szCs w:val="24"/>
                <w:shd w:val="clear" w:color="auto" w:fill="FFFFFF"/>
              </w:rPr>
              <w:t xml:space="preserve">Стену украсит подвесное </w:t>
            </w:r>
            <w:r w:rsidR="007B1407" w:rsidRPr="00B30AB2">
              <w:rPr>
                <w:sz w:val="24"/>
                <w:szCs w:val="24"/>
                <w:shd w:val="clear" w:color="auto" w:fill="FFFFFF"/>
              </w:rPr>
              <w:t>кашпо для</w:t>
            </w:r>
            <w:r w:rsidRPr="00B30AB2">
              <w:rPr>
                <w:sz w:val="24"/>
                <w:szCs w:val="24"/>
                <w:shd w:val="clear" w:color="auto" w:fill="FFFFFF"/>
              </w:rPr>
              <w:t xml:space="preserve"> всех видов растений. Модели различных цветов и размеров можно комбинировать между собой, подвесив их на разной высоте,  создавая «парящий» сад.</w:t>
            </w:r>
          </w:p>
          <w:p w:rsidR="00B01505" w:rsidRPr="00B30AB2" w:rsidRDefault="00AE14D0" w:rsidP="00B30AB2">
            <w:pPr>
              <w:rPr>
                <w:sz w:val="24"/>
                <w:szCs w:val="24"/>
              </w:rPr>
            </w:pPr>
            <w:r w:rsidRPr="00B30AB2">
              <w:rPr>
                <w:rFonts w:eastAsia="Times New Roman"/>
                <w:b/>
                <w:color w:val="000000"/>
                <w:sz w:val="24"/>
                <w:szCs w:val="24"/>
                <w:lang w:eastAsia="ru-RU"/>
              </w:rPr>
              <w:t xml:space="preserve"> </w:t>
            </w:r>
          </w:p>
          <w:p w:rsidR="00A94333" w:rsidRPr="00B30AB2" w:rsidRDefault="007B1407" w:rsidP="00A94333">
            <w:pPr>
              <w:spacing w:after="150" w:line="240" w:lineRule="auto"/>
              <w:rPr>
                <w:rFonts w:eastAsia="Times New Roman"/>
                <w:b/>
                <w:color w:val="000000"/>
                <w:sz w:val="24"/>
                <w:szCs w:val="24"/>
                <w:lang w:eastAsia="ru-RU"/>
              </w:rPr>
            </w:pPr>
            <w:r w:rsidRPr="00B30AB2">
              <w:rPr>
                <w:rFonts w:eastAsia="Times New Roman"/>
                <w:b/>
                <w:color w:val="000000"/>
                <w:sz w:val="24"/>
                <w:szCs w:val="24"/>
                <w:lang w:eastAsia="ru-RU"/>
              </w:rPr>
              <w:t>Итоговый результат</w:t>
            </w:r>
            <w:r w:rsidR="00A94333" w:rsidRPr="00B30AB2">
              <w:rPr>
                <w:rFonts w:eastAsia="Times New Roman"/>
                <w:b/>
                <w:color w:val="000000"/>
                <w:sz w:val="24"/>
                <w:szCs w:val="24"/>
                <w:lang w:eastAsia="ru-RU"/>
              </w:rPr>
              <w:t xml:space="preserve">: </w:t>
            </w:r>
          </w:p>
          <w:p w:rsidR="00A94333" w:rsidRPr="00B30AB2" w:rsidRDefault="00A94333" w:rsidP="00B01505">
            <w:pPr>
              <w:pStyle w:val="a6"/>
              <w:jc w:val="both"/>
              <w:rPr>
                <w:sz w:val="24"/>
                <w:szCs w:val="24"/>
                <w:lang w:eastAsia="ru-RU"/>
              </w:rPr>
            </w:pPr>
            <w:r w:rsidRPr="00B30AB2">
              <w:rPr>
                <w:b/>
                <w:sz w:val="24"/>
                <w:szCs w:val="24"/>
                <w:lang w:eastAsia="ru-RU"/>
              </w:rPr>
              <w:t>1.</w:t>
            </w:r>
            <w:r w:rsidRPr="00B30AB2">
              <w:rPr>
                <w:sz w:val="24"/>
                <w:szCs w:val="24"/>
                <w:lang w:eastAsia="ru-RU"/>
              </w:rPr>
              <w:t>Организация социальной значимой общественной деятельности воспитанников школы-интерната.</w:t>
            </w:r>
          </w:p>
          <w:p w:rsidR="00B01505" w:rsidRPr="00B30AB2" w:rsidRDefault="00B01505" w:rsidP="00B01505">
            <w:pPr>
              <w:pStyle w:val="a6"/>
              <w:jc w:val="both"/>
              <w:rPr>
                <w:b/>
                <w:sz w:val="24"/>
                <w:szCs w:val="24"/>
                <w:lang w:eastAsia="ru-RU"/>
              </w:rPr>
            </w:pPr>
          </w:p>
          <w:p w:rsidR="00A94333" w:rsidRPr="00B30AB2" w:rsidRDefault="00A94333" w:rsidP="00B01505">
            <w:pPr>
              <w:pStyle w:val="a6"/>
              <w:jc w:val="both"/>
              <w:rPr>
                <w:sz w:val="24"/>
                <w:szCs w:val="24"/>
                <w:lang w:eastAsia="ru-RU"/>
              </w:rPr>
            </w:pPr>
            <w:r w:rsidRPr="00B30AB2">
              <w:rPr>
                <w:b/>
                <w:sz w:val="24"/>
                <w:szCs w:val="24"/>
                <w:lang w:eastAsia="ru-RU"/>
              </w:rPr>
              <w:t>2</w:t>
            </w:r>
            <w:r w:rsidRPr="00B30AB2">
              <w:rPr>
                <w:sz w:val="24"/>
                <w:szCs w:val="24"/>
                <w:lang w:eastAsia="ru-RU"/>
              </w:rPr>
              <w:t>.Комплексный подход к воспитанию гражданственности, патриотизма, экологической культуры, трудовому воспитанию.</w:t>
            </w:r>
          </w:p>
          <w:p w:rsidR="00B01505" w:rsidRPr="00B30AB2" w:rsidRDefault="00B01505" w:rsidP="00B01505">
            <w:pPr>
              <w:pStyle w:val="a6"/>
              <w:jc w:val="both"/>
              <w:rPr>
                <w:b/>
                <w:sz w:val="24"/>
                <w:szCs w:val="24"/>
                <w:lang w:eastAsia="ru-RU"/>
              </w:rPr>
            </w:pPr>
          </w:p>
          <w:p w:rsidR="00986D6C" w:rsidRPr="00B30AB2" w:rsidRDefault="00A94333" w:rsidP="00B01505">
            <w:pPr>
              <w:pStyle w:val="a6"/>
              <w:jc w:val="both"/>
              <w:rPr>
                <w:sz w:val="24"/>
                <w:szCs w:val="24"/>
                <w:lang w:eastAsia="ru-RU"/>
              </w:rPr>
            </w:pPr>
            <w:r w:rsidRPr="00B30AB2">
              <w:rPr>
                <w:b/>
                <w:sz w:val="24"/>
                <w:szCs w:val="24"/>
                <w:lang w:eastAsia="ru-RU"/>
              </w:rPr>
              <w:t>3</w:t>
            </w:r>
            <w:r w:rsidRPr="00B30AB2">
              <w:rPr>
                <w:sz w:val="24"/>
                <w:szCs w:val="24"/>
                <w:lang w:eastAsia="ru-RU"/>
              </w:rPr>
              <w:t xml:space="preserve">. Создание условий для возможной организации процесса совместного </w:t>
            </w:r>
          </w:p>
          <w:p w:rsidR="00A94333" w:rsidRPr="00B30AB2" w:rsidRDefault="00986D6C" w:rsidP="00B01505">
            <w:pPr>
              <w:pStyle w:val="a6"/>
              <w:jc w:val="both"/>
              <w:rPr>
                <w:sz w:val="24"/>
                <w:szCs w:val="24"/>
                <w:lang w:eastAsia="ru-RU"/>
              </w:rPr>
            </w:pPr>
            <w:r w:rsidRPr="00B30AB2">
              <w:rPr>
                <w:sz w:val="24"/>
                <w:szCs w:val="24"/>
                <w:lang w:eastAsia="ru-RU"/>
              </w:rPr>
              <w:t>времяпрепровождения</w:t>
            </w:r>
            <w:r w:rsidR="00A94333" w:rsidRPr="00B30AB2">
              <w:rPr>
                <w:sz w:val="24"/>
                <w:szCs w:val="24"/>
                <w:lang w:eastAsia="ru-RU"/>
              </w:rPr>
              <w:t>, способствующего духовному сближению детей и взрослых.</w:t>
            </w:r>
          </w:p>
          <w:p w:rsidR="00B01505" w:rsidRPr="00B30AB2" w:rsidRDefault="00B01505" w:rsidP="00B01505">
            <w:pPr>
              <w:pStyle w:val="a6"/>
              <w:jc w:val="both"/>
              <w:rPr>
                <w:b/>
                <w:sz w:val="24"/>
                <w:szCs w:val="24"/>
                <w:lang w:eastAsia="ru-RU"/>
              </w:rPr>
            </w:pPr>
          </w:p>
          <w:p w:rsidR="00A94333" w:rsidRPr="00B30AB2" w:rsidRDefault="00A94333" w:rsidP="00B01505">
            <w:pPr>
              <w:pStyle w:val="a6"/>
              <w:jc w:val="both"/>
              <w:rPr>
                <w:sz w:val="24"/>
                <w:szCs w:val="24"/>
                <w:lang w:eastAsia="ru-RU"/>
              </w:rPr>
            </w:pPr>
            <w:r w:rsidRPr="00B30AB2">
              <w:rPr>
                <w:b/>
                <w:sz w:val="24"/>
                <w:szCs w:val="24"/>
                <w:lang w:eastAsia="ru-RU"/>
              </w:rPr>
              <w:t>4</w:t>
            </w:r>
            <w:r w:rsidRPr="00B30AB2">
              <w:rPr>
                <w:sz w:val="24"/>
                <w:szCs w:val="24"/>
                <w:lang w:eastAsia="ru-RU"/>
              </w:rPr>
              <w:t>.Приобщению к здоровому образу жизни как важной составляющей экологической культуры.</w:t>
            </w:r>
          </w:p>
          <w:p w:rsidR="00B01505" w:rsidRPr="00B30AB2" w:rsidRDefault="00B01505" w:rsidP="00B01505">
            <w:pPr>
              <w:pStyle w:val="a6"/>
              <w:jc w:val="both"/>
              <w:rPr>
                <w:b/>
                <w:sz w:val="24"/>
                <w:szCs w:val="24"/>
                <w:lang w:eastAsia="ru-RU"/>
              </w:rPr>
            </w:pPr>
          </w:p>
          <w:p w:rsidR="00A94333" w:rsidRPr="00B30AB2" w:rsidRDefault="00A94333" w:rsidP="00B01505">
            <w:pPr>
              <w:pStyle w:val="a6"/>
              <w:jc w:val="both"/>
              <w:rPr>
                <w:sz w:val="24"/>
                <w:szCs w:val="24"/>
                <w:lang w:eastAsia="ru-RU"/>
              </w:rPr>
            </w:pPr>
            <w:r w:rsidRPr="00B30AB2">
              <w:rPr>
                <w:b/>
                <w:sz w:val="24"/>
                <w:szCs w:val="24"/>
                <w:lang w:eastAsia="ru-RU"/>
              </w:rPr>
              <w:t>5</w:t>
            </w:r>
            <w:r w:rsidRPr="00B30AB2">
              <w:rPr>
                <w:sz w:val="24"/>
                <w:szCs w:val="24"/>
                <w:lang w:eastAsia="ru-RU"/>
              </w:rPr>
              <w:t>.Создание гуманистической развивающей среды жизнедеятельности воспитанников,</w:t>
            </w:r>
          </w:p>
          <w:p w:rsidR="00A94333" w:rsidRPr="00B30AB2" w:rsidRDefault="00A94333" w:rsidP="00B01505">
            <w:pPr>
              <w:pStyle w:val="a6"/>
              <w:jc w:val="both"/>
              <w:rPr>
                <w:sz w:val="24"/>
                <w:szCs w:val="24"/>
                <w:lang w:eastAsia="ru-RU"/>
              </w:rPr>
            </w:pPr>
            <w:r w:rsidRPr="00B30AB2">
              <w:rPr>
                <w:sz w:val="24"/>
                <w:szCs w:val="24"/>
                <w:lang w:eastAsia="ru-RU"/>
              </w:rPr>
              <w:t xml:space="preserve">представление возможностей для саморазвития, самоутверждения, самовыражения. </w:t>
            </w:r>
          </w:p>
          <w:p w:rsidR="00A94333" w:rsidRPr="00B30AB2" w:rsidRDefault="00A94333" w:rsidP="00B01505">
            <w:pPr>
              <w:spacing w:after="150" w:line="240" w:lineRule="auto"/>
              <w:jc w:val="both"/>
              <w:rPr>
                <w:rFonts w:eastAsia="Times New Roman"/>
                <w:color w:val="000000"/>
                <w:sz w:val="24"/>
                <w:szCs w:val="24"/>
                <w:lang w:eastAsia="ru-RU"/>
              </w:rPr>
            </w:pPr>
          </w:p>
          <w:p w:rsidR="00D431E9" w:rsidRPr="00B30AB2" w:rsidRDefault="00A113FC" w:rsidP="00B01505">
            <w:pPr>
              <w:spacing w:after="150" w:line="240" w:lineRule="auto"/>
              <w:jc w:val="both"/>
              <w:rPr>
                <w:rFonts w:eastAsia="Times New Roman"/>
                <w:b/>
                <w:color w:val="000000"/>
                <w:sz w:val="24"/>
                <w:szCs w:val="24"/>
                <w:lang w:eastAsia="ru-RU"/>
              </w:rPr>
            </w:pPr>
            <w:r w:rsidRPr="00B30AB2">
              <w:rPr>
                <w:rFonts w:eastAsia="Times New Roman"/>
                <w:b/>
                <w:color w:val="000000"/>
                <w:sz w:val="24"/>
                <w:szCs w:val="24"/>
                <w:lang w:eastAsia="ru-RU"/>
              </w:rPr>
              <w:t xml:space="preserve">                                         </w:t>
            </w:r>
          </w:p>
          <w:p w:rsidR="00D431E9" w:rsidRPr="00B30AB2" w:rsidRDefault="00D431E9" w:rsidP="00B01505">
            <w:pPr>
              <w:spacing w:after="150" w:line="240" w:lineRule="auto"/>
              <w:jc w:val="both"/>
              <w:rPr>
                <w:rFonts w:eastAsia="Times New Roman"/>
                <w:b/>
                <w:color w:val="000000"/>
                <w:sz w:val="24"/>
                <w:szCs w:val="24"/>
                <w:lang w:eastAsia="ru-RU"/>
              </w:rPr>
            </w:pPr>
          </w:p>
          <w:p w:rsidR="00D431E9" w:rsidRPr="00B30AB2" w:rsidRDefault="00D431E9" w:rsidP="00B01505">
            <w:pPr>
              <w:spacing w:after="150" w:line="240" w:lineRule="auto"/>
              <w:jc w:val="both"/>
              <w:rPr>
                <w:rFonts w:eastAsia="Times New Roman"/>
                <w:b/>
                <w:color w:val="000000"/>
                <w:sz w:val="24"/>
                <w:szCs w:val="24"/>
                <w:lang w:eastAsia="ru-RU"/>
              </w:rPr>
            </w:pPr>
          </w:p>
          <w:p w:rsidR="00D431E9" w:rsidRPr="00B30AB2" w:rsidRDefault="00D431E9" w:rsidP="00B01505">
            <w:pPr>
              <w:spacing w:after="150" w:line="240" w:lineRule="auto"/>
              <w:jc w:val="both"/>
              <w:rPr>
                <w:rFonts w:eastAsia="Times New Roman"/>
                <w:b/>
                <w:color w:val="000000"/>
                <w:sz w:val="24"/>
                <w:szCs w:val="24"/>
                <w:lang w:eastAsia="ru-RU"/>
              </w:rPr>
            </w:pPr>
          </w:p>
          <w:p w:rsidR="00D431E9" w:rsidRPr="00B30AB2" w:rsidRDefault="00D431E9" w:rsidP="00A113FC">
            <w:pPr>
              <w:spacing w:after="150" w:line="240" w:lineRule="auto"/>
              <w:rPr>
                <w:rFonts w:eastAsia="Times New Roman"/>
                <w:b/>
                <w:color w:val="000000"/>
                <w:sz w:val="24"/>
                <w:szCs w:val="24"/>
                <w:lang w:eastAsia="ru-RU"/>
              </w:rPr>
            </w:pPr>
          </w:p>
          <w:p w:rsidR="00D431E9" w:rsidRPr="00B30AB2" w:rsidRDefault="00D431E9" w:rsidP="00A113FC">
            <w:pPr>
              <w:spacing w:after="150" w:line="240" w:lineRule="auto"/>
              <w:rPr>
                <w:rFonts w:eastAsia="Times New Roman"/>
                <w:b/>
                <w:color w:val="000000"/>
                <w:sz w:val="24"/>
                <w:szCs w:val="24"/>
                <w:lang w:eastAsia="ru-RU"/>
              </w:rPr>
            </w:pPr>
          </w:p>
          <w:p w:rsidR="00D431E9" w:rsidRPr="00B30AB2" w:rsidRDefault="00D431E9" w:rsidP="00A113FC">
            <w:pPr>
              <w:spacing w:after="150" w:line="240" w:lineRule="auto"/>
              <w:rPr>
                <w:rFonts w:eastAsia="Times New Roman"/>
                <w:b/>
                <w:color w:val="000000"/>
                <w:sz w:val="24"/>
                <w:szCs w:val="24"/>
                <w:lang w:eastAsia="ru-RU"/>
              </w:rPr>
            </w:pPr>
          </w:p>
          <w:p w:rsidR="00D431E9" w:rsidRPr="00B30AB2" w:rsidRDefault="00D431E9" w:rsidP="00A113FC">
            <w:pPr>
              <w:spacing w:after="150" w:line="240" w:lineRule="auto"/>
              <w:rPr>
                <w:rFonts w:eastAsia="Times New Roman"/>
                <w:b/>
                <w:color w:val="000000"/>
                <w:sz w:val="24"/>
                <w:szCs w:val="24"/>
                <w:lang w:eastAsia="ru-RU"/>
              </w:rPr>
            </w:pPr>
          </w:p>
          <w:p w:rsidR="0093573A" w:rsidRPr="00B30AB2" w:rsidRDefault="00A113FC" w:rsidP="00A113FC">
            <w:pPr>
              <w:spacing w:after="150" w:line="240" w:lineRule="auto"/>
              <w:rPr>
                <w:rFonts w:eastAsia="Times New Roman"/>
                <w:b/>
                <w:color w:val="000000"/>
                <w:sz w:val="24"/>
                <w:szCs w:val="24"/>
                <w:lang w:eastAsia="ru-RU"/>
              </w:rPr>
            </w:pPr>
            <w:r w:rsidRPr="00B30AB2">
              <w:rPr>
                <w:rFonts w:eastAsia="Times New Roman"/>
                <w:b/>
                <w:color w:val="000000"/>
                <w:sz w:val="24"/>
                <w:szCs w:val="24"/>
                <w:lang w:eastAsia="ru-RU"/>
              </w:rPr>
              <w:t xml:space="preserve"> </w:t>
            </w:r>
          </w:p>
          <w:p w:rsidR="0093573A" w:rsidRPr="00B30AB2" w:rsidRDefault="0093573A" w:rsidP="00D95612">
            <w:pPr>
              <w:spacing w:after="150" w:line="240" w:lineRule="auto"/>
              <w:rPr>
                <w:rFonts w:eastAsia="Times New Roman"/>
                <w:b/>
                <w:color w:val="000000"/>
                <w:sz w:val="24"/>
                <w:szCs w:val="24"/>
                <w:lang w:eastAsia="ru-RU"/>
              </w:rPr>
            </w:pPr>
          </w:p>
          <w:p w:rsidR="00E913AD" w:rsidRPr="00B30AB2" w:rsidRDefault="00E913AD" w:rsidP="00E913AD">
            <w:pPr>
              <w:spacing w:after="150" w:line="240" w:lineRule="auto"/>
              <w:rPr>
                <w:noProof/>
                <w:sz w:val="24"/>
                <w:szCs w:val="24"/>
                <w:lang w:eastAsia="ru-RU"/>
              </w:rPr>
            </w:pPr>
            <w:r w:rsidRPr="00B30AB2">
              <w:rPr>
                <w:rFonts w:eastAsia="Times New Roman"/>
                <w:color w:val="000000"/>
                <w:sz w:val="24"/>
                <w:szCs w:val="24"/>
                <w:lang w:eastAsia="ru-RU"/>
              </w:rPr>
              <w:br/>
            </w:r>
            <w:r w:rsidR="0093573A" w:rsidRPr="00B30AB2">
              <w:rPr>
                <w:noProof/>
                <w:sz w:val="24"/>
                <w:szCs w:val="24"/>
                <w:lang w:eastAsia="ru-RU"/>
              </w:rPr>
              <w:t xml:space="preserve"> </w:t>
            </w:r>
          </w:p>
          <w:p w:rsidR="0093573A" w:rsidRPr="00B30AB2" w:rsidRDefault="0093573A" w:rsidP="00E913AD">
            <w:pPr>
              <w:spacing w:after="150" w:line="240" w:lineRule="auto"/>
              <w:rPr>
                <w:rFonts w:eastAsia="Times New Roman"/>
                <w:color w:val="000000"/>
                <w:sz w:val="24"/>
                <w:szCs w:val="24"/>
                <w:lang w:eastAsia="ru-RU"/>
              </w:rPr>
            </w:pPr>
          </w:p>
          <w:p w:rsidR="00E913AD" w:rsidRPr="00B30AB2" w:rsidRDefault="00E913AD" w:rsidP="00E913AD">
            <w:pPr>
              <w:spacing w:after="150" w:line="240" w:lineRule="auto"/>
              <w:jc w:val="right"/>
              <w:rPr>
                <w:rFonts w:eastAsia="Times New Roman"/>
                <w:color w:val="000000"/>
                <w:sz w:val="24"/>
                <w:szCs w:val="24"/>
                <w:lang w:eastAsia="ru-RU"/>
              </w:rPr>
            </w:pPr>
          </w:p>
          <w:p w:rsidR="0093573A" w:rsidRPr="00B30AB2" w:rsidRDefault="0093573A" w:rsidP="0093573A">
            <w:pPr>
              <w:spacing w:after="150" w:line="240" w:lineRule="auto"/>
              <w:rPr>
                <w:rFonts w:eastAsia="Times New Roman"/>
                <w:color w:val="000000"/>
                <w:sz w:val="24"/>
                <w:szCs w:val="24"/>
                <w:lang w:eastAsia="ru-RU"/>
              </w:rPr>
            </w:pPr>
          </w:p>
          <w:p w:rsidR="002812EE" w:rsidRPr="00B30AB2" w:rsidRDefault="002812EE" w:rsidP="0093573A">
            <w:pPr>
              <w:spacing w:after="150" w:line="240" w:lineRule="auto"/>
              <w:rPr>
                <w:rFonts w:eastAsia="Times New Roman"/>
                <w:color w:val="000000"/>
                <w:sz w:val="24"/>
                <w:szCs w:val="24"/>
                <w:lang w:eastAsia="ru-RU"/>
              </w:rPr>
            </w:pPr>
          </w:p>
          <w:p w:rsidR="002812EE" w:rsidRPr="00B30AB2" w:rsidRDefault="002812EE" w:rsidP="0093573A">
            <w:pPr>
              <w:spacing w:after="150" w:line="240" w:lineRule="auto"/>
              <w:rPr>
                <w:rFonts w:eastAsia="Times New Roman"/>
                <w:color w:val="000000"/>
                <w:sz w:val="24"/>
                <w:szCs w:val="24"/>
                <w:lang w:eastAsia="ru-RU"/>
              </w:rPr>
            </w:pPr>
          </w:p>
          <w:p w:rsidR="00464293" w:rsidRPr="00B30AB2" w:rsidRDefault="00464293" w:rsidP="0093573A">
            <w:pPr>
              <w:spacing w:after="150" w:line="240" w:lineRule="auto"/>
              <w:rPr>
                <w:rFonts w:eastAsia="Times New Roman"/>
                <w:color w:val="000000"/>
                <w:sz w:val="24"/>
                <w:szCs w:val="24"/>
                <w:lang w:eastAsia="ru-RU"/>
              </w:rPr>
            </w:pPr>
          </w:p>
          <w:p w:rsidR="00464293" w:rsidRPr="00B30AB2" w:rsidRDefault="00464293" w:rsidP="0093573A">
            <w:pPr>
              <w:spacing w:after="150" w:line="240" w:lineRule="auto"/>
              <w:rPr>
                <w:rFonts w:eastAsia="Times New Roman"/>
                <w:color w:val="000000"/>
                <w:sz w:val="24"/>
                <w:szCs w:val="24"/>
                <w:lang w:eastAsia="ru-RU"/>
              </w:rPr>
            </w:pPr>
          </w:p>
          <w:p w:rsidR="00464293" w:rsidRPr="00B30AB2" w:rsidRDefault="00464293" w:rsidP="0093573A">
            <w:pPr>
              <w:spacing w:after="150" w:line="240" w:lineRule="auto"/>
              <w:rPr>
                <w:rFonts w:eastAsia="Times New Roman"/>
                <w:color w:val="000000"/>
                <w:sz w:val="24"/>
                <w:szCs w:val="24"/>
                <w:lang w:eastAsia="ru-RU"/>
              </w:rPr>
            </w:pPr>
          </w:p>
          <w:p w:rsidR="00464293" w:rsidRPr="00B30AB2" w:rsidRDefault="00464293" w:rsidP="0093573A">
            <w:pPr>
              <w:spacing w:after="150" w:line="240" w:lineRule="auto"/>
              <w:rPr>
                <w:color w:val="212529"/>
                <w:sz w:val="24"/>
                <w:szCs w:val="24"/>
                <w:shd w:val="clear" w:color="auto" w:fill="FFFFFF"/>
              </w:rPr>
            </w:pPr>
          </w:p>
          <w:p w:rsidR="00A113FC" w:rsidRPr="00B30AB2" w:rsidRDefault="00A113FC" w:rsidP="0093573A">
            <w:pPr>
              <w:spacing w:after="150" w:line="240" w:lineRule="auto"/>
              <w:rPr>
                <w:color w:val="212529"/>
                <w:sz w:val="24"/>
                <w:szCs w:val="24"/>
                <w:shd w:val="clear" w:color="auto" w:fill="FFFFFF"/>
              </w:rPr>
            </w:pPr>
          </w:p>
          <w:p w:rsidR="00A113FC" w:rsidRPr="00B30AB2" w:rsidRDefault="00A113FC" w:rsidP="0093573A">
            <w:pPr>
              <w:spacing w:after="150" w:line="240" w:lineRule="auto"/>
              <w:rPr>
                <w:color w:val="212529"/>
                <w:sz w:val="24"/>
                <w:szCs w:val="24"/>
                <w:shd w:val="clear" w:color="auto" w:fill="FFFFFF"/>
              </w:rPr>
            </w:pPr>
          </w:p>
          <w:p w:rsidR="00A113FC" w:rsidRPr="00B30AB2" w:rsidRDefault="00A113FC" w:rsidP="0093573A">
            <w:pPr>
              <w:spacing w:after="150" w:line="240" w:lineRule="auto"/>
              <w:rPr>
                <w:color w:val="212529"/>
                <w:sz w:val="24"/>
                <w:szCs w:val="24"/>
                <w:shd w:val="clear" w:color="auto" w:fill="FFFFFF"/>
              </w:rPr>
            </w:pPr>
          </w:p>
          <w:p w:rsidR="00A113FC" w:rsidRPr="00B30AB2" w:rsidRDefault="00A113FC" w:rsidP="0093573A">
            <w:pPr>
              <w:spacing w:after="150" w:line="240" w:lineRule="auto"/>
              <w:rPr>
                <w:color w:val="212529"/>
                <w:sz w:val="24"/>
                <w:szCs w:val="24"/>
                <w:shd w:val="clear" w:color="auto" w:fill="FFFFFF"/>
              </w:rPr>
            </w:pPr>
          </w:p>
          <w:p w:rsidR="00A113FC" w:rsidRPr="00B30AB2" w:rsidRDefault="00A113FC" w:rsidP="0093573A">
            <w:pPr>
              <w:spacing w:after="150" w:line="240" w:lineRule="auto"/>
              <w:rPr>
                <w:color w:val="212529"/>
                <w:sz w:val="24"/>
                <w:szCs w:val="24"/>
                <w:shd w:val="clear" w:color="auto" w:fill="FFFFFF"/>
              </w:rPr>
            </w:pPr>
          </w:p>
          <w:p w:rsidR="00A113FC" w:rsidRPr="00B30AB2" w:rsidRDefault="00A113FC" w:rsidP="0093573A">
            <w:pPr>
              <w:spacing w:after="150" w:line="240" w:lineRule="auto"/>
              <w:rPr>
                <w:color w:val="212529"/>
                <w:sz w:val="24"/>
                <w:szCs w:val="24"/>
                <w:shd w:val="clear" w:color="auto" w:fill="FFFFFF"/>
              </w:rPr>
            </w:pPr>
          </w:p>
          <w:p w:rsidR="00A113FC" w:rsidRPr="00B30AB2" w:rsidRDefault="00A113FC" w:rsidP="0093573A">
            <w:pPr>
              <w:spacing w:after="150" w:line="240" w:lineRule="auto"/>
              <w:rPr>
                <w:color w:val="212529"/>
                <w:sz w:val="24"/>
                <w:szCs w:val="24"/>
                <w:shd w:val="clear" w:color="auto" w:fill="FFFFFF"/>
              </w:rPr>
            </w:pPr>
          </w:p>
          <w:p w:rsidR="00A113FC" w:rsidRPr="00B30AB2" w:rsidRDefault="00A113FC" w:rsidP="0093573A">
            <w:pPr>
              <w:spacing w:after="150" w:line="240" w:lineRule="auto"/>
              <w:rPr>
                <w:color w:val="212529"/>
                <w:sz w:val="24"/>
                <w:szCs w:val="24"/>
                <w:shd w:val="clear" w:color="auto" w:fill="FFFFFF"/>
              </w:rPr>
            </w:pPr>
          </w:p>
          <w:p w:rsidR="00A113FC" w:rsidRPr="00B30AB2" w:rsidRDefault="00A113FC" w:rsidP="0093573A">
            <w:pPr>
              <w:spacing w:after="150" w:line="240" w:lineRule="auto"/>
              <w:rPr>
                <w:color w:val="212529"/>
                <w:sz w:val="24"/>
                <w:szCs w:val="24"/>
                <w:shd w:val="clear" w:color="auto" w:fill="FFFFFF"/>
              </w:rPr>
            </w:pPr>
          </w:p>
          <w:p w:rsidR="00A113FC" w:rsidRPr="00B30AB2" w:rsidRDefault="00A113FC" w:rsidP="0093573A">
            <w:pPr>
              <w:spacing w:after="150" w:line="240" w:lineRule="auto"/>
              <w:rPr>
                <w:rFonts w:eastAsia="Times New Roman"/>
                <w:color w:val="000000"/>
                <w:sz w:val="24"/>
                <w:szCs w:val="24"/>
                <w:lang w:eastAsia="ru-RU"/>
              </w:rPr>
            </w:pPr>
          </w:p>
          <w:p w:rsidR="00E913AD" w:rsidRPr="00B30AB2" w:rsidRDefault="00E913AD" w:rsidP="00A113FC">
            <w:pPr>
              <w:pStyle w:val="a6"/>
              <w:rPr>
                <w:sz w:val="24"/>
                <w:szCs w:val="24"/>
                <w:lang w:eastAsia="ru-RU"/>
              </w:rPr>
            </w:pPr>
            <w:r w:rsidRPr="00B30AB2">
              <w:rPr>
                <w:sz w:val="24"/>
                <w:szCs w:val="24"/>
                <w:lang w:eastAsia="ru-RU"/>
              </w:rPr>
              <w:br/>
            </w:r>
          </w:p>
          <w:p w:rsidR="00E913AD" w:rsidRPr="00B30AB2" w:rsidRDefault="00E913AD" w:rsidP="00E913AD">
            <w:pPr>
              <w:spacing w:after="150" w:line="240" w:lineRule="auto"/>
              <w:jc w:val="right"/>
              <w:rPr>
                <w:rFonts w:eastAsia="Times New Roman"/>
                <w:sz w:val="24"/>
                <w:szCs w:val="24"/>
                <w:lang w:eastAsia="ru-RU"/>
              </w:rPr>
            </w:pPr>
            <w:r w:rsidRPr="00B30AB2">
              <w:rPr>
                <w:rFonts w:eastAsia="Times New Roman"/>
                <w:sz w:val="24"/>
                <w:szCs w:val="24"/>
                <w:lang w:eastAsia="ru-RU"/>
              </w:rPr>
              <w:br/>
            </w:r>
          </w:p>
          <w:p w:rsidR="00E913AD" w:rsidRPr="00B30AB2" w:rsidRDefault="00E913AD" w:rsidP="00E913AD">
            <w:pPr>
              <w:spacing w:after="150" w:line="240" w:lineRule="auto"/>
              <w:jc w:val="right"/>
              <w:rPr>
                <w:rFonts w:eastAsia="Times New Roman"/>
                <w:color w:val="000000"/>
                <w:sz w:val="24"/>
                <w:szCs w:val="24"/>
                <w:lang w:eastAsia="ru-RU"/>
              </w:rPr>
            </w:pPr>
          </w:p>
          <w:p w:rsidR="00E913AD" w:rsidRPr="00B30AB2" w:rsidRDefault="00E913AD" w:rsidP="00E913AD">
            <w:pPr>
              <w:spacing w:after="150" w:line="240" w:lineRule="auto"/>
              <w:jc w:val="right"/>
              <w:rPr>
                <w:rFonts w:eastAsia="Times New Roman"/>
                <w:color w:val="000000"/>
                <w:sz w:val="24"/>
                <w:szCs w:val="24"/>
                <w:lang w:eastAsia="ru-RU"/>
              </w:rPr>
            </w:pPr>
            <w:r w:rsidRPr="00B30AB2">
              <w:rPr>
                <w:rFonts w:eastAsia="Times New Roman"/>
                <w:color w:val="000000"/>
                <w:sz w:val="24"/>
                <w:szCs w:val="24"/>
                <w:lang w:eastAsia="ru-RU"/>
              </w:rPr>
              <w:br/>
            </w:r>
          </w:p>
          <w:p w:rsidR="00E913AD" w:rsidRPr="00B30AB2" w:rsidRDefault="00E913AD" w:rsidP="00E913AD">
            <w:pPr>
              <w:spacing w:after="150" w:line="240" w:lineRule="auto"/>
              <w:jc w:val="right"/>
              <w:rPr>
                <w:rFonts w:eastAsia="Times New Roman"/>
                <w:color w:val="000000"/>
                <w:sz w:val="24"/>
                <w:szCs w:val="24"/>
                <w:lang w:eastAsia="ru-RU"/>
              </w:rPr>
            </w:pPr>
            <w:r w:rsidRPr="00B30AB2">
              <w:rPr>
                <w:rFonts w:eastAsia="Times New Roman"/>
                <w:color w:val="000000"/>
                <w:sz w:val="24"/>
                <w:szCs w:val="24"/>
                <w:lang w:eastAsia="ru-RU"/>
              </w:rPr>
              <w:br/>
            </w:r>
          </w:p>
          <w:p w:rsidR="00E913AD" w:rsidRPr="00B30AB2" w:rsidRDefault="00E913AD" w:rsidP="00E913AD">
            <w:pPr>
              <w:spacing w:after="150" w:line="240" w:lineRule="auto"/>
              <w:jc w:val="right"/>
              <w:rPr>
                <w:rFonts w:eastAsia="Times New Roman"/>
                <w:color w:val="000000"/>
                <w:sz w:val="24"/>
                <w:szCs w:val="24"/>
                <w:lang w:eastAsia="ru-RU"/>
              </w:rPr>
            </w:pPr>
          </w:p>
          <w:p w:rsidR="00E913AD" w:rsidRPr="00B30AB2" w:rsidRDefault="00E913AD" w:rsidP="00E913AD">
            <w:pPr>
              <w:spacing w:after="150" w:line="240" w:lineRule="auto"/>
              <w:jc w:val="right"/>
              <w:rPr>
                <w:rFonts w:eastAsia="Times New Roman"/>
                <w:color w:val="000000"/>
                <w:sz w:val="24"/>
                <w:szCs w:val="24"/>
                <w:lang w:eastAsia="ru-RU"/>
              </w:rPr>
            </w:pPr>
            <w:r w:rsidRPr="00B30AB2">
              <w:rPr>
                <w:rFonts w:eastAsia="Times New Roman"/>
                <w:color w:val="000000"/>
                <w:sz w:val="24"/>
                <w:szCs w:val="24"/>
                <w:lang w:eastAsia="ru-RU"/>
              </w:rPr>
              <w:t> </w:t>
            </w:r>
          </w:p>
          <w:p w:rsidR="00E913AD" w:rsidRPr="00B30AB2" w:rsidRDefault="00E913AD" w:rsidP="00E913AD">
            <w:pPr>
              <w:spacing w:after="150" w:line="240" w:lineRule="auto"/>
              <w:jc w:val="right"/>
              <w:rPr>
                <w:rFonts w:eastAsia="Times New Roman"/>
                <w:color w:val="000000"/>
                <w:sz w:val="24"/>
                <w:szCs w:val="24"/>
                <w:lang w:eastAsia="ru-RU"/>
              </w:rPr>
            </w:pPr>
            <w:r w:rsidRPr="00B30AB2">
              <w:rPr>
                <w:rFonts w:eastAsia="Times New Roman"/>
                <w:color w:val="000000"/>
                <w:sz w:val="24"/>
                <w:szCs w:val="24"/>
                <w:lang w:eastAsia="ru-RU"/>
              </w:rPr>
              <w:br/>
            </w:r>
          </w:p>
          <w:p w:rsidR="00E913AD" w:rsidRPr="00B30AB2" w:rsidRDefault="00E913AD" w:rsidP="00E913AD">
            <w:pPr>
              <w:spacing w:after="150" w:line="240" w:lineRule="auto"/>
              <w:jc w:val="right"/>
              <w:rPr>
                <w:rFonts w:eastAsia="Times New Roman"/>
                <w:color w:val="000000"/>
                <w:sz w:val="24"/>
                <w:szCs w:val="24"/>
                <w:lang w:eastAsia="ru-RU"/>
              </w:rPr>
            </w:pPr>
            <w:r w:rsidRPr="00B30AB2">
              <w:rPr>
                <w:rFonts w:eastAsia="Times New Roman"/>
                <w:color w:val="000000"/>
                <w:sz w:val="24"/>
                <w:szCs w:val="24"/>
                <w:lang w:eastAsia="ru-RU"/>
              </w:rPr>
              <w:lastRenderedPageBreak/>
              <w:t> </w:t>
            </w:r>
          </w:p>
          <w:p w:rsidR="00E913AD" w:rsidRPr="00B30AB2" w:rsidRDefault="00E913AD" w:rsidP="00E913AD">
            <w:pPr>
              <w:spacing w:after="150" w:line="240" w:lineRule="auto"/>
              <w:jc w:val="right"/>
              <w:rPr>
                <w:rFonts w:eastAsia="Times New Roman"/>
                <w:color w:val="000000"/>
                <w:sz w:val="24"/>
                <w:szCs w:val="24"/>
                <w:lang w:eastAsia="ru-RU"/>
              </w:rPr>
            </w:pPr>
            <w:r w:rsidRPr="00B30AB2">
              <w:rPr>
                <w:rFonts w:eastAsia="Times New Roman"/>
                <w:color w:val="000000"/>
                <w:sz w:val="24"/>
                <w:szCs w:val="24"/>
                <w:lang w:eastAsia="ru-RU"/>
              </w:rPr>
              <w:br/>
              <w:t> </w:t>
            </w:r>
          </w:p>
        </w:tc>
      </w:tr>
    </w:tbl>
    <w:p w:rsidR="000C67C1" w:rsidRDefault="000C67C1" w:rsidP="00E913AD"/>
    <w:p w:rsidR="001673D0" w:rsidRDefault="001673D0"/>
    <w:sectPr w:rsidR="00167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5C0"/>
    <w:multiLevelType w:val="multilevel"/>
    <w:tmpl w:val="BFEC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04961"/>
    <w:multiLevelType w:val="multilevel"/>
    <w:tmpl w:val="9E8C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65142"/>
    <w:multiLevelType w:val="multilevel"/>
    <w:tmpl w:val="4C8C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E1D85"/>
    <w:multiLevelType w:val="multilevel"/>
    <w:tmpl w:val="79CE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EE"/>
    <w:rsid w:val="000C67C1"/>
    <w:rsid w:val="00136ECD"/>
    <w:rsid w:val="001673D0"/>
    <w:rsid w:val="001B7AD1"/>
    <w:rsid w:val="002812EE"/>
    <w:rsid w:val="002D366E"/>
    <w:rsid w:val="00335100"/>
    <w:rsid w:val="003A3B83"/>
    <w:rsid w:val="003D3282"/>
    <w:rsid w:val="00412159"/>
    <w:rsid w:val="00464293"/>
    <w:rsid w:val="004B185D"/>
    <w:rsid w:val="004D3B51"/>
    <w:rsid w:val="005332A0"/>
    <w:rsid w:val="005455C0"/>
    <w:rsid w:val="0055408D"/>
    <w:rsid w:val="005A7F72"/>
    <w:rsid w:val="00647B52"/>
    <w:rsid w:val="006C2612"/>
    <w:rsid w:val="007B1407"/>
    <w:rsid w:val="008D37D1"/>
    <w:rsid w:val="009033CE"/>
    <w:rsid w:val="00903A11"/>
    <w:rsid w:val="0091138B"/>
    <w:rsid w:val="0092015E"/>
    <w:rsid w:val="009330C4"/>
    <w:rsid w:val="0093531D"/>
    <w:rsid w:val="0093573A"/>
    <w:rsid w:val="00986D6C"/>
    <w:rsid w:val="009F71C4"/>
    <w:rsid w:val="00A00216"/>
    <w:rsid w:val="00A113FC"/>
    <w:rsid w:val="00A26E9C"/>
    <w:rsid w:val="00A94333"/>
    <w:rsid w:val="00A95139"/>
    <w:rsid w:val="00AA59D0"/>
    <w:rsid w:val="00AE14D0"/>
    <w:rsid w:val="00B01505"/>
    <w:rsid w:val="00B30AB2"/>
    <w:rsid w:val="00BA3515"/>
    <w:rsid w:val="00C81035"/>
    <w:rsid w:val="00D031D5"/>
    <w:rsid w:val="00D406EE"/>
    <w:rsid w:val="00D431E9"/>
    <w:rsid w:val="00D7330A"/>
    <w:rsid w:val="00D93D89"/>
    <w:rsid w:val="00D95612"/>
    <w:rsid w:val="00E67CB5"/>
    <w:rsid w:val="00E913AD"/>
    <w:rsid w:val="00EF2915"/>
    <w:rsid w:val="00F77BF3"/>
    <w:rsid w:val="00F84927"/>
    <w:rsid w:val="00FC3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5D4B"/>
  <w15:docId w15:val="{7F98FB10-DBFF-4E83-A402-61DC34D2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D3282"/>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13AD"/>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semiHidden/>
    <w:unhideWhenUsed/>
    <w:rsid w:val="00E913AD"/>
    <w:rPr>
      <w:color w:val="0000FF"/>
      <w:u w:val="single"/>
    </w:rPr>
  </w:style>
  <w:style w:type="character" w:customStyle="1" w:styleId="ui">
    <w:name w:val="ui"/>
    <w:basedOn w:val="a0"/>
    <w:rsid w:val="00E913AD"/>
  </w:style>
  <w:style w:type="character" w:styleId="a5">
    <w:name w:val="Strong"/>
    <w:basedOn w:val="a0"/>
    <w:uiPriority w:val="22"/>
    <w:qFormat/>
    <w:rsid w:val="00E67CB5"/>
    <w:rPr>
      <w:b/>
      <w:bCs/>
    </w:rPr>
  </w:style>
  <w:style w:type="paragraph" w:styleId="a6">
    <w:name w:val="No Spacing"/>
    <w:uiPriority w:val="1"/>
    <w:qFormat/>
    <w:rsid w:val="00A26E9C"/>
    <w:pPr>
      <w:spacing w:after="0" w:line="240" w:lineRule="auto"/>
    </w:pPr>
  </w:style>
  <w:style w:type="paragraph" w:styleId="a7">
    <w:name w:val="Balloon Text"/>
    <w:basedOn w:val="a"/>
    <w:link w:val="a8"/>
    <w:uiPriority w:val="99"/>
    <w:semiHidden/>
    <w:unhideWhenUsed/>
    <w:rsid w:val="009357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573A"/>
    <w:rPr>
      <w:rFonts w:ascii="Tahoma" w:hAnsi="Tahoma" w:cs="Tahoma"/>
      <w:sz w:val="16"/>
      <w:szCs w:val="16"/>
    </w:rPr>
  </w:style>
  <w:style w:type="character" w:customStyle="1" w:styleId="20">
    <w:name w:val="Заголовок 2 Знак"/>
    <w:basedOn w:val="a0"/>
    <w:link w:val="2"/>
    <w:uiPriority w:val="9"/>
    <w:rsid w:val="003D3282"/>
    <w:rPr>
      <w:rFonts w:eastAsia="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1228">
      <w:bodyDiv w:val="1"/>
      <w:marLeft w:val="0"/>
      <w:marRight w:val="0"/>
      <w:marTop w:val="0"/>
      <w:marBottom w:val="0"/>
      <w:divBdr>
        <w:top w:val="none" w:sz="0" w:space="0" w:color="auto"/>
        <w:left w:val="none" w:sz="0" w:space="0" w:color="auto"/>
        <w:bottom w:val="none" w:sz="0" w:space="0" w:color="auto"/>
        <w:right w:val="none" w:sz="0" w:space="0" w:color="auto"/>
      </w:divBdr>
    </w:div>
    <w:div w:id="9531744">
      <w:bodyDiv w:val="1"/>
      <w:marLeft w:val="0"/>
      <w:marRight w:val="0"/>
      <w:marTop w:val="0"/>
      <w:marBottom w:val="0"/>
      <w:divBdr>
        <w:top w:val="none" w:sz="0" w:space="0" w:color="auto"/>
        <w:left w:val="none" w:sz="0" w:space="0" w:color="auto"/>
        <w:bottom w:val="none" w:sz="0" w:space="0" w:color="auto"/>
        <w:right w:val="none" w:sz="0" w:space="0" w:color="auto"/>
      </w:divBdr>
    </w:div>
    <w:div w:id="42483481">
      <w:bodyDiv w:val="1"/>
      <w:marLeft w:val="0"/>
      <w:marRight w:val="0"/>
      <w:marTop w:val="0"/>
      <w:marBottom w:val="0"/>
      <w:divBdr>
        <w:top w:val="none" w:sz="0" w:space="0" w:color="auto"/>
        <w:left w:val="none" w:sz="0" w:space="0" w:color="auto"/>
        <w:bottom w:val="none" w:sz="0" w:space="0" w:color="auto"/>
        <w:right w:val="none" w:sz="0" w:space="0" w:color="auto"/>
      </w:divBdr>
    </w:div>
    <w:div w:id="121506163">
      <w:bodyDiv w:val="1"/>
      <w:marLeft w:val="0"/>
      <w:marRight w:val="0"/>
      <w:marTop w:val="0"/>
      <w:marBottom w:val="0"/>
      <w:divBdr>
        <w:top w:val="none" w:sz="0" w:space="0" w:color="auto"/>
        <w:left w:val="none" w:sz="0" w:space="0" w:color="auto"/>
        <w:bottom w:val="none" w:sz="0" w:space="0" w:color="auto"/>
        <w:right w:val="none" w:sz="0" w:space="0" w:color="auto"/>
      </w:divBdr>
    </w:div>
    <w:div w:id="207109713">
      <w:bodyDiv w:val="1"/>
      <w:marLeft w:val="0"/>
      <w:marRight w:val="0"/>
      <w:marTop w:val="0"/>
      <w:marBottom w:val="0"/>
      <w:divBdr>
        <w:top w:val="none" w:sz="0" w:space="0" w:color="auto"/>
        <w:left w:val="none" w:sz="0" w:space="0" w:color="auto"/>
        <w:bottom w:val="none" w:sz="0" w:space="0" w:color="auto"/>
        <w:right w:val="none" w:sz="0" w:space="0" w:color="auto"/>
      </w:divBdr>
    </w:div>
    <w:div w:id="254166747">
      <w:bodyDiv w:val="1"/>
      <w:marLeft w:val="0"/>
      <w:marRight w:val="0"/>
      <w:marTop w:val="0"/>
      <w:marBottom w:val="0"/>
      <w:divBdr>
        <w:top w:val="none" w:sz="0" w:space="0" w:color="auto"/>
        <w:left w:val="none" w:sz="0" w:space="0" w:color="auto"/>
        <w:bottom w:val="none" w:sz="0" w:space="0" w:color="auto"/>
        <w:right w:val="none" w:sz="0" w:space="0" w:color="auto"/>
      </w:divBdr>
      <w:divsChild>
        <w:div w:id="291450270">
          <w:marLeft w:val="0"/>
          <w:marRight w:val="0"/>
          <w:marTop w:val="0"/>
          <w:marBottom w:val="0"/>
          <w:divBdr>
            <w:top w:val="none" w:sz="0" w:space="0" w:color="auto"/>
            <w:left w:val="none" w:sz="0" w:space="0" w:color="auto"/>
            <w:bottom w:val="none" w:sz="0" w:space="0" w:color="auto"/>
            <w:right w:val="none" w:sz="0" w:space="0" w:color="auto"/>
          </w:divBdr>
          <w:divsChild>
            <w:div w:id="545020728">
              <w:marLeft w:val="0"/>
              <w:marRight w:val="0"/>
              <w:marTop w:val="0"/>
              <w:marBottom w:val="0"/>
              <w:divBdr>
                <w:top w:val="none" w:sz="0" w:space="0" w:color="auto"/>
                <w:left w:val="none" w:sz="0" w:space="0" w:color="auto"/>
                <w:bottom w:val="none" w:sz="0" w:space="0" w:color="auto"/>
                <w:right w:val="none" w:sz="0" w:space="0" w:color="auto"/>
              </w:divBdr>
              <w:divsChild>
                <w:div w:id="860164585">
                  <w:marLeft w:val="0"/>
                  <w:marRight w:val="0"/>
                  <w:marTop w:val="0"/>
                  <w:marBottom w:val="0"/>
                  <w:divBdr>
                    <w:top w:val="none" w:sz="0" w:space="0" w:color="auto"/>
                    <w:left w:val="none" w:sz="0" w:space="0" w:color="auto"/>
                    <w:bottom w:val="none" w:sz="0" w:space="0" w:color="auto"/>
                    <w:right w:val="none" w:sz="0" w:space="0" w:color="auto"/>
                  </w:divBdr>
                  <w:divsChild>
                    <w:div w:id="206918897">
                      <w:marLeft w:val="0"/>
                      <w:marRight w:val="0"/>
                      <w:marTop w:val="300"/>
                      <w:marBottom w:val="0"/>
                      <w:divBdr>
                        <w:top w:val="single" w:sz="6" w:space="0" w:color="E1E8ED"/>
                        <w:left w:val="single" w:sz="6" w:space="0" w:color="E1E8ED"/>
                        <w:bottom w:val="single" w:sz="6" w:space="0" w:color="E1E8ED"/>
                        <w:right w:val="single" w:sz="6" w:space="0" w:color="E1E8ED"/>
                      </w:divBdr>
                      <w:divsChild>
                        <w:div w:id="1734305776">
                          <w:marLeft w:val="0"/>
                          <w:marRight w:val="0"/>
                          <w:marTop w:val="0"/>
                          <w:marBottom w:val="0"/>
                          <w:divBdr>
                            <w:top w:val="none" w:sz="0" w:space="0" w:color="auto"/>
                            <w:left w:val="none" w:sz="0" w:space="0" w:color="auto"/>
                            <w:bottom w:val="none" w:sz="0" w:space="0" w:color="auto"/>
                            <w:right w:val="none" w:sz="0" w:space="0" w:color="auto"/>
                          </w:divBdr>
                          <w:divsChild>
                            <w:div w:id="10404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132330">
          <w:marLeft w:val="0"/>
          <w:marRight w:val="0"/>
          <w:marTop w:val="0"/>
          <w:marBottom w:val="750"/>
          <w:divBdr>
            <w:top w:val="none" w:sz="0" w:space="0" w:color="auto"/>
            <w:left w:val="none" w:sz="0" w:space="0" w:color="auto"/>
            <w:bottom w:val="none" w:sz="0" w:space="0" w:color="auto"/>
            <w:right w:val="none" w:sz="0" w:space="0" w:color="auto"/>
          </w:divBdr>
          <w:divsChild>
            <w:div w:id="1477603277">
              <w:marLeft w:val="0"/>
              <w:marRight w:val="0"/>
              <w:marTop w:val="225"/>
              <w:marBottom w:val="100"/>
              <w:divBdr>
                <w:top w:val="none" w:sz="0" w:space="0" w:color="auto"/>
                <w:left w:val="none" w:sz="0" w:space="0" w:color="auto"/>
                <w:bottom w:val="none" w:sz="0" w:space="0" w:color="auto"/>
                <w:right w:val="none" w:sz="0" w:space="0" w:color="auto"/>
              </w:divBdr>
              <w:divsChild>
                <w:div w:id="1840463992">
                  <w:marLeft w:val="0"/>
                  <w:marRight w:val="0"/>
                  <w:marTop w:val="0"/>
                  <w:marBottom w:val="0"/>
                  <w:divBdr>
                    <w:top w:val="none" w:sz="0" w:space="0" w:color="auto"/>
                    <w:left w:val="none" w:sz="0" w:space="0" w:color="auto"/>
                    <w:bottom w:val="none" w:sz="0" w:space="0" w:color="auto"/>
                    <w:right w:val="none" w:sz="0" w:space="0" w:color="auto"/>
                  </w:divBdr>
                  <w:divsChild>
                    <w:div w:id="551960563">
                      <w:marLeft w:val="0"/>
                      <w:marRight w:val="0"/>
                      <w:marTop w:val="0"/>
                      <w:marBottom w:val="0"/>
                      <w:divBdr>
                        <w:top w:val="single" w:sz="6" w:space="0" w:color="E5E5E5"/>
                        <w:left w:val="single" w:sz="6" w:space="0" w:color="E5E5E5"/>
                        <w:bottom w:val="single" w:sz="6" w:space="0" w:color="E5E5E5"/>
                        <w:right w:val="single" w:sz="6" w:space="0" w:color="E5E5E5"/>
                      </w:divBdr>
                      <w:divsChild>
                        <w:div w:id="1401513822">
                          <w:marLeft w:val="0"/>
                          <w:marRight w:val="0"/>
                          <w:marTop w:val="0"/>
                          <w:marBottom w:val="0"/>
                          <w:divBdr>
                            <w:top w:val="none" w:sz="0" w:space="0" w:color="auto"/>
                            <w:left w:val="none" w:sz="0" w:space="0" w:color="auto"/>
                            <w:bottom w:val="none" w:sz="0" w:space="0" w:color="auto"/>
                            <w:right w:val="none" w:sz="0" w:space="0" w:color="auto"/>
                          </w:divBdr>
                          <w:divsChild>
                            <w:div w:id="804473314">
                              <w:marLeft w:val="0"/>
                              <w:marRight w:val="0"/>
                              <w:marTop w:val="0"/>
                              <w:marBottom w:val="0"/>
                              <w:divBdr>
                                <w:top w:val="none" w:sz="0" w:space="0" w:color="auto"/>
                                <w:left w:val="none" w:sz="0" w:space="0" w:color="auto"/>
                                <w:bottom w:val="none" w:sz="0" w:space="0" w:color="auto"/>
                                <w:right w:val="none" w:sz="0" w:space="0" w:color="auto"/>
                              </w:divBdr>
                              <w:divsChild>
                                <w:div w:id="1969357205">
                                  <w:marLeft w:val="0"/>
                                  <w:marRight w:val="0"/>
                                  <w:marTop w:val="0"/>
                                  <w:marBottom w:val="0"/>
                                  <w:divBdr>
                                    <w:top w:val="none" w:sz="0" w:space="0" w:color="auto"/>
                                    <w:left w:val="none" w:sz="0" w:space="0" w:color="auto"/>
                                    <w:bottom w:val="none" w:sz="0" w:space="0" w:color="auto"/>
                                    <w:right w:val="none" w:sz="0" w:space="0" w:color="auto"/>
                                  </w:divBdr>
                                </w:div>
                              </w:divsChild>
                            </w:div>
                            <w:div w:id="1454709170">
                              <w:marLeft w:val="0"/>
                              <w:marRight w:val="0"/>
                              <w:marTop w:val="0"/>
                              <w:marBottom w:val="0"/>
                              <w:divBdr>
                                <w:top w:val="none" w:sz="0" w:space="0" w:color="auto"/>
                                <w:left w:val="none" w:sz="0" w:space="0" w:color="auto"/>
                                <w:bottom w:val="none" w:sz="0" w:space="0" w:color="auto"/>
                                <w:right w:val="none" w:sz="0" w:space="0" w:color="auto"/>
                              </w:divBdr>
                              <w:divsChild>
                                <w:div w:id="2017462471">
                                  <w:marLeft w:val="0"/>
                                  <w:marRight w:val="0"/>
                                  <w:marTop w:val="0"/>
                                  <w:marBottom w:val="0"/>
                                  <w:divBdr>
                                    <w:top w:val="none" w:sz="0" w:space="0" w:color="auto"/>
                                    <w:left w:val="none" w:sz="0" w:space="0" w:color="auto"/>
                                    <w:bottom w:val="none" w:sz="0" w:space="0" w:color="auto"/>
                                    <w:right w:val="none" w:sz="0" w:space="0" w:color="auto"/>
                                  </w:divBdr>
                                  <w:divsChild>
                                    <w:div w:id="912274472">
                                      <w:marLeft w:val="0"/>
                                      <w:marRight w:val="0"/>
                                      <w:marTop w:val="0"/>
                                      <w:marBottom w:val="0"/>
                                      <w:divBdr>
                                        <w:top w:val="none" w:sz="0" w:space="0" w:color="auto"/>
                                        <w:left w:val="none" w:sz="0" w:space="0" w:color="auto"/>
                                        <w:bottom w:val="none" w:sz="0" w:space="0" w:color="auto"/>
                                        <w:right w:val="none" w:sz="0" w:space="0" w:color="auto"/>
                                      </w:divBdr>
                                      <w:divsChild>
                                        <w:div w:id="931015260">
                                          <w:marLeft w:val="0"/>
                                          <w:marRight w:val="0"/>
                                          <w:marTop w:val="0"/>
                                          <w:marBottom w:val="0"/>
                                          <w:divBdr>
                                            <w:top w:val="none" w:sz="0" w:space="0" w:color="auto"/>
                                            <w:left w:val="none" w:sz="0" w:space="0" w:color="auto"/>
                                            <w:bottom w:val="none" w:sz="0" w:space="0" w:color="auto"/>
                                            <w:right w:val="none" w:sz="0" w:space="0" w:color="auto"/>
                                          </w:divBdr>
                                        </w:div>
                                        <w:div w:id="103232872">
                                          <w:marLeft w:val="0"/>
                                          <w:marRight w:val="0"/>
                                          <w:marTop w:val="0"/>
                                          <w:marBottom w:val="0"/>
                                          <w:divBdr>
                                            <w:top w:val="none" w:sz="0" w:space="0" w:color="auto"/>
                                            <w:left w:val="none" w:sz="0" w:space="0" w:color="auto"/>
                                            <w:bottom w:val="none" w:sz="0" w:space="0" w:color="auto"/>
                                            <w:right w:val="none" w:sz="0" w:space="0" w:color="auto"/>
                                          </w:divBdr>
                                        </w:div>
                                        <w:div w:id="1789161539">
                                          <w:marLeft w:val="0"/>
                                          <w:marRight w:val="0"/>
                                          <w:marTop w:val="0"/>
                                          <w:marBottom w:val="0"/>
                                          <w:divBdr>
                                            <w:top w:val="none" w:sz="0" w:space="0" w:color="auto"/>
                                            <w:left w:val="none" w:sz="0" w:space="0" w:color="auto"/>
                                            <w:bottom w:val="none" w:sz="0" w:space="0" w:color="auto"/>
                                            <w:right w:val="none" w:sz="0" w:space="0" w:color="auto"/>
                                          </w:divBdr>
                                        </w:div>
                                        <w:div w:id="1113983922">
                                          <w:marLeft w:val="0"/>
                                          <w:marRight w:val="0"/>
                                          <w:marTop w:val="0"/>
                                          <w:marBottom w:val="0"/>
                                          <w:divBdr>
                                            <w:top w:val="none" w:sz="0" w:space="0" w:color="auto"/>
                                            <w:left w:val="none" w:sz="0" w:space="0" w:color="auto"/>
                                            <w:bottom w:val="none" w:sz="0" w:space="0" w:color="auto"/>
                                            <w:right w:val="none" w:sz="0" w:space="0" w:color="auto"/>
                                          </w:divBdr>
                                          <w:divsChild>
                                            <w:div w:id="770777259">
                                              <w:marLeft w:val="0"/>
                                              <w:marRight w:val="0"/>
                                              <w:marTop w:val="0"/>
                                              <w:marBottom w:val="0"/>
                                              <w:divBdr>
                                                <w:top w:val="none" w:sz="0" w:space="0" w:color="auto"/>
                                                <w:left w:val="none" w:sz="0" w:space="0" w:color="auto"/>
                                                <w:bottom w:val="none" w:sz="0" w:space="0" w:color="auto"/>
                                                <w:right w:val="none" w:sz="0" w:space="0" w:color="auto"/>
                                              </w:divBdr>
                                              <w:divsChild>
                                                <w:div w:id="18932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191538">
      <w:bodyDiv w:val="1"/>
      <w:marLeft w:val="0"/>
      <w:marRight w:val="0"/>
      <w:marTop w:val="0"/>
      <w:marBottom w:val="0"/>
      <w:divBdr>
        <w:top w:val="none" w:sz="0" w:space="0" w:color="auto"/>
        <w:left w:val="none" w:sz="0" w:space="0" w:color="auto"/>
        <w:bottom w:val="none" w:sz="0" w:space="0" w:color="auto"/>
        <w:right w:val="none" w:sz="0" w:space="0" w:color="auto"/>
      </w:divBdr>
    </w:div>
    <w:div w:id="892084663">
      <w:bodyDiv w:val="1"/>
      <w:marLeft w:val="0"/>
      <w:marRight w:val="0"/>
      <w:marTop w:val="0"/>
      <w:marBottom w:val="0"/>
      <w:divBdr>
        <w:top w:val="none" w:sz="0" w:space="0" w:color="auto"/>
        <w:left w:val="none" w:sz="0" w:space="0" w:color="auto"/>
        <w:bottom w:val="none" w:sz="0" w:space="0" w:color="auto"/>
        <w:right w:val="none" w:sz="0" w:space="0" w:color="auto"/>
      </w:divBdr>
    </w:div>
    <w:div w:id="936904193">
      <w:bodyDiv w:val="1"/>
      <w:marLeft w:val="0"/>
      <w:marRight w:val="0"/>
      <w:marTop w:val="0"/>
      <w:marBottom w:val="0"/>
      <w:divBdr>
        <w:top w:val="none" w:sz="0" w:space="0" w:color="auto"/>
        <w:left w:val="none" w:sz="0" w:space="0" w:color="auto"/>
        <w:bottom w:val="none" w:sz="0" w:space="0" w:color="auto"/>
        <w:right w:val="none" w:sz="0" w:space="0" w:color="auto"/>
      </w:divBdr>
    </w:div>
    <w:div w:id="1062823886">
      <w:bodyDiv w:val="1"/>
      <w:marLeft w:val="0"/>
      <w:marRight w:val="0"/>
      <w:marTop w:val="0"/>
      <w:marBottom w:val="0"/>
      <w:divBdr>
        <w:top w:val="none" w:sz="0" w:space="0" w:color="auto"/>
        <w:left w:val="none" w:sz="0" w:space="0" w:color="auto"/>
        <w:bottom w:val="none" w:sz="0" w:space="0" w:color="auto"/>
        <w:right w:val="none" w:sz="0" w:space="0" w:color="auto"/>
      </w:divBdr>
    </w:div>
    <w:div w:id="1411662538">
      <w:bodyDiv w:val="1"/>
      <w:marLeft w:val="0"/>
      <w:marRight w:val="0"/>
      <w:marTop w:val="0"/>
      <w:marBottom w:val="0"/>
      <w:divBdr>
        <w:top w:val="none" w:sz="0" w:space="0" w:color="auto"/>
        <w:left w:val="none" w:sz="0" w:space="0" w:color="auto"/>
        <w:bottom w:val="none" w:sz="0" w:space="0" w:color="auto"/>
        <w:right w:val="none" w:sz="0" w:space="0" w:color="auto"/>
      </w:divBdr>
    </w:div>
    <w:div w:id="1499006065">
      <w:bodyDiv w:val="1"/>
      <w:marLeft w:val="0"/>
      <w:marRight w:val="0"/>
      <w:marTop w:val="0"/>
      <w:marBottom w:val="0"/>
      <w:divBdr>
        <w:top w:val="none" w:sz="0" w:space="0" w:color="auto"/>
        <w:left w:val="none" w:sz="0" w:space="0" w:color="auto"/>
        <w:bottom w:val="none" w:sz="0" w:space="0" w:color="auto"/>
        <w:right w:val="none" w:sz="0" w:space="0" w:color="auto"/>
      </w:divBdr>
    </w:div>
    <w:div w:id="17424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sign-homes.ru/idei-dlya-doma/300-varianty-zonirovaniya-v-interer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1</Pages>
  <Words>1512</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25</cp:revision>
  <cp:lastPrinted>2022-11-03T14:26:00Z</cp:lastPrinted>
  <dcterms:created xsi:type="dcterms:W3CDTF">2022-10-19T05:26:00Z</dcterms:created>
  <dcterms:modified xsi:type="dcterms:W3CDTF">2023-02-13T08:57:00Z</dcterms:modified>
</cp:coreProperties>
</file>