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A93" w:rsidRDefault="00613A93" w:rsidP="00613A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Петрущак А.С., учитель и классный руководитель,</w:t>
      </w:r>
    </w:p>
    <w:p w:rsidR="00613A93" w:rsidRPr="00613A93" w:rsidRDefault="00613A93" w:rsidP="00613A93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13A9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«АҚМОЛА ОБЛЫСЫ </w:t>
      </w:r>
      <w:r w:rsidRPr="00613A93">
        <w:rPr>
          <w:rFonts w:ascii="Times New Roman" w:hAnsi="Times New Roman"/>
          <w:bCs/>
          <w:sz w:val="28"/>
          <w:szCs w:val="28"/>
          <w:lang w:val="kk-KZ"/>
        </w:rPr>
        <w:t>БІЛІМ БАСҚАРМАСЫНЫҢ</w:t>
      </w:r>
    </w:p>
    <w:p w:rsidR="00613A93" w:rsidRPr="00613A93" w:rsidRDefault="00613A93" w:rsidP="00613A93">
      <w:pPr>
        <w:spacing w:after="0" w:line="240" w:lineRule="exac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 w:eastAsia="ko-KR"/>
        </w:rPr>
      </w:pPr>
      <w:r w:rsidRPr="00613A93">
        <w:rPr>
          <w:rFonts w:ascii="Times New Roman" w:eastAsia="Times New Roman" w:hAnsi="Times New Roman" w:cs="Times New Roman"/>
          <w:bCs/>
          <w:sz w:val="28"/>
          <w:szCs w:val="28"/>
          <w:lang w:val="kk-KZ" w:eastAsia="ko-KR"/>
        </w:rPr>
        <w:t>АРШАЛЫ АУДАНЫ БОЙЫНША БІЛІМ  БӨЛІМІ</w:t>
      </w:r>
    </w:p>
    <w:p w:rsidR="00613A93" w:rsidRPr="00613A93" w:rsidRDefault="00613A93" w:rsidP="00613A93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13A9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САРЫ-ОБА </w:t>
      </w:r>
      <w:r w:rsidRPr="00613A93">
        <w:rPr>
          <w:bCs/>
          <w:sz w:val="28"/>
          <w:szCs w:val="28"/>
          <w:lang w:val="kk-KZ"/>
        </w:rPr>
        <w:t xml:space="preserve"> </w:t>
      </w:r>
      <w:r w:rsidRPr="00613A9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СТАНЦИЯСЫНЫҢ № 1 ЖАЛПЫ ОРТА </w:t>
      </w:r>
    </w:p>
    <w:p w:rsidR="00613A93" w:rsidRPr="00613A93" w:rsidRDefault="00613A93" w:rsidP="00613A93">
      <w:pPr>
        <w:tabs>
          <w:tab w:val="left" w:pos="4746"/>
        </w:tabs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БІЛІМ БЕРЕТІН МЕКТЕБІ» КММ, ст. Сары - Оба</w:t>
      </w:r>
    </w:p>
    <w:p w:rsidR="00613A93" w:rsidRDefault="00613A93" w:rsidP="00613A9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Pr="00F32DF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petrushhak</w:t>
        </w:r>
        <w:r w:rsidRPr="00F32DF6">
          <w:rPr>
            <w:rStyle w:val="a4"/>
            <w:rFonts w:ascii="Times New Roman" w:hAnsi="Times New Roman" w:cs="Times New Roman"/>
            <w:sz w:val="28"/>
            <w:szCs w:val="28"/>
          </w:rPr>
          <w:t>76@</w:t>
        </w:r>
        <w:r w:rsidRPr="00F32DF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32DF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32DF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13A93" w:rsidRPr="00613A93" w:rsidRDefault="00613A93" w:rsidP="00613A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2D7" w:rsidRDefault="007362D7" w:rsidP="007362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ПРОВЕДЕНИЕ РОДИТЕЛЬСКИХ СОБРАНИЙ В ШКОЛЕ.</w:t>
      </w:r>
    </w:p>
    <w:p w:rsidR="000C2FEF" w:rsidRDefault="000C2FEF" w:rsidP="007362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статье представлены традиции родительских собраний и рекомендации к их проведению</w:t>
      </w:r>
      <w:r w:rsidR="00613A93" w:rsidRPr="00613A93">
        <w:rPr>
          <w:rFonts w:ascii="Times New Roman" w:hAnsi="Times New Roman" w:cs="Times New Roman"/>
          <w:sz w:val="28"/>
          <w:szCs w:val="28"/>
        </w:rPr>
        <w:t xml:space="preserve">. Содержание данной статьи </w:t>
      </w:r>
      <w:r>
        <w:rPr>
          <w:rFonts w:ascii="Times New Roman" w:hAnsi="Times New Roman" w:cs="Times New Roman"/>
          <w:sz w:val="28"/>
          <w:szCs w:val="28"/>
        </w:rPr>
        <w:t>– практика в проведении родительских собраний в старших классах</w:t>
      </w:r>
      <w:r w:rsidR="00613A93" w:rsidRPr="00613A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62D7" w:rsidRDefault="000C2FEF" w:rsidP="007362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родительское собрание; взаимодействие классного руководителя и родителя; интерес к школе.</w:t>
      </w:r>
    </w:p>
    <w:p w:rsidR="007362D7" w:rsidRDefault="007362D7" w:rsidP="007362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 – это одна из самых эффективных форм одновременного взаимодействия с коллективом родителей всего класса. Но зачастую можно наблюдать печальную картину, когда на собрании присутствует меньше половины родителей с тревожным или отсутствующим взглядом, которые обреченно ждут своей участи, а классный руководитель констатирует негативные факты из жизни детского коллектива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приводит к тому, что уже в начальной школе родители испытывают чувство тревожного ожидания перед посещением родительского собрания, а на средней и старшей ступенях обучения просто перестают на него ходить.</w:t>
      </w:r>
    </w:p>
    <w:p w:rsidR="007362D7" w:rsidRDefault="007362D7" w:rsidP="007362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сделать так, чтобы собрание было родителям интересно и полезно и носило</w:t>
      </w:r>
      <w:r w:rsidR="00D10C82">
        <w:rPr>
          <w:rFonts w:ascii="Times New Roman" w:hAnsi="Times New Roman" w:cs="Times New Roman"/>
          <w:sz w:val="28"/>
          <w:szCs w:val="28"/>
        </w:rPr>
        <w:t xml:space="preserve"> познавательный характер? Этого можно достигнуть, если уже с самого начала работы с классом педагог будет формировать традиции проведения родительских собраний, о которых уже упоминалось выше.</w:t>
      </w:r>
    </w:p>
    <w:p w:rsidR="00D10C82" w:rsidRDefault="00D10C82" w:rsidP="007362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проведения родительских собраний могут быть самыми разнообразными. Они должны способствовать формированию культуры быть родителем, развивать интерес к проблемам педагогики и психологии, а, главное, научить преодолевать различные ситуации в воспитании собственных детей.</w:t>
      </w:r>
    </w:p>
    <w:p w:rsidR="00D10C82" w:rsidRDefault="00D10C82" w:rsidP="007362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практике я применяю оформление индивидуальных приглашений папам и мамам для участия в родительском собрании. Приглашения могут быть оформлены как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печатном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в электронном варианте. Главным в таких приглашениях на родительское собрание является то, что родители получают их за несколько дней до запланированной встречи для того, чтобы иметь возможность подкорректировать свои планы и посетить мероприятие.</w:t>
      </w:r>
    </w:p>
    <w:p w:rsidR="00D10C82" w:rsidRDefault="00D10C82" w:rsidP="007362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приглашении всегда полностью указываются имя и отчество обоих родителей, день и час проведения собрания, его тема, примерные временные рамки собрания, контактный номер телефона, по которому можно позвонить и узнать информацию о собрании. Подготовка такого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приглашения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отнимает время, однако именно такой подход в организации системы работы с родителями поможет формировать</w:t>
      </w:r>
      <w:r w:rsidR="00E23EB1">
        <w:rPr>
          <w:rFonts w:ascii="Times New Roman" w:hAnsi="Times New Roman" w:cs="Times New Roman"/>
          <w:sz w:val="28"/>
          <w:szCs w:val="28"/>
        </w:rPr>
        <w:t xml:space="preserve"> уважение к профессиональной деятельности педагога, подчеркнет значительность встреч учителя с </w:t>
      </w:r>
      <w:r w:rsidR="00E23EB1">
        <w:rPr>
          <w:rFonts w:ascii="Times New Roman" w:hAnsi="Times New Roman" w:cs="Times New Roman"/>
          <w:sz w:val="28"/>
          <w:szCs w:val="28"/>
        </w:rPr>
        <w:lastRenderedPageBreak/>
        <w:t>родителями, будет стимулировать их интерес к школе и культуру родительского взаимодействия друг с другом и со школой.</w:t>
      </w:r>
    </w:p>
    <w:p w:rsidR="00E23EB1" w:rsidRDefault="00E23EB1" w:rsidP="007362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интересной и необходимой традицией при проведении родительских собраний в моих классах стала рубрика «Зеленая лампа». С помощью этой рубрики проигрываются различные проблемные ситуации в жизни класса, школы и отдельных учащихся. Имена учащихся не называются, ситуации несколько изменяются, родителям предлагается найти оптимальный вариант решения трудной житейской задачи.</w:t>
      </w:r>
    </w:p>
    <w:p w:rsidR="00E23EB1" w:rsidRDefault="00E23EB1" w:rsidP="007362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Традиции родительских собраний могут быть самыми разнообразными, но главное в них – формирование культуры человеческого общения, создание такой атмосферы, при которой хотелось бы</w:t>
      </w:r>
      <w:r w:rsidR="00860148">
        <w:rPr>
          <w:rFonts w:ascii="Times New Roman" w:hAnsi="Times New Roman" w:cs="Times New Roman"/>
          <w:sz w:val="28"/>
          <w:szCs w:val="28"/>
        </w:rPr>
        <w:t xml:space="preserve"> открыто говорить о своих радостях и бедах, чувствуя доброжелательность и поддержку собеседников. Такая атмосфера из ниоткуда не появится</w:t>
      </w:r>
      <w:proofErr w:type="gramStart"/>
      <w:r w:rsidR="008601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0148">
        <w:rPr>
          <w:rFonts w:ascii="Times New Roman" w:hAnsi="Times New Roman" w:cs="Times New Roman"/>
          <w:sz w:val="28"/>
          <w:szCs w:val="28"/>
        </w:rPr>
        <w:t xml:space="preserve"> Классному руководителю необходимо научить этому родительский коллектив на своем примере.</w:t>
      </w:r>
    </w:p>
    <w:p w:rsidR="00860148" w:rsidRDefault="00860148" w:rsidP="007362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Родительский комитет вместе с классным руководителем готовит также поздравления родителям учащихся к юбилейным датам и вручает их на родительском собрании или отправляет в общую группу. Уместно поздравить родителей с теми достижениями, которые произошли в их работе, карьере. Для родителей это не только приятная неожиданность, но и формирование убеждения в том, что рядом с их ребенком неравнодушный взрослый, который делает их жизнь и жизнь ребенка богаче и добрее.</w:t>
      </w:r>
    </w:p>
    <w:p w:rsidR="009E0428" w:rsidRDefault="009E0428" w:rsidP="007362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Частью любого мероприятия в настоящее время является рефлексия. В конце каждого собрания родители оценивают его значимость, актуальность, полезность не только для всего класса, но и для себя лично. Рефлексия собрания может проходить в различной форме: это </w:t>
      </w:r>
      <w:r w:rsidR="00ED1207">
        <w:rPr>
          <w:rFonts w:ascii="Times New Roman" w:hAnsi="Times New Roman" w:cs="Times New Roman"/>
          <w:sz w:val="28"/>
          <w:szCs w:val="28"/>
        </w:rPr>
        <w:t>высказывания родителей, оформление коллажа и так далее.</w:t>
      </w:r>
    </w:p>
    <w:p w:rsidR="00ED1207" w:rsidRDefault="00ED1207" w:rsidP="007362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для проведения родительского собрания:</w:t>
      </w:r>
    </w:p>
    <w:p w:rsidR="00ED1207" w:rsidRDefault="00983121" w:rsidP="00ED12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родительского собрания – просвещение родителей, а не констатация ошибок и неудач</w:t>
      </w:r>
      <w:r w:rsidR="00ED1207">
        <w:rPr>
          <w:rFonts w:ascii="Times New Roman" w:hAnsi="Times New Roman" w:cs="Times New Roman"/>
          <w:sz w:val="28"/>
          <w:szCs w:val="28"/>
        </w:rPr>
        <w:t xml:space="preserve"> детей в учебе.</w:t>
      </w:r>
    </w:p>
    <w:p w:rsidR="00ED1207" w:rsidRDefault="00ED1207" w:rsidP="00ED12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983121">
        <w:rPr>
          <w:rFonts w:ascii="Times New Roman" w:hAnsi="Times New Roman" w:cs="Times New Roman"/>
          <w:sz w:val="28"/>
          <w:szCs w:val="28"/>
        </w:rPr>
        <w:t>собрания обязательно учитывает</w:t>
      </w:r>
      <w:r>
        <w:rPr>
          <w:rFonts w:ascii="Times New Roman" w:hAnsi="Times New Roman" w:cs="Times New Roman"/>
          <w:sz w:val="28"/>
          <w:szCs w:val="28"/>
        </w:rPr>
        <w:t xml:space="preserve"> возрастные особенности детей.</w:t>
      </w:r>
    </w:p>
    <w:p w:rsidR="00ED1207" w:rsidRDefault="00ED1207" w:rsidP="00ED12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983121">
        <w:rPr>
          <w:rFonts w:ascii="Times New Roman" w:hAnsi="Times New Roman" w:cs="Times New Roman"/>
          <w:sz w:val="28"/>
          <w:szCs w:val="28"/>
        </w:rPr>
        <w:t>собрания всегда актуальна в данном классе и в данное время.</w:t>
      </w:r>
    </w:p>
    <w:p w:rsidR="00ED1207" w:rsidRDefault="00ED1207" w:rsidP="00ED12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983121">
        <w:rPr>
          <w:rFonts w:ascii="Times New Roman" w:hAnsi="Times New Roman" w:cs="Times New Roman"/>
          <w:sz w:val="28"/>
          <w:szCs w:val="28"/>
        </w:rPr>
        <w:t xml:space="preserve"> носит</w:t>
      </w:r>
      <w:r>
        <w:rPr>
          <w:rFonts w:ascii="Times New Roman" w:hAnsi="Times New Roman" w:cs="Times New Roman"/>
          <w:sz w:val="28"/>
          <w:szCs w:val="28"/>
        </w:rPr>
        <w:t xml:space="preserve"> как теоретический, так и практический характер: разбор ситуаций, тренинги, дискуссии.</w:t>
      </w:r>
    </w:p>
    <w:p w:rsidR="00ED1207" w:rsidRDefault="00ED1207" w:rsidP="00ED12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98312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 занима</w:t>
      </w:r>
      <w:r w:rsidR="00983121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ся обсуждением и осуждением личностей учащихся.</w:t>
      </w:r>
    </w:p>
    <w:p w:rsidR="00ED1207" w:rsidRDefault="00ED1207" w:rsidP="00ED12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Классному руководителю необходимо на равных общаться с родителями, давать им возможность высказывать свое мнение и точку зрения в ходе родительского собрания, а не после него.</w:t>
      </w:r>
    </w:p>
    <w:p w:rsidR="00ED1207" w:rsidRDefault="00ED1207" w:rsidP="00ED12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родительского собрания необходимо точно фиксировать и родители должны четко знать заранее временные границы. Главным в содержании собрания является четкость, лаконичность, системность.</w:t>
      </w:r>
    </w:p>
    <w:p w:rsidR="00ED1207" w:rsidRDefault="00ED1207" w:rsidP="00ED12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</w:t>
      </w:r>
      <w:r w:rsidR="00983121">
        <w:rPr>
          <w:rFonts w:ascii="Times New Roman" w:hAnsi="Times New Roman" w:cs="Times New Roman"/>
          <w:sz w:val="28"/>
          <w:szCs w:val="28"/>
        </w:rPr>
        <w:t xml:space="preserve">родительское собрание  даёт </w:t>
      </w:r>
      <w:r>
        <w:rPr>
          <w:rFonts w:ascii="Times New Roman" w:hAnsi="Times New Roman" w:cs="Times New Roman"/>
          <w:sz w:val="28"/>
          <w:szCs w:val="28"/>
        </w:rPr>
        <w:t xml:space="preserve"> родителям пищу для размышлений и полезную информацию, которую можно использовать во благо ребенку (новые кружки и секции в учебном заведении; детские общественные объединения и организации; конкурсы и семинары).</w:t>
      </w:r>
    </w:p>
    <w:p w:rsidR="00ED1207" w:rsidRDefault="00A65825" w:rsidP="00ED12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собрания классному руководителю необходимо строго учитывать присутствие родителей на мероприятии, выяснять причины отсутствия отдельных родителей.</w:t>
      </w:r>
    </w:p>
    <w:p w:rsidR="00A65825" w:rsidRDefault="00A65825" w:rsidP="00ED12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классный руководитель заранее оповещен об отсутствии родителей на собрании, то лучше стразу определить с ними сроки индивидуальной встречи, не дожидаясь следующего собрания.</w:t>
      </w:r>
    </w:p>
    <w:p w:rsidR="00A65825" w:rsidRDefault="00A65825" w:rsidP="00ED12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Готовясь к родительскому собранию, классному руководителю необходимо составлять программу и перечень вопросов для обсуждения. Это поможет избежать лишних вопросов со стороны родителей и сэкономит время собрания для освещения более важных тем.</w:t>
      </w:r>
    </w:p>
    <w:p w:rsidR="00A65825" w:rsidRDefault="00A65825" w:rsidP="00ED12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Текущими вопросами родительского собрания могут быть:</w:t>
      </w:r>
    </w:p>
    <w:p w:rsidR="00A65825" w:rsidRDefault="00A65825" w:rsidP="00A658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внешний вид</w:t>
      </w:r>
      <w:r w:rsidR="00127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обучающихся, обучение ребенка в семье соблюдению санитарно-гигиенических норм;</w:t>
      </w:r>
    </w:p>
    <w:p w:rsidR="00A65825" w:rsidRDefault="00A65825" w:rsidP="00A658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питания учащихся;</w:t>
      </w:r>
    </w:p>
    <w:p w:rsidR="00A65825" w:rsidRDefault="00A65825" w:rsidP="00A658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функционирования кружков и секций;</w:t>
      </w:r>
    </w:p>
    <w:p w:rsidR="00A65825" w:rsidRDefault="00A65825" w:rsidP="00A658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отношения родителей к пропускам уроков учащимися по уважительной причине и без нее;</w:t>
      </w:r>
    </w:p>
    <w:p w:rsidR="00A65825" w:rsidRDefault="00A65825" w:rsidP="00A658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отношения родителей к участию детей во внеклассных мероприятиях.</w:t>
      </w:r>
    </w:p>
    <w:p w:rsidR="00A65825" w:rsidRDefault="00A65825" w:rsidP="00A6582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Помните, положительный итог каждого собрания является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благоприятной основой будущего собрания!</w:t>
      </w:r>
    </w:p>
    <w:p w:rsidR="007362D7" w:rsidRDefault="00A65825" w:rsidP="0012707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вышеперечисленные традиции и рекомендации родительского собрания приживутся только в том коллективе</w:t>
      </w:r>
      <w:r w:rsidR="000C2FEF">
        <w:rPr>
          <w:rFonts w:ascii="Times New Roman" w:hAnsi="Times New Roman" w:cs="Times New Roman"/>
          <w:sz w:val="28"/>
          <w:szCs w:val="28"/>
        </w:rPr>
        <w:t>, где в них заинтересованы взрослые. А заинтересованными они станут тогда, когда увидят заинтересованность самого педагога.</w:t>
      </w:r>
    </w:p>
    <w:p w:rsidR="007362D7" w:rsidRDefault="007362D7" w:rsidP="00613A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2FEF" w:rsidRDefault="00613A93" w:rsidP="00613A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A93">
        <w:rPr>
          <w:rFonts w:ascii="Times New Roman" w:hAnsi="Times New Roman" w:cs="Times New Roman"/>
          <w:sz w:val="28"/>
          <w:szCs w:val="28"/>
        </w:rPr>
        <w:t xml:space="preserve">Библиографический список: </w:t>
      </w:r>
    </w:p>
    <w:p w:rsidR="009828EA" w:rsidRDefault="000C2FEF" w:rsidP="000C2F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Дереклеева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Новые родительские собрания. Москва «ВАКО» 2006г.</w:t>
      </w:r>
    </w:p>
    <w:p w:rsidR="000C2FEF" w:rsidRDefault="00632908" w:rsidP="000C2F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Чибисова М.Ю. Психолог на родительском собрании. М: Генезис, 2009 г.</w:t>
      </w:r>
    </w:p>
    <w:p w:rsidR="00632908" w:rsidRPr="00613A93" w:rsidRDefault="00632908" w:rsidP="000C2F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проводить родительское собрание в школе. – М: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Сталкер</w:t>
      </w:r>
      <w:proofErr w:type="spellEnd"/>
      <w:r>
        <w:rPr>
          <w:rFonts w:ascii="Times New Roman" w:hAnsi="Times New Roman" w:cs="Times New Roman"/>
          <w:sz w:val="28"/>
          <w:szCs w:val="28"/>
        </w:rPr>
        <w:t>, 2008г.</w:t>
      </w:r>
    </w:p>
    <w:sectPr w:rsidR="00632908" w:rsidRPr="00613A93" w:rsidSect="00613A93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155"/>
    <w:multiLevelType w:val="hybridMultilevel"/>
    <w:tmpl w:val="022A7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C45CB"/>
    <w:multiLevelType w:val="hybridMultilevel"/>
    <w:tmpl w:val="3FC02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ED"/>
    <w:rsid w:val="000C2FEF"/>
    <w:rsid w:val="0012707E"/>
    <w:rsid w:val="005F35ED"/>
    <w:rsid w:val="00613A93"/>
    <w:rsid w:val="00632908"/>
    <w:rsid w:val="0073558F"/>
    <w:rsid w:val="007362D7"/>
    <w:rsid w:val="00860148"/>
    <w:rsid w:val="009828EA"/>
    <w:rsid w:val="00983121"/>
    <w:rsid w:val="009E0428"/>
    <w:rsid w:val="00A65825"/>
    <w:rsid w:val="00D10C82"/>
    <w:rsid w:val="00E23EB1"/>
    <w:rsid w:val="00ED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A9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13A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A9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13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ushhak7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2023-04-06T07:09:00Z</dcterms:created>
  <dcterms:modified xsi:type="dcterms:W3CDTF">2023-04-06T08:43:00Z</dcterms:modified>
</cp:coreProperties>
</file>