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25" w:rsidRPr="00D22E11" w:rsidRDefault="00C55525" w:rsidP="00FF5C0A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355617" w:rsidRDefault="00355617" w:rsidP="005E149F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11">
        <w:rPr>
          <w:rFonts w:ascii="Times New Roman" w:hAnsi="Times New Roman" w:cs="Times New Roman"/>
          <w:b/>
          <w:sz w:val="24"/>
          <w:szCs w:val="24"/>
        </w:rPr>
        <w:t>Инновационные технологии в повышении качества образования в медицинском ко</w:t>
      </w:r>
      <w:r w:rsidR="00C55525" w:rsidRPr="00D22E11">
        <w:rPr>
          <w:rFonts w:ascii="Times New Roman" w:hAnsi="Times New Roman" w:cs="Times New Roman"/>
          <w:b/>
          <w:sz w:val="24"/>
          <w:szCs w:val="24"/>
        </w:rPr>
        <w:t>лледже по специальным предметам</w:t>
      </w:r>
    </w:p>
    <w:p w:rsidR="00B21A90" w:rsidRPr="00D22E11" w:rsidRDefault="00B21A90" w:rsidP="005E149F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52" w:rsidRPr="00D22E11" w:rsidRDefault="00C71E4D" w:rsidP="00B21A90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E11">
        <w:rPr>
          <w:rFonts w:ascii="Times New Roman" w:hAnsi="Times New Roman" w:cs="Times New Roman"/>
          <w:b/>
          <w:sz w:val="24"/>
          <w:szCs w:val="24"/>
        </w:rPr>
        <w:t>Петраковская Ирина Владимировна</w:t>
      </w:r>
    </w:p>
    <w:p w:rsidR="00B21A90" w:rsidRDefault="004F6752" w:rsidP="00B21A90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E11">
        <w:rPr>
          <w:rFonts w:ascii="Times New Roman" w:hAnsi="Times New Roman" w:cs="Times New Roman"/>
          <w:b/>
          <w:sz w:val="24"/>
          <w:szCs w:val="24"/>
        </w:rPr>
        <w:t xml:space="preserve">ГКП на ПХВ «Высший медицинский колледж» </w:t>
      </w:r>
    </w:p>
    <w:p w:rsidR="00C55525" w:rsidRPr="00D22E11" w:rsidRDefault="004F6752" w:rsidP="00B21A90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E11">
        <w:rPr>
          <w:rFonts w:ascii="Times New Roman" w:hAnsi="Times New Roman" w:cs="Times New Roman"/>
          <w:b/>
          <w:sz w:val="24"/>
          <w:szCs w:val="24"/>
        </w:rPr>
        <w:t>У.З. г. Шымкент</w:t>
      </w:r>
      <w:r w:rsidR="00C55525" w:rsidRPr="00D22E11">
        <w:rPr>
          <w:rFonts w:ascii="Times New Roman" w:hAnsi="Times New Roman" w:cs="Times New Roman"/>
          <w:b/>
          <w:sz w:val="24"/>
          <w:szCs w:val="24"/>
        </w:rPr>
        <w:t>,</w:t>
      </w:r>
    </w:p>
    <w:p w:rsidR="004F6752" w:rsidRPr="00D22E11" w:rsidRDefault="00C55525" w:rsidP="00B21A90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2E1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Республика Казахстан</w:t>
      </w:r>
    </w:p>
    <w:p w:rsidR="002C3124" w:rsidRPr="00D22E11" w:rsidRDefault="002C3124" w:rsidP="005E149F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854E8" w:rsidRPr="00D22E11" w:rsidRDefault="009854E8" w:rsidP="009854E8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9854E8" w:rsidRPr="00D22E11" w:rsidRDefault="009854E8" w:rsidP="009854E8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22E11"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w:r w:rsidRPr="00D22E11">
        <w:rPr>
          <w:rFonts w:ascii="Times New Roman" w:hAnsi="Times New Roman" w:cs="Times New Roman"/>
          <w:b/>
          <w:sz w:val="26"/>
          <w:szCs w:val="26"/>
          <w:lang w:val="en-US"/>
        </w:rPr>
        <w:t>Annotation</w:t>
      </w:r>
    </w:p>
    <w:p w:rsidR="009854E8" w:rsidRPr="00D22E11" w:rsidRDefault="009854E8" w:rsidP="009854E8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D22E11">
        <w:rPr>
          <w:rFonts w:ascii="Times New Roman" w:hAnsi="Times New Roman" w:cs="Times New Roman"/>
          <w:sz w:val="26"/>
          <w:szCs w:val="26"/>
          <w:lang w:val="kk-KZ"/>
        </w:rPr>
        <w:t xml:space="preserve"> This article describes a multimedia session using an interactive game based on clinical scenarios and role-plays.</w:t>
      </w:r>
    </w:p>
    <w:p w:rsidR="009854E8" w:rsidRPr="00D22E11" w:rsidRDefault="009854E8" w:rsidP="009854E8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9854E8" w:rsidRPr="00D22E11" w:rsidRDefault="009854E8" w:rsidP="009854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2E11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</w:t>
      </w:r>
      <w:r w:rsidRPr="00D22E11">
        <w:rPr>
          <w:rFonts w:ascii="Times New Roman" w:hAnsi="Times New Roman" w:cs="Times New Roman"/>
          <w:b/>
          <w:sz w:val="26"/>
          <w:szCs w:val="26"/>
          <w:lang w:val="kk-KZ"/>
        </w:rPr>
        <w:t>Аннотация</w:t>
      </w:r>
    </w:p>
    <w:p w:rsidR="009854E8" w:rsidRPr="00D22E11" w:rsidRDefault="009854E8" w:rsidP="009854E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описывается мультимедийное занятие с применением интерактивной игрой на основе клинических сценариев и ролевых игр.</w:t>
      </w:r>
    </w:p>
    <w:p w:rsidR="002457EC" w:rsidRPr="00D22E11" w:rsidRDefault="002457EC" w:rsidP="00807E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2457EC" w:rsidRPr="00D22E11" w:rsidRDefault="00C71E4D" w:rsidP="00C71E4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новыми типовыми и учебными программами обучающиеся колледжей должны активно усваивать теоретические и практические навыки, развивать навыки к самообучению. Это, в с</w:t>
      </w:r>
      <w:r w:rsidR="002457EC"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очередь, требует пересмотра сложившихся традиционных подходов в методике преподавания хирургии.</w:t>
      </w:r>
    </w:p>
    <w:p w:rsidR="00AC154A" w:rsidRPr="00D22E11" w:rsidRDefault="002457EC" w:rsidP="002457E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путей, обеспечивающих решение этой задачи, является </w:t>
      </w:r>
      <w:r w:rsidR="00C71E4D" w:rsidRPr="00D22E11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Pr="00D22E11">
        <w:rPr>
          <w:rFonts w:ascii="Times New Roman" w:hAnsi="Times New Roman" w:cs="Times New Roman"/>
          <w:sz w:val="24"/>
          <w:szCs w:val="24"/>
        </w:rPr>
        <w:t>инновационных технологи</w:t>
      </w:r>
      <w:r w:rsidR="00C71E4D" w:rsidRPr="00D22E11">
        <w:rPr>
          <w:rFonts w:ascii="Times New Roman" w:hAnsi="Times New Roman" w:cs="Times New Roman"/>
          <w:sz w:val="24"/>
          <w:szCs w:val="24"/>
        </w:rPr>
        <w:t xml:space="preserve">й, </w:t>
      </w:r>
      <w:r w:rsidRPr="00D22E11">
        <w:rPr>
          <w:rFonts w:ascii="Times New Roman" w:hAnsi="Times New Roman" w:cs="Times New Roman"/>
          <w:sz w:val="24"/>
          <w:szCs w:val="24"/>
        </w:rPr>
        <w:t>р</w:t>
      </w:r>
      <w:r w:rsidR="00C71E4D" w:rsidRPr="00D22E11">
        <w:rPr>
          <w:rFonts w:ascii="Times New Roman" w:hAnsi="Times New Roman" w:cs="Times New Roman"/>
          <w:sz w:val="24"/>
          <w:szCs w:val="24"/>
        </w:rPr>
        <w:t>азработка клинических сценариев</w:t>
      </w:r>
      <w:r w:rsidRPr="00D22E11">
        <w:rPr>
          <w:rFonts w:ascii="Times New Roman" w:hAnsi="Times New Roman" w:cs="Times New Roman"/>
          <w:sz w:val="24"/>
          <w:szCs w:val="24"/>
        </w:rPr>
        <w:t>, ролевых игр с применением муляжей и интерактивных игр</w:t>
      </w:r>
      <w:r w:rsidR="00C71E4D" w:rsidRPr="00D22E11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D22E11">
        <w:rPr>
          <w:rFonts w:ascii="Times New Roman" w:hAnsi="Times New Roman" w:cs="Times New Roman"/>
          <w:sz w:val="24"/>
          <w:szCs w:val="24"/>
        </w:rPr>
        <w:t xml:space="preserve">хорошо влияет </w:t>
      </w:r>
      <w:r w:rsidR="00C71E4D" w:rsidRPr="00D22E11">
        <w:rPr>
          <w:rFonts w:ascii="Times New Roman" w:hAnsi="Times New Roman" w:cs="Times New Roman"/>
          <w:sz w:val="24"/>
          <w:szCs w:val="24"/>
        </w:rPr>
        <w:t>на</w:t>
      </w:r>
      <w:r w:rsidR="00C71E4D"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устойчивых навыков по оказанию медицинской доврачебной помощи</w:t>
      </w:r>
      <w:r w:rsidR="00C71E4D"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</w:t>
      </w:r>
      <w:r w:rsidR="00C71E4D"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дать объективную оценку уровню</w:t>
      </w: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</w:t>
      </w:r>
      <w:r w:rsidR="00D724FC"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</w:t>
      </w: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24FC"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</w:t>
      </w: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пробелы в подготовке среднего медицинского персонала. Работа с </w:t>
      </w:r>
      <w:r w:rsidR="00D724FC" w:rsidRPr="00D22E11">
        <w:rPr>
          <w:rFonts w:ascii="Times New Roman" w:hAnsi="Times New Roman" w:cs="Times New Roman"/>
          <w:sz w:val="24"/>
          <w:szCs w:val="24"/>
        </w:rPr>
        <w:t>клиническими сценариями, ролевыми</w:t>
      </w:r>
      <w:r w:rsidRPr="00D22E11">
        <w:rPr>
          <w:rFonts w:ascii="Times New Roman" w:hAnsi="Times New Roman" w:cs="Times New Roman"/>
          <w:sz w:val="24"/>
          <w:szCs w:val="24"/>
        </w:rPr>
        <w:t xml:space="preserve"> игр</w:t>
      </w:r>
      <w:r w:rsidR="00D724FC" w:rsidRPr="00D22E11">
        <w:rPr>
          <w:rFonts w:ascii="Times New Roman" w:hAnsi="Times New Roman" w:cs="Times New Roman"/>
          <w:sz w:val="24"/>
          <w:szCs w:val="24"/>
        </w:rPr>
        <w:t>ами</w:t>
      </w:r>
      <w:r w:rsidRPr="00D22E11">
        <w:rPr>
          <w:rFonts w:ascii="Times New Roman" w:hAnsi="Times New Roman" w:cs="Times New Roman"/>
          <w:sz w:val="24"/>
          <w:szCs w:val="24"/>
        </w:rPr>
        <w:t xml:space="preserve"> с применением муляжей и интерактивных игр</w:t>
      </w: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мотивацию обучающихся</w:t>
      </w:r>
      <w:r w:rsidR="00D724FC"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самообучению, умению работать </w:t>
      </w: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 w:rsidR="00D724FC"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команде</w:t>
      </w:r>
      <w:r w:rsidRPr="00D22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617" w:rsidRPr="00D22E11" w:rsidRDefault="00355617" w:rsidP="005E149F">
      <w:pPr>
        <w:spacing w:after="0" w:line="240" w:lineRule="auto"/>
        <w:ind w:left="-567" w:right="141" w:firstLine="567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</w:rPr>
        <w:t xml:space="preserve">Главная цель  </w:t>
      </w:r>
      <w:r w:rsidR="00D724FC" w:rsidRPr="00D22E11">
        <w:rPr>
          <w:rFonts w:ascii="Times New Roman" w:hAnsi="Times New Roman" w:cs="Times New Roman"/>
          <w:sz w:val="24"/>
          <w:szCs w:val="24"/>
        </w:rPr>
        <w:t xml:space="preserve">Высшего  медицинского колледжа - повышение качества образования, </w:t>
      </w:r>
      <w:r w:rsidRPr="00D22E11">
        <w:rPr>
          <w:rFonts w:ascii="Times New Roman" w:hAnsi="Times New Roman" w:cs="Times New Roman"/>
          <w:sz w:val="24"/>
          <w:szCs w:val="24"/>
        </w:rPr>
        <w:t xml:space="preserve"> </w:t>
      </w:r>
      <w:r w:rsidR="00D724FC" w:rsidRPr="00D22E11">
        <w:rPr>
          <w:rFonts w:ascii="Times New Roman" w:hAnsi="Times New Roman" w:cs="Times New Roman"/>
          <w:sz w:val="24"/>
          <w:szCs w:val="24"/>
        </w:rPr>
        <w:t>подготовка</w:t>
      </w:r>
      <w:r w:rsidR="002E6021" w:rsidRPr="00D22E11">
        <w:rPr>
          <w:rFonts w:ascii="Times New Roman" w:hAnsi="Times New Roman" w:cs="Times New Roman"/>
          <w:sz w:val="24"/>
          <w:szCs w:val="24"/>
        </w:rPr>
        <w:t xml:space="preserve"> высококвалифицированных специалистов, имеющих практико – ориентированное образование, готовых реализовать себя в личном и профессиональном плане в условиях постоянно меняющейся рыночной среды и удовлетворяющих требованиям здравоохранения, общества, государства. В целях освоения профессиональных навыков у обучающихся, преподават</w:t>
      </w:r>
      <w:r w:rsidR="001F4F21" w:rsidRPr="00D22E11">
        <w:rPr>
          <w:rFonts w:ascii="Times New Roman" w:hAnsi="Times New Roman" w:cs="Times New Roman"/>
          <w:sz w:val="24"/>
          <w:szCs w:val="24"/>
        </w:rPr>
        <w:t xml:space="preserve">ели специальных дисциплин </w:t>
      </w:r>
      <w:r w:rsidR="002E6021" w:rsidRPr="00D22E11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1F4F21" w:rsidRPr="00D22E11">
        <w:rPr>
          <w:rFonts w:ascii="Times New Roman" w:hAnsi="Times New Roman" w:cs="Times New Roman"/>
          <w:sz w:val="24"/>
          <w:szCs w:val="24"/>
        </w:rPr>
        <w:t>обязаны разрабатывать и внедрять</w:t>
      </w:r>
      <w:r w:rsidR="002E6021" w:rsidRPr="00D22E11">
        <w:rPr>
          <w:rFonts w:ascii="Times New Roman" w:hAnsi="Times New Roman" w:cs="Times New Roman"/>
          <w:sz w:val="24"/>
          <w:szCs w:val="24"/>
        </w:rPr>
        <w:t xml:space="preserve"> инновационные формы обучения. Одной из направлений внедрения инновационных технологий </w:t>
      </w:r>
      <w:r w:rsidR="00445B0F" w:rsidRPr="00D22E11">
        <w:rPr>
          <w:rFonts w:ascii="Times New Roman" w:hAnsi="Times New Roman" w:cs="Times New Roman"/>
          <w:sz w:val="24"/>
          <w:szCs w:val="24"/>
        </w:rPr>
        <w:t xml:space="preserve">в </w:t>
      </w:r>
      <w:r w:rsidR="002E6021" w:rsidRPr="00D22E11">
        <w:rPr>
          <w:rFonts w:ascii="Times New Roman" w:hAnsi="Times New Roman" w:cs="Times New Roman"/>
          <w:sz w:val="24"/>
          <w:szCs w:val="24"/>
        </w:rPr>
        <w:t xml:space="preserve">колледже является разработка </w:t>
      </w:r>
      <w:r w:rsidR="00D724FC" w:rsidRPr="00D22E11">
        <w:rPr>
          <w:rFonts w:ascii="Times New Roman" w:hAnsi="Times New Roman" w:cs="Times New Roman"/>
          <w:sz w:val="24"/>
          <w:szCs w:val="24"/>
        </w:rPr>
        <w:t>клинических сценариев</w:t>
      </w:r>
      <w:r w:rsidR="001F4F21" w:rsidRPr="00D22E11">
        <w:rPr>
          <w:rFonts w:ascii="Times New Roman" w:hAnsi="Times New Roman" w:cs="Times New Roman"/>
          <w:sz w:val="24"/>
          <w:szCs w:val="24"/>
        </w:rPr>
        <w:t xml:space="preserve"> и ролевых игр с применением муляжей и интерактивных </w:t>
      </w:r>
      <w:r w:rsidR="00445B0F" w:rsidRPr="00D22E11">
        <w:rPr>
          <w:rFonts w:ascii="Times New Roman" w:hAnsi="Times New Roman" w:cs="Times New Roman"/>
          <w:sz w:val="24"/>
          <w:szCs w:val="24"/>
        </w:rPr>
        <w:t>игр.</w:t>
      </w:r>
      <w:r w:rsidR="001F4F21" w:rsidRPr="00D22E11">
        <w:rPr>
          <w:rFonts w:ascii="Times New Roman" w:hAnsi="Times New Roman" w:cs="Times New Roman"/>
          <w:sz w:val="24"/>
          <w:szCs w:val="24"/>
        </w:rPr>
        <w:t xml:space="preserve"> </w:t>
      </w:r>
      <w:r w:rsidR="00F54949" w:rsidRPr="00D22E11">
        <w:rPr>
          <w:rFonts w:ascii="Times New Roman" w:hAnsi="Times New Roman" w:cs="Times New Roman"/>
          <w:sz w:val="24"/>
          <w:szCs w:val="24"/>
        </w:rPr>
        <w:t xml:space="preserve">Клинические сценарии, </w:t>
      </w:r>
      <w:r w:rsidR="001F4F21" w:rsidRPr="00D22E11">
        <w:rPr>
          <w:rFonts w:ascii="Times New Roman" w:hAnsi="Times New Roman" w:cs="Times New Roman"/>
          <w:sz w:val="24"/>
          <w:szCs w:val="24"/>
        </w:rPr>
        <w:t>ролевые игры  помогают  закрепить практические навыки, которые способствуют развитию клинического мышления. Затем, обучающиеся отрабатывают свои знания и умения в симмуляционном центре на муляжах.</w:t>
      </w:r>
      <w:r w:rsidR="00D724FC" w:rsidRPr="00D22E11">
        <w:rPr>
          <w:rFonts w:ascii="Times New Roman" w:hAnsi="Times New Roman" w:cs="Times New Roman"/>
          <w:sz w:val="24"/>
          <w:szCs w:val="24"/>
        </w:rPr>
        <w:t xml:space="preserve"> Данная </w:t>
      </w:r>
      <w:r w:rsidR="001F4F21" w:rsidRPr="00D22E11">
        <w:rPr>
          <w:rFonts w:ascii="Times New Roman" w:hAnsi="Times New Roman" w:cs="Times New Roman"/>
          <w:sz w:val="24"/>
          <w:szCs w:val="24"/>
        </w:rPr>
        <w:t xml:space="preserve"> </w:t>
      </w:r>
      <w:r w:rsidR="00D724FC" w:rsidRPr="00D22E11">
        <w:rPr>
          <w:rFonts w:ascii="Times New Roman" w:hAnsi="Times New Roman" w:cs="Times New Roman"/>
          <w:sz w:val="24"/>
          <w:szCs w:val="24"/>
        </w:rPr>
        <w:t>р</w:t>
      </w:r>
      <w:r w:rsidR="00F54949" w:rsidRPr="00D22E11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D724FC" w:rsidRPr="00D22E11">
        <w:rPr>
          <w:rFonts w:ascii="Times New Roman" w:hAnsi="Times New Roman" w:cs="Times New Roman"/>
          <w:sz w:val="24"/>
          <w:szCs w:val="24"/>
        </w:rPr>
        <w:t>помогае</w:t>
      </w:r>
      <w:r w:rsidR="001F4F21" w:rsidRPr="00D22E11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1F4F21" w:rsidRPr="00D22E1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F4F21" w:rsidRPr="00D22E11">
        <w:rPr>
          <w:rFonts w:ascii="Times New Roman" w:hAnsi="Times New Roman" w:cs="Times New Roman"/>
          <w:sz w:val="24"/>
          <w:szCs w:val="24"/>
        </w:rPr>
        <w:t xml:space="preserve"> закрепить теоритические знания,</w:t>
      </w:r>
      <w:r w:rsidR="00445B0F" w:rsidRPr="00D22E11">
        <w:rPr>
          <w:rFonts w:ascii="Times New Roman" w:hAnsi="Times New Roman" w:cs="Times New Roman"/>
          <w:sz w:val="24"/>
          <w:szCs w:val="24"/>
        </w:rPr>
        <w:t xml:space="preserve"> освоить</w:t>
      </w:r>
      <w:r w:rsidR="001B411A" w:rsidRPr="00D22E11">
        <w:rPr>
          <w:rFonts w:ascii="Times New Roman" w:hAnsi="Times New Roman" w:cs="Times New Roman"/>
          <w:sz w:val="24"/>
          <w:szCs w:val="24"/>
        </w:rPr>
        <w:t xml:space="preserve"> и закрепить</w:t>
      </w:r>
      <w:r w:rsidR="00445B0F" w:rsidRPr="00D22E11">
        <w:rPr>
          <w:rFonts w:ascii="Times New Roman" w:hAnsi="Times New Roman" w:cs="Times New Roman"/>
          <w:sz w:val="24"/>
          <w:szCs w:val="24"/>
        </w:rPr>
        <w:t xml:space="preserve"> практические навыки</w:t>
      </w:r>
      <w:r w:rsidR="001F4F21" w:rsidRPr="00D22E11">
        <w:rPr>
          <w:rFonts w:ascii="Times New Roman" w:hAnsi="Times New Roman" w:cs="Times New Roman"/>
          <w:sz w:val="24"/>
          <w:szCs w:val="24"/>
        </w:rPr>
        <w:t>.</w:t>
      </w:r>
      <w:r w:rsidR="00C156CC" w:rsidRPr="00D22E11">
        <w:rPr>
          <w:rFonts w:ascii="Times New Roman" w:hAnsi="Times New Roman" w:cs="Times New Roman"/>
          <w:sz w:val="24"/>
          <w:szCs w:val="24"/>
        </w:rPr>
        <w:t xml:space="preserve"> На занятиях используются такие формы обучен</w:t>
      </w:r>
      <w:r w:rsidR="00D724FC" w:rsidRPr="00D22E11">
        <w:rPr>
          <w:rFonts w:ascii="Times New Roman" w:hAnsi="Times New Roman" w:cs="Times New Roman"/>
          <w:sz w:val="24"/>
          <w:szCs w:val="24"/>
        </w:rPr>
        <w:t xml:space="preserve">ия, как мультимедийное занятие </w:t>
      </w:r>
      <w:r w:rsidR="00A34E3A" w:rsidRPr="00D22E11">
        <w:rPr>
          <w:rFonts w:ascii="Times New Roman" w:hAnsi="Times New Roman" w:cs="Times New Roman"/>
          <w:sz w:val="24"/>
          <w:szCs w:val="24"/>
        </w:rPr>
        <w:t>с п</w:t>
      </w:r>
      <w:r w:rsidR="00D724FC" w:rsidRPr="00D22E11">
        <w:rPr>
          <w:rFonts w:ascii="Times New Roman" w:hAnsi="Times New Roman" w:cs="Times New Roman"/>
          <w:sz w:val="24"/>
          <w:szCs w:val="24"/>
        </w:rPr>
        <w:t>рименением интерактивной игры, которая</w:t>
      </w:r>
      <w:r w:rsidR="00C156CC" w:rsidRPr="00D22E11">
        <w:rPr>
          <w:rFonts w:ascii="Times New Roman" w:hAnsi="Times New Roman" w:cs="Times New Roman"/>
          <w:sz w:val="24"/>
          <w:szCs w:val="24"/>
        </w:rPr>
        <w:t xml:space="preserve"> даёт возможность работать в команде</w:t>
      </w:r>
      <w:r w:rsidR="002023E1" w:rsidRPr="00D22E11">
        <w:rPr>
          <w:rFonts w:ascii="Times New Roman" w:hAnsi="Times New Roman" w:cs="Times New Roman"/>
          <w:sz w:val="24"/>
          <w:szCs w:val="24"/>
        </w:rPr>
        <w:t>, чётко и последовательно</w:t>
      </w:r>
      <w:r w:rsidR="00A34E3A" w:rsidRPr="00D22E11">
        <w:rPr>
          <w:rFonts w:ascii="Times New Roman" w:hAnsi="Times New Roman" w:cs="Times New Roman"/>
          <w:sz w:val="24"/>
          <w:szCs w:val="24"/>
        </w:rPr>
        <w:t xml:space="preserve"> в</w:t>
      </w:r>
      <w:r w:rsidR="001974C1" w:rsidRPr="00D22E11">
        <w:rPr>
          <w:rFonts w:ascii="Times New Roman" w:hAnsi="Times New Roman" w:cs="Times New Roman"/>
          <w:sz w:val="24"/>
          <w:szCs w:val="24"/>
        </w:rPr>
        <w:t>ыполнять практические навыки</w:t>
      </w:r>
      <w:r w:rsidR="00D9243B" w:rsidRPr="00D22E11">
        <w:rPr>
          <w:rFonts w:ascii="Times New Roman" w:hAnsi="Times New Roman" w:cs="Times New Roman"/>
          <w:sz w:val="24"/>
          <w:szCs w:val="24"/>
        </w:rPr>
        <w:t xml:space="preserve"> </w:t>
      </w:r>
      <w:r w:rsidR="001974C1" w:rsidRPr="00D22E11">
        <w:rPr>
          <w:rFonts w:ascii="Times New Roman" w:hAnsi="Times New Roman" w:cs="Times New Roman"/>
          <w:sz w:val="24"/>
          <w:szCs w:val="24"/>
        </w:rPr>
        <w:t>по оказанию первой доврачебной медицинской помощи</w:t>
      </w:r>
      <w:r w:rsidR="002023E1" w:rsidRPr="00D22E11">
        <w:rPr>
          <w:rFonts w:ascii="Times New Roman" w:hAnsi="Times New Roman" w:cs="Times New Roman"/>
          <w:sz w:val="24"/>
          <w:szCs w:val="24"/>
        </w:rPr>
        <w:t>.</w:t>
      </w:r>
    </w:p>
    <w:p w:rsidR="00D06772" w:rsidRPr="00D22E11" w:rsidRDefault="002023E1" w:rsidP="00D06772">
      <w:pPr>
        <w:spacing w:after="0" w:line="240" w:lineRule="auto"/>
        <w:ind w:left="-567" w:right="142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на </w:t>
      </w:r>
      <w:r w:rsidR="00807EC3"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интерактивную панель</w:t>
      </w:r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выводится клинический сценарий  на тему «Переломы»</w:t>
      </w:r>
      <w:r w:rsidR="00D06772"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6772"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Затем по клиническому сценарию разыгрывается ролевая игра с применением муляжей.  Даётся задание: определить вид перелома, последовательность  оказания первой </w:t>
      </w:r>
      <w:r w:rsidR="00D06772" w:rsidRPr="00D22E11">
        <w:rPr>
          <w:rFonts w:ascii="Times New Roman" w:hAnsi="Times New Roman" w:cs="Times New Roman"/>
          <w:sz w:val="24"/>
          <w:szCs w:val="24"/>
        </w:rPr>
        <w:t>доврачебной медицинской помощи</w:t>
      </w:r>
      <w:r w:rsidR="00D06772"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определённых  этапах (дома, на улице, в «карете» скорой помощи и в стационаре).</w:t>
      </w:r>
    </w:p>
    <w:p w:rsidR="00D06772" w:rsidRPr="00D22E11" w:rsidRDefault="00D06772" w:rsidP="00D06772">
      <w:pPr>
        <w:spacing w:after="0" w:line="240" w:lineRule="auto"/>
        <w:ind w:left="-567" w:right="142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6772" w:rsidRPr="00D22E11" w:rsidRDefault="00D06772" w:rsidP="00D06772">
      <w:pPr>
        <w:spacing w:after="0" w:line="240" w:lineRule="auto"/>
        <w:ind w:left="-567" w:right="142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F7F" w:rsidRPr="00D22E11" w:rsidRDefault="00D17F7F" w:rsidP="0011174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Клинический сценарий</w:t>
      </w:r>
    </w:p>
    <w:p w:rsidR="00D17F7F" w:rsidRPr="00D22E11" w:rsidRDefault="00D17F7F" w:rsidP="0011174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Тема:</w:t>
      </w:r>
      <w:r w:rsidRPr="00D22E11">
        <w:rPr>
          <w:rFonts w:ascii="Times New Roman" w:hAnsi="Times New Roman"/>
          <w:sz w:val="24"/>
          <w:szCs w:val="24"/>
        </w:rPr>
        <w:t xml:space="preserve"> «Переломы (</w:t>
      </w:r>
      <w:proofErr w:type="gramStart"/>
      <w:r w:rsidRPr="00D22E11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D22E11">
        <w:rPr>
          <w:rFonts w:ascii="Times New Roman" w:hAnsi="Times New Roman"/>
          <w:sz w:val="24"/>
          <w:szCs w:val="24"/>
        </w:rPr>
        <w:t xml:space="preserve">)» </w:t>
      </w:r>
    </w:p>
    <w:p w:rsidR="00D17F7F" w:rsidRPr="00D22E11" w:rsidRDefault="00D17F7F" w:rsidP="0011174C">
      <w:pPr>
        <w:shd w:val="clear" w:color="auto" w:fill="FFFFFF"/>
        <w:tabs>
          <w:tab w:val="left" w:pos="298"/>
        </w:tabs>
        <w:spacing w:after="0" w:line="240" w:lineRule="atLeast"/>
        <w:ind w:left="-567" w:right="67"/>
        <w:jc w:val="both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Цель:</w:t>
      </w:r>
      <w:r w:rsidRPr="00D22E11">
        <w:rPr>
          <w:rFonts w:ascii="Times New Roman" w:hAnsi="Times New Roman"/>
          <w:sz w:val="24"/>
          <w:szCs w:val="24"/>
        </w:rPr>
        <w:t xml:space="preserve"> формирование у студентов практических навыков для оказания медицинской помощи при открытом  переломе.</w:t>
      </w:r>
    </w:p>
    <w:p w:rsidR="00D17F7F" w:rsidRPr="00D22E11" w:rsidRDefault="00D17F7F" w:rsidP="0011174C">
      <w:pPr>
        <w:shd w:val="clear" w:color="auto" w:fill="FFFFFF"/>
        <w:tabs>
          <w:tab w:val="left" w:pos="298"/>
        </w:tabs>
        <w:spacing w:after="0" w:line="240" w:lineRule="atLeast"/>
        <w:ind w:left="-567" w:right="67"/>
        <w:jc w:val="both"/>
        <w:rPr>
          <w:rFonts w:ascii="Times New Roman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 xml:space="preserve">Задачи сессии: </w:t>
      </w:r>
    </w:p>
    <w:p w:rsidR="00D17F7F" w:rsidRPr="00D22E11" w:rsidRDefault="00D17F7F" w:rsidP="0011174C">
      <w:pPr>
        <w:shd w:val="clear" w:color="auto" w:fill="FFFFFF"/>
        <w:tabs>
          <w:tab w:val="left" w:pos="298"/>
        </w:tabs>
        <w:spacing w:after="0" w:line="240" w:lineRule="atLeast"/>
        <w:ind w:left="-567" w:right="67"/>
        <w:jc w:val="both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- научить определять виды переломов;</w:t>
      </w:r>
    </w:p>
    <w:p w:rsidR="00D17F7F" w:rsidRPr="00D22E11" w:rsidRDefault="00D17F7F" w:rsidP="0011174C">
      <w:pPr>
        <w:shd w:val="clear" w:color="auto" w:fill="FFFFFF"/>
        <w:tabs>
          <w:tab w:val="left" w:pos="298"/>
        </w:tabs>
        <w:spacing w:after="0" w:line="240" w:lineRule="atLeast"/>
        <w:ind w:left="-567" w:right="67"/>
        <w:jc w:val="both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- обучить алгоритму оказания неотложной помощи при открытом переломе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b/>
          <w:sz w:val="24"/>
          <w:szCs w:val="24"/>
        </w:rPr>
      </w:pPr>
    </w:p>
    <w:p w:rsidR="00D17F7F" w:rsidRPr="00D22E11" w:rsidRDefault="00D17F7F" w:rsidP="0011174C">
      <w:pPr>
        <w:spacing w:after="0" w:line="240" w:lineRule="atLeast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Клинический случай:</w:t>
      </w:r>
    </w:p>
    <w:p w:rsidR="00D17F7F" w:rsidRPr="00D22E11" w:rsidRDefault="00D17F7F" w:rsidP="0011174C">
      <w:p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 xml:space="preserve">Место событий: </w:t>
      </w:r>
      <w:r w:rsidRPr="00D22E11">
        <w:rPr>
          <w:rFonts w:ascii="Times New Roman" w:hAnsi="Times New Roman"/>
          <w:sz w:val="24"/>
          <w:szCs w:val="24"/>
        </w:rPr>
        <w:t>Трасса</w:t>
      </w:r>
    </w:p>
    <w:p w:rsidR="00D17F7F" w:rsidRPr="00D22E11" w:rsidRDefault="00D17F7F" w:rsidP="0011174C">
      <w:pPr>
        <w:spacing w:after="0" w:line="240" w:lineRule="atLeast"/>
        <w:ind w:left="-567" w:firstLine="426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Спортсмен-лыжник упал, спускаясь по горной трассе. Встать не может. Жалуется на боль в левой ноге в области голени. Движения конечности болезненны, функция её нарушена, наблюдается отёк, гематома, деформация в области перелома.</w:t>
      </w:r>
    </w:p>
    <w:p w:rsidR="00D17F7F" w:rsidRPr="00D22E11" w:rsidRDefault="00D17F7F" w:rsidP="0011174C">
      <w:pPr>
        <w:spacing w:after="0" w:line="240" w:lineRule="atLeast"/>
        <w:ind w:left="-567" w:firstLine="426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При осмотре:  в ране видны отломки костей, кровотечение умеренное тёмно-вишнёвого цвета. При пальпации: определяется костная крепитация.</w:t>
      </w:r>
    </w:p>
    <w:p w:rsidR="00D17F7F" w:rsidRPr="00D22E11" w:rsidRDefault="00D17F7F" w:rsidP="0011174C">
      <w:pPr>
        <w:spacing w:after="0" w:line="240" w:lineRule="atLeast"/>
        <w:ind w:left="-567" w:firstLine="426"/>
        <w:rPr>
          <w:rFonts w:ascii="Times New Roman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Вы фельдшер скорой помощи.</w:t>
      </w:r>
    </w:p>
    <w:p w:rsidR="00D17F7F" w:rsidRPr="00D22E11" w:rsidRDefault="00D17F7F" w:rsidP="0011174C">
      <w:pPr>
        <w:spacing w:after="0" w:line="240" w:lineRule="atLeast"/>
        <w:ind w:left="-567" w:firstLine="426"/>
        <w:rPr>
          <w:rFonts w:ascii="Times New Roman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Задание: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1.Определить вид перелома у пострадавшего?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2. Определить вид кровотечения?</w:t>
      </w:r>
    </w:p>
    <w:p w:rsidR="00D17F7F" w:rsidRPr="00D22E11" w:rsidRDefault="00D17F7F" w:rsidP="0011174C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E11">
        <w:rPr>
          <w:rFonts w:ascii="Times New Roman" w:hAnsi="Times New Roman"/>
          <w:sz w:val="24"/>
          <w:szCs w:val="24"/>
        </w:rPr>
        <w:t>3.</w:t>
      </w:r>
      <w:r w:rsidRPr="00D22E11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Окажите неотложную помощь на месте происшествия </w:t>
      </w:r>
    </w:p>
    <w:p w:rsidR="00D17F7F" w:rsidRPr="00D22E11" w:rsidRDefault="00D17F7F" w:rsidP="0011174C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E11">
        <w:rPr>
          <w:rFonts w:ascii="Times New Roman" w:eastAsia="Times New Roman" w:hAnsi="Times New Roman"/>
          <w:sz w:val="24"/>
          <w:szCs w:val="24"/>
          <w:lang w:eastAsia="ru-RU"/>
        </w:rPr>
        <w:t>(2 мин)</w:t>
      </w:r>
    </w:p>
    <w:p w:rsidR="00D17F7F" w:rsidRPr="00D22E11" w:rsidRDefault="00D17F7F" w:rsidP="0011174C">
      <w:pPr>
        <w:shd w:val="clear" w:color="auto" w:fill="FFFFFF"/>
        <w:tabs>
          <w:tab w:val="left" w:pos="298"/>
        </w:tabs>
        <w:spacing w:after="0" w:line="240" w:lineRule="atLeast"/>
        <w:ind w:left="-567" w:right="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Оснащение:</w:t>
      </w:r>
    </w:p>
    <w:tbl>
      <w:tblPr>
        <w:tblW w:w="101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7233"/>
        <w:gridCol w:w="1646"/>
      </w:tblGrid>
      <w:tr w:rsidR="00D22E11" w:rsidRPr="00D22E11" w:rsidTr="0011174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17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b/>
                <w:sz w:val="24"/>
                <w:szCs w:val="24"/>
              </w:rPr>
              <w:t>Оснащение: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D22E11" w:rsidRPr="00D22E11" w:rsidTr="0011174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17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  <w:lang w:eastAsia="ru-RU"/>
              </w:rPr>
              <w:t>Улучшенный манекен-симулятор травмы   J110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D22E11" w:rsidRPr="00D22E11" w:rsidTr="0011174C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17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Бинт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D22E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22E11" w:rsidRPr="00D22E11" w:rsidTr="0011174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17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Раствор промедола 1мл-2%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1ампула</w:t>
            </w:r>
          </w:p>
        </w:tc>
      </w:tr>
      <w:tr w:rsidR="00D22E11" w:rsidRPr="00D22E11" w:rsidTr="0011174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17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Шина Крамера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1комплект</w:t>
            </w:r>
          </w:p>
        </w:tc>
      </w:tr>
      <w:tr w:rsidR="00D22E11" w:rsidRPr="00D22E11" w:rsidTr="0011174C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Фельдшерская сумка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1комплект</w:t>
            </w:r>
          </w:p>
        </w:tc>
      </w:tr>
      <w:tr w:rsidR="00D22E11" w:rsidRPr="00D22E11" w:rsidTr="0011174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Ватн</w:t>
            </w:r>
            <w:proofErr w:type="gramStart"/>
            <w:r w:rsidRPr="00D22E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22E11">
              <w:rPr>
                <w:rFonts w:ascii="Times New Roman" w:hAnsi="Times New Roman"/>
                <w:sz w:val="24"/>
                <w:szCs w:val="24"/>
              </w:rPr>
              <w:t xml:space="preserve"> марлевый тампон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D22E11" w:rsidRPr="00D22E11" w:rsidTr="0011174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Стерильные перчатки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D22E11" w:rsidRPr="00D22E11" w:rsidTr="0011174C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22E11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D22E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2E11" w:rsidRPr="00D22E11" w:rsidTr="0011174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Стерильные салфетки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5шт</w:t>
            </w:r>
          </w:p>
        </w:tc>
      </w:tr>
      <w:tr w:rsidR="00D22E11" w:rsidRPr="00D22E11" w:rsidTr="0011174C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602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Контейнер класса</w:t>
            </w:r>
            <w:proofErr w:type="gramStart"/>
            <w:r w:rsidRPr="00D22E1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tabs>
                <w:tab w:val="left" w:pos="298"/>
              </w:tabs>
              <w:spacing w:after="0" w:line="240" w:lineRule="atLeast"/>
              <w:ind w:left="30"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</w:tbl>
    <w:p w:rsidR="00D17F7F" w:rsidRPr="00D22E11" w:rsidRDefault="00D17F7F" w:rsidP="0011174C">
      <w:pPr>
        <w:spacing w:after="0" w:line="240" w:lineRule="atLeast"/>
        <w:ind w:left="-567"/>
        <w:rPr>
          <w:rFonts w:ascii="Times New Roman" w:eastAsia="Calibri" w:hAnsi="Times New Roman"/>
          <w:b/>
          <w:sz w:val="24"/>
          <w:szCs w:val="24"/>
        </w:rPr>
      </w:pPr>
    </w:p>
    <w:p w:rsidR="00D17F7F" w:rsidRPr="00D22E11" w:rsidRDefault="00D17F7F" w:rsidP="0011174C">
      <w:pPr>
        <w:spacing w:after="0" w:line="240" w:lineRule="atLeast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Дебрифинг: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Эмоциональный этап: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1.Как, по вашему мнению, прошла симуляция?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2.Какие вы испытали ощущения во время разыгрывания симуляции?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3.Что вам больше всего понравилось, а что меньше?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b/>
          <w:sz w:val="24"/>
          <w:szCs w:val="24"/>
        </w:rPr>
      </w:pPr>
      <w:r w:rsidRPr="00D22E11">
        <w:rPr>
          <w:rFonts w:ascii="Times New Roman" w:hAnsi="Times New Roman"/>
          <w:b/>
          <w:sz w:val="24"/>
          <w:szCs w:val="24"/>
        </w:rPr>
        <w:t>Этапы обсуждения и анализа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1.Что, по вашему мнению, произошло с пациентом?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2.Какие действия были приняты вами для предварительной оценки состояния данных пациентов?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3.Соблюдались ли условия безопасного оказания неотложной помощи?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4. Какое время отводится для оценки состояния  жизненно важных функций организма?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5.Смогли ли вы реализовать все запланированные действия за это время?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6.Назовите основные симптомы, руководствуясь которыми следует начинать оказание неотложной помощи?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7. Какова последовательность проведения неотложной помощи при открытом и закрытом переломах?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8.Что необходимо сделать перед оказанием неотложной помощи?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lastRenderedPageBreak/>
        <w:t>9.С чего нужно начать неотложную помощь при открытом и закрытом переломе?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10.Какие дополнительные мероприятия можно провести при открытом и закрытом переломах?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D22E11">
        <w:rPr>
          <w:rFonts w:ascii="Times New Roman" w:hAnsi="Times New Roman"/>
          <w:sz w:val="24"/>
          <w:szCs w:val="24"/>
        </w:rPr>
        <w:t>11.Что, по вашему мнению, можно было сделать лучше?</w:t>
      </w:r>
    </w:p>
    <w:p w:rsidR="00D17F7F" w:rsidRPr="00D22E11" w:rsidRDefault="00D17F7F" w:rsidP="0011174C">
      <w:pPr>
        <w:pStyle w:val="txt"/>
        <w:spacing w:before="0" w:beforeAutospacing="0" w:after="0" w:afterAutospacing="0" w:line="240" w:lineRule="atLeast"/>
        <w:ind w:left="-567"/>
        <w:rPr>
          <w:b/>
        </w:rPr>
      </w:pPr>
      <w:r w:rsidRPr="00D22E11">
        <w:rPr>
          <w:b/>
        </w:rPr>
        <w:t>Заключительный этап дебрифинга:</w:t>
      </w:r>
    </w:p>
    <w:p w:rsidR="00D17F7F" w:rsidRPr="00D22E11" w:rsidRDefault="00D17F7F" w:rsidP="0011174C">
      <w:pPr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E1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1.Что нового узнали на уроке?</w:t>
      </w:r>
    </w:p>
    <w:p w:rsidR="00D17F7F" w:rsidRPr="00D22E11" w:rsidRDefault="00D17F7F" w:rsidP="0011174C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E11">
        <w:rPr>
          <w:rFonts w:ascii="Times New Roman" w:eastAsia="Times New Roman" w:hAnsi="Times New Roman"/>
          <w:sz w:val="24"/>
          <w:szCs w:val="24"/>
          <w:lang w:eastAsia="ru-RU"/>
        </w:rPr>
        <w:t>2.Почему необходимо при переломах оказывать быстро первую доврачебную помощь?</w:t>
      </w:r>
    </w:p>
    <w:p w:rsidR="00D17F7F" w:rsidRPr="00D22E11" w:rsidRDefault="00D17F7F" w:rsidP="0011174C">
      <w:pPr>
        <w:pStyle w:val="txt"/>
        <w:spacing w:before="0" w:beforeAutospacing="0" w:after="0" w:afterAutospacing="0" w:line="240" w:lineRule="atLeast"/>
        <w:ind w:left="-567"/>
        <w:jc w:val="center"/>
        <w:rPr>
          <w:b/>
        </w:rPr>
      </w:pPr>
      <w:r w:rsidRPr="00D22E11">
        <w:rPr>
          <w:b/>
        </w:rPr>
        <w:t>Оценочный лист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378"/>
        <w:gridCol w:w="1134"/>
        <w:gridCol w:w="1134"/>
      </w:tblGrid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lang w:eastAsia="en-US"/>
              </w:rPr>
            </w:pPr>
            <w:r w:rsidRPr="00D22E11">
              <w:rPr>
                <w:lang w:eastAsia="en-US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4" w:right="-437"/>
              <w:rPr>
                <w:lang w:eastAsia="en-US"/>
              </w:rPr>
            </w:pPr>
            <w:r w:rsidRPr="00D22E11">
              <w:rPr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80" w:right="-437"/>
              <w:rPr>
                <w:lang w:eastAsia="en-US"/>
              </w:rPr>
            </w:pPr>
            <w:r w:rsidRPr="00D22E11">
              <w:rPr>
                <w:lang w:eastAsia="en-US"/>
              </w:rPr>
              <w:t>Нет</w:t>
            </w:r>
          </w:p>
        </w:tc>
      </w:tr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lang w:eastAsia="en-US"/>
              </w:rPr>
            </w:pPr>
            <w:r w:rsidRPr="00D22E11">
              <w:rPr>
                <w:lang w:eastAsia="en-US"/>
              </w:rPr>
              <w:t>Создал безопасную среду для оказания неотложной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lang w:eastAsia="en-US"/>
              </w:rPr>
            </w:pPr>
            <w:r w:rsidRPr="00D22E11">
              <w:rPr>
                <w:lang w:eastAsia="en-US"/>
              </w:rPr>
              <w:t xml:space="preserve">Оценил </w:t>
            </w:r>
            <w:proofErr w:type="gramStart"/>
            <w:r w:rsidRPr="00D22E11">
              <w:rPr>
                <w:lang w:eastAsia="en-US"/>
              </w:rPr>
              <w:t>общие</w:t>
            </w:r>
            <w:proofErr w:type="gramEnd"/>
            <w:r w:rsidRPr="00D22E11">
              <w:rPr>
                <w:lang w:eastAsia="en-US"/>
              </w:rPr>
              <w:t xml:space="preserve"> состояние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lang w:eastAsia="en-US"/>
              </w:rPr>
            </w:pPr>
            <w:r w:rsidRPr="00D22E11">
              <w:rPr>
                <w:lang w:eastAsia="en-US"/>
              </w:rPr>
              <w:t>Определил вид перелома и вид кровотечения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lang w:eastAsia="en-US"/>
              </w:rPr>
            </w:pPr>
            <w:r w:rsidRPr="00D22E11">
              <w:rPr>
                <w:lang w:eastAsia="en-US"/>
              </w:rPr>
              <w:t>Остановил кровотечение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lang w:eastAsia="en-US"/>
              </w:rPr>
            </w:pPr>
            <w:r w:rsidRPr="00D22E11">
              <w:rPr>
                <w:lang w:eastAsia="en-US"/>
              </w:rPr>
              <w:t>Обезболил пострадавшего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  <w:tr w:rsidR="00D22E11" w:rsidRPr="00D22E11" w:rsidTr="005E149F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lang w:eastAsia="en-US"/>
              </w:rPr>
            </w:pPr>
            <w:r w:rsidRPr="00D22E11">
              <w:rPr>
                <w:lang w:eastAsia="en-US"/>
              </w:rPr>
              <w:t>Произвёл иммобилизацию конечности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shd w:val="clear" w:color="auto" w:fill="FFFFFF"/>
                <w:lang w:eastAsia="en-US"/>
              </w:rPr>
            </w:pPr>
            <w:r w:rsidRPr="00D22E11">
              <w:rPr>
                <w:shd w:val="clear" w:color="auto" w:fill="FFFFFF"/>
                <w:lang w:eastAsia="en-US"/>
              </w:rPr>
              <w:t>Подготовил пациента к транспортировке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shd w:val="clear" w:color="auto" w:fill="FFFFFF"/>
                <w:lang w:eastAsia="en-US"/>
              </w:rPr>
            </w:pPr>
            <w:r w:rsidRPr="00D22E11">
              <w:rPr>
                <w:shd w:val="clear" w:color="auto" w:fill="FFFFFF"/>
                <w:lang w:eastAsia="en-US"/>
              </w:rPr>
              <w:t>Определил маршрут пациента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  <w:tr w:rsidR="00D22E11" w:rsidRPr="00D22E11" w:rsidTr="005E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33"/>
              <w:rPr>
                <w:shd w:val="clear" w:color="auto" w:fill="FFFFFF"/>
                <w:lang w:eastAsia="en-US"/>
              </w:rPr>
            </w:pPr>
            <w:r w:rsidRPr="00D22E11">
              <w:rPr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280"/>
              <w:rPr>
                <w:lang w:eastAsia="en-US"/>
              </w:rPr>
            </w:pPr>
          </w:p>
        </w:tc>
      </w:tr>
    </w:tbl>
    <w:p w:rsidR="00D17F7F" w:rsidRPr="00D22E11" w:rsidRDefault="00D17F7F" w:rsidP="0011174C">
      <w:pPr>
        <w:spacing w:after="0" w:line="240" w:lineRule="atLeast"/>
        <w:ind w:left="-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:rsidR="00D17F7F" w:rsidRPr="00D22E11" w:rsidRDefault="0011174C" w:rsidP="0011174C">
      <w:p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2E11">
        <w:rPr>
          <w:rFonts w:ascii="Times New Roman" w:hAnsi="Times New Roman"/>
          <w:sz w:val="24"/>
          <w:szCs w:val="24"/>
          <w:shd w:val="clear" w:color="auto" w:fill="FFFFFF"/>
        </w:rPr>
        <w:t>Максимальная сумма баллов -7</w:t>
      </w:r>
    </w:p>
    <w:p w:rsidR="00D17F7F" w:rsidRPr="00D22E11" w:rsidRDefault="00D17F7F" w:rsidP="0011174C">
      <w:p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2E11">
        <w:rPr>
          <w:rFonts w:ascii="Times New Roman" w:hAnsi="Times New Roman"/>
          <w:sz w:val="24"/>
          <w:szCs w:val="24"/>
          <w:shd w:val="clear" w:color="auto" w:fill="FFFFFF"/>
        </w:rPr>
        <w:t>Навык засчитываетс</w:t>
      </w:r>
      <w:r w:rsidR="0011174C" w:rsidRPr="00D22E11">
        <w:rPr>
          <w:rFonts w:ascii="Times New Roman" w:hAnsi="Times New Roman"/>
          <w:sz w:val="24"/>
          <w:szCs w:val="24"/>
          <w:shd w:val="clear" w:color="auto" w:fill="FFFFFF"/>
        </w:rPr>
        <w:t>я при 90% выполнения - от 6 до 7</w:t>
      </w:r>
      <w:r w:rsidRPr="00D22E11">
        <w:rPr>
          <w:rFonts w:ascii="Times New Roman" w:hAnsi="Times New Roman"/>
          <w:sz w:val="24"/>
          <w:szCs w:val="24"/>
          <w:shd w:val="clear" w:color="auto" w:fill="FFFFFF"/>
        </w:rPr>
        <w:t xml:space="preserve"> баллов</w:t>
      </w:r>
    </w:p>
    <w:p w:rsidR="00D17F7F" w:rsidRPr="00D22E11" w:rsidRDefault="00D17F7F" w:rsidP="0011174C">
      <w:p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2E11">
        <w:rPr>
          <w:rFonts w:ascii="Times New Roman" w:hAnsi="Times New Roman"/>
          <w:sz w:val="24"/>
          <w:szCs w:val="24"/>
          <w:shd w:val="clear" w:color="auto" w:fill="FFFFFF"/>
        </w:rPr>
        <w:t>«Сдано»                                                       «Не сдано»</w:t>
      </w:r>
    </w:p>
    <w:p w:rsidR="00D17F7F" w:rsidRPr="00D22E11" w:rsidRDefault="00D17F7F" w:rsidP="0011174C">
      <w:p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2E11">
        <w:rPr>
          <w:rFonts w:ascii="Times New Roman" w:hAnsi="Times New Roman"/>
          <w:sz w:val="24"/>
          <w:szCs w:val="24"/>
          <w:shd w:val="clear" w:color="auto" w:fill="FFFFFF"/>
        </w:rPr>
        <w:t>Дата________                          Подпись экзаменатора____</w:t>
      </w:r>
    </w:p>
    <w:p w:rsidR="00D17F7F" w:rsidRPr="00D22E11" w:rsidRDefault="00D17F7F" w:rsidP="0011174C">
      <w:pPr>
        <w:shd w:val="clear" w:color="auto" w:fill="FFFFFF"/>
        <w:tabs>
          <w:tab w:val="left" w:pos="298"/>
        </w:tabs>
        <w:spacing w:after="0" w:line="240" w:lineRule="auto"/>
        <w:ind w:left="-567" w:right="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875"/>
        <w:gridCol w:w="5730"/>
      </w:tblGrid>
      <w:tr w:rsidR="00D22E11" w:rsidRPr="00D22E11" w:rsidTr="0011174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№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Название навыка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Алгоритм действия</w:t>
            </w:r>
          </w:p>
        </w:tc>
      </w:tr>
      <w:tr w:rsidR="00D22E11" w:rsidRPr="00D22E11" w:rsidTr="0011174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1.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Создал безопасную среду для оказания неотложной помощи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-надел стерильные перчатки</w:t>
            </w:r>
          </w:p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</w:p>
        </w:tc>
      </w:tr>
      <w:tr w:rsidR="00D22E11" w:rsidRPr="00D22E11" w:rsidTr="0011174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2.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93BF9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Оценил обще</w:t>
            </w:r>
            <w:r w:rsidR="00D17F7F" w:rsidRPr="00D22E11">
              <w:rPr>
                <w:lang w:eastAsia="en-US"/>
              </w:rPr>
              <w:t xml:space="preserve">е состояние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Определил сознание</w:t>
            </w:r>
          </w:p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-что с вами?</w:t>
            </w:r>
          </w:p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 xml:space="preserve">определил наличие пульсации на лучевой артерии </w:t>
            </w:r>
          </w:p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определил наличие дыхания</w:t>
            </w:r>
          </w:p>
        </w:tc>
      </w:tr>
      <w:tr w:rsidR="00D22E11" w:rsidRPr="00D22E11" w:rsidTr="0011174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3.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Определил вид перелома и вид кровотечения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E11">
              <w:rPr>
                <w:rFonts w:ascii="Times New Roman" w:hAnsi="Times New Roman"/>
                <w:sz w:val="24"/>
                <w:szCs w:val="24"/>
              </w:rPr>
              <w:t>Открытый перелом, венозное кровотечение (в ране видны отломки костей, кровотечение умеренное тёмно-вишнёвого цвета).</w:t>
            </w:r>
          </w:p>
        </w:tc>
      </w:tr>
      <w:tr w:rsidR="00D22E11" w:rsidRPr="00D22E11" w:rsidTr="0011174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4.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Остановил кровотечение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Придал удобное положение пац</w:t>
            </w:r>
            <w:r w:rsidR="00D93BF9"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иента с хорошим доступом к ране;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Обработал края раны 70% спиртовым раствором</w:t>
            </w:r>
            <w:r w:rsidR="00D93BF9"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7F7F" w:rsidRPr="00D22E11" w:rsidRDefault="00D93BF9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Просушил салфеткой;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</w:t>
            </w:r>
            <w:r w:rsidR="00D93BF9"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 на рану стерильные салфетки;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Наложил поверх</w:t>
            </w:r>
            <w:r w:rsidR="00D93BF9"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салфетки ватно-марлевый тампон;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Закрепил тампон бинтовой повязкой (в зависимости от локализации раны).</w:t>
            </w:r>
          </w:p>
        </w:tc>
      </w:tr>
      <w:tr w:rsidR="00D22E11" w:rsidRPr="00D22E11" w:rsidTr="0011174C">
        <w:trPr>
          <w:trHeight w:val="4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Обезболивание пострадавшего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-ввёл  2%-</w:t>
            </w:r>
            <w:proofErr w:type="spellStart"/>
            <w:r w:rsidRPr="00D22E11">
              <w:rPr>
                <w:lang w:eastAsia="en-US"/>
              </w:rPr>
              <w:t>ный</w:t>
            </w:r>
            <w:proofErr w:type="spellEnd"/>
            <w:r w:rsidRPr="00D22E11">
              <w:rPr>
                <w:lang w:eastAsia="en-US"/>
              </w:rPr>
              <w:t xml:space="preserve"> р-р промедола 1 мл в/м</w:t>
            </w:r>
            <w:r w:rsidR="00D93BF9" w:rsidRPr="00D22E11">
              <w:rPr>
                <w:lang w:eastAsia="en-US"/>
              </w:rPr>
              <w:t>;</w:t>
            </w:r>
            <w:r w:rsidRPr="00D22E11">
              <w:rPr>
                <w:lang w:eastAsia="en-US"/>
              </w:rPr>
              <w:t xml:space="preserve"> </w:t>
            </w:r>
          </w:p>
          <w:p w:rsidR="00D17F7F" w:rsidRPr="00D22E11" w:rsidRDefault="005E149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у</w:t>
            </w:r>
            <w:r w:rsidR="00D17F7F" w:rsidRPr="00D22E11">
              <w:rPr>
                <w:lang w:eastAsia="en-US"/>
              </w:rPr>
              <w:t>брал шприц в контейнер класса Б</w:t>
            </w:r>
            <w:r w:rsidR="00D93BF9" w:rsidRPr="00D22E11">
              <w:rPr>
                <w:lang w:eastAsia="en-US"/>
              </w:rPr>
              <w:t>.</w:t>
            </w:r>
          </w:p>
        </w:tc>
      </w:tr>
      <w:tr w:rsidR="00D22E11" w:rsidRPr="00D22E11" w:rsidTr="0011174C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5.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Произвёл иммобилизацию конечности шиной Крамера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Объяснил пациенту цель и ход манипуляций;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Придал конечности среднефизиологическое положение;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Выбрал лестничную шину Крамера; первую - 120 см длиной, 11 см ширимой, две шины -80 см длиной, 8 см шириной;</w:t>
            </w:r>
          </w:p>
          <w:p w:rsidR="00D17F7F" w:rsidRPr="00D22E11" w:rsidRDefault="00D17F7F" w:rsidP="0011174C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Приложил конец шины </w:t>
            </w:r>
            <w:r w:rsidRPr="00D22E11">
              <w:rPr>
                <w:rFonts w:ascii="Times New Roman" w:eastAsia="Times New Roman" w:hAnsi="Times New Roman"/>
                <w:sz w:val="24"/>
                <w:szCs w:val="24"/>
              </w:rPr>
              <w:t>(120</w:t>
            </w:r>
            <w:r w:rsidRPr="00D22E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D22E1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 стопе здоровой конечности пациента, от пальцев к пятке;</w:t>
            </w:r>
          </w:p>
          <w:p w:rsidR="00D17F7F" w:rsidRPr="00D22E11" w:rsidRDefault="00D17F7F" w:rsidP="0011174C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Согнул в обл</w:t>
            </w:r>
            <w:r w:rsidR="00D93BF9"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асти пятки под прямым углом (90</w:t>
            </w: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Уло</w:t>
            </w:r>
            <w:r w:rsidR="00D93BF9"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 ногу на подготовленную шину: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-одна шина проходит по стопе, задней поверхности голени до средней трети бедра (пальцы стопы должны быть натянуты к голени);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-вторая шина проходит по наружной поверхности голени от наружного края стопы до средней трети бедра;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-третья шина проходит по внутренней поверхности голени от внутреннего края стопы до средней трети бедра;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Зафиксировал шину на коне</w:t>
            </w:r>
            <w:r w:rsidR="00D93BF9"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чности спиральными ходами бинта;</w:t>
            </w:r>
          </w:p>
          <w:p w:rsidR="00D17F7F" w:rsidRPr="00D22E11" w:rsidRDefault="00D17F7F" w:rsidP="001117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Снял перчатки и убрал в контейнер Б</w:t>
            </w:r>
            <w:r w:rsidR="00D93BF9" w:rsidRPr="00D2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22E11" w:rsidRPr="00D22E11" w:rsidTr="0011174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lastRenderedPageBreak/>
              <w:t>6.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shd w:val="clear" w:color="auto" w:fill="FFFFFF"/>
                <w:lang w:eastAsia="en-US"/>
              </w:rPr>
            </w:pPr>
            <w:r w:rsidRPr="00D22E11">
              <w:rPr>
                <w:shd w:val="clear" w:color="auto" w:fill="FFFFFF"/>
                <w:lang w:eastAsia="en-US"/>
              </w:rPr>
              <w:t>Подготовил пациента к транспортировке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shd w:val="clear" w:color="auto" w:fill="FFFFFF"/>
                <w:lang w:eastAsia="en-US"/>
              </w:rPr>
            </w:pPr>
            <w:r w:rsidRPr="00D22E11">
              <w:rPr>
                <w:shd w:val="clear" w:color="auto" w:fill="FFFFFF"/>
                <w:lang w:eastAsia="en-US"/>
              </w:rPr>
              <w:t xml:space="preserve">- правильно уложил пациента </w:t>
            </w:r>
          </w:p>
          <w:p w:rsidR="00D17F7F" w:rsidRPr="00D22E11" w:rsidRDefault="00D93BF9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shd w:val="clear" w:color="auto" w:fill="FFFFFF"/>
                <w:lang w:eastAsia="en-US"/>
              </w:rPr>
              <w:t>(</w:t>
            </w:r>
            <w:proofErr w:type="gramStart"/>
            <w:r w:rsidR="00D17F7F" w:rsidRPr="00D22E11">
              <w:rPr>
                <w:shd w:val="clear" w:color="auto" w:fill="FFFFFF"/>
                <w:lang w:eastAsia="en-US"/>
              </w:rPr>
              <w:t>положение</w:t>
            </w:r>
            <w:proofErr w:type="gramEnd"/>
            <w:r w:rsidR="00D17F7F" w:rsidRPr="00D22E11">
              <w:rPr>
                <w:shd w:val="clear" w:color="auto" w:fill="FFFFFF"/>
                <w:lang w:eastAsia="en-US"/>
              </w:rPr>
              <w:t xml:space="preserve"> лежа на носилках)</w:t>
            </w:r>
            <w:r w:rsidRPr="00D22E11">
              <w:rPr>
                <w:shd w:val="clear" w:color="auto" w:fill="FFFFFF"/>
                <w:lang w:eastAsia="en-US"/>
              </w:rPr>
              <w:t>.</w:t>
            </w:r>
          </w:p>
        </w:tc>
      </w:tr>
      <w:tr w:rsidR="00D22E11" w:rsidRPr="00D22E11" w:rsidTr="0011174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ind w:left="-43"/>
              <w:rPr>
                <w:lang w:eastAsia="en-US"/>
              </w:rPr>
            </w:pPr>
            <w:r w:rsidRPr="00D22E11">
              <w:rPr>
                <w:lang w:eastAsia="en-US"/>
              </w:rPr>
              <w:t>7.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shd w:val="clear" w:color="auto" w:fill="FFFFFF"/>
                <w:lang w:eastAsia="en-US"/>
              </w:rPr>
            </w:pPr>
            <w:r w:rsidRPr="00D22E11">
              <w:rPr>
                <w:shd w:val="clear" w:color="auto" w:fill="FFFFFF"/>
                <w:lang w:eastAsia="en-US"/>
              </w:rPr>
              <w:t>Определил маршрут пациента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7F" w:rsidRPr="00D22E11" w:rsidRDefault="00D17F7F" w:rsidP="0011174C">
            <w:pPr>
              <w:pStyle w:val="txt"/>
              <w:spacing w:before="0" w:beforeAutospacing="0" w:after="0" w:afterAutospacing="0" w:line="240" w:lineRule="atLeast"/>
              <w:rPr>
                <w:lang w:eastAsia="en-US"/>
              </w:rPr>
            </w:pPr>
            <w:r w:rsidRPr="00D22E11">
              <w:rPr>
                <w:lang w:eastAsia="en-US"/>
              </w:rPr>
              <w:t>Транспортировка в травматологическое отделение</w:t>
            </w:r>
            <w:r w:rsidR="00D93BF9" w:rsidRPr="00D22E11">
              <w:rPr>
                <w:lang w:eastAsia="en-US"/>
              </w:rPr>
              <w:t>.</w:t>
            </w:r>
          </w:p>
        </w:tc>
      </w:tr>
    </w:tbl>
    <w:p w:rsidR="00D17F7F" w:rsidRPr="00D22E11" w:rsidRDefault="00D17F7F" w:rsidP="00D17F7F">
      <w:pPr>
        <w:tabs>
          <w:tab w:val="left" w:pos="1401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06772" w:rsidRPr="00D22E11" w:rsidRDefault="00D06772" w:rsidP="00D06772">
      <w:pPr>
        <w:spacing w:after="0" w:line="240" w:lineRule="auto"/>
        <w:ind w:left="-567" w:right="142" w:firstLine="567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ролевой игры на интерактивную панель выводится  несквозная презентация - </w:t>
      </w:r>
      <w:r w:rsidRPr="00D22E11">
        <w:rPr>
          <w:rFonts w:ascii="Times New Roman" w:hAnsi="Times New Roman" w:cs="Times New Roman"/>
          <w:sz w:val="24"/>
          <w:szCs w:val="24"/>
        </w:rPr>
        <w:t xml:space="preserve"> интерактивная игра, </w:t>
      </w:r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>где обучающиеся должны расставить картинки в правильной последовательности  дополняют</w:t>
      </w:r>
      <w:r w:rsidR="000B7CF2"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действия </w:t>
      </w:r>
      <w:proofErr w:type="gramStart"/>
      <w:r w:rsidR="000B7CF2"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комментариями</w:t>
      </w:r>
      <w:proofErr w:type="gramEnd"/>
      <w:r w:rsidR="000B7CF2"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затем </w:t>
      </w:r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корректируют свои действия на определённых этапах оказания первой медицинской помощи при переломах.</w:t>
      </w:r>
    </w:p>
    <w:p w:rsidR="000B7CF2" w:rsidRPr="00D22E11" w:rsidRDefault="000B7CF2" w:rsidP="000B7CF2">
      <w:pPr>
        <w:tabs>
          <w:tab w:val="left" w:pos="1401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22E11">
        <w:rPr>
          <w:rFonts w:ascii="Times New Roman" w:eastAsia="Calibri" w:hAnsi="Times New Roman"/>
          <w:b/>
          <w:sz w:val="24"/>
          <w:szCs w:val="24"/>
        </w:rPr>
        <w:t>Интерактивная игра (поставить по последовательности оказания помощи)</w:t>
      </w:r>
    </w:p>
    <w:p w:rsidR="000B7CF2" w:rsidRPr="00D22E11" w:rsidRDefault="000B7CF2" w:rsidP="000B7CF2">
      <w:pPr>
        <w:tabs>
          <w:tab w:val="left" w:pos="1401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9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08"/>
        <w:gridCol w:w="3281"/>
        <w:gridCol w:w="3059"/>
      </w:tblGrid>
      <w:tr w:rsidR="00D22E11" w:rsidRPr="00D22E11" w:rsidTr="007E3563">
        <w:trPr>
          <w:trHeight w:val="3120"/>
        </w:trPr>
        <w:tc>
          <w:tcPr>
            <w:tcW w:w="3308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drawing>
                <wp:inline distT="0" distB="0" distL="0" distR="0" wp14:anchorId="1C14F943" wp14:editId="6BAB483E">
                  <wp:extent cx="2057400" cy="1562100"/>
                  <wp:effectExtent l="0" t="0" r="0" b="0"/>
                  <wp:docPr id="1" name="Рисунок 1" descr="https://avatars.mds.yandex.net/i?id=03edcdbc75fa1ae5ee0692d6ff5e264d-532395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3edcdbc75fa1ae5ee0692d6ff5e264d-532395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drawing>
                <wp:inline distT="0" distB="0" distL="0" distR="0" wp14:anchorId="0DBD1BAD" wp14:editId="2ADB7E03">
                  <wp:extent cx="1924050" cy="1562100"/>
                  <wp:effectExtent l="0" t="0" r="0" b="0"/>
                  <wp:docPr id="2" name="Рисунок 2" descr="https://avatars.mds.yandex.net/i?id=44fa0952e319f86be19c17f8715a0212-447983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44fa0952e319f86be19c17f8715a0212-447983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drawing>
                <wp:inline distT="0" distB="0" distL="0" distR="0" wp14:anchorId="4745A7F7" wp14:editId="56497AC8">
                  <wp:extent cx="1733550" cy="1562100"/>
                  <wp:effectExtent l="0" t="0" r="0" b="0"/>
                  <wp:docPr id="4" name="Рисунок 4" descr="https://avatars.mds.yandex.net/i?id=6ed5eeb46b4b343d45dc6e719a6f71ac-433820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6ed5eeb46b4b343d45dc6e719a6f71ac-433820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11" w:rsidRPr="00D22E11" w:rsidTr="007E3563">
        <w:trPr>
          <w:trHeight w:val="3290"/>
        </w:trPr>
        <w:tc>
          <w:tcPr>
            <w:tcW w:w="3308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drawing>
                <wp:inline distT="0" distB="0" distL="0" distR="0" wp14:anchorId="6FF4BFFF" wp14:editId="1B768563">
                  <wp:extent cx="1905000" cy="1562100"/>
                  <wp:effectExtent l="0" t="0" r="0" b="0"/>
                  <wp:docPr id="11" name="Рисунок 11" descr="https://avatars.mds.yandex.net/i?id=2a00000187227e1442b04b1803eb9ff65c37-1075067-fast-image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2a00000187227e1442b04b1803eb9ff65c37-1075067-fast-image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drawing>
                <wp:inline distT="0" distB="0" distL="0" distR="0" wp14:anchorId="103913C6" wp14:editId="78B83AF0">
                  <wp:extent cx="2038350" cy="1562100"/>
                  <wp:effectExtent l="0" t="0" r="0" b="0"/>
                  <wp:docPr id="6" name="Рисунок 6" descr="https://konspekta.net/studopediaru/baza25/12429747218311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onspekta.net/studopediaru/baza25/12429747218311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drawing>
                <wp:inline distT="0" distB="0" distL="0" distR="0" wp14:anchorId="17E6CC7B" wp14:editId="0C3F540B">
                  <wp:extent cx="1733550" cy="1504950"/>
                  <wp:effectExtent l="0" t="0" r="0" b="0"/>
                  <wp:docPr id="10" name="Рисунок 10" descr="https://avatars.mds.yandex.net/i?id=9c9fe79014cbd22306f4b71381168b8377570ee9-849699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9c9fe79014cbd22306f4b71381168b8377570ee9-849699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11" w:rsidRPr="00D22E11" w:rsidTr="007E3563">
        <w:trPr>
          <w:trHeight w:val="117"/>
        </w:trPr>
        <w:tc>
          <w:tcPr>
            <w:tcW w:w="3308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lastRenderedPageBreak/>
              <w:drawing>
                <wp:inline distT="0" distB="0" distL="0" distR="0" wp14:anchorId="531114C9" wp14:editId="51575788">
                  <wp:extent cx="1857375" cy="1409700"/>
                  <wp:effectExtent l="0" t="0" r="9525" b="0"/>
                  <wp:docPr id="5" name="Рисунок 5" descr="https://slaidy.com/files/584/583858/pag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laidy.com/files/584/583858/pag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drawing>
                <wp:inline distT="0" distB="0" distL="0" distR="0" wp14:anchorId="23E0D415" wp14:editId="033501AC">
                  <wp:extent cx="2105025" cy="1485900"/>
                  <wp:effectExtent l="0" t="0" r="9525" b="0"/>
                  <wp:docPr id="8" name="Рисунок 8" descr="https://avatars.mds.yandex.net/i?id=6c42449f882e4727786be811a4a8cadcf6a06d86-482664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6c42449f882e4727786be811a4a8cadcf6a06d86-482664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0B7CF2" w:rsidRPr="00D22E11" w:rsidRDefault="000B7CF2" w:rsidP="007E3563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1">
              <w:rPr>
                <w:noProof/>
                <w:lang w:eastAsia="ru-RU"/>
              </w:rPr>
              <w:drawing>
                <wp:inline distT="0" distB="0" distL="0" distR="0" wp14:anchorId="7DAC9F14" wp14:editId="625FB31B">
                  <wp:extent cx="1790700" cy="1485900"/>
                  <wp:effectExtent l="0" t="0" r="0" b="0"/>
                  <wp:docPr id="7" name="Рисунок 7" descr="https://avatars.mds.yandex.net/i?id=4a95ae03ab9c1eec10d46a8f1cde20b5-54815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4a95ae03ab9c1eec10d46a8f1cde20b5-54815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CF2" w:rsidRPr="00D22E11" w:rsidRDefault="000B7CF2" w:rsidP="000B7CF2">
      <w:pPr>
        <w:spacing w:after="0" w:line="240" w:lineRule="auto"/>
        <w:ind w:left="-567" w:right="142" w:firstLine="567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</w:rPr>
        <w:t xml:space="preserve">Для закрепления пройденного материала обучающимся предлагается просмотреть видеоролик </w:t>
      </w:r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анимированными изображениями и звуком. При этом обучающиеся должны обратить внимание на допущенные ошибки в видеоролике их прокомментировать и продемонстрировать правильный алгоритм действий </w:t>
      </w:r>
      <w:proofErr w:type="gramStart"/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оказания</w:t>
      </w:r>
      <w:proofErr w:type="gramEnd"/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первой медицинской помощи при переломах.</w:t>
      </w:r>
    </w:p>
    <w:p w:rsidR="000B7CF2" w:rsidRPr="00D22E11" w:rsidRDefault="000B7CF2" w:rsidP="009A2F8B">
      <w:pPr>
        <w:spacing w:after="0" w:line="240" w:lineRule="auto"/>
        <w:ind w:left="-567" w:right="142" w:firstLine="567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</w:rPr>
        <w:t xml:space="preserve">Было проведено анкетирование среди студентов колледжа. </w:t>
      </w:r>
    </w:p>
    <w:p w:rsidR="009A2F8B" w:rsidRPr="00D22E11" w:rsidRDefault="000B7CF2" w:rsidP="009A2F8B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proofErr w:type="gramStart"/>
      <w:r w:rsidRPr="00D22E11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D22E11">
        <w:rPr>
          <w:rFonts w:ascii="Times New Roman" w:hAnsi="Times New Roman" w:cs="Times New Roman"/>
          <w:sz w:val="24"/>
          <w:szCs w:val="24"/>
        </w:rPr>
        <w:t xml:space="preserve">: </w:t>
      </w:r>
      <w:r w:rsidR="009A2F8B" w:rsidRPr="00D22E11">
        <w:rPr>
          <w:rFonts w:ascii="Times New Roman" w:hAnsi="Times New Roman" w:cs="Times New Roman"/>
          <w:sz w:val="24"/>
          <w:szCs w:val="24"/>
        </w:rPr>
        <w:t>в каком виде обучающимся проще воспринимать новый материал?</w:t>
      </w:r>
    </w:p>
    <w:p w:rsidR="009A2F8B" w:rsidRPr="00D22E11" w:rsidRDefault="009A2F8B" w:rsidP="009A2F8B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</w:rPr>
        <w:t>Варианты ответов:  а) устное слово преподавателя</w:t>
      </w:r>
      <w:r w:rsidR="00D22E11" w:rsidRPr="00D22E11">
        <w:rPr>
          <w:rFonts w:ascii="Times New Roman" w:hAnsi="Times New Roman" w:cs="Times New Roman"/>
          <w:sz w:val="24"/>
          <w:szCs w:val="24"/>
        </w:rPr>
        <w:t>;</w:t>
      </w:r>
    </w:p>
    <w:p w:rsidR="009A2F8B" w:rsidRPr="00D22E11" w:rsidRDefault="009A2F8B" w:rsidP="009A2F8B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</w:rPr>
        <w:t xml:space="preserve">                        б) </w:t>
      </w:r>
      <w:r w:rsidR="00D22E11" w:rsidRPr="00D22E11">
        <w:rPr>
          <w:rFonts w:ascii="Times New Roman" w:hAnsi="Times New Roman" w:cs="Times New Roman"/>
          <w:sz w:val="24"/>
          <w:szCs w:val="24"/>
        </w:rPr>
        <w:t>самостоятельное изучение темы;</w:t>
      </w:r>
    </w:p>
    <w:p w:rsidR="009A2F8B" w:rsidRPr="00D22E11" w:rsidRDefault="009A2F8B" w:rsidP="009A2F8B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</w:rPr>
        <w:t xml:space="preserve">                        в) с применением клинических сценариев и интерактивных игр</w:t>
      </w:r>
      <w:r w:rsidR="00D22E11" w:rsidRPr="00D22E11">
        <w:rPr>
          <w:rFonts w:ascii="Times New Roman" w:hAnsi="Times New Roman" w:cs="Times New Roman"/>
          <w:sz w:val="24"/>
          <w:szCs w:val="24"/>
        </w:rPr>
        <w:t>.</w:t>
      </w:r>
    </w:p>
    <w:p w:rsidR="00D06772" w:rsidRPr="00D22E11" w:rsidRDefault="000B7CF2" w:rsidP="00D22E11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</w:rPr>
        <w:t xml:space="preserve">Анализ показал,  что 87% </w:t>
      </w:r>
      <w:r w:rsidR="009A2F8B" w:rsidRPr="00D22E11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D22E11">
        <w:rPr>
          <w:rFonts w:ascii="Times New Roman" w:hAnsi="Times New Roman" w:cs="Times New Roman"/>
          <w:sz w:val="24"/>
          <w:szCs w:val="24"/>
        </w:rPr>
        <w:t>за применения</w:t>
      </w:r>
      <w:r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мультимедийных и </w:t>
      </w:r>
      <w:r w:rsidR="009A2F8B" w:rsidRPr="00D22E11">
        <w:rPr>
          <w:rFonts w:ascii="Times New Roman" w:hAnsi="Times New Roman" w:cs="Times New Roman"/>
          <w:sz w:val="24"/>
          <w:szCs w:val="24"/>
        </w:rPr>
        <w:t xml:space="preserve"> инновационных технологий, 10</w:t>
      </w:r>
      <w:r w:rsidRPr="00D22E11">
        <w:rPr>
          <w:rFonts w:ascii="Times New Roman" w:hAnsi="Times New Roman" w:cs="Times New Roman"/>
          <w:sz w:val="24"/>
          <w:szCs w:val="24"/>
        </w:rPr>
        <w:t xml:space="preserve"> % </w:t>
      </w:r>
      <w:r w:rsidR="009A2F8B" w:rsidRPr="00D22E11">
        <w:rPr>
          <w:rFonts w:ascii="Times New Roman" w:hAnsi="Times New Roman" w:cs="Times New Roman"/>
          <w:sz w:val="24"/>
          <w:szCs w:val="24"/>
        </w:rPr>
        <w:t>- устное слово преподавателя</w:t>
      </w:r>
      <w:r w:rsidR="00D22E11" w:rsidRPr="00D22E11">
        <w:rPr>
          <w:rFonts w:ascii="Times New Roman" w:hAnsi="Times New Roman" w:cs="Times New Roman"/>
          <w:sz w:val="24"/>
          <w:szCs w:val="24"/>
        </w:rPr>
        <w:t>,</w:t>
      </w:r>
      <w:r w:rsidR="009A2F8B" w:rsidRPr="00D22E11">
        <w:rPr>
          <w:rFonts w:ascii="Times New Roman" w:hAnsi="Times New Roman" w:cs="Times New Roman"/>
          <w:sz w:val="24"/>
          <w:szCs w:val="24"/>
        </w:rPr>
        <w:t xml:space="preserve"> 3%-  самосто</w:t>
      </w:r>
      <w:r w:rsidR="00D22E11" w:rsidRPr="00D22E11">
        <w:rPr>
          <w:rFonts w:ascii="Times New Roman" w:hAnsi="Times New Roman" w:cs="Times New Roman"/>
          <w:sz w:val="24"/>
          <w:szCs w:val="24"/>
        </w:rPr>
        <w:t>ятельное изучение</w:t>
      </w:r>
      <w:r w:rsidR="009A2F8B" w:rsidRPr="00D22E11">
        <w:rPr>
          <w:rFonts w:ascii="Times New Roman" w:hAnsi="Times New Roman" w:cs="Times New Roman"/>
          <w:sz w:val="24"/>
          <w:szCs w:val="24"/>
        </w:rPr>
        <w:t xml:space="preserve"> темы</w:t>
      </w:r>
      <w:r w:rsidR="00D22E11" w:rsidRPr="00D22E11">
        <w:rPr>
          <w:rFonts w:ascii="Times New Roman" w:hAnsi="Times New Roman" w:cs="Times New Roman"/>
          <w:sz w:val="24"/>
          <w:szCs w:val="24"/>
        </w:rPr>
        <w:t>.</w:t>
      </w:r>
    </w:p>
    <w:p w:rsidR="000B7CF2" w:rsidRPr="00D22E11" w:rsidRDefault="007715D0" w:rsidP="000B7CF2">
      <w:pPr>
        <w:spacing w:after="0" w:line="240" w:lineRule="auto"/>
        <w:ind w:left="-567" w:right="142" w:firstLine="567"/>
        <w:rPr>
          <w:rFonts w:ascii="Times New Roman" w:hAnsi="Times New Roman" w:cs="Times New Roman"/>
          <w:sz w:val="24"/>
          <w:szCs w:val="24"/>
        </w:rPr>
      </w:pPr>
      <w:r w:rsidRPr="00D22E11">
        <w:rPr>
          <w:rFonts w:ascii="Times New Roman" w:hAnsi="Times New Roman" w:cs="Times New Roman"/>
          <w:sz w:val="24"/>
          <w:szCs w:val="24"/>
        </w:rPr>
        <w:t>Вывод:</w:t>
      </w:r>
      <w:r w:rsidR="000B7CF2" w:rsidRPr="00D22E11"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0B7CF2" w:rsidRPr="00D22E11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мультимедийных и </w:t>
      </w:r>
      <w:r w:rsidR="000B7CF2" w:rsidRPr="00D22E11">
        <w:rPr>
          <w:rFonts w:ascii="Times New Roman" w:hAnsi="Times New Roman" w:cs="Times New Roman"/>
          <w:sz w:val="24"/>
          <w:szCs w:val="24"/>
        </w:rPr>
        <w:t xml:space="preserve"> инновационных технологий,  таких как работа, по клиническим сценариям, разыгрывание ролевых игр с применением интерактивных игр,  это дает при таком обучении формирование и развитие таких качеств, как самостоятельность студентов, ответственность за принятие решений; познавательная, творческая, коммуникативная, личностная активность обучающихся, определяющие поведенческие качества компетентного работника на рынке труда. </w:t>
      </w:r>
    </w:p>
    <w:p w:rsidR="00C55525" w:rsidRPr="00D22E11" w:rsidRDefault="00C55525" w:rsidP="00D93BF9">
      <w:pPr>
        <w:ind w:right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5525" w:rsidRPr="00D22E11" w:rsidSect="005E14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B13"/>
    <w:multiLevelType w:val="multilevel"/>
    <w:tmpl w:val="6AA4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B6D6E"/>
    <w:multiLevelType w:val="hybridMultilevel"/>
    <w:tmpl w:val="1C3A5528"/>
    <w:lvl w:ilvl="0" w:tplc="FFB46898">
      <w:start w:val="9"/>
      <w:numFmt w:val="decimal"/>
      <w:lvlText w:val="%1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0"/>
    <w:rsid w:val="000B7CF2"/>
    <w:rsid w:val="0011174C"/>
    <w:rsid w:val="00170C0F"/>
    <w:rsid w:val="001974C1"/>
    <w:rsid w:val="001B411A"/>
    <w:rsid w:val="001F4F21"/>
    <w:rsid w:val="002023E1"/>
    <w:rsid w:val="002457EC"/>
    <w:rsid w:val="00255189"/>
    <w:rsid w:val="002C3124"/>
    <w:rsid w:val="002E6021"/>
    <w:rsid w:val="003458E4"/>
    <w:rsid w:val="00355617"/>
    <w:rsid w:val="00357D53"/>
    <w:rsid w:val="003C0280"/>
    <w:rsid w:val="00445B0F"/>
    <w:rsid w:val="004F6752"/>
    <w:rsid w:val="00536781"/>
    <w:rsid w:val="0057480F"/>
    <w:rsid w:val="005E149F"/>
    <w:rsid w:val="00757343"/>
    <w:rsid w:val="007715D0"/>
    <w:rsid w:val="00807EC3"/>
    <w:rsid w:val="009854E8"/>
    <w:rsid w:val="009A2F8B"/>
    <w:rsid w:val="00A34E3A"/>
    <w:rsid w:val="00AC154A"/>
    <w:rsid w:val="00B21A90"/>
    <w:rsid w:val="00B74B62"/>
    <w:rsid w:val="00C156CC"/>
    <w:rsid w:val="00C169A9"/>
    <w:rsid w:val="00C36532"/>
    <w:rsid w:val="00C44A5B"/>
    <w:rsid w:val="00C55525"/>
    <w:rsid w:val="00C71E4D"/>
    <w:rsid w:val="00CD1C5A"/>
    <w:rsid w:val="00CD4820"/>
    <w:rsid w:val="00D06772"/>
    <w:rsid w:val="00D14488"/>
    <w:rsid w:val="00D17F7F"/>
    <w:rsid w:val="00D22E11"/>
    <w:rsid w:val="00D724FC"/>
    <w:rsid w:val="00D9243B"/>
    <w:rsid w:val="00D93BF9"/>
    <w:rsid w:val="00DF4775"/>
    <w:rsid w:val="00F54949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F67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6752"/>
    <w:pPr>
      <w:widowControl w:val="0"/>
      <w:shd w:val="clear" w:color="auto" w:fill="FFFFFF"/>
      <w:spacing w:after="30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17F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xt">
    <w:name w:val="txt"/>
    <w:basedOn w:val="a"/>
    <w:uiPriority w:val="99"/>
    <w:rsid w:val="00D1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74C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C55525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8">
    <w:name w:val="No Spacing"/>
    <w:link w:val="a7"/>
    <w:uiPriority w:val="1"/>
    <w:qFormat/>
    <w:rsid w:val="00C5552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AC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C154A"/>
    <w:rPr>
      <w:color w:val="0000FF"/>
      <w:u w:val="single"/>
    </w:rPr>
  </w:style>
  <w:style w:type="character" w:customStyle="1" w:styleId="alert-success">
    <w:name w:val="alert-success"/>
    <w:basedOn w:val="a0"/>
    <w:rsid w:val="00985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F67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6752"/>
    <w:pPr>
      <w:widowControl w:val="0"/>
      <w:shd w:val="clear" w:color="auto" w:fill="FFFFFF"/>
      <w:spacing w:after="30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17F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xt">
    <w:name w:val="txt"/>
    <w:basedOn w:val="a"/>
    <w:uiPriority w:val="99"/>
    <w:rsid w:val="00D1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74C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C55525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8">
    <w:name w:val="No Spacing"/>
    <w:link w:val="a7"/>
    <w:uiPriority w:val="1"/>
    <w:qFormat/>
    <w:rsid w:val="00C5552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AC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C154A"/>
    <w:rPr>
      <w:color w:val="0000FF"/>
      <w:u w:val="single"/>
    </w:rPr>
  </w:style>
  <w:style w:type="character" w:customStyle="1" w:styleId="alert-success">
    <w:name w:val="alert-success"/>
    <w:basedOn w:val="a0"/>
    <w:rsid w:val="0098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2023-03-28T04:37:00Z</dcterms:created>
  <dcterms:modified xsi:type="dcterms:W3CDTF">2023-03-31T08:02:00Z</dcterms:modified>
</cp:coreProperties>
</file>