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68" w:rsidRPr="007B6102" w:rsidRDefault="00943668" w:rsidP="009436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Инновациялық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Еуразия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университетінің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жоғары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колледжі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3668" w:rsidRPr="007B6102" w:rsidRDefault="00943668" w:rsidP="009436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6102">
        <w:rPr>
          <w:rFonts w:ascii="Times New Roman" w:hAnsi="Times New Roman" w:cs="Times New Roman"/>
          <w:b/>
          <w:sz w:val="24"/>
          <w:szCs w:val="24"/>
        </w:rPr>
        <w:t xml:space="preserve">Высший Колледж Инновационного Евразийского Университета </w:t>
      </w:r>
    </w:p>
    <w:p w:rsidR="00943668" w:rsidRPr="007B6102" w:rsidRDefault="00943668" w:rsidP="00943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B6102">
        <w:rPr>
          <w:rFonts w:ascii="Times New Roman" w:hAnsi="Times New Roman" w:cs="Times New Roman"/>
          <w:sz w:val="24"/>
          <w:szCs w:val="24"/>
        </w:rPr>
        <w:t>(наименование организации образования)</w:t>
      </w:r>
    </w:p>
    <w:p w:rsidR="00943668" w:rsidRPr="007B6102" w:rsidRDefault="00943668" w:rsidP="009436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6102">
        <w:rPr>
          <w:rFonts w:ascii="Times New Roman" w:hAnsi="Times New Roman" w:cs="Times New Roman"/>
          <w:sz w:val="24"/>
          <w:szCs w:val="24"/>
        </w:rPr>
        <w:t xml:space="preserve"> </w:t>
      </w:r>
      <w:r w:rsidRPr="007B6102">
        <w:rPr>
          <w:rFonts w:ascii="Times New Roman" w:hAnsi="Times New Roman" w:cs="Times New Roman"/>
          <w:b/>
          <w:sz w:val="24"/>
          <w:szCs w:val="24"/>
        </w:rPr>
        <w:t xml:space="preserve">Орта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білімненкейінгі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7B610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7B6102">
        <w:rPr>
          <w:rFonts w:ascii="Times New Roman" w:hAnsi="Times New Roman" w:cs="Times New Roman"/>
          <w:b/>
          <w:sz w:val="24"/>
          <w:szCs w:val="24"/>
        </w:rPr>
        <w:t>әсіптік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ұйымдарына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педагогінің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сабақ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жоспары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>.</w:t>
      </w:r>
    </w:p>
    <w:p w:rsidR="00943668" w:rsidRPr="007B6102" w:rsidRDefault="00943668" w:rsidP="009436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6102">
        <w:rPr>
          <w:rFonts w:ascii="Times New Roman" w:hAnsi="Times New Roman" w:cs="Times New Roman"/>
          <w:b/>
          <w:sz w:val="24"/>
          <w:szCs w:val="24"/>
        </w:rPr>
        <w:t xml:space="preserve"> Поурочный план или краткосрочный план для педагога организаций среднего образования </w:t>
      </w:r>
      <w:proofErr w:type="spellStart"/>
      <w:r w:rsidRPr="007B6102">
        <w:rPr>
          <w:rFonts w:ascii="Times New Roman" w:hAnsi="Times New Roman" w:cs="Times New Roman"/>
          <w:b/>
          <w:sz w:val="24"/>
          <w:szCs w:val="24"/>
        </w:rPr>
        <w:t>ВКИнЕУ</w:t>
      </w:r>
      <w:proofErr w:type="spellEnd"/>
      <w:r w:rsidRPr="007B61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3668" w:rsidRPr="007B6102" w:rsidRDefault="00943668" w:rsidP="00943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B6102">
        <w:rPr>
          <w:rFonts w:ascii="Times New Roman" w:hAnsi="Times New Roman" w:cs="Times New Roman"/>
          <w:sz w:val="24"/>
          <w:szCs w:val="24"/>
        </w:rPr>
        <w:t xml:space="preserve">(наименование организации образования) </w:t>
      </w:r>
    </w:p>
    <w:p w:rsidR="00943668" w:rsidRPr="00A838B9" w:rsidRDefault="007A740A" w:rsidP="00943668">
      <w:pPr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/>
        </w:rPr>
      </w:pPr>
      <w:r w:rsidRPr="007A740A">
        <w:rPr>
          <w:rFonts w:ascii="Times New Roman" w:hAnsi="Times New Roman" w:cs="Times New Roman"/>
          <w:b/>
          <w:sz w:val="24"/>
          <w:szCs w:val="24"/>
        </w:rPr>
        <w:t xml:space="preserve">Тема памяти и </w:t>
      </w:r>
      <w:proofErr w:type="spellStart"/>
      <w:r w:rsidRPr="007A740A">
        <w:rPr>
          <w:rFonts w:ascii="Times New Roman" w:hAnsi="Times New Roman" w:cs="Times New Roman"/>
          <w:b/>
          <w:sz w:val="24"/>
          <w:szCs w:val="24"/>
        </w:rPr>
        <w:t>манкуртизма</w:t>
      </w:r>
      <w:proofErr w:type="spellEnd"/>
      <w:r w:rsidRPr="007A74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740A">
        <w:rPr>
          <w:rFonts w:ascii="Times New Roman" w:hAnsi="Times New Roman" w:cs="Times New Roman"/>
          <w:b/>
          <w:sz w:val="24"/>
          <w:szCs w:val="24"/>
          <w:lang w:eastAsia="en-GB"/>
        </w:rPr>
        <w:t>Именные части речи в различных формах.</w:t>
      </w:r>
      <w:r w:rsidRPr="007A740A">
        <w:rPr>
          <w:rFonts w:ascii="Times New Roman" w:hAnsi="Times New Roman" w:cs="Times New Roman"/>
          <w:b/>
          <w:sz w:val="24"/>
          <w:szCs w:val="24"/>
        </w:rPr>
        <w:t xml:space="preserve"> Особенности </w:t>
      </w:r>
      <w:proofErr w:type="spellStart"/>
      <w:r w:rsidRPr="007A740A">
        <w:rPr>
          <w:rFonts w:ascii="Times New Roman" w:hAnsi="Times New Roman" w:cs="Times New Roman"/>
          <w:b/>
          <w:sz w:val="24"/>
          <w:szCs w:val="24"/>
        </w:rPr>
        <w:t>хронотопа</w:t>
      </w:r>
      <w:proofErr w:type="spellEnd"/>
      <w:r w:rsidRPr="007A740A">
        <w:rPr>
          <w:rFonts w:ascii="Times New Roman" w:hAnsi="Times New Roman" w:cs="Times New Roman"/>
          <w:b/>
          <w:sz w:val="24"/>
          <w:szCs w:val="24"/>
        </w:rPr>
        <w:t>. Аннотация.</w:t>
      </w:r>
      <w:r w:rsidRPr="007A74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Правописание Ь и Ъ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7D2A53" w:rsidRPr="007A740A"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943668"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/>
        </w:rPr>
        <w:t>(</w:t>
      </w:r>
      <w:r w:rsidR="00943668" w:rsidRPr="007B6102">
        <w:rPr>
          <w:rFonts w:ascii="Times New Roman" w:hAnsi="Times New Roman" w:cs="Times New Roman"/>
          <w:sz w:val="24"/>
          <w:szCs w:val="24"/>
        </w:rPr>
        <w:t xml:space="preserve">тема урока)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276"/>
      </w:tblGrid>
      <w:tr w:rsidR="00943668" w:rsidRPr="001F6B48" w:rsidTr="00D407E4">
        <w:tc>
          <w:tcPr>
            <w:tcW w:w="3510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7A740A" w:rsidRPr="007A740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276" w:type="dxa"/>
          </w:tcPr>
          <w:p w:rsidR="00943668" w:rsidRPr="007A740A" w:rsidRDefault="007A740A" w:rsidP="00D407E4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7A740A">
              <w:rPr>
                <w:rFonts w:ascii="Times New Roman" w:hAnsi="Times New Roman" w:cs="Times New Roman"/>
                <w:sz w:val="24"/>
                <w:szCs w:val="24"/>
              </w:rPr>
              <w:t>Человек и Родина</w:t>
            </w:r>
            <w:r w:rsidRPr="007A7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943668" w:rsidRPr="001F6B48" w:rsidTr="00D407E4">
        <w:tc>
          <w:tcPr>
            <w:tcW w:w="3510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1276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К.</w:t>
            </w:r>
          </w:p>
        </w:tc>
      </w:tr>
      <w:tr w:rsidR="00943668" w:rsidRPr="001F6B48" w:rsidTr="00D407E4">
        <w:tc>
          <w:tcPr>
            <w:tcW w:w="3510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1276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68" w:rsidRPr="001F6B48" w:rsidTr="00D407E4">
        <w:tc>
          <w:tcPr>
            <w:tcW w:w="3510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11276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943668" w:rsidRPr="001F6B48" w:rsidTr="00D407E4">
        <w:tc>
          <w:tcPr>
            <w:tcW w:w="3510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276" w:type="dxa"/>
          </w:tcPr>
          <w:p w:rsidR="00943668" w:rsidRPr="00564C16" w:rsidRDefault="007A740A" w:rsidP="00564C1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64C16">
              <w:rPr>
                <w:rFonts w:ascii="Times New Roman" w:hAnsi="Times New Roman" w:cs="Times New Roman"/>
                <w:sz w:val="24"/>
                <w:szCs w:val="24"/>
              </w:rPr>
              <w:t xml:space="preserve">Тема памяти и </w:t>
            </w:r>
            <w:proofErr w:type="spellStart"/>
            <w:r w:rsidRPr="00564C16">
              <w:rPr>
                <w:rFonts w:ascii="Times New Roman" w:hAnsi="Times New Roman" w:cs="Times New Roman"/>
                <w:sz w:val="24"/>
                <w:szCs w:val="24"/>
              </w:rPr>
              <w:t>манкуртизма</w:t>
            </w:r>
            <w:proofErr w:type="spellEnd"/>
            <w:r w:rsidRPr="00564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4C1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Именные части речи в различных формах.</w:t>
            </w:r>
            <w:r w:rsidRPr="00564C1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proofErr w:type="spellStart"/>
            <w:r w:rsidRPr="00564C16">
              <w:rPr>
                <w:rFonts w:ascii="Times New Roman" w:hAnsi="Times New Roman" w:cs="Times New Roman"/>
                <w:sz w:val="24"/>
                <w:szCs w:val="24"/>
              </w:rPr>
              <w:t>хронотопа</w:t>
            </w:r>
            <w:proofErr w:type="spellEnd"/>
            <w:r w:rsidRPr="00564C16">
              <w:rPr>
                <w:rFonts w:ascii="Times New Roman" w:hAnsi="Times New Roman" w:cs="Times New Roman"/>
                <w:sz w:val="24"/>
                <w:szCs w:val="24"/>
              </w:rPr>
              <w:t>. Аннотация.</w:t>
            </w:r>
            <w:r w:rsidRPr="00564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Правописание Ь и Ъ.</w:t>
            </w:r>
            <w:r w:rsidR="00251100" w:rsidRPr="0056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3668" w:rsidRPr="001F6B48" w:rsidTr="00D407E4">
        <w:tc>
          <w:tcPr>
            <w:tcW w:w="3510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1276" w:type="dxa"/>
          </w:tcPr>
          <w:p w:rsidR="00943668" w:rsidRPr="00A05906" w:rsidRDefault="00943668" w:rsidP="00A059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83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содержание прослушанного, прочитанного и аудиовизуального материала </w:t>
            </w:r>
            <w:r w:rsidRPr="00A83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виде развернутых и сжатых планов, тезисов, резюме,</w:t>
            </w:r>
            <w:r w:rsidR="00A05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3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конспектов,</w:t>
            </w:r>
            <w:r w:rsidR="00A05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аннотаций, сообщений, докладов; </w:t>
            </w:r>
            <w:r w:rsidR="00A059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="00D376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оставлять</w:t>
            </w:r>
            <w:r w:rsidR="00251100" w:rsidRPr="00195B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устные вопросы</w:t>
            </w:r>
            <w:r w:rsidR="00A059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на основе прослушанного текста;</w:t>
            </w:r>
            <w:r w:rsidR="00251100" w:rsidRPr="00195B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A059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7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облюдать</w:t>
            </w:r>
            <w:r w:rsidR="00564C16" w:rsidRPr="00195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орфографические нормы (правописание Ь и Ъ)</w:t>
            </w:r>
            <w:r w:rsidR="00A05906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D376D2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564C16" w:rsidRPr="00195BDE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</w:t>
            </w:r>
            <w:r w:rsidR="00A05906">
              <w:rPr>
                <w:rFonts w:ascii="Times New Roman" w:hAnsi="Times New Roman" w:cs="Times New Roman"/>
                <w:sz w:val="24"/>
                <w:szCs w:val="24"/>
              </w:rPr>
              <w:t>ный анализ характеристики героя;</w:t>
            </w:r>
            <w:r w:rsidR="00564C16" w:rsidRPr="0019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9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4C16" w:rsidRPr="00195BDE">
              <w:rPr>
                <w:rFonts w:ascii="Times New Roman" w:hAnsi="Times New Roman" w:cs="Times New Roman"/>
                <w:sz w:val="24"/>
                <w:szCs w:val="24"/>
              </w:rPr>
              <w:t>авать критическую оценку произведению с точки зрения нравс</w:t>
            </w:r>
            <w:r w:rsidR="00A05906">
              <w:rPr>
                <w:rFonts w:ascii="Times New Roman" w:hAnsi="Times New Roman" w:cs="Times New Roman"/>
                <w:sz w:val="24"/>
                <w:szCs w:val="24"/>
              </w:rPr>
              <w:t>твенной и эстетической ценности;</w:t>
            </w:r>
            <w:r w:rsidR="00564C16" w:rsidRPr="0019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590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376D2">
              <w:rPr>
                <w:rFonts w:ascii="Times New Roman" w:hAnsi="Times New Roman" w:cs="Times New Roman"/>
                <w:sz w:val="24"/>
                <w:szCs w:val="24"/>
              </w:rPr>
              <w:t>ценивать</w:t>
            </w:r>
            <w:r w:rsidR="000056EE" w:rsidRPr="00195BDE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информацию</w:t>
            </w:r>
            <w:r w:rsidR="00A059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0056EE" w:rsidRPr="0019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6D2">
              <w:rPr>
                <w:rFonts w:ascii="Times New Roman" w:hAnsi="Times New Roman" w:cs="Times New Roman"/>
                <w:sz w:val="24"/>
                <w:szCs w:val="24"/>
              </w:rPr>
              <w:t>создаввать</w:t>
            </w:r>
            <w:proofErr w:type="spellEnd"/>
            <w:r w:rsidR="00D376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работу</w:t>
            </w:r>
            <w:r w:rsidR="000056EE" w:rsidRPr="00195B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3668" w:rsidRPr="001F6B48" w:rsidTr="00D407E4">
        <w:tc>
          <w:tcPr>
            <w:tcW w:w="3510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1276" w:type="dxa"/>
          </w:tcPr>
          <w:p w:rsidR="00943668" w:rsidRPr="00195BDE" w:rsidRDefault="00D376D2" w:rsidP="00D4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3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содержание прослушанного, прочитанного и аудиовизуального материала </w:t>
            </w:r>
            <w:r w:rsidRPr="00A83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виде развернутых и сжатых планов, тезисов, резюме,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3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конспектов,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аннотаций, сообщений, докладов;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составлять</w:t>
            </w:r>
            <w:r w:rsidRPr="00195B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устные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на основе прослушанного текста;</w:t>
            </w:r>
            <w:r w:rsidRPr="00195B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облюдать</w:t>
            </w:r>
            <w:r w:rsidRPr="00195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орфографические нормы (правописание Ь и Ъ)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создавать</w:t>
            </w:r>
            <w:r w:rsidRPr="00195BDE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характеристики героя;</w:t>
            </w:r>
            <w:r w:rsidRPr="0019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5BDE">
              <w:rPr>
                <w:rFonts w:ascii="Times New Roman" w:hAnsi="Times New Roman" w:cs="Times New Roman"/>
                <w:sz w:val="24"/>
                <w:szCs w:val="24"/>
              </w:rPr>
              <w:t>авать критическую оценку произведению с точки зрения нравс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твенной и эстетической ценности;</w:t>
            </w:r>
            <w:r w:rsidRPr="0019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195BDE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9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создаввать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работу</w:t>
            </w:r>
            <w:r w:rsidRPr="0019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668" w:rsidRPr="001F6B48" w:rsidTr="00D407E4">
        <w:tc>
          <w:tcPr>
            <w:tcW w:w="3510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6" w:type="dxa"/>
          </w:tcPr>
          <w:p w:rsidR="00943668" w:rsidRPr="00195BDE" w:rsidRDefault="00943668" w:rsidP="00D4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3668" w:rsidRPr="001F6B48" w:rsidRDefault="00943668" w:rsidP="00943668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B48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7988"/>
        <w:gridCol w:w="3001"/>
        <w:gridCol w:w="1559"/>
        <w:gridCol w:w="1070"/>
      </w:tblGrid>
      <w:tr w:rsidR="00943668" w:rsidRPr="001F6B48" w:rsidTr="00D407E4">
        <w:tc>
          <w:tcPr>
            <w:tcW w:w="1168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Этап урока/</w:t>
            </w:r>
          </w:p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7988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001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559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070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43668" w:rsidRPr="001F6B48" w:rsidTr="00D407E4">
        <w:tc>
          <w:tcPr>
            <w:tcW w:w="1168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7988" w:type="dxa"/>
          </w:tcPr>
          <w:p w:rsidR="007D2A53" w:rsidRDefault="00943668" w:rsidP="00195BDE">
            <w:pPr>
              <w:rPr>
                <w:noProof/>
                <w:lang w:eastAsia="ru-RU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темой и целями урок</w:t>
            </w:r>
            <w:r w:rsidR="007D2A53">
              <w:rPr>
                <w:rFonts w:ascii="Times New Roman" w:hAnsi="Times New Roman" w:cs="Times New Roman"/>
                <w:sz w:val="24"/>
                <w:szCs w:val="24"/>
              </w:rPr>
              <w:t xml:space="preserve">а.  </w:t>
            </w:r>
          </w:p>
          <w:p w:rsidR="00195BDE" w:rsidRPr="00FE5FF3" w:rsidRDefault="00195BDE" w:rsidP="00195BDE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FE5FF3">
              <w:rPr>
                <w:rFonts w:ascii="Times New Roman" w:hAnsi="Times New Roman" w:cs="Times New Roman"/>
                <w:b/>
                <w:noProof/>
                <w:lang w:eastAsia="ru-RU"/>
              </w:rPr>
              <w:t>Проверка домашнего задания</w:t>
            </w:r>
          </w:p>
          <w:p w:rsidR="00FE5FF3" w:rsidRDefault="00FE5FF3" w:rsidP="0019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хронологической таблицы биографии и творчества писателя Чингиза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Торекуловича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Айтматова</w:t>
            </w:r>
          </w:p>
          <w:p w:rsidR="00224F02" w:rsidRPr="00195BDE" w:rsidRDefault="00224F02" w:rsidP="00195B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о манкурте (учитель)</w:t>
            </w:r>
          </w:p>
          <w:p w:rsidR="00195BDE" w:rsidRPr="001F6B48" w:rsidRDefault="00195BDE" w:rsidP="0019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73B448" wp14:editId="77D7FFC0">
                  <wp:extent cx="4962525" cy="2257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43668" w:rsidRPr="001F6B48" w:rsidRDefault="00FC613A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10 класс: 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и литература для школ с казахским языком обучения, Алматы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2019 год.</w:t>
            </w:r>
          </w:p>
        </w:tc>
      </w:tr>
      <w:tr w:rsidR="00943668" w:rsidRPr="001F6B48" w:rsidTr="00D407E4">
        <w:tc>
          <w:tcPr>
            <w:tcW w:w="1168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 урока</w:t>
            </w:r>
          </w:p>
        </w:tc>
        <w:tc>
          <w:tcPr>
            <w:tcW w:w="7988" w:type="dxa"/>
          </w:tcPr>
          <w:p w:rsidR="00FE5FF3" w:rsidRDefault="00FE5FF3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тезисного плана по тексту «Легенда о манкурте»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FF3" w:rsidRPr="001F6B48" w:rsidRDefault="00FE5FF3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E2088C1" wp14:editId="412B549E">
                  <wp:extent cx="5000625" cy="433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25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</w:tcPr>
          <w:p w:rsidR="008A2D17" w:rsidRPr="00F86439" w:rsidRDefault="008A2D17" w:rsidP="00E2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ИКТ, находя и</w:t>
            </w:r>
            <w:r w:rsidR="00EF5E82">
              <w:rPr>
                <w:rFonts w:ascii="Times New Roman" w:hAnsi="Times New Roman" w:cs="Times New Roman"/>
                <w:sz w:val="24"/>
                <w:szCs w:val="24"/>
              </w:rPr>
              <w:t xml:space="preserve"> выписывая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82">
              <w:rPr>
                <w:rFonts w:ascii="Times New Roman" w:hAnsi="Times New Roman" w:cs="Times New Roman"/>
                <w:sz w:val="24"/>
                <w:szCs w:val="24"/>
              </w:rPr>
              <w:t xml:space="preserve">незнакомые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и их значения.</w:t>
            </w:r>
          </w:p>
        </w:tc>
        <w:tc>
          <w:tcPr>
            <w:tcW w:w="1559" w:type="dxa"/>
          </w:tcPr>
          <w:p w:rsidR="00943668" w:rsidRPr="000F77F5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5">
              <w:rPr>
                <w:rFonts w:ascii="Times New Roman" w:hAnsi="Times New Roman" w:cs="Times New Roman"/>
                <w:sz w:val="24"/>
                <w:szCs w:val="24"/>
              </w:rPr>
              <w:t>Мин.-50 (</w:t>
            </w:r>
            <w:r w:rsidRPr="000F7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F77F5">
              <w:rPr>
                <w:rFonts w:ascii="Times New Roman" w:hAnsi="Times New Roman" w:cs="Times New Roman"/>
                <w:sz w:val="24"/>
                <w:szCs w:val="24"/>
              </w:rPr>
              <w:t>), макс.-69 балло</w:t>
            </w:r>
            <w:proofErr w:type="gramStart"/>
            <w:r w:rsidRPr="000F77F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0F77F5">
              <w:rPr>
                <w:rFonts w:ascii="Times New Roman" w:hAnsi="Times New Roman" w:cs="Times New Roman"/>
                <w:sz w:val="24"/>
                <w:szCs w:val="24"/>
              </w:rPr>
              <w:t xml:space="preserve"> С)-удовлетворительно</w:t>
            </w:r>
          </w:p>
        </w:tc>
        <w:tc>
          <w:tcPr>
            <w:tcW w:w="1070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68" w:rsidRPr="001F6B48" w:rsidTr="00D407E4">
        <w:tc>
          <w:tcPr>
            <w:tcW w:w="1168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8" w:type="dxa"/>
          </w:tcPr>
          <w:p w:rsidR="00723193" w:rsidRDefault="00723193" w:rsidP="0072319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E2F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Объединить в две группы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23193" w:rsidRPr="00723193" w:rsidRDefault="00723193" w:rsidP="007231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231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Задание: </w:t>
            </w:r>
          </w:p>
          <w:p w:rsidR="00723193" w:rsidRDefault="00723193" w:rsidP="0072319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Составить  «тонкие» и «толстые» вопросы по тексту произведения разного типа для двух групп:  простые, уточняющие, оценочные, творческие, практические.</w:t>
            </w:r>
            <w:proofErr w:type="gramEnd"/>
          </w:p>
          <w:p w:rsidR="00723193" w:rsidRDefault="00723193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668" w:rsidRDefault="00723193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56F7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8E56F7" w:rsidRPr="008E56F7" w:rsidRDefault="008E56F7" w:rsidP="008E56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F7">
              <w:rPr>
                <w:rFonts w:ascii="Times New Roman" w:hAnsi="Times New Roman" w:cs="Times New Roman"/>
                <w:sz w:val="24"/>
                <w:szCs w:val="24"/>
              </w:rPr>
              <w:t>Найманы</w:t>
            </w:r>
            <w:proofErr w:type="spellEnd"/>
            <w:r w:rsidRPr="008E56F7">
              <w:rPr>
                <w:rFonts w:ascii="Times New Roman" w:hAnsi="Times New Roman" w:cs="Times New Roman"/>
                <w:sz w:val="24"/>
                <w:szCs w:val="24"/>
              </w:rPr>
              <w:t xml:space="preserve"> – название одного из казахских родов.</w:t>
            </w:r>
          </w:p>
          <w:p w:rsidR="008E56F7" w:rsidRPr="008E56F7" w:rsidRDefault="008E56F7" w:rsidP="008E56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F7">
              <w:rPr>
                <w:rFonts w:ascii="Times New Roman" w:hAnsi="Times New Roman" w:cs="Times New Roman"/>
                <w:sz w:val="24"/>
                <w:szCs w:val="24"/>
              </w:rPr>
              <w:t>Жуаньжуаны</w:t>
            </w:r>
            <w:proofErr w:type="spellEnd"/>
            <w:r w:rsidRPr="008E56F7">
              <w:rPr>
                <w:rFonts w:ascii="Times New Roman" w:hAnsi="Times New Roman" w:cs="Times New Roman"/>
                <w:sz w:val="24"/>
                <w:szCs w:val="24"/>
              </w:rPr>
              <w:t xml:space="preserve"> – кочевое племя, враждебное казахам.</w:t>
            </w:r>
          </w:p>
          <w:p w:rsidR="008E56F7" w:rsidRPr="008E56F7" w:rsidRDefault="008E56F7" w:rsidP="008E56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6F7">
              <w:rPr>
                <w:rFonts w:ascii="Times New Roman" w:hAnsi="Times New Roman" w:cs="Times New Roman"/>
                <w:sz w:val="24"/>
                <w:szCs w:val="24"/>
              </w:rPr>
              <w:t>Шири – плотная выйная часть верблюжьей шкуры, надеваемая на выбритую голову, орудие пытки.</w:t>
            </w:r>
          </w:p>
          <w:p w:rsidR="008E56F7" w:rsidRPr="008E56F7" w:rsidRDefault="008E56F7" w:rsidP="008E56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6F7">
              <w:rPr>
                <w:rFonts w:ascii="Times New Roman" w:hAnsi="Times New Roman" w:cs="Times New Roman"/>
                <w:sz w:val="24"/>
                <w:szCs w:val="24"/>
              </w:rPr>
              <w:t>Манкурт – раб, лишенный памяти и рассудка.</w:t>
            </w:r>
          </w:p>
          <w:p w:rsidR="008E56F7" w:rsidRPr="008E56F7" w:rsidRDefault="008E56F7" w:rsidP="008E56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6F7">
              <w:rPr>
                <w:rFonts w:ascii="Times New Roman" w:hAnsi="Times New Roman" w:cs="Times New Roman"/>
                <w:sz w:val="24"/>
                <w:szCs w:val="24"/>
              </w:rPr>
              <w:t>«Анна-</w:t>
            </w:r>
            <w:proofErr w:type="spellStart"/>
            <w:r w:rsidRPr="008E56F7">
              <w:rPr>
                <w:rFonts w:ascii="Times New Roman" w:hAnsi="Times New Roman" w:cs="Times New Roman"/>
                <w:sz w:val="24"/>
                <w:szCs w:val="24"/>
              </w:rPr>
              <w:t>Бейит</w:t>
            </w:r>
            <w:proofErr w:type="spellEnd"/>
            <w:r w:rsidRPr="008E56F7">
              <w:rPr>
                <w:rFonts w:ascii="Times New Roman" w:hAnsi="Times New Roman" w:cs="Times New Roman"/>
                <w:sz w:val="24"/>
                <w:szCs w:val="24"/>
              </w:rPr>
              <w:t>» - «Материнский упокой» (название кладбища)</w:t>
            </w:r>
          </w:p>
          <w:p w:rsidR="008E56F7" w:rsidRDefault="008E56F7" w:rsidP="008E56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Сарыозеки</w:t>
            </w:r>
            <w:proofErr w:type="spellEnd"/>
            <w:r w:rsidRPr="008E56F7">
              <w:rPr>
                <w:rFonts w:ascii="Times New Roman" w:hAnsi="Times New Roman" w:cs="Times New Roman"/>
                <w:sz w:val="24"/>
                <w:szCs w:val="24"/>
              </w:rPr>
              <w:t xml:space="preserve"> – желтые просторы.</w:t>
            </w:r>
          </w:p>
          <w:p w:rsidR="00AA687C" w:rsidRPr="00AA687C" w:rsidRDefault="00AA687C" w:rsidP="008E56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невольник, крепостной; человек, обращенный в собственность ближнего своего, состоящий в полной власти его. </w:t>
            </w:r>
          </w:p>
          <w:p w:rsidR="00AA687C" w:rsidRDefault="00AA687C" w:rsidP="008E56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массовое несогласие и неприемлемость </w:t>
            </w:r>
            <w:hyperlink r:id="rId8" w:tooltip="Народ" w:history="1">
              <w:r w:rsidRPr="00AA687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народом</w:t>
              </w:r>
            </w:hyperlink>
            <w:r w:rsidRPr="00AA6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существующего </w:t>
            </w:r>
            <w:hyperlink r:id="rId9" w:tooltip="Режим правления" w:history="1">
              <w:r w:rsidRPr="00AA687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режима правления</w:t>
              </w:r>
            </w:hyperlink>
            <w:r w:rsidRPr="00AA6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выражающееся в физической и, как правило, </w:t>
            </w:r>
            <w:hyperlink r:id="rId10" w:tooltip="Кровавая баня" w:history="1">
              <w:r w:rsidRPr="00AA687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кровавой форме</w:t>
              </w:r>
            </w:hyperlink>
          </w:p>
          <w:p w:rsidR="009503DA" w:rsidRDefault="00AA687C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(</w:t>
            </w:r>
            <w:r w:rsidRPr="00AA687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люлька</w:t>
            </w:r>
            <w:r w:rsidRPr="00AA6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AA687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зыбка</w:t>
            </w:r>
            <w:r w:rsidRPr="00AA6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— подвесная или напольная качающаяся кроватка для маленького ребёнка (</w:t>
            </w:r>
            <w:hyperlink r:id="rId11" w:tooltip="Младенец" w:history="1">
              <w:r w:rsidRPr="00AA687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младенца</w:t>
              </w:r>
            </w:hyperlink>
            <w:r w:rsidRPr="00AA6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EF5E82" w:rsidRPr="00EF5E82" w:rsidRDefault="00EF5E82" w:rsidP="00AA687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F5E8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20674" w:rsidRDefault="00723193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20674" w:rsidRPr="005432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С</w:t>
            </w:r>
            <w:r w:rsidR="008A2D17" w:rsidRPr="005432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оздайте</w:t>
            </w:r>
            <w:r w:rsidR="00E20674" w:rsidRPr="005432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кластер на понятие </w:t>
            </w:r>
            <w:r w:rsidR="008A2D17" w:rsidRPr="005432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E20674" w:rsidRPr="005432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манкурт</w:t>
            </w:r>
            <w:r w:rsidR="008A2D17" w:rsidRPr="005432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="00E20674" w:rsidRPr="005432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E20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Подберите слов</w:t>
            </w:r>
            <w:proofErr w:type="gramStart"/>
            <w:r w:rsidR="00E20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="00E20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ассоциации.</w:t>
            </w:r>
          </w:p>
          <w:p w:rsidR="00E20674" w:rsidRDefault="00E20674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Прочитайте, что у вас получилось, дополните свои</w:t>
            </w:r>
            <w:r w:rsidR="008A2D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записи удачными, на ваш взгляд,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2D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ссоциациями одноклассников.</w:t>
            </w:r>
          </w:p>
          <w:p w:rsidR="00E20674" w:rsidRDefault="00E20674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2F28F4" wp14:editId="040CADFB">
                  <wp:extent cx="3505200" cy="11715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193" w:rsidRPr="00723193" w:rsidRDefault="00723193" w:rsidP="00AA68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231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Задания:</w:t>
            </w:r>
          </w:p>
          <w:p w:rsidR="00DC53A5" w:rsidRDefault="00723193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DC53A5" w:rsidRPr="00DC5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</w:t>
            </w:r>
            <w:r w:rsidR="007D699C" w:rsidRPr="00DC5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еревести на казахский язык следующие слова: восток, запад, лютый, пурга,</w:t>
            </w:r>
            <w:r w:rsidR="00DC53A5" w:rsidRPr="00DC5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лисица, горечь</w:t>
            </w:r>
            <w:proofErr w:type="gramStart"/>
            <w:r w:rsidR="00DC53A5" w:rsidRPr="00DC5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  <w:p w:rsidR="00723193" w:rsidRPr="00DC53A5" w:rsidRDefault="00723193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53A5" w:rsidRDefault="00723193" w:rsidP="00DC53A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DC5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C53A5" w:rsidRPr="00DC5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Перевести на казахский и английский </w:t>
            </w:r>
            <w:proofErr w:type="gramStart"/>
            <w:r w:rsidR="00DC53A5" w:rsidRPr="00DC5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языки</w:t>
            </w:r>
            <w:proofErr w:type="gramEnd"/>
            <w:r w:rsidR="00DC53A5" w:rsidRPr="00DC5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следующие слова: память, манкурт, имя, родина</w:t>
            </w:r>
          </w:p>
          <w:p w:rsidR="00553118" w:rsidRPr="00553118" w:rsidRDefault="00553118" w:rsidP="00DC53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531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Образ </w:t>
            </w:r>
            <w:proofErr w:type="spellStart"/>
            <w:r w:rsidRPr="005531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Сабитжана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53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(учитель читает)</w:t>
            </w:r>
          </w:p>
          <w:p w:rsidR="00C85497" w:rsidRDefault="00C85497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5497" w:rsidRDefault="00C85497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5497" w:rsidRDefault="00C85497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5497" w:rsidRDefault="00C85497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5497" w:rsidRDefault="00C85497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5497" w:rsidRDefault="00C85497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5497" w:rsidRDefault="00C85497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5497" w:rsidRDefault="00C85497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5497" w:rsidRDefault="00C85497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5497" w:rsidRDefault="00C85497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5497" w:rsidRDefault="00C85497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20674" w:rsidRDefault="00723193" w:rsidP="00AA68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6.</w:t>
            </w:r>
            <w:r w:rsidR="005432F9" w:rsidRPr="005432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Таксономия </w:t>
            </w:r>
            <w:proofErr w:type="spellStart"/>
            <w:r w:rsidR="005432F9" w:rsidRPr="005432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Блума</w:t>
            </w:r>
            <w:proofErr w:type="spellEnd"/>
            <w:r w:rsidR="005432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Работа в группах</w:t>
            </w:r>
          </w:p>
          <w:p w:rsidR="00C85497" w:rsidRDefault="00C85497" w:rsidP="00AA68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432F9" w:rsidRPr="005432F9" w:rsidRDefault="005432F9" w:rsidP="00AA68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E45C32" wp14:editId="7F7C20B5">
                  <wp:extent cx="4981575" cy="23907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03DA" w:rsidRDefault="005432F9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32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432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означает слово манкурт?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какому киргизскому эпосу восходит это понятие?</w:t>
            </w:r>
          </w:p>
          <w:p w:rsidR="005432F9" w:rsidRDefault="005432F9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32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Понимание: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Сравните образы главных героев романа. Опишите </w:t>
            </w:r>
            <w:r w:rsidR="00EF5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портреты, речь, поступки героев. Заполните таблицу цитатами из текста.</w:t>
            </w:r>
          </w:p>
          <w:p w:rsidR="00EF5E82" w:rsidRDefault="00EF5E82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CE4423" wp14:editId="1018F89D">
                  <wp:extent cx="4981575" cy="10572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3495" w:rsidRDefault="00EF5E82" w:rsidP="00C834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E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Применение: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F5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Актуальна ли проблема </w:t>
            </w:r>
            <w:proofErr w:type="spellStart"/>
            <w:r w:rsidRPr="00EF5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манкуртизма</w:t>
            </w:r>
            <w:proofErr w:type="spellEnd"/>
            <w:r w:rsidRPr="00EF5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наше время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 Аргументируйте свой ответ. Кого из персонажей следует отнести к героям, а кого </w:t>
            </w:r>
            <w:r w:rsidR="00472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антигероям? Отразите </w:t>
            </w:r>
            <w:r w:rsidR="00472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свою 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очку зрения в схеме.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8"/>
              <w:gridCol w:w="3879"/>
            </w:tblGrid>
            <w:tr w:rsidR="00472690" w:rsidTr="00472690">
              <w:tc>
                <w:tcPr>
                  <w:tcW w:w="3878" w:type="dxa"/>
                </w:tcPr>
                <w:p w:rsidR="00472690" w:rsidRDefault="00472690" w:rsidP="00C8349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472690" w:rsidRDefault="00472690" w:rsidP="0047269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4726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Герой</w:t>
                  </w:r>
                </w:p>
                <w:p w:rsidR="00472690" w:rsidRDefault="00472690" w:rsidP="0047269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472690" w:rsidRDefault="00472690" w:rsidP="0047269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472690" w:rsidRPr="00472690" w:rsidRDefault="00472690" w:rsidP="0047269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879" w:type="dxa"/>
                </w:tcPr>
                <w:p w:rsidR="00472690" w:rsidRDefault="00472690" w:rsidP="00C8349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472690" w:rsidRDefault="00472690" w:rsidP="0047269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4726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Антигерой</w:t>
                  </w:r>
                </w:p>
                <w:p w:rsidR="00472690" w:rsidRDefault="00472690" w:rsidP="0047269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472690" w:rsidRDefault="00472690" w:rsidP="0047269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472690" w:rsidRDefault="00472690" w:rsidP="0047269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472690" w:rsidRPr="00472690" w:rsidRDefault="00472690" w:rsidP="0047269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472690" w:rsidRDefault="00472690" w:rsidP="00C834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3193" w:rsidRDefault="00EF5E82" w:rsidP="00C834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E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Создание: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83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Подберите эпиграф из следующих афоризмов к теме памяти и </w:t>
            </w:r>
            <w:proofErr w:type="spellStart"/>
            <w:r w:rsidR="00C83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манкуртизма</w:t>
            </w:r>
            <w:proofErr w:type="spellEnd"/>
            <w:r w:rsidR="00C83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23193" w:rsidRDefault="00723193" w:rsidP="00C834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C52AF53" wp14:editId="6B1CF3FE">
                  <wp:extent cx="4981575" cy="1581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85497" w:rsidRDefault="00C83495" w:rsidP="00C834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тему: «Память». </w:t>
            </w:r>
          </w:p>
          <w:p w:rsidR="00C83495" w:rsidRPr="00C83495" w:rsidRDefault="00C83495" w:rsidP="00C834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Синоним </w:t>
            </w:r>
            <w:r w:rsidRPr="00C83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прошлое </w:t>
            </w:r>
            <w:r w:rsidRPr="00C83495">
              <w:rPr>
                <w:rFonts w:ascii="Segoe UI" w:hAnsi="Segoe UI" w:cs="Segoe UI"/>
                <w:color w:val="777777"/>
                <w:sz w:val="24"/>
                <w:szCs w:val="24"/>
                <w:shd w:val="clear" w:color="auto" w:fill="FFFFFF"/>
              </w:rPr>
              <w:t> </w:t>
            </w:r>
            <w:hyperlink r:id="rId16" w:tooltip="Синонимы к слову ОТРАЖЕНИЕ" w:history="1">
              <w:r w:rsidRPr="00C8349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отражение</w:t>
              </w:r>
            </w:hyperlink>
            <w:r w:rsidRPr="00C83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tooltip="Синонимы к слову СОЗНАНИЕ" w:history="1">
              <w:r w:rsidRPr="00C8349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сознание</w:t>
              </w:r>
            </w:hyperlink>
            <w:r w:rsidRPr="00C83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 </w:t>
            </w:r>
            <w:hyperlink r:id="rId18" w:tooltip="Синонимы к слову РЕМИНИСЦЕНЦИЯ" w:history="1">
              <w:r w:rsidRPr="00C8349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реминисценция</w:t>
              </w:r>
            </w:hyperlink>
            <w:r w:rsidRPr="00C83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tooltip="Синонимы к слову ВОСПОМИНАНИЯ" w:history="1">
              <w:r w:rsidRPr="00C834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воспоминания</w:t>
              </w:r>
            </w:hyperlink>
            <w:r w:rsidRPr="00C8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0" w:tooltip="Синонимы к слову КЭШ" w:history="1">
              <w:r w:rsidRPr="00C834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кэш</w:t>
              </w:r>
            </w:hyperlink>
            <w:r w:rsidRPr="00C8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1" w:tooltip="Синонимы к слову ЭЙДЕТИЗМ" w:history="1">
              <w:r w:rsidRPr="00C834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эйдетизм</w:t>
              </w:r>
            </w:hyperlink>
          </w:p>
          <w:p w:rsidR="00EF5E82" w:rsidRDefault="00FC613A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6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Оценивание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Сформулируйте свою интерпретацию образа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Сабитжана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используя приём ПОПС-формы:</w:t>
            </w:r>
          </w:p>
          <w:p w:rsidR="00FC613A" w:rsidRDefault="00FC613A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613A" w:rsidRPr="00EF5E82" w:rsidRDefault="00FC613A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CC5B81" wp14:editId="36DF34DD">
                  <wp:extent cx="4981575" cy="9144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5E82" w:rsidRDefault="00723193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472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Понятие о </w:t>
            </w:r>
            <w:proofErr w:type="spellStart"/>
            <w:r w:rsidR="00472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хронотопе</w:t>
            </w:r>
            <w:proofErr w:type="spellEnd"/>
          </w:p>
          <w:p w:rsidR="00472690" w:rsidRDefault="00472690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881710" wp14:editId="5F557E96">
                  <wp:extent cx="4953000" cy="2171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6314" w:rsidRPr="00251100" w:rsidRDefault="00DD6314" w:rsidP="00DD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0">
              <w:rPr>
                <w:rFonts w:ascii="Times New Roman" w:hAnsi="Times New Roman" w:cs="Times New Roman"/>
                <w:sz w:val="28"/>
                <w:szCs w:val="28"/>
              </w:rPr>
              <w:t xml:space="preserve">Различие наблюдается в пространственном аспекте романов: конкретная точка местности – кладбище </w:t>
            </w:r>
            <w:proofErr w:type="spellStart"/>
            <w:r w:rsidRPr="00251100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100">
              <w:rPr>
                <w:rFonts w:ascii="Times New Roman" w:hAnsi="Times New Roman" w:cs="Times New Roman"/>
                <w:sz w:val="28"/>
                <w:szCs w:val="28"/>
              </w:rPr>
              <w:t>Бейит</w:t>
            </w:r>
            <w:proofErr w:type="spellEnd"/>
            <w:r w:rsidRPr="00251100">
              <w:rPr>
                <w:rFonts w:ascii="Times New Roman" w:hAnsi="Times New Roman" w:cs="Times New Roman"/>
                <w:sz w:val="28"/>
                <w:szCs w:val="28"/>
              </w:rPr>
              <w:t xml:space="preserve"> в «Буранном полустанке» – место встречи времен: настоящего, </w:t>
            </w:r>
            <w:r w:rsidRPr="00251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прошлого и будущего. </w:t>
            </w:r>
            <w:r w:rsidR="00723193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Настоящее: похороны </w:t>
            </w:r>
            <w:proofErr w:type="spellStart"/>
            <w:r w:rsidR="00723193">
              <w:rPr>
                <w:rFonts w:ascii="Times New Roman" w:hAnsi="Times New Roman" w:cs="Times New Roman"/>
                <w:sz w:val="28"/>
                <w:szCs w:val="28"/>
              </w:rPr>
              <w:t>Казангапа</w:t>
            </w:r>
            <w:proofErr w:type="spellEnd"/>
            <w:r w:rsidR="0072319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723193">
              <w:rPr>
                <w:rFonts w:ascii="Times New Roman" w:hAnsi="Times New Roman" w:cs="Times New Roman"/>
                <w:sz w:val="28"/>
                <w:szCs w:val="28"/>
              </w:rPr>
              <w:t>кладище</w:t>
            </w:r>
            <w:proofErr w:type="spellEnd"/>
            <w:r w:rsidR="007231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23193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="0072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231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723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723193">
              <w:rPr>
                <w:rFonts w:ascii="Times New Roman" w:hAnsi="Times New Roman" w:cs="Times New Roman"/>
                <w:sz w:val="28"/>
                <w:szCs w:val="28"/>
              </w:rPr>
              <w:t>ейит</w:t>
            </w:r>
            <w:proofErr w:type="spellEnd"/>
            <w:r w:rsidR="00723193">
              <w:rPr>
                <w:rFonts w:ascii="Times New Roman" w:hAnsi="Times New Roman" w:cs="Times New Roman"/>
                <w:sz w:val="28"/>
                <w:szCs w:val="28"/>
              </w:rPr>
              <w:t>. Прошлое</w:t>
            </w:r>
            <w:proofErr w:type="gramStart"/>
            <w:r w:rsidR="0072319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23193">
              <w:rPr>
                <w:rFonts w:ascii="Times New Roman" w:hAnsi="Times New Roman" w:cs="Times New Roman"/>
                <w:sz w:val="28"/>
                <w:szCs w:val="28"/>
              </w:rPr>
              <w:t xml:space="preserve"> манкурт и его преступление. Будущ</w:t>
            </w:r>
            <w:r w:rsidRPr="00251100">
              <w:rPr>
                <w:rFonts w:ascii="Times New Roman" w:hAnsi="Times New Roman" w:cs="Times New Roman"/>
                <w:sz w:val="28"/>
                <w:szCs w:val="28"/>
              </w:rPr>
              <w:t xml:space="preserve">ее представляется в заключительной сцене романа, когда </w:t>
            </w:r>
            <w:proofErr w:type="spellStart"/>
            <w:r w:rsidRPr="00251100">
              <w:rPr>
                <w:rFonts w:ascii="Times New Roman" w:hAnsi="Times New Roman" w:cs="Times New Roman"/>
                <w:sz w:val="28"/>
                <w:szCs w:val="28"/>
              </w:rPr>
              <w:t>Едигей</w:t>
            </w:r>
            <w:proofErr w:type="spellEnd"/>
            <w:r w:rsidRPr="00251100">
              <w:rPr>
                <w:rFonts w:ascii="Times New Roman" w:hAnsi="Times New Roman" w:cs="Times New Roman"/>
                <w:sz w:val="28"/>
                <w:szCs w:val="28"/>
              </w:rPr>
              <w:t xml:space="preserve">, верблюд </w:t>
            </w:r>
            <w:proofErr w:type="spellStart"/>
            <w:r w:rsidRPr="00251100">
              <w:rPr>
                <w:rFonts w:ascii="Times New Roman" w:hAnsi="Times New Roman" w:cs="Times New Roman"/>
                <w:sz w:val="28"/>
                <w:szCs w:val="28"/>
              </w:rPr>
              <w:t>Каранар</w:t>
            </w:r>
            <w:proofErr w:type="spellEnd"/>
            <w:r w:rsidRPr="00251100">
              <w:rPr>
                <w:rFonts w:ascii="Times New Roman" w:hAnsi="Times New Roman" w:cs="Times New Roman"/>
                <w:sz w:val="28"/>
                <w:szCs w:val="28"/>
              </w:rPr>
              <w:t xml:space="preserve"> и собака в ужасе бегут от шума взлетающей в космос ракеты, которая явно напоминает Апокалипсис – сцену конца света.</w:t>
            </w:r>
          </w:p>
          <w:p w:rsidR="00472690" w:rsidRDefault="0059254E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Внесите соответствующие элементы в диаграмму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  <w:p w:rsidR="00723193" w:rsidRDefault="00723193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95906" w:rsidRDefault="004145FB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19C00B" wp14:editId="79E9520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55880</wp:posOffset>
                      </wp:positionV>
                      <wp:extent cx="2514600" cy="1485900"/>
                      <wp:effectExtent l="0" t="0" r="19050" b="1905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148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906" w:rsidRDefault="00E95906" w:rsidP="004145FB">
                                  <w:r>
                                    <w:t>прошлое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-.35pt;margin-top:4.4pt;width:198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" fillcolor="#4f81bd [3204]" strokecolor="#243f60 [1604]" strokeweight="2pt">
                      <v:textbox>
                        <w:txbxContent>
                          <w:p w:rsidR="00E95906" w:rsidRDefault="00E95906" w:rsidP="004145FB">
                            <w:r>
                              <w:t>прошлое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AC0DF3" wp14:editId="4A9FD4BB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55880</wp:posOffset>
                      </wp:positionV>
                      <wp:extent cx="2276475" cy="1485900"/>
                      <wp:effectExtent l="0" t="0" r="28575" b="1905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148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906" w:rsidRDefault="00E95906" w:rsidP="00E95906">
                                  <w:pPr>
                                    <w:jc w:val="center"/>
                                  </w:pPr>
                                  <w:r>
                                    <w:t>настоящее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7" style="position:absolute;margin-left:106.15pt;margin-top:4.4pt;width:179.2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" fillcolor="#4f81bd [3204]" strokecolor="#243f60 [1604]" strokeweight="2pt">
                      <v:textbox>
                        <w:txbxContent>
                          <w:p w:rsidR="00E95906" w:rsidRDefault="00E95906" w:rsidP="00E95906">
                            <w:pPr>
                              <w:jc w:val="center"/>
                            </w:pPr>
                            <w:r>
                              <w:t>настоящее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0DF46" wp14:editId="4C727C5C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55880</wp:posOffset>
                      </wp:positionV>
                      <wp:extent cx="2505075" cy="1409700"/>
                      <wp:effectExtent l="0" t="0" r="28575" b="1905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14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906" w:rsidRDefault="00E95906" w:rsidP="004145FB">
                                  <w:pPr>
                                    <w:jc w:val="right"/>
                                  </w:pPr>
                                  <w:r>
                                    <w:t>будущее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8" style="position:absolute;margin-left:192.4pt;margin-top:4.4pt;width:197.2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" fillcolor="#4f81bd [3204]" strokecolor="#243f60 [1604]" strokeweight="2pt">
                      <v:textbox>
                        <w:txbxContent>
                          <w:p w:rsidR="00E95906" w:rsidRDefault="00E95906" w:rsidP="004145FB">
                            <w:pPr>
                              <w:jc w:val="right"/>
                            </w:pPr>
                            <w:r>
                              <w:t>будущее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5906" w:rsidRDefault="00E95906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95906" w:rsidRDefault="00E95906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95906" w:rsidRDefault="00E95906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95906" w:rsidRDefault="00E95906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95906" w:rsidRDefault="00E95906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2690" w:rsidRDefault="00472690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45FB" w:rsidRDefault="004145FB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53A5" w:rsidRDefault="00DC53A5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53A5" w:rsidRDefault="00723193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53A5" w:rsidRDefault="00DC53A5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45FB" w:rsidRDefault="004145FB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45FB" w:rsidRPr="006E2F5C" w:rsidRDefault="00723193" w:rsidP="00AA68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41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145FB" w:rsidRPr="006E2F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Аннотация </w:t>
            </w:r>
          </w:p>
          <w:p w:rsidR="004145FB" w:rsidRDefault="004145FB" w:rsidP="004145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145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Аннота́ция</w:t>
            </w:r>
            <w:proofErr w:type="spellEnd"/>
            <w:proofErr w:type="gramEnd"/>
            <w:r w:rsidRPr="0041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(от лат. </w:t>
            </w:r>
            <w:proofErr w:type="spellStart"/>
            <w:r w:rsidRPr="0041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annotatio</w:t>
            </w:r>
            <w:proofErr w:type="spellEnd"/>
            <w:r w:rsidRPr="0041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«замечание»; или резюме́ (от фр. </w:t>
            </w:r>
            <w:proofErr w:type="spellStart"/>
            <w:r w:rsidRPr="0041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résumé</w:t>
            </w:r>
            <w:proofErr w:type="spellEnd"/>
            <w:r w:rsidRPr="0041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«сокращённый»; или англ. </w:t>
            </w:r>
            <w:proofErr w:type="spellStart"/>
            <w:r w:rsidRPr="0041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Summary</w:t>
            </w:r>
            <w:proofErr w:type="spellEnd"/>
            <w:r w:rsidRPr="0041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«сводка») — краткое содержание книги, рукописи, монографии, статьи, патента, фильма, грампластинки или другого издания, а также его краткая характеристика. Возможно, самое раннее использование тезисов для передачи научных знаний было в начале 1800-х годов, когда Королевское общество публиковало «аннотации», </w:t>
            </w:r>
          </w:p>
          <w:p w:rsidR="004145FB" w:rsidRPr="004145FB" w:rsidRDefault="004145FB" w:rsidP="004145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обобщающие представленные доклады во время заседаний.</w:t>
            </w:r>
          </w:p>
          <w:p w:rsidR="0059254E" w:rsidRDefault="004145FB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AA5EBF" wp14:editId="7601B3C1">
                  <wp:extent cx="4981575" cy="15240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54E" w:rsidRDefault="0059254E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Default="0059254E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773B29" wp14:editId="351EF0FB">
                  <wp:extent cx="4981575" cy="29908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54E" w:rsidRDefault="0059254E" w:rsidP="0059254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Default="0059254E" w:rsidP="0059254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Default="0059254E" w:rsidP="0059254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Default="0059254E" w:rsidP="0059254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Default="0059254E" w:rsidP="0059254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Default="0059254E" w:rsidP="0059254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Default="0059254E" w:rsidP="0059254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Default="0059254E" w:rsidP="0059254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Default="0059254E" w:rsidP="0059254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Default="0059254E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Default="0059254E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Default="0059254E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Default="0059254E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254E" w:rsidRPr="00EF5E82" w:rsidRDefault="0059254E" w:rsidP="00AA687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1" w:type="dxa"/>
          </w:tcPr>
          <w:p w:rsidR="008A2D17" w:rsidRPr="008A2D17" w:rsidRDefault="008A2D17" w:rsidP="008A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составляют тезисный план текста.</w:t>
            </w:r>
          </w:p>
          <w:p w:rsidR="008A2D17" w:rsidRDefault="008A2D17" w:rsidP="008A2D1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Создают кластер на понятие «манкурт». Подбирают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ассоциации, дополн</w:t>
            </w:r>
            <w:r w:rsidR="00EF5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свои записи удачными, на их взгляд, ассоциациями одноклассников.</w:t>
            </w:r>
            <w:r w:rsidR="0041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Работают с «лесенкой» </w:t>
            </w:r>
            <w:proofErr w:type="spellStart"/>
            <w:r w:rsidR="0041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Блума</w:t>
            </w:r>
            <w:proofErr w:type="spellEnd"/>
            <w:r w:rsidR="0041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Составляют диаграмму Венна по произведению.</w:t>
            </w:r>
          </w:p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668" w:rsidRPr="000F77F5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5">
              <w:rPr>
                <w:rFonts w:ascii="Times New Roman" w:hAnsi="Times New Roman" w:cs="Times New Roman"/>
                <w:sz w:val="24"/>
                <w:szCs w:val="24"/>
              </w:rPr>
              <w:t>Мин.-70(</w:t>
            </w:r>
            <w:r w:rsidRPr="000F7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F77F5">
              <w:rPr>
                <w:rFonts w:ascii="Times New Roman" w:hAnsi="Times New Roman" w:cs="Times New Roman"/>
                <w:sz w:val="24"/>
                <w:szCs w:val="24"/>
              </w:rPr>
              <w:t>+) , макс-89 баллов (В+</w:t>
            </w:r>
            <w:proofErr w:type="gramStart"/>
            <w:r w:rsidRPr="000F77F5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0F77F5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943668" w:rsidRPr="000F77F5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68" w:rsidRPr="001F6B48" w:rsidTr="00D407E4">
        <w:tc>
          <w:tcPr>
            <w:tcW w:w="1168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8" w:type="dxa"/>
          </w:tcPr>
          <w:p w:rsidR="005E4D6B" w:rsidRPr="00FC613A" w:rsidRDefault="005E4D6B" w:rsidP="00FC613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3A">
              <w:rPr>
                <w:rFonts w:ascii="Times New Roman" w:hAnsi="Times New Roman" w:cs="Times New Roman"/>
                <w:b/>
                <w:sz w:val="24"/>
                <w:szCs w:val="24"/>
              </w:rPr>
              <w:t>Перепишите текст, вставляя ь и</w:t>
            </w:r>
            <w:r w:rsidR="007A4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613A">
              <w:rPr>
                <w:rFonts w:ascii="Times New Roman" w:hAnsi="Times New Roman" w:cs="Times New Roman"/>
                <w:b/>
                <w:sz w:val="24"/>
                <w:szCs w:val="24"/>
              </w:rPr>
              <w:t>ъ знаки, где это необходимо</w:t>
            </w:r>
          </w:p>
          <w:p w:rsidR="00943668" w:rsidRPr="001F6B48" w:rsidRDefault="009503DA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Однако </w:t>
            </w:r>
            <w:r w:rsidR="005E4D6B">
              <w:rPr>
                <w:rFonts w:ascii="Times New Roman" w:hAnsi="Times New Roman" w:cs="Times New Roman"/>
                <w:sz w:val="24"/>
                <w:szCs w:val="24"/>
              </w:rPr>
              <w:t>в жизни ест…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вечные </w:t>
            </w:r>
            <w:r w:rsidR="005E4D6B">
              <w:rPr>
                <w:rFonts w:ascii="Times New Roman" w:hAnsi="Times New Roman" w:cs="Times New Roman"/>
                <w:sz w:val="24"/>
                <w:szCs w:val="24"/>
              </w:rPr>
              <w:t xml:space="preserve">ценности, которые невозможно </w:t>
            </w:r>
            <w:proofErr w:type="gramStart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из…</w:t>
            </w:r>
            <w:proofErr w:type="spellStart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proofErr w:type="gramEnd"/>
            <w:r w:rsidR="005E4D6B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изолироват</w:t>
            </w:r>
            <w:proofErr w:type="spellEnd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…, загубит…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4D6B">
              <w:rPr>
                <w:rFonts w:ascii="Times New Roman" w:hAnsi="Times New Roman" w:cs="Times New Roman"/>
                <w:sz w:val="24"/>
                <w:szCs w:val="24"/>
              </w:rPr>
              <w:t>исател</w:t>
            </w:r>
            <w:proofErr w:type="spellEnd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D6B">
              <w:rPr>
                <w:rFonts w:ascii="Times New Roman" w:hAnsi="Times New Roman" w:cs="Times New Roman"/>
                <w:sz w:val="24"/>
                <w:szCs w:val="24"/>
              </w:rPr>
              <w:t xml:space="preserve">выходит </w:t>
            </w:r>
            <w:proofErr w:type="spellStart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здес</w:t>
            </w:r>
            <w:proofErr w:type="spellEnd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рамки временных и</w:t>
            </w:r>
            <w:r w:rsidR="005E4D6B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пространственных барьеров: мифы, древние легенды, фантастика помогают Айтматову </w:t>
            </w:r>
            <w:proofErr w:type="gramStart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раскрыт</w:t>
            </w:r>
            <w:proofErr w:type="gramEnd"/>
            <w:r w:rsidR="005E4D6B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сущност</w:t>
            </w:r>
            <w:proofErr w:type="spellEnd"/>
            <w:r w:rsidR="00E20674">
              <w:rPr>
                <w:rFonts w:ascii="Times New Roman" w:hAnsi="Times New Roman" w:cs="Times New Roman"/>
                <w:sz w:val="24"/>
                <w:szCs w:val="24"/>
              </w:rPr>
              <w:t xml:space="preserve">… человеческой </w:t>
            </w:r>
            <w:r w:rsidR="00E2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души, </w:t>
            </w:r>
            <w:proofErr w:type="spellStart"/>
            <w:r w:rsidR="00E20674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proofErr w:type="spellEnd"/>
            <w:r w:rsidR="00E20674">
              <w:rPr>
                <w:rFonts w:ascii="Times New Roman" w:hAnsi="Times New Roman" w:cs="Times New Roman"/>
                <w:sz w:val="24"/>
                <w:szCs w:val="24"/>
              </w:rPr>
              <w:t>…, что ест…</w:t>
            </w:r>
            <w:r w:rsidR="005E4D6B">
              <w:rPr>
                <w:rFonts w:ascii="Times New Roman" w:hAnsi="Times New Roman" w:cs="Times New Roman"/>
                <w:sz w:val="24"/>
                <w:szCs w:val="24"/>
              </w:rPr>
              <w:t xml:space="preserve"> добро и зло. Таким образом единс</w:t>
            </w:r>
            <w:r w:rsidR="00E20674">
              <w:rPr>
                <w:rFonts w:ascii="Times New Roman" w:hAnsi="Times New Roman" w:cs="Times New Roman"/>
                <w:sz w:val="24"/>
                <w:szCs w:val="24"/>
              </w:rPr>
              <w:t>тво со своей бол…</w:t>
            </w:r>
            <w:proofErr w:type="spellStart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шой</w:t>
            </w:r>
            <w:proofErr w:type="spellEnd"/>
            <w:r w:rsidR="005E4D6B">
              <w:rPr>
                <w:rFonts w:ascii="Times New Roman" w:hAnsi="Times New Roman" w:cs="Times New Roman"/>
                <w:sz w:val="24"/>
                <w:szCs w:val="24"/>
              </w:rPr>
              <w:t xml:space="preserve"> и малой родиной, с </w:t>
            </w:r>
            <w:proofErr w:type="spellStart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proofErr w:type="spellEnd"/>
            <w:r w:rsidR="00E206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proofErr w:type="spellEnd"/>
            <w:r w:rsidR="005E4D6B">
              <w:rPr>
                <w:rFonts w:ascii="Times New Roman" w:hAnsi="Times New Roman" w:cs="Times New Roman"/>
                <w:sz w:val="24"/>
                <w:szCs w:val="24"/>
              </w:rPr>
              <w:t xml:space="preserve"> домом, со своим родом, с народом –</w:t>
            </w:r>
            <w:r w:rsidR="00E2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20674">
              <w:rPr>
                <w:rFonts w:ascii="Times New Roman" w:hAnsi="Times New Roman" w:cs="Times New Roman"/>
                <w:sz w:val="24"/>
                <w:szCs w:val="24"/>
              </w:rPr>
              <w:t>неот</w:t>
            </w:r>
            <w:proofErr w:type="spellEnd"/>
            <w:r w:rsidR="00E206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емлемая</w:t>
            </w:r>
            <w:proofErr w:type="spellEnd"/>
            <w:proofErr w:type="gramEnd"/>
            <w:r w:rsidR="005E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674">
              <w:rPr>
                <w:rFonts w:ascii="Times New Roman" w:hAnsi="Times New Roman" w:cs="Times New Roman"/>
                <w:sz w:val="24"/>
                <w:szCs w:val="24"/>
              </w:rPr>
              <w:t>част…</w:t>
            </w:r>
            <w:r w:rsidR="005E4D6B">
              <w:rPr>
                <w:rFonts w:ascii="Times New Roman" w:hAnsi="Times New Roman" w:cs="Times New Roman"/>
                <w:sz w:val="24"/>
                <w:szCs w:val="24"/>
              </w:rPr>
              <w:t xml:space="preserve">  духовного мира человека, по мысли Айтматова. Т</w:t>
            </w:r>
            <w:r w:rsidR="00E20674">
              <w:rPr>
                <w:rFonts w:ascii="Times New Roman" w:hAnsi="Times New Roman" w:cs="Times New Roman"/>
                <w:sz w:val="24"/>
                <w:szCs w:val="24"/>
              </w:rPr>
              <w:t>ол…</w:t>
            </w:r>
            <w:proofErr w:type="gramStart"/>
            <w:r w:rsidR="005E4D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5E4D6B">
              <w:rPr>
                <w:rFonts w:ascii="Times New Roman" w:hAnsi="Times New Roman" w:cs="Times New Roman"/>
                <w:sz w:val="24"/>
                <w:szCs w:val="24"/>
              </w:rPr>
              <w:t xml:space="preserve"> дорожа этими ценностями, можно</w:t>
            </w:r>
            <w:r w:rsidR="00E20674">
              <w:rPr>
                <w:rFonts w:ascii="Times New Roman" w:hAnsi="Times New Roman" w:cs="Times New Roman"/>
                <w:sz w:val="24"/>
                <w:szCs w:val="24"/>
              </w:rPr>
              <w:t xml:space="preserve"> достойно жит…</w:t>
            </w:r>
            <w:r w:rsidR="005E4D6B">
              <w:rPr>
                <w:rFonts w:ascii="Times New Roman" w:hAnsi="Times New Roman" w:cs="Times New Roman"/>
                <w:sz w:val="24"/>
                <w:szCs w:val="24"/>
              </w:rPr>
              <w:t xml:space="preserve"> в этом мире</w:t>
            </w:r>
            <w:r w:rsidR="00E2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</w:tcPr>
          <w:p w:rsidR="00943668" w:rsidRPr="001F6B48" w:rsidRDefault="00AA0D2A" w:rsidP="0095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Вставляют пропущенные буквы, </w:t>
            </w:r>
          </w:p>
        </w:tc>
        <w:tc>
          <w:tcPr>
            <w:tcW w:w="1559" w:type="dxa"/>
          </w:tcPr>
          <w:p w:rsidR="00943668" w:rsidRPr="000F77F5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5">
              <w:rPr>
                <w:rFonts w:ascii="Times New Roman" w:hAnsi="Times New Roman" w:cs="Times New Roman"/>
                <w:sz w:val="24"/>
                <w:szCs w:val="24"/>
              </w:rPr>
              <w:t>Мин.-90(</w:t>
            </w:r>
            <w:r w:rsidRPr="000F7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77F5">
              <w:rPr>
                <w:rFonts w:ascii="Times New Roman" w:hAnsi="Times New Roman" w:cs="Times New Roman"/>
                <w:sz w:val="24"/>
                <w:szCs w:val="24"/>
              </w:rPr>
              <w:t>-), макс.100 (А</w:t>
            </w:r>
            <w:proofErr w:type="gramStart"/>
            <w:r w:rsidRPr="000F77F5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0F77F5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070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68" w:rsidRPr="001F6B48" w:rsidTr="00D407E4">
        <w:tc>
          <w:tcPr>
            <w:tcW w:w="1168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7988" w:type="dxa"/>
          </w:tcPr>
          <w:p w:rsidR="00DC53A5" w:rsidRDefault="00DC53A5" w:rsidP="0059254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59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="0059254E" w:rsidRPr="00A059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Составить диаграмму Венна</w:t>
            </w:r>
            <w:r w:rsidR="00592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героев произведения:  Манкурт и </w:t>
            </w:r>
            <w:proofErr w:type="spellStart"/>
            <w:r w:rsidR="00592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Сабитжан</w:t>
            </w:r>
            <w:proofErr w:type="spellEnd"/>
            <w:r w:rsidR="00592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чём схожесть и различие двух персонажей романа?</w:t>
            </w:r>
          </w:p>
          <w:p w:rsidR="00A05906" w:rsidRDefault="00A05906" w:rsidP="0059254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5906" w:rsidRPr="00A05906" w:rsidRDefault="00A05906" w:rsidP="00A0590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Pr="00A059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Заполняют таблицу</w:t>
            </w:r>
          </w:p>
          <w:p w:rsidR="00A05906" w:rsidRDefault="00A05906" w:rsidP="0059254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8"/>
              <w:gridCol w:w="3879"/>
            </w:tblGrid>
            <w:tr w:rsidR="00A05906" w:rsidTr="00A05906">
              <w:tc>
                <w:tcPr>
                  <w:tcW w:w="3878" w:type="dxa"/>
                </w:tcPr>
                <w:p w:rsidR="00A05906" w:rsidRDefault="00A05906" w:rsidP="00DC53A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Что удалось выполнить</w:t>
                  </w:r>
                </w:p>
              </w:tc>
              <w:tc>
                <w:tcPr>
                  <w:tcW w:w="3879" w:type="dxa"/>
                </w:tcPr>
                <w:p w:rsidR="00A05906" w:rsidRDefault="00A05906" w:rsidP="00DC53A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F6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акое задание было трудно выполнить</w:t>
                  </w:r>
                </w:p>
              </w:tc>
            </w:tr>
            <w:tr w:rsidR="00A05906" w:rsidTr="00A05906">
              <w:tc>
                <w:tcPr>
                  <w:tcW w:w="3878" w:type="dxa"/>
                </w:tcPr>
                <w:p w:rsidR="00A05906" w:rsidRDefault="00A05906" w:rsidP="00DC53A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879" w:type="dxa"/>
                </w:tcPr>
                <w:p w:rsidR="00A05906" w:rsidRDefault="00A05906" w:rsidP="00DC53A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05906" w:rsidTr="00A05906">
              <w:tc>
                <w:tcPr>
                  <w:tcW w:w="3878" w:type="dxa"/>
                </w:tcPr>
                <w:p w:rsidR="00A05906" w:rsidRDefault="00A05906" w:rsidP="00DC53A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879" w:type="dxa"/>
                </w:tcPr>
                <w:p w:rsidR="00A05906" w:rsidRDefault="00A05906" w:rsidP="00DC53A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DC53A5" w:rsidRPr="0059254E" w:rsidRDefault="00DC53A5" w:rsidP="00DC53A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1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B48">
              <w:rPr>
                <w:rFonts w:ascii="Times New Roman" w:hAnsi="Times New Roman" w:cs="Times New Roman"/>
                <w:sz w:val="24"/>
                <w:szCs w:val="24"/>
              </w:rPr>
              <w:t>Определяют, что удалось выполнить, какое задание было трудно выполнить.</w:t>
            </w:r>
          </w:p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43668" w:rsidRPr="001F6B48" w:rsidRDefault="00943668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5FB" w:rsidRPr="001F6B48" w:rsidTr="00D407E4">
        <w:tc>
          <w:tcPr>
            <w:tcW w:w="1168" w:type="dxa"/>
          </w:tcPr>
          <w:p w:rsidR="004145FB" w:rsidRPr="001F6B48" w:rsidRDefault="004145FB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988" w:type="dxa"/>
          </w:tcPr>
          <w:p w:rsidR="004145FB" w:rsidRDefault="007D699C" w:rsidP="00DD63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Составить аннотацию к отрывку и роману в целом, помните, что в аннотации не пересказывается содержание текста, а даётся общая информация о ней.</w:t>
            </w:r>
          </w:p>
        </w:tc>
        <w:tc>
          <w:tcPr>
            <w:tcW w:w="3001" w:type="dxa"/>
          </w:tcPr>
          <w:p w:rsidR="004145FB" w:rsidRPr="001F6B48" w:rsidRDefault="004145FB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5FB" w:rsidRPr="001F6B48" w:rsidRDefault="004145FB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145FB" w:rsidRPr="001F6B48" w:rsidRDefault="004145FB" w:rsidP="00D4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40A" w:rsidRDefault="007A740A" w:rsidP="00943668"/>
    <w:sectPr w:rsidR="007A740A" w:rsidSect="00C93A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2363"/>
    <w:multiLevelType w:val="multilevel"/>
    <w:tmpl w:val="958A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D3AF4"/>
    <w:multiLevelType w:val="hybridMultilevel"/>
    <w:tmpl w:val="396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1B"/>
    <w:rsid w:val="000056EE"/>
    <w:rsid w:val="001766FE"/>
    <w:rsid w:val="00195BDE"/>
    <w:rsid w:val="00224F02"/>
    <w:rsid w:val="00251100"/>
    <w:rsid w:val="002A298E"/>
    <w:rsid w:val="004145FB"/>
    <w:rsid w:val="00472690"/>
    <w:rsid w:val="005432F9"/>
    <w:rsid w:val="00553118"/>
    <w:rsid w:val="00564C16"/>
    <w:rsid w:val="0059254E"/>
    <w:rsid w:val="005E4D6B"/>
    <w:rsid w:val="006E2F5C"/>
    <w:rsid w:val="00723193"/>
    <w:rsid w:val="007A403A"/>
    <w:rsid w:val="007A740A"/>
    <w:rsid w:val="007D2A53"/>
    <w:rsid w:val="007D699C"/>
    <w:rsid w:val="008A2D17"/>
    <w:rsid w:val="008E56F7"/>
    <w:rsid w:val="00923567"/>
    <w:rsid w:val="00943668"/>
    <w:rsid w:val="009503DA"/>
    <w:rsid w:val="00A05906"/>
    <w:rsid w:val="00AA0D2A"/>
    <w:rsid w:val="00AA687C"/>
    <w:rsid w:val="00C56585"/>
    <w:rsid w:val="00C83495"/>
    <w:rsid w:val="00C85497"/>
    <w:rsid w:val="00D376D2"/>
    <w:rsid w:val="00DC53A5"/>
    <w:rsid w:val="00DD6314"/>
    <w:rsid w:val="00E20674"/>
    <w:rsid w:val="00E95906"/>
    <w:rsid w:val="00EF3A1B"/>
    <w:rsid w:val="00EF5E82"/>
    <w:rsid w:val="00F42970"/>
    <w:rsid w:val="00FC613A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36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6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E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A687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C6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36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6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E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A687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C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0%D0%BE%D0%B4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kartaslov.ru/%D1%81%D0%B8%D0%BD%D0%BE%D0%BD%D0%B8%D0%BC%D1%8B-%D0%BA-%D1%81%D0%BB%D0%BE%D0%B2%D1%83/%D1%80%D0%B5%D0%BC%D0%B8%D0%BD%D0%B8%D1%81%D1%86%D0%B5%D0%BD%D1%86%D0%B8%D1%8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kartaslov.ru/%D1%81%D0%B8%D0%BD%D0%BE%D0%BD%D0%B8%D0%BC%D1%8B-%D0%BA-%D1%81%D0%BB%D0%BE%D0%B2%D1%83/%D1%8D%D0%B9%D0%B4%D0%B5%D1%82%D0%B8%D0%B7%D0%BC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s://kartaslov.ru/%D1%81%D0%B8%D0%BD%D0%BE%D0%BD%D0%B8%D0%BC%D1%8B-%D0%BA-%D1%81%D0%BB%D0%BE%D0%B2%D1%83/%D1%81%D0%BE%D0%B7%D0%BD%D0%B0%D0%BD%D0%B8%D0%B5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kartaslov.ru/%D1%81%D0%B8%D0%BD%D0%BE%D0%BD%D0%B8%D0%BC%D1%8B-%D0%BA-%D1%81%D0%BB%D0%BE%D0%B2%D1%83/%D0%BE%D1%82%D1%80%D0%B0%D0%B6%D0%B5%D0%BD%D0%B8%D0%B5" TargetMode="External"/><Relationship Id="rId20" Type="http://schemas.openxmlformats.org/officeDocument/2006/relationships/hyperlink" Target="https://kartaslov.ru/%D1%81%D0%B8%D0%BD%D0%BE%D0%BD%D0%B8%D0%BC%D1%8B-%D0%BA-%D1%81%D0%BB%D0%BE%D0%B2%D1%83/%D0%BA%D1%8D%D1%8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C%D0%BB%D0%B0%D0%B4%D0%B5%D0%BD%D0%B5%D1%86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8.png"/><Relationship Id="rId10" Type="http://schemas.openxmlformats.org/officeDocument/2006/relationships/hyperlink" Target="https://ru.wikipedia.org/wiki/%D0%9A%D1%80%D0%BE%D0%B2%D0%B0%D0%B2%D0%B0%D1%8F_%D0%B1%D0%B0%D0%BD%D1%8F" TargetMode="External"/><Relationship Id="rId19" Type="http://schemas.openxmlformats.org/officeDocument/2006/relationships/hyperlink" Target="https://kartaslov.ru/%D1%81%D0%B8%D0%BD%D0%BE%D0%BD%D0%B8%D0%BC%D1%8B-%D0%BA-%D1%81%D0%BB%D0%BE%D0%B2%D1%83/%D0%B2%D0%BE%D1%81%D0%BF%D0%BE%D0%BC%D0%B8%D0%BD%D0%B0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5%D0%B6%D0%B8%D0%BC_%D0%BF%D1%80%D0%B0%D0%B2%D0%BB%D0%B5%D0%BD%D0%B8%D1%8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7</cp:revision>
  <cp:lastPrinted>2021-11-21T18:47:00Z</cp:lastPrinted>
  <dcterms:created xsi:type="dcterms:W3CDTF">2021-09-19T16:34:00Z</dcterms:created>
  <dcterms:modified xsi:type="dcterms:W3CDTF">2021-11-21T18:50:00Z</dcterms:modified>
</cp:coreProperties>
</file>