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DB" w:rsidRPr="0048769D" w:rsidRDefault="008446DB" w:rsidP="008446DB">
      <w:pPr>
        <w:spacing w:line="360" w:lineRule="auto"/>
        <w:ind w:firstLine="255"/>
        <w:jc w:val="both"/>
        <w:rPr>
          <w:lang w:eastAsia="ru-RU"/>
        </w:rPr>
      </w:pPr>
      <w:r w:rsidRPr="0048769D">
        <w:rPr>
          <w:b/>
          <w:bCs/>
          <w:lang w:eastAsia="ru-RU"/>
        </w:rPr>
        <w:t>Тема</w:t>
      </w:r>
      <w:r w:rsidRPr="0048769D">
        <w:rPr>
          <w:lang w:eastAsia="ru-RU"/>
        </w:rPr>
        <w:t xml:space="preserve"> </w:t>
      </w:r>
      <w:r>
        <w:rPr>
          <w:lang w:eastAsia="ru-RU"/>
        </w:rPr>
        <w:t xml:space="preserve">доклада: </w:t>
      </w:r>
      <w:r w:rsidRPr="0048769D">
        <w:rPr>
          <w:lang w:eastAsia="ru-RU"/>
        </w:rPr>
        <w:t>«Технология ТРИЗ</w:t>
      </w:r>
      <w:r>
        <w:rPr>
          <w:lang w:eastAsia="ru-RU"/>
        </w:rPr>
        <w:t xml:space="preserve"> на уроках химии </w:t>
      </w:r>
      <w:r w:rsidRPr="0048769D">
        <w:rPr>
          <w:lang w:eastAsia="ru-RU"/>
        </w:rPr>
        <w:t>».</w:t>
      </w:r>
    </w:p>
    <w:p w:rsidR="008446DB" w:rsidRPr="0048769D" w:rsidRDefault="008446DB" w:rsidP="008446DB">
      <w:pPr>
        <w:spacing w:line="360" w:lineRule="auto"/>
        <w:ind w:firstLine="255"/>
        <w:jc w:val="both"/>
        <w:rPr>
          <w:lang w:eastAsia="ru-RU"/>
        </w:rPr>
      </w:pPr>
      <w:r w:rsidRPr="0048769D">
        <w:rPr>
          <w:lang w:eastAsia="ru-RU"/>
        </w:rPr>
        <w:t>Тема работы определила её </w:t>
      </w:r>
      <w:r w:rsidRPr="0048769D">
        <w:rPr>
          <w:b/>
          <w:bCs/>
          <w:lang w:eastAsia="ru-RU"/>
        </w:rPr>
        <w:t>цель </w:t>
      </w:r>
      <w:r w:rsidRPr="0048769D">
        <w:rPr>
          <w:lang w:eastAsia="ru-RU"/>
        </w:rPr>
        <w:t>– выработать основные положения по эффективному применению технологии ТРИЗ, разработать систему занятий, эффективно влияющую на развитие творческих способностей учащихся.</w:t>
      </w:r>
    </w:p>
    <w:p w:rsidR="008446DB" w:rsidRDefault="008446DB" w:rsidP="008446DB">
      <w:pPr>
        <w:spacing w:line="360" w:lineRule="auto"/>
        <w:ind w:firstLine="255"/>
        <w:jc w:val="both"/>
        <w:rPr>
          <w:lang w:eastAsia="ru-RU"/>
        </w:rPr>
      </w:pPr>
      <w:r w:rsidRPr="0048769D">
        <w:rPr>
          <w:b/>
          <w:bCs/>
          <w:lang w:eastAsia="ru-RU"/>
        </w:rPr>
        <w:t>Задачи</w:t>
      </w:r>
      <w:r w:rsidRPr="0048769D">
        <w:rPr>
          <w:lang w:eastAsia="ru-RU"/>
        </w:rPr>
        <w:t>:</w:t>
      </w:r>
    </w:p>
    <w:p w:rsidR="008446DB" w:rsidRDefault="008446DB" w:rsidP="008446DB">
      <w:pPr>
        <w:spacing w:line="360" w:lineRule="auto"/>
        <w:ind w:firstLine="255"/>
        <w:jc w:val="both"/>
        <w:rPr>
          <w:lang w:eastAsia="ru-RU"/>
        </w:rPr>
      </w:pPr>
      <w:r>
        <w:rPr>
          <w:lang w:eastAsia="ru-RU"/>
        </w:rPr>
        <w:t>1. Путём анализа</w:t>
      </w:r>
      <w:r w:rsidRPr="0048769D">
        <w:rPr>
          <w:lang w:eastAsia="ru-RU"/>
        </w:rPr>
        <w:t xml:space="preserve"> литературы, посвящённой теории решения изобретательских задач, выявить основные элементы, обеспечивающие построение эффективного обучения и развития творческой личности.</w:t>
      </w:r>
    </w:p>
    <w:p w:rsidR="008446DB" w:rsidRPr="006A78A7" w:rsidRDefault="008446DB" w:rsidP="008446DB">
      <w:pPr>
        <w:spacing w:line="360" w:lineRule="auto"/>
        <w:ind w:firstLine="255"/>
        <w:jc w:val="both"/>
        <w:rPr>
          <w:lang w:eastAsia="ru-RU"/>
        </w:rPr>
      </w:pPr>
      <w:r>
        <w:rPr>
          <w:lang w:eastAsia="ru-RU"/>
        </w:rPr>
        <w:t>2</w:t>
      </w:r>
      <w:r w:rsidRPr="006A78A7">
        <w:rPr>
          <w:lang w:eastAsia="ru-RU"/>
        </w:rPr>
        <w:t>. Отобрать и выделить более эффективны</w:t>
      </w:r>
      <w:r>
        <w:rPr>
          <w:lang w:eastAsia="ru-RU"/>
        </w:rPr>
        <w:t xml:space="preserve">й метод, </w:t>
      </w:r>
      <w:r w:rsidRPr="006A78A7">
        <w:rPr>
          <w:lang w:eastAsia="ru-RU"/>
        </w:rPr>
        <w:t xml:space="preserve">игровые действия, помогающие </w:t>
      </w:r>
      <w:r>
        <w:rPr>
          <w:lang w:eastAsia="ru-RU"/>
        </w:rPr>
        <w:t>учащимся</w:t>
      </w:r>
      <w:r w:rsidRPr="006A78A7">
        <w:rPr>
          <w:lang w:eastAsia="ru-RU"/>
        </w:rPr>
        <w:t xml:space="preserve"> в самостоятельной деятельности. Использование «</w:t>
      </w:r>
      <w:proofErr w:type="spellStart"/>
      <w:r w:rsidRPr="006A78A7">
        <w:rPr>
          <w:lang w:eastAsia="ru-RU"/>
        </w:rPr>
        <w:t>тризовского</w:t>
      </w:r>
      <w:proofErr w:type="spellEnd"/>
      <w:r w:rsidRPr="006A78A7">
        <w:rPr>
          <w:lang w:eastAsia="ru-RU"/>
        </w:rPr>
        <w:t>» подхода в повседневном взаимодействии с детьми. </w:t>
      </w:r>
    </w:p>
    <w:p w:rsidR="008446DB" w:rsidRPr="008446DB" w:rsidRDefault="008446DB" w:rsidP="008446DB">
      <w:pPr>
        <w:spacing w:line="360" w:lineRule="auto"/>
        <w:ind w:firstLine="255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48769D">
        <w:rPr>
          <w:lang w:eastAsia="ru-RU"/>
        </w:rPr>
        <w:t>Проанализировать научно-методическую литературу по проблеме развития творческих способностей в проц</w:t>
      </w:r>
      <w:r>
        <w:rPr>
          <w:lang w:eastAsia="ru-RU"/>
        </w:rPr>
        <w:t xml:space="preserve">ессе обучения детей </w:t>
      </w:r>
      <w:r w:rsidRPr="0048769D">
        <w:rPr>
          <w:lang w:eastAsia="ru-RU"/>
        </w:rPr>
        <w:t>и, на основе этого, разработать систему занятий, направленную на развитие т</w:t>
      </w:r>
      <w:r>
        <w:rPr>
          <w:lang w:eastAsia="ru-RU"/>
        </w:rPr>
        <w:t>ворческих способностей учащихся</w:t>
      </w:r>
    </w:p>
    <w:p w:rsidR="008446DB" w:rsidRPr="008446DB" w:rsidRDefault="008446DB" w:rsidP="00627AF2">
      <w:pPr>
        <w:spacing w:line="360" w:lineRule="auto"/>
        <w:ind w:right="-1" w:firstLine="709"/>
        <w:jc w:val="both"/>
        <w:rPr>
          <w:color w:val="000000"/>
          <w:lang w:val="kk-KZ" w:eastAsia="ru-RU"/>
        </w:rPr>
      </w:pPr>
      <w:r w:rsidRPr="008446DB">
        <w:t xml:space="preserve">Современные предприятия, учреждения, фирмы ищут для работы творческих людей, способных давать нестандартные решения различных проблем, умеющих решать творческие задачи. Поэтому перед современной системой образования, </w:t>
      </w:r>
      <w:r w:rsidRPr="008446DB">
        <w:rPr>
          <w:color w:val="000000"/>
          <w:lang w:eastAsia="ru-RU"/>
        </w:rPr>
        <w:t>сформулирована основная цель – формировать целостную систему универсальных знаний и умений, </w:t>
      </w:r>
      <w:r w:rsidRPr="008446DB">
        <w:rPr>
          <w:bCs/>
          <w:color w:val="000000"/>
          <w:lang w:eastAsia="ru-RU"/>
        </w:rPr>
        <w:t>опыт самостоятельной деятельности и личной ответственности обучающихся</w:t>
      </w:r>
      <w:r w:rsidRPr="008446DB">
        <w:rPr>
          <w:color w:val="000000"/>
          <w:lang w:eastAsia="ru-RU"/>
        </w:rPr>
        <w:t>… при этом, важно обеспечи</w:t>
      </w:r>
      <w:r w:rsidR="001275EE">
        <w:rPr>
          <w:color w:val="000000"/>
          <w:lang w:eastAsia="ru-RU"/>
        </w:rPr>
        <w:t xml:space="preserve">ть право каждого студента </w:t>
      </w:r>
      <w:r w:rsidRPr="008446DB">
        <w:rPr>
          <w:color w:val="000000"/>
          <w:lang w:eastAsia="ru-RU"/>
        </w:rPr>
        <w:t>на индивидуальное развитие, которое не противоречит его природным возможностям, склонностям, инте</w:t>
      </w:r>
      <w:r w:rsidR="001275EE">
        <w:rPr>
          <w:color w:val="000000"/>
          <w:lang w:eastAsia="ru-RU"/>
        </w:rPr>
        <w:t>ресам и создать хорошие условия</w:t>
      </w:r>
      <w:r w:rsidRPr="008446DB">
        <w:rPr>
          <w:color w:val="000000"/>
          <w:lang w:eastAsia="ru-RU"/>
        </w:rPr>
        <w:t xml:space="preserve"> для обучения, развития, здоровья студента с разными возможностями.</w:t>
      </w:r>
    </w:p>
    <w:p w:rsidR="008446DB" w:rsidRPr="00404403" w:rsidRDefault="008446DB" w:rsidP="008446DB">
      <w:pPr>
        <w:spacing w:line="360" w:lineRule="auto"/>
        <w:ind w:firstLine="255"/>
        <w:jc w:val="both"/>
        <w:rPr>
          <w:lang w:eastAsia="ru-RU"/>
        </w:rPr>
      </w:pPr>
      <w:r w:rsidRPr="00404403">
        <w:rPr>
          <w:lang w:eastAsia="ru-RU"/>
        </w:rPr>
        <w:t xml:space="preserve">В </w:t>
      </w:r>
      <w:r>
        <w:rPr>
          <w:lang w:eastAsia="ru-RU"/>
        </w:rPr>
        <w:t>настоящ</w:t>
      </w:r>
      <w:r w:rsidRPr="00404403">
        <w:rPr>
          <w:lang w:eastAsia="ru-RU"/>
        </w:rPr>
        <w:t xml:space="preserve">ее время все больше говорят </w:t>
      </w:r>
      <w:r>
        <w:rPr>
          <w:lang w:eastAsia="ru-RU"/>
        </w:rPr>
        <w:t xml:space="preserve">о педагогических </w:t>
      </w:r>
      <w:r w:rsidRPr="00404403">
        <w:rPr>
          <w:lang w:eastAsia="ru-RU"/>
        </w:rPr>
        <w:t>технологиях обучения химии</w:t>
      </w:r>
      <w:r>
        <w:rPr>
          <w:lang w:eastAsia="ru-RU"/>
        </w:rPr>
        <w:t xml:space="preserve"> для </w:t>
      </w:r>
      <w:r>
        <w:rPr>
          <w:lang w:val="kk-KZ" w:eastAsia="ru-RU"/>
        </w:rPr>
        <w:t>студентов</w:t>
      </w:r>
      <w:r>
        <w:rPr>
          <w:lang w:eastAsia="ru-RU"/>
        </w:rPr>
        <w:t>21 века</w:t>
      </w:r>
      <w:r w:rsidRPr="00404403">
        <w:rPr>
          <w:lang w:eastAsia="ru-RU"/>
        </w:rPr>
        <w:t xml:space="preserve">.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Технология обучения </w:t>
      </w:r>
      <w:r w:rsidRPr="00404403">
        <w:rPr>
          <w:lang w:eastAsia="ru-RU"/>
        </w:rPr>
        <w:t xml:space="preserve"> предусматривает: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 xml:space="preserve">— тщательно продуманную модель учебного процесса, отражающую четко сформулированный методический замысел и спланированный конечный результат;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>—  специально методически обработанное  в соответствии с замыслом химическое содержание;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 xml:space="preserve"> — систему методов и средств обучения химии, ориентированную на реализацию содержания с целью развития мышления обучаемых, учета их интересов и потребностей, обладающую свойством инвариантности, т. е. воспроизводимую в сходных условиях школьной действительности, минимально зависимую от индивидуальности учителя.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 xml:space="preserve">При всем этом важно, чтобы организация обучения создавала ситуацию успеха;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 xml:space="preserve">— достаточно точный временной режим; 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lastRenderedPageBreak/>
        <w:t xml:space="preserve">— </w:t>
      </w:r>
      <w:r>
        <w:rPr>
          <w:lang w:eastAsia="ru-RU"/>
        </w:rPr>
        <w:t>диагностику достигнутых</w:t>
      </w:r>
      <w:r w:rsidRPr="00404403">
        <w:rPr>
          <w:lang w:eastAsia="ru-RU"/>
        </w:rPr>
        <w:t xml:space="preserve"> пром</w:t>
      </w:r>
      <w:r>
        <w:rPr>
          <w:lang w:eastAsia="ru-RU"/>
        </w:rPr>
        <w:t>ежуточных и конечного результатов</w:t>
      </w:r>
      <w:r w:rsidRPr="00404403">
        <w:rPr>
          <w:lang w:eastAsia="ru-RU"/>
        </w:rPr>
        <w:t>.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>Если проанализировать любую технологию обучения, то можно заметить, что в них используются широко известные методы обучения, отобранные с помощью длительных предварительных обсуждений дидактические единицы содержания, но особенность технологии в том, что все это соединено вместе и завязано в жесткую, строгую систему. Технология обучения возникает как результат накопления методического опыта многих учителей.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>Создатели любой технологии, несмотря на ее технократическое название, постоянно озабочены ее гуманистической направленностью, в частности той ее особенностью, которая обеспечивает оптимальную комфортность процесса обучения по отношению к детям.</w:t>
      </w:r>
    </w:p>
    <w:p w:rsidR="008446DB" w:rsidRPr="00404403" w:rsidRDefault="008446DB" w:rsidP="008446DB">
      <w:pPr>
        <w:spacing w:line="360" w:lineRule="auto"/>
        <w:ind w:firstLine="255"/>
        <w:jc w:val="both"/>
        <w:textAlignment w:val="baseline"/>
        <w:rPr>
          <w:lang w:eastAsia="ru-RU"/>
        </w:rPr>
      </w:pPr>
      <w:r w:rsidRPr="00404403">
        <w:rPr>
          <w:lang w:eastAsia="ru-RU"/>
        </w:rPr>
        <w:t>Таким образом, для любой технологии обучения характерна специфическая обработка содержания и жесткая организация учебного процесса. В настоящее время учителя предпочитают такие технологии, которые обеспечивают формирование и развитие личности ребенка, его мышления, речи, самостоятельности, мотивационной сферы, побуждают к активной познавательной деятельности, к общению в процессе обучения [1].</w:t>
      </w:r>
    </w:p>
    <w:p w:rsidR="000B65B0" w:rsidRDefault="008446DB" w:rsidP="008446DB">
      <w:pPr>
        <w:spacing w:line="360" w:lineRule="auto"/>
        <w:rPr>
          <w:lang w:eastAsia="ru-RU"/>
        </w:rPr>
      </w:pPr>
      <w:r w:rsidRPr="00404403">
        <w:rPr>
          <w:lang w:eastAsia="ru-RU"/>
        </w:rPr>
        <w:t>Одной из таких технологий, является технология ТРИЗ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>
        <w:rPr>
          <w:rFonts w:ascii="Bookman Old Style" w:hAnsi="Bookman Old Style" w:cstheme="minorHAnsi"/>
        </w:rPr>
        <w:t xml:space="preserve">         </w:t>
      </w:r>
      <w:r w:rsidRPr="00B4533B">
        <w:t>Идеология  ТРИЗ:  «Радость  жизни  возможна, каждый день может  и  должен</w:t>
      </w:r>
      <w:r>
        <w:t xml:space="preserve"> </w:t>
      </w:r>
      <w:r w:rsidRPr="00B4533B">
        <w:t>быть   счастливым».    Для   этого  надо: хорошо   знать  себя,  уметь   решать   задачи,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 xml:space="preserve">много  думать,  много  учиться  и много  работать!  Учиться,  кстати,  тоже  можно и 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 xml:space="preserve">надо с  удовольствием  и  радостью!  </w:t>
      </w:r>
      <w:proofErr w:type="gramStart"/>
      <w:r w:rsidRPr="00B4533B">
        <w:t>В  целом</w:t>
      </w:r>
      <w:proofErr w:type="gramEnd"/>
      <w:r w:rsidRPr="00B4533B">
        <w:t xml:space="preserve">  мировоззрение  ТРИЗ –  это активная 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>оптимистическая  жизненная  позиция и четкое знание ответов на вопросы: « Что я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>хочу?»,     « Кто я есть?»,     «Что надо делать?»     (один из хороших ответов - думать</w:t>
      </w:r>
      <w:proofErr w:type="gramStart"/>
      <w:r w:rsidRPr="00B4533B">
        <w:t xml:space="preserve">),   </w:t>
      </w:r>
      <w:proofErr w:type="gramEnd"/>
      <w:r w:rsidRPr="00B4533B">
        <w:t xml:space="preserve">             « Зачем  это  делать?»   </w:t>
      </w:r>
      <w:proofErr w:type="gramStart"/>
      <w:r w:rsidRPr="00B4533B">
        <w:t>(  это</w:t>
      </w:r>
      <w:proofErr w:type="gramEnd"/>
      <w:r w:rsidRPr="00B4533B">
        <w:t xml:space="preserve">  важнейший  целевой  вопрос) ,   «Как    делать?»     ( это</w:t>
      </w: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 xml:space="preserve">методический, </w:t>
      </w:r>
      <w:bookmarkStart w:id="0" w:name="_GoBack"/>
      <w:bookmarkEnd w:id="0"/>
      <w:proofErr w:type="spellStart"/>
      <w:r w:rsidRPr="00B4533B">
        <w:t>тризовский</w:t>
      </w:r>
      <w:proofErr w:type="spellEnd"/>
      <w:r w:rsidRPr="00B4533B">
        <w:t xml:space="preserve">  вопрос),  «Из  чего  делать?»  </w:t>
      </w:r>
      <w:proofErr w:type="gramStart"/>
      <w:r w:rsidRPr="00B4533B">
        <w:t>( ресурсный</w:t>
      </w:r>
      <w:proofErr w:type="gramEnd"/>
      <w:r w:rsidRPr="00B4533B">
        <w:t xml:space="preserve">  вопрос).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left="-340" w:right="-170"/>
        <w:jc w:val="both"/>
      </w:pPr>
      <w:r w:rsidRPr="00B4533B">
        <w:t xml:space="preserve">       ТРИЗ утверждает:</w:t>
      </w:r>
    </w:p>
    <w:p w:rsidR="00B4533B" w:rsidRPr="00B4533B" w:rsidRDefault="00B4533B" w:rsidP="00B4533B">
      <w:pPr>
        <w:pStyle w:val="a4"/>
        <w:numPr>
          <w:ilvl w:val="0"/>
          <w:numId w:val="2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Если  условие    задачи не    противоречит законам природы,    то эта задача          имеет решение!</w:t>
      </w:r>
    </w:p>
    <w:p w:rsidR="00B4533B" w:rsidRPr="00B4533B" w:rsidRDefault="00B4533B" w:rsidP="00B4533B">
      <w:pPr>
        <w:pStyle w:val="a4"/>
        <w:numPr>
          <w:ilvl w:val="0"/>
          <w:numId w:val="2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 xml:space="preserve">Развитие систем подчиняется </w:t>
      </w:r>
      <w:proofErr w:type="gramStart"/>
      <w:r w:rsidRPr="00B4533B">
        <w:rPr>
          <w:rFonts w:ascii="Times New Roman" w:hAnsi="Times New Roman" w:cs="Times New Roman"/>
          <w:sz w:val="24"/>
          <w:szCs w:val="24"/>
        </w:rPr>
        <w:t>объективным  (</w:t>
      </w:r>
      <w:proofErr w:type="gramEnd"/>
      <w:r w:rsidRPr="00B4533B">
        <w:rPr>
          <w:rFonts w:ascii="Times New Roman" w:hAnsi="Times New Roman" w:cs="Times New Roman"/>
          <w:sz w:val="24"/>
          <w:szCs w:val="24"/>
        </w:rPr>
        <w:t>не  зависящим от человека)</w:t>
      </w:r>
    </w:p>
    <w:p w:rsidR="00B4533B" w:rsidRPr="00B4533B" w:rsidRDefault="00B4533B" w:rsidP="00B4533B">
      <w:pPr>
        <w:spacing w:line="276" w:lineRule="auto"/>
        <w:ind w:left="142" w:right="-170"/>
        <w:jc w:val="both"/>
      </w:pPr>
      <w:r w:rsidRPr="00B4533B">
        <w:t>законам.</w:t>
      </w:r>
    </w:p>
    <w:p w:rsidR="00B4533B" w:rsidRPr="00B4533B" w:rsidRDefault="00B4533B" w:rsidP="00B4533B">
      <w:pPr>
        <w:pStyle w:val="a4"/>
        <w:numPr>
          <w:ilvl w:val="0"/>
          <w:numId w:val="2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 xml:space="preserve">Эти объективные   законы развития    можно познать и </w:t>
      </w:r>
      <w:proofErr w:type="spellStart"/>
      <w:r w:rsidRPr="00B4533B">
        <w:rPr>
          <w:rFonts w:ascii="Times New Roman" w:hAnsi="Times New Roman" w:cs="Times New Roman"/>
          <w:sz w:val="24"/>
          <w:szCs w:val="24"/>
        </w:rPr>
        <w:t>исползовать</w:t>
      </w:r>
      <w:proofErr w:type="spellEnd"/>
      <w:r w:rsidRPr="00B4533B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совершенствования жизни.</w:t>
      </w:r>
    </w:p>
    <w:p w:rsidR="00B4533B" w:rsidRPr="00B4533B" w:rsidRDefault="00B4533B" w:rsidP="00B4533B">
      <w:pPr>
        <w:pStyle w:val="a4"/>
        <w:numPr>
          <w:ilvl w:val="0"/>
          <w:numId w:val="3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 xml:space="preserve">  Будучи основана на идеях и </w:t>
      </w:r>
      <w:proofErr w:type="gramStart"/>
      <w:r w:rsidRPr="00B4533B">
        <w:rPr>
          <w:rFonts w:ascii="Times New Roman" w:hAnsi="Times New Roman" w:cs="Times New Roman"/>
          <w:sz w:val="24"/>
          <w:szCs w:val="24"/>
        </w:rPr>
        <w:t>законах  диалектики</w:t>
      </w:r>
      <w:proofErr w:type="gramEnd"/>
      <w:r w:rsidRPr="00B4533B">
        <w:rPr>
          <w:rFonts w:ascii="Times New Roman" w:hAnsi="Times New Roman" w:cs="Times New Roman"/>
          <w:sz w:val="24"/>
          <w:szCs w:val="24"/>
        </w:rPr>
        <w:t xml:space="preserve">  и логики,   системного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подхода и функционального анализа, на законах развития систем и законах        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психологии, ТРИЗ можно назвать законопослушным учением.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</w:t>
      </w:r>
    </w:p>
    <w:p w:rsidR="00B4533B" w:rsidRPr="00B4533B" w:rsidRDefault="00B4533B" w:rsidP="00B4533B">
      <w:pPr>
        <w:pStyle w:val="a4"/>
        <w:numPr>
          <w:ilvl w:val="0"/>
          <w:numId w:val="3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 xml:space="preserve"> ТРИЗ- весьма сильный инструмент решения задач еще и потому, </w:t>
      </w:r>
      <w:proofErr w:type="gramStart"/>
      <w:r w:rsidRPr="00B4533B">
        <w:rPr>
          <w:rFonts w:ascii="Times New Roman" w:hAnsi="Times New Roman" w:cs="Times New Roman"/>
          <w:sz w:val="24"/>
          <w:szCs w:val="24"/>
        </w:rPr>
        <w:t>что  она</w:t>
      </w:r>
      <w:proofErr w:type="gramEnd"/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выбрала мудрость и опыт человечества. Как говорят, «встала на плечи великих».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lastRenderedPageBreak/>
        <w:t>Для создания  ТРИЗ проанализировано   сотни   тысяч    патентов  и   описаний изобретений.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pStyle w:val="a4"/>
        <w:numPr>
          <w:ilvl w:val="0"/>
          <w:numId w:val="3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ТРИЗ ориентирует общество на  творчество.  А   это дает большие гарантии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облагородить общество и вселять надежду на возможность  разумного решения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глобальных социальных,  этнических, экономических и  экологических проблем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на Земле.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pStyle w:val="a4"/>
        <w:numPr>
          <w:ilvl w:val="0"/>
          <w:numId w:val="3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ТРИЗ   предполагает   сознательный   уход   от   стереотипов   мышления  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предлагает приемы «</w:t>
      </w:r>
      <w:proofErr w:type="spellStart"/>
      <w:r w:rsidRPr="00B4533B">
        <w:t>расчиски</w:t>
      </w:r>
      <w:proofErr w:type="spellEnd"/>
      <w:r w:rsidRPr="00B4533B">
        <w:t xml:space="preserve"> плацдармов» для </w:t>
      </w:r>
      <w:proofErr w:type="spellStart"/>
      <w:r w:rsidRPr="00B4533B">
        <w:t>нестандарных</w:t>
      </w:r>
      <w:proofErr w:type="spellEnd"/>
      <w:r w:rsidRPr="00B4533B">
        <w:t xml:space="preserve"> идей.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Для </w:t>
      </w:r>
      <w:proofErr w:type="spellStart"/>
      <w:r w:rsidRPr="00B4533B">
        <w:t>решеня</w:t>
      </w:r>
      <w:proofErr w:type="spellEnd"/>
      <w:r w:rsidRPr="00B4533B">
        <w:t xml:space="preserve">  сложных творческих задач в ТРИЗ есть  специальный  алгоритм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решения  изобретательных</w:t>
      </w:r>
      <w:proofErr w:type="gramEnd"/>
      <w:r w:rsidRPr="00B4533B">
        <w:t xml:space="preserve"> задач (АРИЗ),  который включает 40 шагов,  десятки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правил,    приемов и  способов  разрешения  противоречий.   Алгоритм довольно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сложен, но зато весьма эффективен!   Существуют  и более  просты е алгоритмы.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Можно хорошо  решать  задачи  и,  не зная, как  протекают   мыслительные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процессы,  но   нельзя    хорошо  решать    задачи,   не зная   систему,    которую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улучшаешь.  </w:t>
      </w:r>
      <w:proofErr w:type="gramStart"/>
      <w:r w:rsidRPr="00B4533B">
        <w:t>Поэтому  ТРИЗ</w:t>
      </w:r>
      <w:proofErr w:type="gramEnd"/>
      <w:r w:rsidRPr="00B4533B">
        <w:t xml:space="preserve">  большое  значение  придает  изучению улучшаемой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системы, изучению условий задачи и анализу развития систем.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   В заключение  обзора  положений ТРИЗ приведу краткий алгоритм решения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творческих задач.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Точное понять задачу.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Сформулировать противоречие.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Сформулировать идеальный конечный результат (ИКР).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Составить модель задачи.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 xml:space="preserve">Поискать в каждой части модели задачи ресурс для ее </w:t>
      </w:r>
      <w:proofErr w:type="gramStart"/>
      <w:r w:rsidRPr="00B4533B">
        <w:rPr>
          <w:rFonts w:ascii="Times New Roman" w:hAnsi="Times New Roman" w:cs="Times New Roman"/>
          <w:sz w:val="24"/>
          <w:szCs w:val="24"/>
        </w:rPr>
        <w:t>решения .</w:t>
      </w:r>
      <w:proofErr w:type="gramEnd"/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Применить приемы разрешения противоречий.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Сформулировать несколько решений.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Выбрать самое сильное решение.</w:t>
      </w:r>
    </w:p>
    <w:p w:rsidR="00B4533B" w:rsidRPr="00B4533B" w:rsidRDefault="00B4533B" w:rsidP="00B4533B">
      <w:pPr>
        <w:pStyle w:val="a4"/>
        <w:numPr>
          <w:ilvl w:val="0"/>
          <w:numId w:val="4"/>
        </w:num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4533B">
        <w:rPr>
          <w:rFonts w:ascii="Times New Roman" w:hAnsi="Times New Roman" w:cs="Times New Roman"/>
          <w:sz w:val="24"/>
          <w:szCs w:val="24"/>
        </w:rPr>
        <w:t>Проанализировать: почему задача появилась, что надо сделать, чтобы</w:t>
      </w:r>
    </w:p>
    <w:p w:rsidR="00B4533B" w:rsidRPr="00B4533B" w:rsidRDefault="00B4533B" w:rsidP="00B4533B">
      <w:pPr>
        <w:spacing w:line="276" w:lineRule="auto"/>
        <w:ind w:left="720" w:right="-170"/>
        <w:jc w:val="both"/>
      </w:pPr>
      <w:r w:rsidRPr="00B4533B">
        <w:t xml:space="preserve">подобные задачи больше не появилась, почему пришлось ее так долго </w:t>
      </w:r>
    </w:p>
    <w:p w:rsidR="00B4533B" w:rsidRPr="00B4533B" w:rsidRDefault="00B4533B" w:rsidP="00B4533B">
      <w:pPr>
        <w:spacing w:line="276" w:lineRule="auto"/>
        <w:ind w:left="720" w:right="-170"/>
        <w:jc w:val="both"/>
      </w:pPr>
      <w:r w:rsidRPr="00B4533B">
        <w:t>решать, ответить на вопрос: « Чему меня научила эта задача?»</w:t>
      </w:r>
    </w:p>
    <w:p w:rsidR="00B4533B" w:rsidRPr="00B4533B" w:rsidRDefault="00B4533B" w:rsidP="00B4533B">
      <w:pPr>
        <w:pStyle w:val="a4"/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B4533B" w:rsidRPr="00B4533B" w:rsidRDefault="00B4533B" w:rsidP="00B4533B">
      <w:pPr>
        <w:pStyle w:val="a4"/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Рассмотрим несколько решений творческих задач.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</w:t>
      </w:r>
      <w:r w:rsidRPr="00B4533B">
        <w:rPr>
          <w:i/>
          <w:u w:val="single"/>
        </w:rPr>
        <w:t>Пример 1.</w:t>
      </w:r>
      <w:r w:rsidRPr="00B4533B">
        <w:t xml:space="preserve">  Назови противоположное свойство.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rPr>
          <w:i/>
        </w:rPr>
        <w:t xml:space="preserve">      Методика.</w:t>
      </w:r>
      <w:r w:rsidRPr="00B4533B">
        <w:t xml:space="preserve"> Ребенку называют какое – либо свойство </w:t>
      </w:r>
      <w:proofErr w:type="gramStart"/>
      <w:r w:rsidRPr="00B4533B">
        <w:t>( первую</w:t>
      </w:r>
      <w:proofErr w:type="gramEnd"/>
      <w:r w:rsidRPr="00B4533B">
        <w:t xml:space="preserve"> часть пары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 xml:space="preserve">антонима)   </w:t>
      </w:r>
      <w:proofErr w:type="gramEnd"/>
      <w:r w:rsidRPr="00B4533B">
        <w:t xml:space="preserve">  просит   назвать   противоположное      свойство        ( вторую,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противоположную часть антонима). Легкий -? Узкий -? Чистый - ? Прямой-?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Мокрый - ? Простой-? Сладкий-? Толстый -? Тупой -? Круглый -?..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Иначе эту интеллектуальную игру можно назвать «Свойство – </w:t>
      </w:r>
      <w:proofErr w:type="spellStart"/>
      <w:r w:rsidRPr="00B4533B">
        <w:t>антисвойство</w:t>
      </w:r>
      <w:proofErr w:type="spellEnd"/>
      <w:r w:rsidRPr="00B4533B">
        <w:t>»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rPr>
          <w:i/>
        </w:rPr>
        <w:t xml:space="preserve">    </w:t>
      </w:r>
      <w:r w:rsidRPr="00B4533B">
        <w:rPr>
          <w:i/>
          <w:u w:val="single"/>
        </w:rPr>
        <w:t xml:space="preserve">Пример 2. </w:t>
      </w:r>
      <w:r w:rsidRPr="00B4533B">
        <w:t xml:space="preserve"> Назови предметы с противоположными свойствами.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rPr>
          <w:i/>
        </w:rPr>
        <w:t xml:space="preserve">    Методика. </w:t>
      </w:r>
      <w:r w:rsidRPr="00B4533B">
        <w:t>Разложить на столе много</w:t>
      </w:r>
      <w:r w:rsidRPr="00B4533B">
        <w:rPr>
          <w:i/>
        </w:rPr>
        <w:t xml:space="preserve"> </w:t>
      </w:r>
      <w:r w:rsidRPr="00B4533B">
        <w:t>предметов и картинок с изображением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lastRenderedPageBreak/>
        <w:t>разных предметов и попросить ребенка найти предметы с противоположными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свойствами.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Сначала       помогите    малышу   с    подсказками:     « Найти      предметы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противоположные по </w:t>
      </w:r>
      <w:proofErr w:type="gramStart"/>
      <w:r w:rsidRPr="00B4533B">
        <w:t>цвету»  (</w:t>
      </w:r>
      <w:proofErr w:type="gramEnd"/>
      <w:r w:rsidRPr="00B4533B">
        <w:t xml:space="preserve"> белый снег – черная земля, чайка- грач). « Найти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противоположное  по</w:t>
      </w:r>
      <w:proofErr w:type="gramEnd"/>
      <w:r w:rsidRPr="00B4533B">
        <w:t xml:space="preserve">  весу»   ( легкое перышко- тяжелый трактор,  муха – слон).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« Найдите</w:t>
      </w:r>
      <w:proofErr w:type="gramEnd"/>
      <w:r w:rsidRPr="00B4533B">
        <w:t xml:space="preserve"> противоположное по форме» ( арбуз- кубик- звезда). По агрегатному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состоянию, по твердости, по вкусу и т. д…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  Потом   предложите   ребенку   найти   предметы   с   противоположными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свойствами самостоятельно.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А вот примеры более сложных задач:</w:t>
      </w:r>
    </w:p>
    <w:p w:rsidR="00B4533B" w:rsidRPr="00B4533B" w:rsidRDefault="00B4533B" w:rsidP="00B4533B">
      <w:pPr>
        <w:spacing w:line="276" w:lineRule="auto"/>
        <w:ind w:right="-170"/>
        <w:jc w:val="both"/>
        <w:rPr>
          <w:i/>
          <w:u w:val="single"/>
        </w:rPr>
      </w:pPr>
      <w:r w:rsidRPr="00B4533B">
        <w:t xml:space="preserve">    </w:t>
      </w:r>
      <w:r w:rsidRPr="00B4533B">
        <w:rPr>
          <w:i/>
          <w:u w:val="single"/>
        </w:rPr>
        <w:t>Пример 1.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Назовите предмет или действие </w:t>
      </w:r>
      <w:proofErr w:type="gramStart"/>
      <w:r w:rsidRPr="00B4533B">
        <w:t>( процесс</w:t>
      </w:r>
      <w:proofErr w:type="gramEnd"/>
      <w:r w:rsidRPr="00B4533B">
        <w:t>), который ты хотел бы улучшить.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(Пусть дети назвали: рукавичка).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Назови хорошие, полезные свойства рукавички.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Теплая, мягкая, гибкая, красивая…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Назови плохие качества рукавички.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Теряется, намокает, дорогая, плохо гнется…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Почему одни свойства назвал хорошими, а другие плохими?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Если рукавичка теплая, то рука не мерзнет и можно лепить бабу.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-Если рукавичка мягкая, то руке приятно.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Если рукавичка гибкая, то удобно держать игрушки.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Если рукавичка красивая, то приятно ее показать друзьям.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Если рукавичка теряется, то мама ругает и руке холодно.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Если рукавичка </w:t>
      </w:r>
      <w:proofErr w:type="gramStart"/>
      <w:r w:rsidRPr="00B4533B">
        <w:t>намокает ,</w:t>
      </w:r>
      <w:proofErr w:type="gramEnd"/>
      <w:r w:rsidRPr="00B4533B">
        <w:t xml:space="preserve"> то опять мама ругает и руке холодно.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- Если рукавичка дорогая, то страшное потерять, т.к. будет ругать мама.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-Скажи, есть что-то плохое в хороших качествах рукавички? Что плохого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в том, что она теплая?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Плохо то, что весной в   синтетических  рукавичках руки   потеют и не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 закаляются.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- А как сказать  одной фразой что, теплая рукавичка в   одних  условиях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 хорошо, а в других – плохо?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Это  трудный « переломный»  момент. Если дети скажут:  «  Теплая рукавичка-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это хорошо, потому, что не мерзнет в морозы, но  плохо, потому что жарко   руке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весной», -это значит, что вы их далеко продвинули в понимании противоречия и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плодотворно </w:t>
      </w:r>
      <w:proofErr w:type="gramStart"/>
      <w:r w:rsidRPr="00B4533B">
        <w:t>поиграли  в</w:t>
      </w:r>
      <w:proofErr w:type="gramEnd"/>
      <w:r w:rsidRPr="00B4533B">
        <w:t xml:space="preserve">  игры «Хорошо- плохо».  Поздравьте себя  и детей.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Если </w:t>
      </w:r>
      <w:proofErr w:type="gramStart"/>
      <w:r w:rsidRPr="00B4533B">
        <w:t>дети  откажутся</w:t>
      </w:r>
      <w:proofErr w:type="gramEnd"/>
      <w:r w:rsidRPr="00B4533B">
        <w:t xml:space="preserve">  искать  в хорошем плохое, то напомните им   основное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условие  игры:   « Во  всем  хорошем  есть  плохое,   но и  во  всем    плохом  есть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хорошее». Так что все не так- то уж и безнадежно.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Итак,  не  останавливайтесь  и  закрепляйте успех: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- Что плохого в том, что рукавичка мягкая?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lastRenderedPageBreak/>
        <w:t>- Плохо то, что она плохо защищает руку при ударах, при ушибах.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- Скажи это одной фразой.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- Если   рук</w:t>
      </w:r>
      <w:r w:rsidR="004147EA">
        <w:t>авичка   мягкая,  то  руке   пр</w:t>
      </w:r>
      <w:r w:rsidRPr="00B4533B">
        <w:t>иятно,  но    такая  рукавичка    плохо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защищает руку от ушибов.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Далее следовало бы формулировать  и  искать способы, как сделать так, чтобы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и  руке</w:t>
      </w:r>
      <w:proofErr w:type="gramEnd"/>
      <w:r w:rsidRPr="00B4533B">
        <w:t xml:space="preserve"> было приятно, и она была бы хорошо защищена от ушибов, и не мерзла в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мороз, и не было бы жарко весной.</w:t>
      </w:r>
    </w:p>
    <w:p w:rsidR="00B4533B" w:rsidRPr="00B4533B" w:rsidRDefault="00B4533B" w:rsidP="00B4533B">
      <w:pPr>
        <w:spacing w:line="276" w:lineRule="auto"/>
        <w:ind w:right="-170"/>
        <w:jc w:val="both"/>
      </w:pP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Добейся того,  чтобы  дети  свободно придумывали  противоречия   для любых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предметов.  Поиск противоречий – это поиск недостатков.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 </w:t>
      </w:r>
      <w:proofErr w:type="spellStart"/>
      <w:r w:rsidRPr="00B4533B">
        <w:rPr>
          <w:i/>
          <w:u w:val="single"/>
        </w:rPr>
        <w:t>Пимер</w:t>
      </w:r>
      <w:proofErr w:type="spellEnd"/>
      <w:r w:rsidRPr="00B4533B">
        <w:rPr>
          <w:i/>
          <w:u w:val="single"/>
        </w:rPr>
        <w:t xml:space="preserve"> 2.</w:t>
      </w:r>
      <w:r w:rsidRPr="00B4533B">
        <w:t xml:space="preserve">   За доброе </w:t>
      </w:r>
      <w:proofErr w:type="gramStart"/>
      <w:r w:rsidRPr="00B4533B">
        <w:t>дело  волшебник</w:t>
      </w:r>
      <w:proofErr w:type="gramEnd"/>
      <w:r w:rsidRPr="00B4533B">
        <w:t xml:space="preserve">   подарил   брату и    сестре волшебную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палочку,   которую  могла    выполнить  любое желание,  но  только одно. Сестра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обрадовалась и закричала:   «Давай  попросим  сто мороженых». Брат знал ТРИЗ 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и  сказал</w:t>
      </w:r>
      <w:proofErr w:type="gramEnd"/>
      <w:r w:rsidRPr="00B4533B">
        <w:t xml:space="preserve"> : «Не  торопись.   Давай    придумаем  идеальное   желание».   Что   они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придумали? (Предлагают дети).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rPr>
          <w:b/>
        </w:rPr>
        <w:t xml:space="preserve">   Ответ: </w:t>
      </w:r>
      <w:r w:rsidRPr="00B4533B">
        <w:t xml:space="preserve">Идеально, чтобы палочка выполнила много желаний и твоих  и   моих, 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давай попросим, чтобы наша палочка сделала другую, но идеальную волшебную палочку,  палочку без недостатков».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   И </w:t>
      </w:r>
      <w:proofErr w:type="gramStart"/>
      <w:r w:rsidRPr="00B4533B">
        <w:t>таких  игр</w:t>
      </w:r>
      <w:proofErr w:type="gramEnd"/>
      <w:r w:rsidRPr="00B4533B">
        <w:t>- задач- можно  придумать  множество,  используя  героев сказок,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 xml:space="preserve">мифов и легенд с вопросом, </w:t>
      </w:r>
      <w:proofErr w:type="gramStart"/>
      <w:r w:rsidRPr="00B4533B">
        <w:t>а  как</w:t>
      </w:r>
      <w:proofErr w:type="gramEnd"/>
      <w:r w:rsidRPr="00B4533B">
        <w:t xml:space="preserve">  бы  вы  решили  его  проблему; или на кого из</w:t>
      </w:r>
    </w:p>
    <w:p w:rsidR="00B4533B" w:rsidRPr="00B4533B" w:rsidRDefault="00B4533B" w:rsidP="00B4533B">
      <w:pPr>
        <w:spacing w:line="276" w:lineRule="auto"/>
        <w:ind w:right="-170"/>
        <w:jc w:val="both"/>
      </w:pPr>
      <w:proofErr w:type="gramStart"/>
      <w:r w:rsidRPr="00B4533B">
        <w:t>великих  вы</w:t>
      </w:r>
      <w:proofErr w:type="gramEnd"/>
      <w:r w:rsidRPr="00B4533B">
        <w:t xml:space="preserve">  хотели  бы  быть  похожи  и  почему?  Требуя  при  этом  не ответа –</w:t>
      </w:r>
    </w:p>
    <w:p w:rsidR="00B4533B" w:rsidRPr="00B4533B" w:rsidRDefault="00B4533B" w:rsidP="00B4533B">
      <w:pPr>
        <w:spacing w:line="276" w:lineRule="auto"/>
        <w:ind w:right="-170"/>
        <w:jc w:val="both"/>
      </w:pPr>
      <w:r w:rsidRPr="00B4533B">
        <w:t>сочинения, а формулировать ответ лаконично.</w:t>
      </w:r>
    </w:p>
    <w:p w:rsidR="00B4533B" w:rsidRPr="00B4533B" w:rsidRDefault="00B4533B" w:rsidP="00B4533B">
      <w:pPr>
        <w:spacing w:line="276" w:lineRule="auto"/>
        <w:jc w:val="both"/>
        <w:rPr>
          <w:lang w:eastAsia="ru-RU"/>
        </w:rPr>
      </w:pPr>
    </w:p>
    <w:p w:rsidR="008446DB" w:rsidRPr="00B4533B" w:rsidRDefault="008446DB" w:rsidP="00B4533B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  <w:r w:rsidRPr="00B4533B">
        <w:rPr>
          <w:b/>
          <w:bCs/>
          <w:shd w:val="clear" w:color="auto" w:fill="FFFFFF"/>
        </w:rPr>
        <w:t>Метод «мозгового штурма»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Этот метод можно назвать «палочкой-выручалочкой», поскольку с его помощью дети могут найти выход из сложной ситуации.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Организация и проведение мозгового штурма:</w:t>
      </w:r>
    </w:p>
    <w:p w:rsidR="008446DB" w:rsidRPr="00B4533B" w:rsidRDefault="008446DB" w:rsidP="00B4533B">
      <w:pPr>
        <w:numPr>
          <w:ilvl w:val="0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Подготовительный этап: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чёткая и понятная формулировка проблемы,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формирование команды участников и распределение ролей,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выбор кандидатуры ведущего.</w:t>
      </w:r>
    </w:p>
    <w:p w:rsidR="008446DB" w:rsidRPr="00B4533B" w:rsidRDefault="008446DB" w:rsidP="00B4533B">
      <w:pPr>
        <w:numPr>
          <w:ilvl w:val="0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Основной этап. Педагог поощряет творческий азарт и энтузиазм своих учащихся, не критикует, не оценивает, не ограничивает высказываемые мысли и предложения. Выслушиваются и принимаются к обсуждению даже самые абсурдные и смелые идеи. Содержание основного этапа: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разработка,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комбинирование,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оптимизация идей.</w:t>
      </w:r>
    </w:p>
    <w:p w:rsidR="008446DB" w:rsidRPr="00B4533B" w:rsidRDefault="008446DB" w:rsidP="00B4533B">
      <w:pPr>
        <w:numPr>
          <w:ilvl w:val="0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Заключительный этап: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критический анализ,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оценка,</w:t>
      </w:r>
    </w:p>
    <w:p w:rsidR="008446DB" w:rsidRPr="00B4533B" w:rsidRDefault="008446DB" w:rsidP="00B4533B">
      <w:pPr>
        <w:numPr>
          <w:ilvl w:val="1"/>
          <w:numId w:val="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отбор наиболее ценных идей.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На уроках химии предпочтительнее использовать метод мозгового штурма.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lastRenderedPageBreak/>
        <w:t>Метод мозгового штурма – это один из самых известных методов коллективного творчества и активизации мыслительной деятельности. Пример использования такого метода — передача «Что? Где? Когда?».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u w:val="single"/>
          <w:shd w:val="clear" w:color="auto" w:fill="FFFFFF"/>
        </w:rPr>
      </w:pPr>
      <w:r w:rsidRPr="00B4533B">
        <w:rPr>
          <w:u w:val="single"/>
          <w:shd w:val="clear" w:color="auto" w:fill="FFFFFF"/>
        </w:rPr>
        <w:t>Фрагмент урока тема: Воздух и его свойства.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Цели: показать, что воздух есть вокруг нас; определить способы его обнаружения; дать возможность на практике определить и выяснить, что воздух есть не только в комнате, но и в воде, в земле — всюду; показать и доказать значение воздуха в жизни человека; учить детей ставить вопросы и отвечать на них, развивая детское творчество, мышление; воспитывать и развивать наблюдательность.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Через нас проходит в грудь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И обратно держит путь.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Он невидимый, и все мы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Без него не можем жить.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— Как вы понимаете словосочетание «он невидимый»?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Давайте проверим. (Завернуть пакет так, чтобы по мере его скручивания он надувался).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Вывод: внутри пакета находится воздух, но мы его не видим. Значит воздух невидимый.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Почему мы без него не можем жить? Попробуем вдохнуть и не выдыхать. Невозможно долго находиться в таком состоянии, хочется сделать новый вдох.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Где прячется воздух?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Опыт 1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Помахать рукой у лица. Подуть на руку. Что ощущается? Вывод: эти ощущения вызваны движением воздуха. Как возникает ветер?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Опыт 2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Откроем дверь из класса в коридор. Где теплее: в классе или в коридоре? Зажжем две свечи, одну из которых поставим на пороге, другую поднимем к верхнему косяку двери. Понаблюдаем за пламенем свечи.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Вывод: пламя нижней свечи отклонится в сторону класса, верхней — в сторону коридора. Таким образом, мы выяснили, что холодный воздух движется внизу, а теплый — вверху. То же самое наблюдается и в природе разные участки земной поверхности нагреваются по-разному.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Опыт 3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Возьмем пустой стакан. Есть ли в нем воздух? Давайте проверим. Прикрепим на дно стакана пластилин, к нему — бумагу, перевернем стакан, опустим в миску с водой. Вода не замочила бумагу.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>Вывод: любой полый предмет заполнен воздухом.</w:t>
      </w:r>
    </w:p>
    <w:p w:rsidR="008446DB" w:rsidRPr="00B4533B" w:rsidRDefault="008446DB" w:rsidP="00B4533B">
      <w:pPr>
        <w:spacing w:line="276" w:lineRule="auto"/>
        <w:ind w:firstLine="708"/>
        <w:jc w:val="both"/>
        <w:rPr>
          <w:shd w:val="clear" w:color="auto" w:fill="FFFFFF"/>
        </w:rPr>
      </w:pPr>
      <w:r w:rsidRPr="00B4533B">
        <w:rPr>
          <w:shd w:val="clear" w:color="auto" w:fill="FFFFFF"/>
        </w:rPr>
        <w:t xml:space="preserve">Итак, ТРИЗ — это сложный, но интересный процесс овладения знаниями. Он требует от </w:t>
      </w:r>
      <w:r w:rsidRPr="00B4533B">
        <w:rPr>
          <w:shd w:val="clear" w:color="auto" w:fill="FFFFFF"/>
          <w:lang w:val="kk-KZ"/>
        </w:rPr>
        <w:t>преподавателя</w:t>
      </w:r>
      <w:r w:rsidRPr="00B4533B">
        <w:rPr>
          <w:shd w:val="clear" w:color="auto" w:fill="FFFFFF"/>
        </w:rPr>
        <w:t xml:space="preserve"> большой подготовки, так как уроки носят ярко выраженный диалоговый характер, а для активного участия ребят в обсуждении изучаемого материала учитель должен так настроить детей, чтобы они сами могли найти необходимые аргументы в защиту правильной версии, т. е. самостоятельно проанализировать и обобщить материал. </w:t>
      </w:r>
    </w:p>
    <w:p w:rsidR="008446DB" w:rsidRPr="00B4533B" w:rsidRDefault="008446DB" w:rsidP="00B4533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2971747"/>
      <w:r w:rsidRPr="00B4533B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"/>
    </w:p>
    <w:p w:rsidR="008446DB" w:rsidRPr="00B4533B" w:rsidRDefault="008446DB" w:rsidP="00B4533B">
      <w:pPr>
        <w:pStyle w:val="a3"/>
        <w:spacing w:before="0" w:beforeAutospacing="0" w:after="0" w:afterAutospacing="0" w:line="276" w:lineRule="auto"/>
        <w:ind w:firstLine="708"/>
        <w:jc w:val="both"/>
      </w:pPr>
      <w:r w:rsidRPr="00B4533B">
        <w:t xml:space="preserve">Современный этап развития педагогической теории и практики характеризуется динамическими изменениями в системе образования как системе, отражающей изменения социума. Реалии современного общества заставляют педагогов-ученых и практиков включаться в социально-педагогическую деятельность, направленную на поиск возможностей </w:t>
      </w:r>
      <w:proofErr w:type="spellStart"/>
      <w:r w:rsidRPr="00B4533B">
        <w:t>реконструирования</w:t>
      </w:r>
      <w:proofErr w:type="spellEnd"/>
      <w:r w:rsidRPr="00B4533B">
        <w:t xml:space="preserve"> образовательных систем с целью их диверсификации; кроме того, стратегическими направлениями развития образования являются индивидуализация и дифференциация. </w:t>
      </w:r>
    </w:p>
    <w:p w:rsidR="008446DB" w:rsidRPr="00B4533B" w:rsidRDefault="008446DB" w:rsidP="00B4533B">
      <w:pPr>
        <w:pStyle w:val="a3"/>
        <w:spacing w:before="0" w:beforeAutospacing="0" w:after="0" w:afterAutospacing="0" w:line="276" w:lineRule="auto"/>
        <w:ind w:firstLine="708"/>
        <w:jc w:val="both"/>
      </w:pPr>
      <w:r w:rsidRPr="00B4533B">
        <w:t>Отражением</w:t>
      </w:r>
      <w:r w:rsidRPr="00B4533B">
        <w:rPr>
          <w:lang w:val="kk-KZ"/>
        </w:rPr>
        <w:t xml:space="preserve"> </w:t>
      </w:r>
      <w:r w:rsidRPr="00B4533B">
        <w:t>названной общественной ситуации является оказание образовательными учреждениями различных образовательных услуг, что сказывается на структуре образовательных программ, их объеме и содержательном наполнении и в конечном итоге влияет на требования, предъявляемые к различным категориям учащихся. Прямым следствием здесь является различное качество образования. Однако, в современной доктрине российского образования говорится об образовательном пространстве, об образовательных стандартах, что вступает в известное противоречие с описанными тенденциями.</w:t>
      </w:r>
    </w:p>
    <w:p w:rsidR="008446DB" w:rsidRPr="00B4533B" w:rsidRDefault="008446DB" w:rsidP="00B4533B">
      <w:pPr>
        <w:pStyle w:val="a3"/>
        <w:spacing w:before="0" w:beforeAutospacing="0" w:after="0" w:afterAutospacing="0" w:line="276" w:lineRule="auto"/>
        <w:ind w:firstLine="708"/>
        <w:jc w:val="both"/>
      </w:pPr>
      <w:r w:rsidRPr="00B4533B">
        <w:t xml:space="preserve">Декарт, утверждал, что способность правильно судить и отличать истинное от ложного, что, собственно, и именуется здравым смыслом или разумом, от природы у всех людей одинакова. «Таким образом, различие наших мнений происходит не оттого, что одни люди разумнее других, но только оттого, что мы направляем наши мысли разными путями и рассматриваем не те же самые вещи. Ибо мало иметь хороший ум, главное — хорошо его применять». </w:t>
      </w:r>
    </w:p>
    <w:p w:rsidR="008446DB" w:rsidRPr="00B4533B" w:rsidRDefault="008446DB" w:rsidP="00B4533B">
      <w:pPr>
        <w:spacing w:line="276" w:lineRule="auto"/>
        <w:jc w:val="both"/>
      </w:pPr>
    </w:p>
    <w:sectPr w:rsidR="008446DB" w:rsidRPr="00B4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E4F"/>
    <w:multiLevelType w:val="hybridMultilevel"/>
    <w:tmpl w:val="8CECA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0F5BCD"/>
    <w:multiLevelType w:val="multilevel"/>
    <w:tmpl w:val="3D8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522AA"/>
    <w:multiLevelType w:val="hybridMultilevel"/>
    <w:tmpl w:val="F40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3153"/>
    <w:multiLevelType w:val="hybridMultilevel"/>
    <w:tmpl w:val="F82AF9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2"/>
    <w:rsid w:val="000B65B0"/>
    <w:rsid w:val="001275EE"/>
    <w:rsid w:val="004147EA"/>
    <w:rsid w:val="00491FE2"/>
    <w:rsid w:val="00627AF2"/>
    <w:rsid w:val="008446DB"/>
    <w:rsid w:val="00B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338B-A728-47FB-8D38-7EAB3C7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46DB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446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4533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2302</Words>
  <Characters>13125</Characters>
  <Application>Microsoft Office Word</Application>
  <DocSecurity>0</DocSecurity>
  <Lines>109</Lines>
  <Paragraphs>30</Paragraphs>
  <ScaleCrop>false</ScaleCrop>
  <Company>diakov.net</Company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Хромтау2</cp:lastModifiedBy>
  <cp:revision>9</cp:revision>
  <dcterms:created xsi:type="dcterms:W3CDTF">2022-09-15T07:03:00Z</dcterms:created>
  <dcterms:modified xsi:type="dcterms:W3CDTF">2023-04-27T03:35:00Z</dcterms:modified>
</cp:coreProperties>
</file>