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34" w:rsidRPr="00BE1130" w:rsidRDefault="00360634" w:rsidP="001774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E113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Использование </w:t>
      </w:r>
      <w:r w:rsidR="00384FEA" w:rsidRPr="00BE113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интерактивной песочницы </w:t>
      </w:r>
      <w:r w:rsidR="00C15EF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ДО</w:t>
      </w:r>
      <w:bookmarkStart w:id="0" w:name="_GoBack"/>
      <w:bookmarkEnd w:id="0"/>
      <w:r w:rsidRPr="00BE113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rStyle w:val="a6"/>
          <w:color w:val="111111"/>
          <w:sz w:val="28"/>
          <w:szCs w:val="28"/>
          <w:bdr w:val="none" w:sz="0" w:space="0" w:color="auto" w:frame="1"/>
        </w:rPr>
        <w:t>Интерактивная песочница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>– это современный продукт, предназначенный для полноценного и разностороннего развития детей. В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интерактивной песочнице</w:t>
      </w:r>
      <w:r w:rsidRPr="00BE1130">
        <w:rPr>
          <w:color w:val="111111"/>
          <w:sz w:val="28"/>
          <w:szCs w:val="28"/>
        </w:rPr>
        <w:t>, как и в обычной, основную роль играет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Pr="00BE1130">
        <w:rPr>
          <w:color w:val="111111"/>
          <w:sz w:val="28"/>
          <w:szCs w:val="28"/>
        </w:rPr>
        <w:t>, только эта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песочница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>оснащена современным оборудованием и программным обеспечением, которое создает на песке эффект дополненной реальности.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Взаимодействуя с песком, у детей совершенствуется тонкая координация движений, мелкая моторика рук и тактильная чувствительность, что непосредственно влияет на развитие речи и мышления. Занятия с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интерактивной песочницей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>способствуют всестороннему развитию детей.</w:t>
      </w:r>
    </w:p>
    <w:p w:rsidR="0017743E" w:rsidRPr="00BE1130" w:rsidRDefault="0017743E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E1130">
        <w:rPr>
          <w:b/>
          <w:color w:val="111111"/>
          <w:sz w:val="28"/>
          <w:szCs w:val="28"/>
        </w:rPr>
        <w:t xml:space="preserve">Эффект взаимодействия с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интерактивной песочницей</w:t>
      </w:r>
      <w:r w:rsidRPr="00BE1130">
        <w:rPr>
          <w:b/>
          <w:color w:val="111111"/>
          <w:sz w:val="28"/>
          <w:szCs w:val="28"/>
        </w:rPr>
        <w:t>.</w:t>
      </w:r>
    </w:p>
    <w:p w:rsidR="0017743E" w:rsidRPr="00BE1130" w:rsidRDefault="0017743E" w:rsidP="0017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 песком - одна из форм естественной деятельности ребенка. Соприкасаясь с песком, погружая в него руки, ребенок «уходит с головой» в новые приятные ощущения. Свойства песка несут в себе некую загадочность, таинственность, способность завораживать человека. Манипуляции с песком успокаивают импульсивных, </w:t>
      </w:r>
      <w:proofErr w:type="spellStart"/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раскрепощают, скованных и тревожных. Песочная терапия - самый органичный, привычный и хорошо знакомый для ребенка способ выразить свои переживания, исследовать мир, выстраивать отношения со сверстниками и взрослыми.</w:t>
      </w:r>
    </w:p>
    <w:p w:rsidR="0017743E" w:rsidRPr="00BE1130" w:rsidRDefault="0017743E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 xml:space="preserve">Наиболее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интересной</w:t>
      </w:r>
      <w:r w:rsidRPr="00BE1130">
        <w:rPr>
          <w:color w:val="111111"/>
          <w:sz w:val="28"/>
          <w:szCs w:val="28"/>
        </w:rPr>
        <w:t xml:space="preserve"> для ребенка игра с песком становится, если она оснащена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инновационными технологиями</w:t>
      </w:r>
      <w:r w:rsidRPr="00BE1130">
        <w:rPr>
          <w:color w:val="111111"/>
          <w:sz w:val="28"/>
          <w:szCs w:val="28"/>
        </w:rPr>
        <w:t xml:space="preserve">. Именно таким изобретением является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интерактивная песочница</w:t>
      </w:r>
      <w:r w:rsidRPr="00BE1130">
        <w:rPr>
          <w:color w:val="111111"/>
          <w:sz w:val="28"/>
          <w:szCs w:val="28"/>
        </w:rPr>
        <w:t>.</w:t>
      </w:r>
    </w:p>
    <w:p w:rsidR="0017743E" w:rsidRPr="00BE1130" w:rsidRDefault="0017743E" w:rsidP="0017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детьми открываются живописные пейзажи, которые он может перестроить в одно мгновение: выкопать озеро, построить вулкан или волшебный замок. Интерактивная песочница позволяет в режиме реального времени продемонстрировать процессы эволюции земной поверхности, которая происходила в течение многих миллионов лет, увидеть ледниковый период и извержения вулкана. Таким образом, мы можем в режиме реального времени создавать и изменять свой собственный мир, объяснять детям, чем отличаются друг от друга водоемы: озеро, море и река, что такое вулкан и почему происходят извержения. </w:t>
      </w:r>
    </w:p>
    <w:p w:rsidR="00384FEA" w:rsidRPr="00BE1130" w:rsidRDefault="0017743E" w:rsidP="0017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в интерактивной песочнице позволяют значительно расширить поле деятельности. Учитывая раннее знакомство детей с </w:t>
      </w:r>
      <w:proofErr w:type="spellStart"/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гаджитами</w:t>
      </w:r>
      <w:proofErr w:type="spellEnd"/>
      <w:r w:rsidRPr="00BE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этот вид занятий является для них более привычным, доступным и интересным.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Интерактивная песочница состоит </w:t>
      </w:r>
      <w:proofErr w:type="gramStart"/>
      <w:r w:rsidRPr="00BE1130">
        <w:rPr>
          <w:rStyle w:val="a6"/>
          <w:color w:val="111111"/>
          <w:sz w:val="28"/>
          <w:szCs w:val="28"/>
          <w:bdr w:val="none" w:sz="0" w:space="0" w:color="auto" w:frame="1"/>
        </w:rPr>
        <w:t>из</w:t>
      </w:r>
      <w:proofErr w:type="gramEnd"/>
      <w:r w:rsidRPr="00BE1130">
        <w:rPr>
          <w:color w:val="111111"/>
          <w:sz w:val="28"/>
          <w:szCs w:val="28"/>
        </w:rPr>
        <w:t>: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1. Корпуса с резервуаром для песка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2. Компьютера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3. Планшета для переключения программ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4. Проектора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5. Датчика глубины песка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E1130">
        <w:rPr>
          <w:b/>
          <w:color w:val="111111"/>
          <w:sz w:val="28"/>
          <w:szCs w:val="28"/>
        </w:rPr>
        <w:t>Как работает</w:t>
      </w:r>
      <w:r w:rsidR="00384FEA" w:rsidRPr="00BE1130">
        <w:rPr>
          <w:b/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интерактивная песочница</w:t>
      </w:r>
      <w:r w:rsidRPr="00BE1130">
        <w:rPr>
          <w:b/>
          <w:color w:val="111111"/>
          <w:sz w:val="28"/>
          <w:szCs w:val="28"/>
        </w:rPr>
        <w:t>?</w:t>
      </w:r>
    </w:p>
    <w:p w:rsidR="002D687B" w:rsidRP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В оборудование встроен сенсор для определения глубины. Он подключен к компьютеру. Датчик глубины замеряет расстояние от проектора до песка. Специальная программа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обрабатывает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 xml:space="preserve">полученные от сенсора данные и дает </w:t>
      </w:r>
      <w:r w:rsidRPr="00BE1130">
        <w:rPr>
          <w:color w:val="111111"/>
          <w:sz w:val="28"/>
          <w:szCs w:val="28"/>
        </w:rPr>
        <w:lastRenderedPageBreak/>
        <w:t>проектору команды, каким цветом освещать конкретный участок песка. Датчик глубины позволяет регулировать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изображение рельефа</w:t>
      </w:r>
      <w:r w:rsidRPr="00BE1130">
        <w:rPr>
          <w:color w:val="111111"/>
          <w:sz w:val="28"/>
          <w:szCs w:val="28"/>
        </w:rPr>
        <w:t>. При увеличении высоты появляются горы и вулканы, а при уменьшении озера и реки.</w:t>
      </w:r>
    </w:p>
    <w:p w:rsidR="00BE1130" w:rsidRDefault="002D687B" w:rsidP="00177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1130">
        <w:rPr>
          <w:color w:val="111111"/>
          <w:sz w:val="28"/>
          <w:szCs w:val="28"/>
        </w:rPr>
        <w:t>Таким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BE1130">
        <w:rPr>
          <w:color w:val="111111"/>
          <w:sz w:val="28"/>
          <w:szCs w:val="28"/>
        </w:rPr>
        <w:t>, использование в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образовательном процессе интерактивной песочницы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>позволит существенно повысить мотивацию детей к занятиям, а также поспособствует более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интенсивному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color w:val="111111"/>
          <w:sz w:val="28"/>
          <w:szCs w:val="28"/>
        </w:rPr>
        <w:t>и гармоничному развитию познавательных</w:t>
      </w:r>
      <w:r w:rsidR="00384FEA" w:rsidRPr="00BE1130">
        <w:rPr>
          <w:color w:val="111111"/>
          <w:sz w:val="28"/>
          <w:szCs w:val="28"/>
        </w:rPr>
        <w:t xml:space="preserve"> </w:t>
      </w:r>
      <w:r w:rsidRPr="00BE113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процессов</w:t>
      </w:r>
      <w:r w:rsidRPr="00BE1130">
        <w:rPr>
          <w:color w:val="111111"/>
          <w:sz w:val="28"/>
          <w:szCs w:val="28"/>
        </w:rPr>
        <w:t>, закреплению пройденного материала. А главное, научит ребят работать в команде и уважать труд товарищей</w:t>
      </w:r>
      <w:r w:rsidRPr="0017743E">
        <w:rPr>
          <w:color w:val="111111"/>
          <w:sz w:val="28"/>
          <w:szCs w:val="28"/>
        </w:rPr>
        <w:t>.</w:t>
      </w:r>
    </w:p>
    <w:p w:rsidR="00BE1130" w:rsidRPr="00BE1130" w:rsidRDefault="00BE1130" w:rsidP="00BE1130">
      <w:pPr>
        <w:rPr>
          <w:lang w:eastAsia="ru-RU"/>
        </w:rPr>
      </w:pPr>
    </w:p>
    <w:p w:rsidR="00BE1130" w:rsidRPr="00BE1130" w:rsidRDefault="00BE1130" w:rsidP="00BE1130">
      <w:pPr>
        <w:rPr>
          <w:lang w:eastAsia="ru-RU"/>
        </w:rPr>
      </w:pPr>
      <w:r w:rsidRPr="00BE1130">
        <w:rPr>
          <w:lang w:eastAsia="ru-RU"/>
        </w:rPr>
        <w:drawing>
          <wp:anchor distT="0" distB="0" distL="114300" distR="114300" simplePos="0" relativeHeight="251658240" behindDoc="0" locked="0" layoutInCell="1" allowOverlap="1" wp14:anchorId="66FC13DE" wp14:editId="6F93106D">
            <wp:simplePos x="0" y="0"/>
            <wp:positionH relativeFrom="column">
              <wp:posOffset>161925</wp:posOffset>
            </wp:positionH>
            <wp:positionV relativeFrom="paragraph">
              <wp:posOffset>222885</wp:posOffset>
            </wp:positionV>
            <wp:extent cx="6120130" cy="3949065"/>
            <wp:effectExtent l="0" t="0" r="0" b="0"/>
            <wp:wrapNone/>
            <wp:docPr id="1" name="Рисунок 1" descr="https://avatars.mds.yandex.net/i?id=64e4703f4bc8dae35f83902c9f90a7db_l-28066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4e4703f4bc8dae35f83902c9f90a7db_l-28066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130" w:rsidRDefault="00BE1130" w:rsidP="00BE1130">
      <w:pPr>
        <w:rPr>
          <w:lang w:eastAsia="ru-RU"/>
        </w:rPr>
      </w:pPr>
    </w:p>
    <w:p w:rsidR="002D687B" w:rsidRPr="00BE1130" w:rsidRDefault="002D687B" w:rsidP="00BE1130">
      <w:pPr>
        <w:rPr>
          <w:lang w:eastAsia="ru-RU"/>
        </w:rPr>
      </w:pPr>
    </w:p>
    <w:sectPr w:rsidR="002D687B" w:rsidRPr="00BE1130" w:rsidSect="00384F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634"/>
    <w:rsid w:val="0017743E"/>
    <w:rsid w:val="002D687B"/>
    <w:rsid w:val="00360634"/>
    <w:rsid w:val="00384FEA"/>
    <w:rsid w:val="00535B50"/>
    <w:rsid w:val="00BE1130"/>
    <w:rsid w:val="00C15EF8"/>
    <w:rsid w:val="00D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0"/>
  </w:style>
  <w:style w:type="paragraph" w:styleId="1">
    <w:name w:val="heading 1"/>
    <w:basedOn w:val="a"/>
    <w:link w:val="10"/>
    <w:uiPriority w:val="9"/>
    <w:qFormat/>
    <w:rsid w:val="00360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6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4</cp:revision>
  <dcterms:created xsi:type="dcterms:W3CDTF">2021-06-21T17:36:00Z</dcterms:created>
  <dcterms:modified xsi:type="dcterms:W3CDTF">2024-03-25T15:57:00Z</dcterms:modified>
</cp:coreProperties>
</file>