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Организованная учебная деятельность в старшей группе.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Тема: Экспериментальная деятельность с бумагой</w:t>
      </w:r>
    </w:p>
    <w:p>
      <w:pPr>
        <w:spacing w:after="0" w:line="240" w:lineRule="auto"/>
        <w:ind w:left="0" w:leftChars="0" w:firstLine="6158" w:firstLineChars="256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воспитатель Баранник А.Г</w:t>
      </w:r>
    </w:p>
    <w:p>
      <w:pPr>
        <w:spacing w:after="0" w:line="240" w:lineRule="auto"/>
        <w:ind w:left="0" w:leftChars="0" w:firstLine="6158" w:firstLineChars="256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ТОО «Детский сад «Гнездышко»</w:t>
      </w:r>
    </w:p>
    <w:p>
      <w:pPr>
        <w:spacing w:after="0" w:line="240" w:lineRule="auto"/>
        <w:ind w:left="0" w:leftChars="0" w:firstLine="6158" w:firstLineChars="256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г. Костанай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Задачи организованной деятельности: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Уточнить представления детей о бумаге, формировать основы знаний о её свойствах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Развивать познавательную активность детей в ходе совместной исследовательской деятельности и практических опытов с бумагой.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Обогащать знания детей о значении бумаги в повседневной жизни.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Развивать связную речь по средствам полных ответов, учить делать выводы о проделанной работе.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Знакомить детей с экосистемой. Воспитывать  заботливое, бережное отношение к природе.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Ход проведения организованной деятельности: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Дети одеты в фартуках.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стене схемы: «Дерево. Что производят из дерева», «Виды бумаги», мнемотаблица: «Свойства бумаги»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столе разложены полоски различной по качеству бумаги. Оборудование к опыту: «Как дерево пьёт воду»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Психотренинг: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«Как хочется оказаться летом на солнечной лужайке. Вы скучаете по лету?.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Закройте глаза и представьте,  как солнечные лучи согревают вас своим теплом. Лучи скользят по лицу, вам тепло и спокойно. Дует тёплый ветерок. Слышите, как шепчутся листочки, поют птицы?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Ты стоишь рядом с большим деревом, если станет жарко, ты сможешь укрыться в его тени.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Представили? Откройте глаза и ответьте: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-Нужны ли человеку деревья?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-Ч то даёт дерево человеку?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Одно из великих открытий человека это бумага.  Из чего делают бумагу7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Сообщение темы : Сегодня мы поговорим о бумаге, её качествах.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столе листы бумаги. Что вы можете о них рассказать?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Зачем нам столько разной бумаги (предположения детей). Да бумага РАЗНОГО КАЧЕСТВА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Одно из качеств бумаги мы сейчас проверим( копелярность бумаги – впитывание жидкости)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Опыт: «Как дерево пьёт воду». Что вы видите? Какой вывод можно сделать?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3.Что происходит с деревом осенью?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Опыт: «Разноцветные листочки»( материал трафареты листьев, водяные фломастеры или лайнеры, вода , ложечка)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Что вы сделали? Что произошло? Почему листья поменяли свой цвет?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4.Дерево это дом для разных животных.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Как вы думаете гусеницы, которые живут на дереве полезные или вредные( высказывания детей)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Подвести к выводу что гусеница – одна из стадий развития бабочки. Если не будет гусениц – погибнут птицы, которые ими питаются.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будет бабочек, которые опыляют цветы…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Опыт: «Живые гусеницы» Что вы сделали? Что произошло?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Посмотрите из наших гусениц появились бабочки.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Опыт: «Бабочки»( раскрыть качество бумаги – электризуется. Крылышки притягиваются к шарику, 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 В кроне нашего дерева Гнездо. Птица снесла необычные яйца. Что внутри каждого яйца?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Опыт и бумагой и фонариком. Что вы сделали? 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Бумага пропускает свет, солнечные лучи.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Можно ли без фонарика узнать что внутри?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Опыт с подсолнечным маслом.Давайте нанесём масло на наш листок. Он стал прозрачным….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Ребята пора нам возвращаться к нашему дереву, но посмотрите какие горы мусора. 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Рассказать о переработке бытовых отходов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Схемы и макеты сортировки по цвету.Д/игра:  «Чистая планета»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Итог организованной деятельности. Рефлексия.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-Что нового узнали?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-Что скажет нам дерево?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rPr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C5D66"/>
    <w:multiLevelType w:val="multilevel"/>
    <w:tmpl w:val="08AC5D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0E"/>
    <w:rsid w:val="00060EBB"/>
    <w:rsid w:val="00563833"/>
    <w:rsid w:val="0066448C"/>
    <w:rsid w:val="006C6EFD"/>
    <w:rsid w:val="00866B09"/>
    <w:rsid w:val="00A30300"/>
    <w:rsid w:val="00A91EBF"/>
    <w:rsid w:val="00BB1986"/>
    <w:rsid w:val="00C7670E"/>
    <w:rsid w:val="62E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2587</Characters>
  <Lines>21</Lines>
  <Paragraphs>6</Paragraphs>
  <TotalTime>73</TotalTime>
  <ScaleCrop>false</ScaleCrop>
  <LinksUpToDate>false</LinksUpToDate>
  <CharactersWithSpaces>3034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2024-01-24T03:18:00Z</dcterms:created>
  <dc:creator>Пользователь Windows</dc:creator>
  <cp:lastModifiedBy>Анна Баранник</cp:lastModifiedBy>
  <dcterms:modified xsi:type="dcterms:W3CDTF">2024-05-01T09:45:47Z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F48105ABEA174B449A27DFDDF8A354B8_12</vt:lpwstr>
  </property>
</Properties>
</file>