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1F" w:rsidRDefault="00E0241F" w:rsidP="0046267D">
      <w:pPr>
        <w:jc w:val="center"/>
        <w:rPr>
          <w:rFonts w:ascii="Times New Roman" w:hAnsi="Times New Roman" w:cs="Times New Roman"/>
          <w:b/>
          <w:bCs/>
        </w:rPr>
      </w:pPr>
    </w:p>
    <w:p w:rsidR="0046267D" w:rsidRPr="0046267D" w:rsidRDefault="0046267D" w:rsidP="0046267D">
      <w:pPr>
        <w:jc w:val="center"/>
        <w:rPr>
          <w:rFonts w:ascii="Times New Roman" w:hAnsi="Times New Roman" w:cs="Times New Roman"/>
          <w:bCs/>
        </w:rPr>
      </w:pPr>
      <w:r w:rsidRPr="0046267D">
        <w:rPr>
          <w:rFonts w:ascii="Times New Roman" w:hAnsi="Times New Roman" w:cs="Times New Roman"/>
          <w:b/>
          <w:bCs/>
        </w:rPr>
        <w:t>«РИДДЕР ҚАЛАСЫ БІЛІМ БЕРУ БӨЛІМІ» МЕМЛЕКЕТТІК МЕКЕМЕСІНІҢ</w:t>
      </w:r>
    </w:p>
    <w:p w:rsidR="0046267D" w:rsidRPr="0046267D" w:rsidRDefault="0046267D" w:rsidP="0046267D">
      <w:pPr>
        <w:jc w:val="center"/>
        <w:rPr>
          <w:rFonts w:ascii="Times New Roman" w:hAnsi="Times New Roman" w:cs="Times New Roman"/>
          <w:bCs/>
        </w:rPr>
      </w:pPr>
      <w:r w:rsidRPr="0046267D">
        <w:rPr>
          <w:rFonts w:ascii="Times New Roman" w:hAnsi="Times New Roman" w:cs="Times New Roman"/>
          <w:b/>
          <w:bCs/>
        </w:rPr>
        <w:t>«КУАНЫШ» БӨБЕКЖАЙ – БАЛАБАҚШАСЫ КОММУНАЛДЫҚ МЕМЛЕКЕТТІҚ                                                                                  ҚАЗЫНАЛЫҚ   КӘСІПОРНЫ</w:t>
      </w:r>
    </w:p>
    <w:p w:rsidR="0046267D" w:rsidRPr="0046267D" w:rsidRDefault="0046267D" w:rsidP="0046267D">
      <w:pPr>
        <w:jc w:val="center"/>
        <w:rPr>
          <w:rFonts w:ascii="Times New Roman" w:hAnsi="Times New Roman" w:cs="Times New Roman"/>
          <w:bCs/>
        </w:rPr>
      </w:pPr>
      <w:r w:rsidRPr="0046267D">
        <w:rPr>
          <w:rFonts w:ascii="Times New Roman" w:hAnsi="Times New Roman" w:cs="Times New Roman"/>
          <w:b/>
          <w:bCs/>
        </w:rPr>
        <w:t>КОММУНАЛЬНОЕ ГОСУДАРСТВЕННОЕ КАЗЕННОЕ ПРЕДПРИЯТИЕ</w:t>
      </w:r>
    </w:p>
    <w:p w:rsidR="0046267D" w:rsidRPr="0046267D" w:rsidRDefault="0046267D" w:rsidP="0046267D">
      <w:pPr>
        <w:jc w:val="center"/>
        <w:rPr>
          <w:rFonts w:ascii="Times New Roman" w:hAnsi="Times New Roman" w:cs="Times New Roman"/>
          <w:bCs/>
        </w:rPr>
      </w:pPr>
      <w:r w:rsidRPr="0046267D">
        <w:rPr>
          <w:rFonts w:ascii="Times New Roman" w:hAnsi="Times New Roman" w:cs="Times New Roman"/>
          <w:b/>
          <w:bCs/>
        </w:rPr>
        <w:t>«ЯСЛИ-САД «КУАНЫШ»</w:t>
      </w:r>
    </w:p>
    <w:p w:rsidR="0046267D" w:rsidRPr="0046267D" w:rsidRDefault="0046267D" w:rsidP="0046267D">
      <w:pPr>
        <w:jc w:val="center"/>
        <w:rPr>
          <w:rFonts w:ascii="Times New Roman" w:hAnsi="Times New Roman" w:cs="Times New Roman"/>
          <w:bCs/>
        </w:rPr>
      </w:pPr>
      <w:r w:rsidRPr="0046267D">
        <w:rPr>
          <w:rFonts w:ascii="Times New Roman" w:hAnsi="Times New Roman" w:cs="Times New Roman"/>
          <w:b/>
          <w:bCs/>
        </w:rPr>
        <w:t>ГОСУДАРСТВЕННОГО УЧЕРЕЖДЕНИЯ «ОТДЕЛ ОБРАЗОВАНИЯ ГОРОДА РИДДЕРА»</w:t>
      </w:r>
    </w:p>
    <w:p w:rsidR="0046267D" w:rsidRPr="0046267D" w:rsidRDefault="0046267D" w:rsidP="004626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67D" w:rsidRPr="0046267D" w:rsidRDefault="0046267D" w:rsidP="0046267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6267D" w:rsidRPr="0046267D" w:rsidRDefault="0046267D" w:rsidP="0046267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46267D" w:rsidRPr="0046267D" w:rsidRDefault="0046267D" w:rsidP="0046267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46267D" w:rsidRPr="0046267D" w:rsidRDefault="0046267D" w:rsidP="0046267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E0241F" w:rsidRDefault="0046267D" w:rsidP="00E0241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</w:pPr>
      <w:r w:rsidRPr="0046267D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«</w:t>
      </w:r>
      <w:r w:rsidR="00E0241F" w:rsidRPr="00E0241F">
        <w:rPr>
          <w:rFonts w:ascii="Times New Roman" w:eastAsia="+mn-ea" w:hAnsi="Times New Roman" w:cs="Times New Roman"/>
          <w:b/>
          <w:bCs/>
          <w:color w:val="000000"/>
          <w:kern w:val="24"/>
          <w:sz w:val="36"/>
          <w:szCs w:val="36"/>
          <w:lang w:eastAsia="ru-RU"/>
        </w:rPr>
        <w:t>Организация самостоятельной и совместной игровой деятельностью в режиме дня.</w:t>
      </w:r>
    </w:p>
    <w:p w:rsidR="0046267D" w:rsidRPr="0046267D" w:rsidRDefault="00E0241F" w:rsidP="00E0241F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  <w:r w:rsidRPr="00E0241F">
        <w:rPr>
          <w:rFonts w:ascii="Times New Roman" w:eastAsia="+mn-ea" w:hAnsi="Times New Roman" w:cs="Times New Roman"/>
          <w:bCs/>
          <w:color w:val="000000"/>
          <w:kern w:val="24"/>
          <w:sz w:val="40"/>
          <w:szCs w:val="40"/>
          <w:lang w:eastAsia="ru-RU"/>
        </w:rPr>
        <w:t>Планирование игровой деятельности с учетом возрастных и гендерных особенностей дошкольников.</w:t>
      </w:r>
      <w:r w:rsidR="0046267D" w:rsidRPr="0046267D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  <w:t>»</w:t>
      </w: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eastAsia="ru-RU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46267D" w:rsidRPr="0046267D" w:rsidRDefault="0046267D" w:rsidP="0046267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46267D" w:rsidRPr="0046267D" w:rsidRDefault="0046267D" w:rsidP="0046267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46267D" w:rsidRPr="0046267D" w:rsidRDefault="0046267D" w:rsidP="0046267D">
      <w:pPr>
        <w:spacing w:line="256" w:lineRule="auto"/>
        <w:rPr>
          <w:rFonts w:ascii="Times New Roman" w:eastAsia="Calibri" w:hAnsi="Times New Roman" w:cs="Times New Roman"/>
          <w:sz w:val="40"/>
          <w:szCs w:val="40"/>
        </w:rPr>
      </w:pPr>
    </w:p>
    <w:p w:rsidR="0046267D" w:rsidRPr="0046267D" w:rsidRDefault="0046267D" w:rsidP="0046267D">
      <w:pPr>
        <w:spacing w:after="0" w:line="240" w:lineRule="auto"/>
        <w:rPr>
          <w:rFonts w:ascii="Times New Roman" w:eastAsia="Calibri" w:hAnsi="Times New Roman" w:cs="Times New Roman"/>
          <w:sz w:val="40"/>
          <w:szCs w:val="40"/>
        </w:rPr>
      </w:pPr>
    </w:p>
    <w:p w:rsidR="0046267D" w:rsidRPr="0046267D" w:rsidRDefault="0046267D" w:rsidP="0046267D">
      <w:pPr>
        <w:spacing w:after="0" w:line="240" w:lineRule="auto"/>
        <w:jc w:val="right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46267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Воспитатель: Фарафонова А.С. </w:t>
      </w: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46267D" w:rsidRPr="0046267D" w:rsidRDefault="0046267D" w:rsidP="0046267D">
      <w:pPr>
        <w:spacing w:after="0" w:line="240" w:lineRule="auto"/>
        <w:jc w:val="center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E0241F" w:rsidRDefault="00E0241F" w:rsidP="000373B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0373B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Декабрь</w:t>
      </w:r>
      <w:r w:rsidR="000373BD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2018г.</w:t>
      </w:r>
    </w:p>
    <w:p w:rsidR="000373BD" w:rsidRPr="000373BD" w:rsidRDefault="000373BD" w:rsidP="000373BD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bookmarkStart w:id="0" w:name="_GoBack"/>
      <w:bookmarkEnd w:id="0"/>
    </w:p>
    <w:p w:rsidR="00E0241F" w:rsidRPr="0046267D" w:rsidRDefault="00E0241F" w:rsidP="00462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lastRenderedPageBreak/>
        <w:t> Гендерное воспитание детей дошкольного возраста подразумевает учёт индивидуальных особенностей малышей в соответствии с их полом.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Гендерное воспитание – это процесс взращивания в ребенке тех качеств и навыков, которые характерны для его пола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Гендерное воспитание – одна из важнейших задач, стоящих перед родителями и воспитателями в детских садах. Малыши должны ассоциировать себя с конкретным полом.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Проблема воспитания и обучения ребёнка в соответствии с его полом является актуальной задачей нашей с вами педагогической работы.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Период дошкольного детства – это тот период, в процессе которого педагоги и родители должны понять ребенка и помочь ему раскрыть те уникальные возможности, которые даны ему своим полом.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В дошкольном возрасте игра является основным видом деятельности. Поэтому мы на конкретных видах игр постараемся раскрыть суть гендерного подхода к их организации.</w:t>
      </w:r>
    </w:p>
    <w:p w:rsidR="00BF254B" w:rsidRPr="00E0241F" w:rsidRDefault="00BF254B" w:rsidP="0046267D">
      <w:pPr>
        <w:rPr>
          <w:rFonts w:ascii="Times New Roman" w:hAnsi="Times New Roman" w:cs="Times New Roman"/>
          <w:b/>
          <w:sz w:val="28"/>
          <w:szCs w:val="28"/>
        </w:rPr>
      </w:pPr>
      <w:r w:rsidRPr="00E0241F">
        <w:rPr>
          <w:rFonts w:ascii="Times New Roman" w:hAnsi="Times New Roman" w:cs="Times New Roman"/>
          <w:b/>
          <w:sz w:val="28"/>
          <w:szCs w:val="28"/>
        </w:rPr>
        <w:t>1. Дидактические игры.</w:t>
      </w:r>
    </w:p>
    <w:p w:rsidR="0046267D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 xml:space="preserve">Они доступны детям с младшего возраста. Например, игра «Кто что носит». Детям предлагают рассмотреть следующие картинки (на наборное полотно выставляются картинки с изображением мужской и женской одежды). Нужно распределить предметы одежды на два мольберта: там, где нарисована девочка – предметы женской одежды, а там, где мальчик – предметы мужской одежды. 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Или, например, словесная игра «Кто что делает» (о мужских и женских обязанностях в семье). Воспитатель бросает мяч ребёнку и называет «мама», ребёнок должен назвать слова-действия, относящиеся к обязанностям мамы.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 xml:space="preserve">Таких игр </w:t>
      </w:r>
      <w:r w:rsidR="0046267D" w:rsidRPr="0046267D">
        <w:rPr>
          <w:rFonts w:ascii="Times New Roman" w:hAnsi="Times New Roman" w:cs="Times New Roman"/>
          <w:sz w:val="28"/>
          <w:szCs w:val="28"/>
        </w:rPr>
        <w:t>много,</w:t>
      </w:r>
      <w:r w:rsidRPr="0046267D">
        <w:rPr>
          <w:rFonts w:ascii="Times New Roman" w:hAnsi="Times New Roman" w:cs="Times New Roman"/>
          <w:sz w:val="28"/>
          <w:szCs w:val="28"/>
        </w:rPr>
        <w:t xml:space="preserve"> и они вам знакомы. Это следующие игры: «Наши причёски», «Кем я буду и каким», «Найди правильно», «Наша семья», «Кому что нужно для работы», «Настроение», «Волшебный цветок», «Как я дома помогаю», «Кто я в семье», «Пожелания», «Благородные поступки» и другие.</w:t>
      </w:r>
    </w:p>
    <w:p w:rsidR="00BF254B" w:rsidRPr="00E0241F" w:rsidRDefault="00BF254B" w:rsidP="0046267D">
      <w:pPr>
        <w:rPr>
          <w:rFonts w:ascii="Times New Roman" w:hAnsi="Times New Roman" w:cs="Times New Roman"/>
          <w:b/>
          <w:sz w:val="28"/>
          <w:szCs w:val="28"/>
        </w:rPr>
      </w:pPr>
      <w:r w:rsidRPr="00E0241F">
        <w:rPr>
          <w:rFonts w:ascii="Times New Roman" w:hAnsi="Times New Roman" w:cs="Times New Roman"/>
          <w:b/>
          <w:sz w:val="28"/>
          <w:szCs w:val="28"/>
        </w:rPr>
        <w:t>2. Игры-занятия с куклами.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 xml:space="preserve">«Накормим куклу Машу», «Оденем куклу </w:t>
      </w:r>
      <w:proofErr w:type="gramStart"/>
      <w:r w:rsidRPr="0046267D">
        <w:rPr>
          <w:rFonts w:ascii="Times New Roman" w:hAnsi="Times New Roman" w:cs="Times New Roman"/>
          <w:sz w:val="28"/>
          <w:szCs w:val="28"/>
        </w:rPr>
        <w:t>Машу</w:t>
      </w:r>
      <w:proofErr w:type="gramEnd"/>
      <w:r w:rsidRPr="0046267D">
        <w:rPr>
          <w:rFonts w:ascii="Times New Roman" w:hAnsi="Times New Roman" w:cs="Times New Roman"/>
          <w:sz w:val="28"/>
          <w:szCs w:val="28"/>
        </w:rPr>
        <w:t xml:space="preserve"> на прогулку», «Куклы ждут гостей», Куклы заболели». Этот вид игр присутствует в младшем возрасте.</w:t>
      </w:r>
    </w:p>
    <w:p w:rsidR="00BF254B" w:rsidRPr="00E0241F" w:rsidRDefault="00BF254B" w:rsidP="0046267D">
      <w:pPr>
        <w:rPr>
          <w:rFonts w:ascii="Times New Roman" w:hAnsi="Times New Roman" w:cs="Times New Roman"/>
          <w:b/>
          <w:sz w:val="28"/>
          <w:szCs w:val="28"/>
        </w:rPr>
      </w:pPr>
      <w:r w:rsidRPr="00E0241F">
        <w:rPr>
          <w:rFonts w:ascii="Times New Roman" w:hAnsi="Times New Roman" w:cs="Times New Roman"/>
          <w:b/>
          <w:sz w:val="28"/>
          <w:szCs w:val="28"/>
        </w:rPr>
        <w:t>3. Имитационные игры.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Детям предлагается исполнить роль того или иного персонажа, показать жестами, мимикой эмоциональное состояние героя: «Рассердившаяся девочка», «Испуганный мальчик», «Ласковая девочка», «Любящая мама», «Весёлый папа», «Обиженная дочка», «Уставшая бабушка», «Злобный мальчик» и т. д. Можно использовать при этом кубик (показ кубика с изображением лиц с разной мимикой).</w:t>
      </w:r>
    </w:p>
    <w:p w:rsidR="00BF254B" w:rsidRPr="00E0241F" w:rsidRDefault="00BF254B" w:rsidP="0046267D">
      <w:pPr>
        <w:rPr>
          <w:rFonts w:ascii="Times New Roman" w:hAnsi="Times New Roman" w:cs="Times New Roman"/>
          <w:b/>
          <w:sz w:val="28"/>
          <w:szCs w:val="28"/>
        </w:rPr>
      </w:pPr>
      <w:r w:rsidRPr="00E0241F">
        <w:rPr>
          <w:rFonts w:ascii="Times New Roman" w:hAnsi="Times New Roman" w:cs="Times New Roman"/>
          <w:b/>
          <w:sz w:val="28"/>
          <w:szCs w:val="28"/>
        </w:rPr>
        <w:lastRenderedPageBreak/>
        <w:t>4. Подвижные игры.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Мы предлагаем вам поиграть в игру «Цветы и пчёлки». Распределяемся на две команды – девочек и мальчиков. Девочки – пчёлки, а мальчики – цветы. Все разбегаются по залу. По сигналу нужно выполнить свои роли: девочки грациозно двигаются, машут крылышками, качают головками, подражая жужжанию пчёл. Мальчики изображают цветы: встают на одно колено, расправляя руки, как лепестки. По второму сигналу меняются ролями. Мальчики становятся шмелями: машут руками, словно крыльями, жужжат, словно большие шмели, а девочки изображают красивые цветы.</w:t>
      </w:r>
    </w:p>
    <w:p w:rsidR="00BF254B" w:rsidRPr="00E0241F" w:rsidRDefault="00BF254B" w:rsidP="0046267D">
      <w:pPr>
        <w:rPr>
          <w:rFonts w:ascii="Times New Roman" w:hAnsi="Times New Roman" w:cs="Times New Roman"/>
          <w:b/>
          <w:sz w:val="28"/>
          <w:szCs w:val="28"/>
        </w:rPr>
      </w:pPr>
      <w:r w:rsidRPr="00E0241F">
        <w:rPr>
          <w:rFonts w:ascii="Times New Roman" w:hAnsi="Times New Roman" w:cs="Times New Roman"/>
          <w:b/>
          <w:sz w:val="28"/>
          <w:szCs w:val="28"/>
        </w:rPr>
        <w:t>5. Игры-состязания.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«Кто больше скажет красивых слов о маме, папе».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«Кто больше назовёт имён мальчиков (девочек)».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«Кто больше назовёт мужских и женских (маминых и папиных) вещей».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«Кто найдёт больше сходства: в цветке – женщине; в мужчине – льве». (поиграть)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«Напиши словесный портрет девочки (мальчика)».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«Кто больше вспомнит сказок с добрыми, заботливыми, трудолюбивыми и сильными героинями и сильными, выносливыми, отважными, находчивыми героями» ит. д.</w:t>
      </w:r>
    </w:p>
    <w:p w:rsidR="00BF254B" w:rsidRPr="00E0241F" w:rsidRDefault="00BF254B" w:rsidP="0046267D">
      <w:pPr>
        <w:rPr>
          <w:rFonts w:ascii="Times New Roman" w:hAnsi="Times New Roman" w:cs="Times New Roman"/>
          <w:b/>
          <w:sz w:val="28"/>
          <w:szCs w:val="28"/>
        </w:rPr>
      </w:pPr>
      <w:r w:rsidRPr="00E0241F">
        <w:rPr>
          <w:rFonts w:ascii="Times New Roman" w:hAnsi="Times New Roman" w:cs="Times New Roman"/>
          <w:b/>
          <w:sz w:val="28"/>
          <w:szCs w:val="28"/>
        </w:rPr>
        <w:t>6. Символические игры.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«Предмет – мужчина, предмет – женщина» (педагог предлагает рассмотреть предмет (кувшин, лампа, подушка, карандаш и др.) и представить, каким бы он был, если бы был человеком: мужчиной или женщиной. Другие игры: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«Рассказ музыки».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«Мой любимый герой».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«Сбор чемодана».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Основная роль в гендерной социализации дошкольников принадлежит сюжетно-ролевой игре.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В сюжетно-ролевой игре дети в символической форме воспроизводят взаимоотношения взрослых людей – мужчин и женщин. Сюжетно-ролевые игры позволяют развивать творческие способности детей, их фантазию и артистизм, учат вживаться в образ того или иного персонажа, играть определённую роль. Игры имеют большое значение в социальной адаптации ребёнка, реализации его возможностей в будущем. В игре дети учатся идти на компромисс, меньше ошибаться в людях, избегать конфликтных ситуаций, поддерживать дружественную атмосферу.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 xml:space="preserve">В сюжетно-ролевой игре успешно развивается личность ребёнка, его интеллект, воля, воображение, </w:t>
      </w:r>
      <w:proofErr w:type="spellStart"/>
      <w:r w:rsidRPr="0046267D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46267D">
        <w:rPr>
          <w:rFonts w:ascii="Times New Roman" w:hAnsi="Times New Roman" w:cs="Times New Roman"/>
          <w:sz w:val="28"/>
          <w:szCs w:val="28"/>
        </w:rPr>
        <w:t>, стремление к самореализации, самовыражению. Играя роль, ребёнок выполняет определённую социальную функцию, дифференцированную по полу.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lastRenderedPageBreak/>
        <w:t>Таких игр много и вам они знакомы: «Дочки-</w:t>
      </w:r>
      <w:r w:rsidR="00E0241F" w:rsidRPr="0046267D">
        <w:rPr>
          <w:rFonts w:ascii="Times New Roman" w:hAnsi="Times New Roman" w:cs="Times New Roman"/>
          <w:sz w:val="28"/>
          <w:szCs w:val="28"/>
        </w:rPr>
        <w:t>матери», «У</w:t>
      </w:r>
      <w:r w:rsidRPr="0046267D">
        <w:rPr>
          <w:rFonts w:ascii="Times New Roman" w:hAnsi="Times New Roman" w:cs="Times New Roman"/>
          <w:sz w:val="28"/>
          <w:szCs w:val="28"/>
        </w:rPr>
        <w:t xml:space="preserve"> нас в </w:t>
      </w:r>
      <w:r w:rsidR="00E0241F" w:rsidRPr="0046267D">
        <w:rPr>
          <w:rFonts w:ascii="Times New Roman" w:hAnsi="Times New Roman" w:cs="Times New Roman"/>
          <w:sz w:val="28"/>
          <w:szCs w:val="28"/>
        </w:rPr>
        <w:t>гостях», «Идём</w:t>
      </w:r>
      <w:r w:rsidRPr="0046267D">
        <w:rPr>
          <w:rFonts w:ascii="Times New Roman" w:hAnsi="Times New Roman" w:cs="Times New Roman"/>
          <w:sz w:val="28"/>
          <w:szCs w:val="28"/>
        </w:rPr>
        <w:t xml:space="preserve"> в кукольный </w:t>
      </w:r>
      <w:r w:rsidR="00E0241F" w:rsidRPr="0046267D">
        <w:rPr>
          <w:rFonts w:ascii="Times New Roman" w:hAnsi="Times New Roman" w:cs="Times New Roman"/>
          <w:sz w:val="28"/>
          <w:szCs w:val="28"/>
        </w:rPr>
        <w:t>театр», «Ожидаем</w:t>
      </w:r>
      <w:r w:rsidRPr="0046267D">
        <w:rPr>
          <w:rFonts w:ascii="Times New Roman" w:hAnsi="Times New Roman" w:cs="Times New Roman"/>
          <w:sz w:val="28"/>
          <w:szCs w:val="28"/>
        </w:rPr>
        <w:t xml:space="preserve"> </w:t>
      </w:r>
      <w:r w:rsidR="00E0241F" w:rsidRPr="0046267D">
        <w:rPr>
          <w:rFonts w:ascii="Times New Roman" w:hAnsi="Times New Roman" w:cs="Times New Roman"/>
          <w:sz w:val="28"/>
          <w:szCs w:val="28"/>
        </w:rPr>
        <w:t>гостей», «Дети</w:t>
      </w:r>
      <w:r w:rsidRPr="0046267D">
        <w:rPr>
          <w:rFonts w:ascii="Times New Roman" w:hAnsi="Times New Roman" w:cs="Times New Roman"/>
          <w:sz w:val="28"/>
          <w:szCs w:val="28"/>
        </w:rPr>
        <w:t xml:space="preserve"> </w:t>
      </w:r>
      <w:r w:rsidR="00E0241F" w:rsidRPr="0046267D">
        <w:rPr>
          <w:rFonts w:ascii="Times New Roman" w:hAnsi="Times New Roman" w:cs="Times New Roman"/>
          <w:sz w:val="28"/>
          <w:szCs w:val="28"/>
        </w:rPr>
        <w:t>заболели», «В</w:t>
      </w:r>
      <w:r w:rsidRPr="0046267D">
        <w:rPr>
          <w:rFonts w:ascii="Times New Roman" w:hAnsi="Times New Roman" w:cs="Times New Roman"/>
          <w:sz w:val="28"/>
          <w:szCs w:val="28"/>
        </w:rPr>
        <w:t xml:space="preserve"> семье </w:t>
      </w:r>
      <w:r w:rsidR="00E0241F" w:rsidRPr="0046267D">
        <w:rPr>
          <w:rFonts w:ascii="Times New Roman" w:hAnsi="Times New Roman" w:cs="Times New Roman"/>
          <w:sz w:val="28"/>
          <w:szCs w:val="28"/>
        </w:rPr>
        <w:t>именины», «Детский</w:t>
      </w:r>
      <w:r w:rsidRPr="0046267D">
        <w:rPr>
          <w:rFonts w:ascii="Times New Roman" w:hAnsi="Times New Roman" w:cs="Times New Roman"/>
          <w:sz w:val="28"/>
          <w:szCs w:val="28"/>
        </w:rPr>
        <w:t xml:space="preserve"> </w:t>
      </w:r>
      <w:r w:rsidR="00E0241F" w:rsidRPr="0046267D">
        <w:rPr>
          <w:rFonts w:ascii="Times New Roman" w:hAnsi="Times New Roman" w:cs="Times New Roman"/>
          <w:sz w:val="28"/>
          <w:szCs w:val="28"/>
        </w:rPr>
        <w:t>сад», «Салон</w:t>
      </w:r>
      <w:r w:rsidRPr="0046267D">
        <w:rPr>
          <w:rFonts w:ascii="Times New Roman" w:hAnsi="Times New Roman" w:cs="Times New Roman"/>
          <w:sz w:val="28"/>
          <w:szCs w:val="28"/>
        </w:rPr>
        <w:t xml:space="preserve"> красоты», «Супермаркет», «Ателье», «Скорая помощь».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Это игры, которые предпочитают девочки.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«Строители», «Военные», «Моряки», «Космонавты», «Спасатели», «Пожарные», «Богатыри» - в эти игры активнее играют мальчики.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Но большая часть игр, включая перечисленные, в играх детей объединяются одним сюжетом.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>Особого внимания со стороны педагогов требуют проблемы, связанные с организацией предметно-пространственной среды.</w:t>
      </w:r>
    </w:p>
    <w:p w:rsidR="00BF254B" w:rsidRPr="0046267D" w:rsidRDefault="00BF254B" w:rsidP="0046267D">
      <w:pPr>
        <w:rPr>
          <w:rFonts w:ascii="Times New Roman" w:hAnsi="Times New Roman" w:cs="Times New Roman"/>
          <w:sz w:val="28"/>
          <w:szCs w:val="28"/>
        </w:rPr>
      </w:pPr>
      <w:r w:rsidRPr="0046267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не только обеспечивает разные виды активности дошкольников (физической, игровой, умственной и т. п., но и является основой его самостоятельной деятельности с учётом гендерных особенностей. Роль взрослого в данном случае состоит в том, чтобы открыть перед мальчиками и девочками весь спектр возможностей среды и направить их усилия на использование отдельных элементов её с учётом гендерных и индивидуальных особенностей и потребностей каждого ребёнка. </w:t>
      </w:r>
    </w:p>
    <w:p w:rsidR="00CD4FCF" w:rsidRPr="0046267D" w:rsidRDefault="00CD4FCF" w:rsidP="0046267D">
      <w:pPr>
        <w:rPr>
          <w:rFonts w:ascii="Times New Roman" w:hAnsi="Times New Roman" w:cs="Times New Roman"/>
          <w:sz w:val="28"/>
          <w:szCs w:val="28"/>
        </w:rPr>
      </w:pPr>
    </w:p>
    <w:sectPr w:rsidR="00CD4FCF" w:rsidRPr="0046267D" w:rsidSect="00E0241F">
      <w:pgSz w:w="11906" w:h="16838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F07FD"/>
    <w:multiLevelType w:val="multilevel"/>
    <w:tmpl w:val="366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8D"/>
    <w:rsid w:val="000373BD"/>
    <w:rsid w:val="000B5A8D"/>
    <w:rsid w:val="00266739"/>
    <w:rsid w:val="0046267D"/>
    <w:rsid w:val="00BF254B"/>
    <w:rsid w:val="00CD4FCF"/>
    <w:rsid w:val="00E0241F"/>
    <w:rsid w:val="00F8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47CD"/>
  <w15:chartTrackingRefBased/>
  <w15:docId w15:val="{01BCC6F7-0791-49E4-94F3-7FABFF00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6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83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4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1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6688">
                                      <w:marLeft w:val="150"/>
                                      <w:marRight w:val="1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30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05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6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12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07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898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726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33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504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06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59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47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86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4677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35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91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87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4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447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5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536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793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05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16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398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40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54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071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9910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36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10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46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975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752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600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00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41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58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79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cp:lastPrinted>2018-12-10T16:05:00Z</cp:lastPrinted>
  <dcterms:created xsi:type="dcterms:W3CDTF">2018-11-27T14:33:00Z</dcterms:created>
  <dcterms:modified xsi:type="dcterms:W3CDTF">2018-12-10T16:05:00Z</dcterms:modified>
</cp:coreProperties>
</file>