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D0C50">
      <w:pPr>
        <w:pStyle w:val="14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</w:p>
    <w:sdt>
      <w:sdtPr>
        <w:rPr>
          <w:rFonts w:hint="default" w:ascii="Times New Roman" w:hAnsi="Times New Roman" w:cs="Times New Roman"/>
          <w:sz w:val="24"/>
          <w:szCs w:val="24"/>
          <w:lang w:val="en-US"/>
        </w:rPr>
        <w:alias w:val="Заголовок"/>
        <w:id w:val="14700071"/>
        <w:placeholder>
          <w:docPart w:val="0C92160500DD4B609399CE88C16B4A0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>
        <w:rPr>
          <w:rFonts w:hint="default" w:ascii="Times New Roman" w:hAnsi="Times New Roman" w:cs="Times New Roman"/>
          <w:sz w:val="24"/>
          <w:szCs w:val="24"/>
        </w:rPr>
      </w:sdtEndPr>
      <w:sdtContent>
        <w:p w14:paraId="3BB3325F">
          <w:pPr>
            <w:pStyle w:val="14"/>
            <w:bidi w:val="0"/>
            <w:jc w:val="center"/>
            <w:rPr>
              <w:rFonts w:hint="default" w:ascii="Times New Roman" w:hAnsi="Times New Roman" w:cs="Times New Roman"/>
              <w:sz w:val="24"/>
              <w:szCs w:val="24"/>
            </w:rPr>
          </w:pPr>
          <w:r>
            <w:rPr>
              <w:rFonts w:hint="default" w:ascii="Times New Roman" w:hAnsi="Times New Roman" w:cs="Times New Roman"/>
              <w:sz w:val="24"/>
              <w:szCs w:val="24"/>
              <w:lang w:val="en-US"/>
            </w:rPr>
            <w:t xml:space="preserve">     Освоение начальных форм познавательной и личностной рефлексии                                в начальных классах</w:t>
          </w:r>
          <w:bookmarkEnd w:id="0"/>
        </w:p>
      </w:sdtContent>
    </w:sdt>
    <w:p w14:paraId="4A905D66">
      <w:pPr>
        <w:pStyle w:val="14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0DC54106">
      <w:pPr>
        <w:pStyle w:val="14"/>
        <w:bidi w:val="0"/>
        <w:ind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настоящее время стремительно возрастает объём информации. В этих условиях человеку необходимо обладать не только некоторой фиксированной суммой знаний, умений и навыков, но, главное, уметь ориентироваться в информационном пространстве, быть способным ставить перед собой цель, достигать её, уметь адекватно себя оценить и прогнозировать развитие дальнейших событий. 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</w:t>
      </w:r>
    </w:p>
    <w:p w14:paraId="73441E35">
      <w:pPr>
        <w:pStyle w:val="14"/>
        <w:bidi w:val="0"/>
        <w:ind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Приоритетной целью современной образовательной концепции стало развитие личности, готовой к самообразованию, самовоспитанию и саморазвитию. В связи с этим одной из задач образования является формирование у ребенка способности к рефлексивному контролю своей деятельности как источника мотива и умения учиться, познавательных интересов и готовности к успешному обучению.</w:t>
      </w:r>
    </w:p>
    <w:p w14:paraId="682675C0">
      <w:pPr>
        <w:pStyle w:val="14"/>
        <w:bidi w:val="0"/>
        <w:ind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Особенностью новых госу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дарственных стандартов общего образова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ния является их ориентация на универсаль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ные учебные действия, одними из которых являются универсальные рефлексивные умения. Обучающиеся овладевают ключевыми компетентностями, составляющими основу умения учиться. Важное требование - формировать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14:paraId="5BE5EA4C">
      <w:pPr>
        <w:pStyle w:val="14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Концептуальной идеей построения технологии обучения по федеральным стандартам второго поколения в системе непрерывного образования явилась идея включения ученика в активную познавательную деятельность. Ещё Сократ говорил о том, что научить человека играть на флейте можно только в том случае, когда он сам будет на ней играть.</w:t>
      </w:r>
    </w:p>
    <w:p w14:paraId="06365800">
      <w:pPr>
        <w:pStyle w:val="14"/>
        <w:bidi w:val="0"/>
        <w:ind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Слово рефлексия происходит от латинского reflexio – обращение назад. Словарь иностранных слов определяет рефлексию как размышление о своём внутреннем состоянии, самопознание. Толковый словарь русского языка трактует рефлексию как самоанализ. (В  словаре С. И Ожегова указано, что в слове рефлексия  ударение нужно ставить на слог  ле). В  современной педагогической науке под рефлексией обычно понимают самоанализ деятельности и её результатов. Рефлексия - размышление человека, направленное на анализ учащимися собственного состояния, переживания, мыслей по завершении деятельности. Это попытка отразить происшедшее с моим «Я»: Что я думал? Что чувствовал? Что приобрёл? Что меня удивило? Что я понял и как строил поведение? и т.п. При этом глубина рефлексии, самоанализ зависит от степени образованности человека, развитости морального чувства и уровня самоконтроля. Рефлексия, в упрощённом определении, - это «разговор с самим собой». </w:t>
      </w:r>
    </w:p>
    <w:p w14:paraId="36FE2444">
      <w:pPr>
        <w:pStyle w:val="14"/>
        <w:bidi w:val="0"/>
        <w:ind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Рефлексия позволяет приучить ученика к самоконтролю, самооценке, саморегулированию и формированию привычки к осмыслению событий, проблем, жизни.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Она</w:t>
      </w:r>
      <w:r>
        <w:rPr>
          <w:rFonts w:hint="default" w:ascii="Times New Roman" w:hAnsi="Times New Roman" w:cs="Times New Roman"/>
          <w:sz w:val="24"/>
          <w:szCs w:val="24"/>
        </w:rPr>
        <w:t xml:space="preserve"> способствует развитию у учащихся критического мышления, осознанного отношения к своей деятельности, а также формированию самоменджмента. Начальная школа может научить ребёнка азам критического мышления, т.е. умению оценить, осмыслить. Рефлексия в  учебной деятельности – это осознанное получение новых знаний, когда ученик: </w:t>
      </w:r>
    </w:p>
    <w:p w14:paraId="1760B40C">
      <w:pPr>
        <w:pStyle w:val="14"/>
        <w:numPr>
          <w:ilvl w:val="0"/>
          <w:numId w:val="1"/>
        </w:numPr>
        <w:bidi w:val="0"/>
        <w:ind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анализирует и актуализирует имеющиеся знания и    умения;        </w:t>
      </w:r>
    </w:p>
    <w:p w14:paraId="0B007ABD">
      <w:pPr>
        <w:pStyle w:val="14"/>
        <w:numPr>
          <w:ilvl w:val="0"/>
          <w:numId w:val="1"/>
        </w:numPr>
        <w:bidi w:val="0"/>
        <w:ind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пополняет их, вдумчиво выполняя задание;</w:t>
      </w:r>
    </w:p>
    <w:p w14:paraId="1571252E">
      <w:pPr>
        <w:pStyle w:val="14"/>
        <w:numPr>
          <w:ilvl w:val="0"/>
          <w:numId w:val="1"/>
        </w:numPr>
        <w:bidi w:val="0"/>
        <w:ind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критически оценивает сделанное;</w:t>
      </w:r>
    </w:p>
    <w:p w14:paraId="16474C35">
      <w:pPr>
        <w:pStyle w:val="14"/>
        <w:numPr>
          <w:ilvl w:val="0"/>
          <w:numId w:val="1"/>
        </w:numPr>
        <w:bidi w:val="0"/>
        <w:ind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проверяет и анализирует результат своей деятельности.</w:t>
      </w:r>
    </w:p>
    <w:p w14:paraId="242332DD">
      <w:pPr>
        <w:pStyle w:val="14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Классификация рефлексии. </w:t>
      </w:r>
    </w:p>
    <w:p w14:paraId="6A5AECD5">
      <w:pPr>
        <w:pStyle w:val="14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 содержанию рефлексия может быть устной и письменной.</w:t>
      </w:r>
    </w:p>
    <w:p w14:paraId="3C451EBB">
      <w:pPr>
        <w:pStyle w:val="14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 цели выделяют 3 группы рефлексии.</w:t>
      </w:r>
    </w:p>
    <w:p w14:paraId="793F7C8B">
      <w:pPr>
        <w:pStyle w:val="14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• Рефлексии настроения и эмоционального состояния позволяет установить эмоциональный контакт в начале урока и в конце. Отражает внутреннее состояние ученика; самочувствие (комфортно – дискомфортно); Является средством самопознания. </w:t>
      </w:r>
    </w:p>
    <w:p w14:paraId="413EFD5B">
      <w:pPr>
        <w:pStyle w:val="14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• Рефлексия деятельности – это осмысление  способов   и приёмов работы с учебным материалом, поиск более рациональных приёмов. Этот вид приемлем на этапе проверки домашнего задания,  защите проектных работ, в конце урока, чтобы  оценить активность каждого ученика на разных этапах урока.</w:t>
      </w:r>
    </w:p>
    <w:p w14:paraId="57E9D31A">
      <w:pPr>
        <w:pStyle w:val="14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• Рефлексия содержания позволяет выявить уровень осознания содержания пройденного. </w:t>
      </w:r>
    </w:p>
    <w:p w14:paraId="3FE9EB31">
      <w:pPr>
        <w:pStyle w:val="14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Рефлексия связана  с формированием  личностных, регулятивных и коммуникативных универсальных учебных действий.  При  взаимодействии с обучающимся учитель использует (в зависимости от обстоятельств) один из видов личностной рефлексии:  физическую (успел – не успел, легко – тяжело), сенсорную (самочувствие: комфортно – дискомфортно, интересно – скучно), духовную (стал лучше – хуже, созидал или разрушал себя, других). Объектом познания является сама познающая личность, ее свойства и качества, поведенческие характеристики, система отношений к другим. Такая рефлексия отражает человеческую сущность. </w:t>
      </w:r>
    </w:p>
    <w:p w14:paraId="4FE6348D">
      <w:pPr>
        <w:pStyle w:val="14"/>
        <w:bidi w:val="0"/>
        <w:ind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Интеллектуальная рефлексия (что понял, что осознал – что не понял, какие затруднения испытывал),  проявляется в ходе решения различного рода задач, в способности анализировать различные способы решения, находить более рациональные, неоднократно возвращаться к условиям задачи. Даёт возможность ученику понять, осмыслить, зафиксировать сильные стороны своей деятельности и выявить «западающие» компоненты (самоконтроль и самооценка).  </w:t>
      </w:r>
    </w:p>
    <w:p w14:paraId="49188250">
      <w:pPr>
        <w:pStyle w:val="14"/>
        <w:bidi w:val="0"/>
        <w:ind w:firstLine="840" w:firstLineChars="3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Рефлексия различна в зависимости от типа урока (после усвоения ЗУН, промежуточная рефлексия,  контрольная и итоговая рефлексия). </w:t>
      </w:r>
    </w:p>
    <w:p w14:paraId="613E7B88">
      <w:pPr>
        <w:pStyle w:val="14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В зависимости от способов её проведения это может быть  анкета, вопрос, символ, таблица, ситуация, рисунок. </w:t>
      </w:r>
    </w:p>
    <w:p w14:paraId="5D78CDED">
      <w:pPr>
        <w:pStyle w:val="14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 форме деятельности классифицируется как:</w:t>
      </w:r>
    </w:p>
    <w:p w14:paraId="71E5ACA0">
      <w:pPr>
        <w:pStyle w:val="14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• Фронтальная (выборочная) </w:t>
      </w:r>
    </w:p>
    <w:p w14:paraId="412B0B2F">
      <w:pPr>
        <w:pStyle w:val="14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Индивидуальная (предполагает самоанализ урока, событий дня).</w:t>
      </w:r>
    </w:p>
    <w:p w14:paraId="39BF5A0C">
      <w:pPr>
        <w:pStyle w:val="14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• Групповая (акцентирование ценности  деятельности каждого члена группы для достижения максимального результата в решении поставленной задачи). </w:t>
      </w:r>
    </w:p>
    <w:p w14:paraId="246A1AC2">
      <w:pPr>
        <w:pStyle w:val="14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• Коллективная. </w:t>
      </w:r>
    </w:p>
    <w:p w14:paraId="1F54C4B3">
      <w:pPr>
        <w:pStyle w:val="14"/>
        <w:bidi w:val="0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Развитие рефлексивных умений не происходит автоматически. Необходима специальная организация учебного процесса, совместной учебной деятельности, учебного материала и учеб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ной среды. Для создания условий рефлексивного развития школьников учитель должен пом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нить основные и необходимые требования к процессу формирования рефлексивных умений:</w:t>
      </w:r>
    </w:p>
    <w:p w14:paraId="74E75B2D">
      <w:pPr>
        <w:pStyle w:val="14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рефлексия индивидуальна, поэтому необходим индивидуальный подход к каж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дому;</w:t>
      </w:r>
    </w:p>
    <w:p w14:paraId="53F53E7C">
      <w:pPr>
        <w:pStyle w:val="14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рефлексия диалогична по своей при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роде, поэтому необходима организация учебного диалога в процессе обучения;</w:t>
      </w:r>
    </w:p>
    <w:p w14:paraId="55CE0F4C">
      <w:pPr>
        <w:pStyle w:val="14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рефлексия деятельностна по сути, поэтому предполагает субъектность, т.е. ак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тивность, ответственность;</w:t>
      </w:r>
    </w:p>
    <w:p w14:paraId="0A344650">
      <w:pPr>
        <w:pStyle w:val="14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рефлексия разномасштабна, поэтому необходима смена позиций и разный взгляд на свою деятельность. Нужно дать возмож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ность ребенку не только учиться и быть в позиции ученика, но и возможность учить другого - быть в позиции учителя.</w:t>
      </w:r>
    </w:p>
    <w:p w14:paraId="7C1243EC">
      <w:pPr>
        <w:pStyle w:val="14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В начальной школе формируются сле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 xml:space="preserve">дующие рефлексивные умения: </w:t>
      </w:r>
    </w:p>
    <w:p w14:paraId="2D165C25">
      <w:pPr>
        <w:pStyle w:val="14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адекватно воспринимать себя; </w:t>
      </w:r>
    </w:p>
    <w:p w14:paraId="57D08145">
      <w:pPr>
        <w:pStyle w:val="14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ставить цель деятельности;</w:t>
      </w:r>
    </w:p>
    <w:p w14:paraId="49428709">
      <w:pPr>
        <w:pStyle w:val="14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определять результаты деятельности; </w:t>
      </w:r>
    </w:p>
    <w:p w14:paraId="3E3D4D33">
      <w:pPr>
        <w:pStyle w:val="14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соотносить результаты с целью дея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тельности;</w:t>
      </w:r>
    </w:p>
    <w:p w14:paraId="458D8749">
      <w:pPr>
        <w:pStyle w:val="14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определять наличие ошибок в собствен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ном поведении;</w:t>
      </w:r>
    </w:p>
    <w:p w14:paraId="3B5C6D18">
      <w:pPr>
        <w:pStyle w:val="14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описывать прожитую ситуацию.</w:t>
      </w:r>
    </w:p>
    <w:p w14:paraId="7FE22DDC">
      <w:pPr>
        <w:pStyle w:val="14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Образовательный процесс в условиях меняющегося современного мира постоянно усложняется и выдвигает в качестве приоритетной  проблему использования новых технологий обучения и воспитания. В настоящее время у учителя есть возможность выбирать методы и технологии обучения, которые наиболее оптимальны для построения учебного процесса.</w:t>
      </w:r>
    </w:p>
    <w:p w14:paraId="29F1CE04">
      <w:pPr>
        <w:pStyle w:val="14"/>
        <w:bidi w:val="0"/>
        <w:ind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Приёмы, выработанные рефлексивными технологиями обучения, могут быть исполь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зованы в обучении младших школьников. Это сделает учебный процесс более осмыс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ленным для ребенка и приблизит его к реаль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 xml:space="preserve">ной жизни. Перечислю некоторые из них. </w:t>
      </w:r>
    </w:p>
    <w:p w14:paraId="79067D19">
      <w:pPr>
        <w:pStyle w:val="14"/>
        <w:bidi w:val="0"/>
        <w:ind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Эмоционально – художественная рефлексия. Обучающимся предлагается две картины с изображением пейзажа. Одна картина проникнута грустным, печальным настроением, другая – радостным, весёлым. Ученики выбирают ту картину, которая соответствует их настроению.                       </w:t>
      </w:r>
    </w:p>
    <w:p w14:paraId="11299D4F">
      <w:pPr>
        <w:pStyle w:val="14"/>
        <w:bidi w:val="0"/>
        <w:ind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Эмоционально – музыкальная рефлексия. Обучающиеся слушают фрагменты из двух музыкальных произведений (желательно указать композитора произведения). Звучит тревожная музыка и спокойная, восторженная. Учащиеся выбирают музыкальный фрагмент, который соответствует их настроению. </w:t>
      </w:r>
    </w:p>
    <w:p w14:paraId="00E711F9">
      <w:pPr>
        <w:pStyle w:val="14"/>
        <w:bidi w:val="0"/>
        <w:ind w:firstLine="480" w:firstLineChars="20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уроках в 1-2классах уместно использование  карточек с изображением лица, различных картинок  («солнышко» - мне всё удалось, «солнышко и тучка» - мне не всё удалось, «тучка» - у меня ничего не получилось; «радостный гномик» - всё хорошо, «грустный гномик» - плоховато). Символы,  цветовые сигналы  могут быть использованы в различных учебных ситуациях. Удачно закончить урок на положительной ноте помогает: комплимент-похвала;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 xml:space="preserve">комплимент в деловых качествах;  </w:t>
      </w:r>
      <w:r>
        <w:rPr>
          <w:rFonts w:hint="default" w:ascii="Times New Roman" w:hAnsi="Times New Roman" w:cs="Times New Roman"/>
          <w:sz w:val="24"/>
          <w:szCs w:val="24"/>
        </w:rPr>
        <w:t xml:space="preserve">комплимент в чувствах.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1151DE56">
      <w:pPr>
        <w:pStyle w:val="14"/>
        <w:bidi w:val="0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Рефлексия деятельности   приемлема на этапе проверки домашнего задания, защите проектных работ; этот вид даёт возможность осмысления способов и приёмов работы с учебным материалом, поиска наиболее рациональных.  А применение его в конце урока покажет активность каждого ученика.</w:t>
      </w:r>
    </w:p>
    <w:p w14:paraId="3228CFD7">
      <w:pPr>
        <w:pStyle w:val="14"/>
        <w:bidi w:val="0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Назову некоторые приёмы данной рефлексии. Анализируя деятельность на уроке в целом или на его отдельных этапах, обучающиеся либо  «наряжают» ёлку, либо создают «дерево успеха», либо отправляются на «поляну» цветов, отмечая  успешно или неуспешно выполненное задание. Обычно в конце урока подводятся его итоги, обсуждение того, что узнали, и того, как работали – т.е. каждый оценивает свой вклад в достижение поставленных в начале урока целей. Здесь уместен приём «Лесенка успеха». </w:t>
      </w:r>
    </w:p>
    <w:p w14:paraId="59642DBC">
      <w:pPr>
        <w:pStyle w:val="14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Свою активность, эффективность работы класса, увлекательность и полезность выбранных форм работы  ребята оценивают при подведении итогов работы. Они  по кругу высказываются одним предложением, выбирая начало фразы из «Рефлексивного экрана»  на доске:  сегодня я узнал…,  было интересно…,  было трудно…,  я выполнял задания…,   я понял, что…, теперь я могу…,  я почувствовал, что… ,  я приобрел…,   я научился…,   у меня получилось …, я смог…</w:t>
      </w:r>
    </w:p>
    <w:p w14:paraId="3ADA4006">
      <w:pPr>
        <w:pStyle w:val="14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Все эти варианты целесообразнее использовать в 1-2 классах, т.к. дети любят играть, любят всё яркое, привлекающее внимание. Но ведь ребёнок должен иметь продвижение в своём развитии. И в рефлексивной деятельности есть такое продвижение. </w:t>
      </w:r>
    </w:p>
    <w:p w14:paraId="2A827639">
      <w:pPr>
        <w:pStyle w:val="14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Это - рефлексия содержания учебного материала. Её цель: выяснить, как учащиеся осознали содержание пройденного.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Рефлексия достижения цели (цель урока записывается на доске и в конце урока проводится  обсуждение ее достижения).</w:t>
      </w:r>
    </w:p>
    <w:p w14:paraId="3E390CAF">
      <w:pPr>
        <w:pStyle w:val="14"/>
        <w:bidi w:val="0"/>
        <w:ind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Интересен приём рефлексии в форме синквейна (пятистишия). Синквейн разработала американская поэтесса Аделаида Крэпси под влиянием японских миниатюр хайку и танка. В России стал использоваться с 1997 года.  Может применяться как заключительное задание по пройденному материалу. В чем смысл этого методического приема? Составление синквейна требует от ученика в кратких выражениях резюмировать учебный материал, информацию, что позволяет рефлексировать по какому-либо поводу. Это форма свободного творчества, но по определенным правилам. Правила написания синквейна таковы:</w:t>
      </w:r>
    </w:p>
    <w:p w14:paraId="05DE1D12">
      <w:pPr>
        <w:pStyle w:val="14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первая строка – название темы (одно существительное);</w:t>
      </w:r>
    </w:p>
    <w:p w14:paraId="69C0D5D5">
      <w:pPr>
        <w:pStyle w:val="14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вторая – описание темы в двух словах, два прилагательных;</w:t>
      </w:r>
    </w:p>
    <w:p w14:paraId="561D29A0">
      <w:pPr>
        <w:pStyle w:val="14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третья – строка описание действия в рамках этой темы тремя словами;</w:t>
      </w:r>
    </w:p>
    <w:p w14:paraId="26646608">
      <w:pPr>
        <w:pStyle w:val="14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четвёртая строка – это фраза из четырёх слов, показывает отношение к теме (целое предложение);</w:t>
      </w:r>
    </w:p>
    <w:p w14:paraId="6E2721FC">
      <w:pPr>
        <w:pStyle w:val="14"/>
        <w:bidi w:val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- последняя строка – синоним, который повторяет суть темы.В этом выводе каждый ученик соединяет и обобщает свои впечатления, знания, воображение.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 w14:paraId="06F5ABB8">
      <w:pPr>
        <w:pStyle w:val="14"/>
        <w:bidi w:val="0"/>
        <w:ind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Прием «Знание о незнании» не только учит школьников размышлять на заданную тему, но и активизировать собственный жизненный опыт, анализировать его на этапе изучения нового, когда известно лишь направление или общая тема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yp</w:t>
      </w:r>
      <w:r>
        <w:rPr>
          <w:rFonts w:hint="default" w:ascii="Times New Roman" w:hAnsi="Times New Roman" w:cs="Times New Roman"/>
          <w:sz w:val="24"/>
          <w:szCs w:val="24"/>
        </w:rPr>
        <w:t>ока. Следует  попросить учащихся сформулировать  незнание с помощью семи основных вопросов: «что?», «как?», «где?», «когда?», «почему?», «если?», «какие?»</w:t>
      </w:r>
    </w:p>
    <w:p w14:paraId="5673E126">
      <w:pPr>
        <w:pStyle w:val="14"/>
        <w:bidi w:val="0"/>
        <w:ind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3 – 4 классах при изучении теоретического материала уместно использовать  на полях возле текста или в самом тексте обозначения с помощью знаков: «+» - знал, «!» - новый материал (узнал), «?» - хочу узнать (прием «Пометки на полях»).   </w:t>
      </w:r>
    </w:p>
    <w:p w14:paraId="48A12390">
      <w:pPr>
        <w:pStyle w:val="14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При составлении памяток, схем или текстов для справочников уместен прием «Шпаргалка»  ( информация, формулировка, правило в сжатом виде).     А расположение понятий в нужном порядке – это прием «Ранжирование».</w:t>
      </w:r>
    </w:p>
    <w:p w14:paraId="6F5B9E8D">
      <w:pPr>
        <w:pStyle w:val="14"/>
        <w:bidi w:val="0"/>
        <w:ind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Связь между отдельными понятиями поможет установить приём «Таблица». Нап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ример, на уроке обобщения знаний о само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стоятельных частях речи будет полезнее предложить учащимся самостоятельно со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ставить таблицу «Части речи», а не исполь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зовать готовую, предложенную в учебнике. В процессе работы над таблицей учащиеся наглядно могут проследить и общее значе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ние частей речи, и их морфологические признаки, и синтаксическую роль.</w:t>
      </w:r>
    </w:p>
    <w:p w14:paraId="1FD27E2A">
      <w:pPr>
        <w:pStyle w:val="14"/>
        <w:bidi w:val="0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Прием «Знаки» включает младшего школьника в контрольно-оценочную дея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тельность. И неважно, какие знаки при этом используются: человек на лесенке, который показывает, как ребенок оценивает собствен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ный вклад в общее дело (чем выше находит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ся человечек, тем вклад больше), или просто зеленый карандаш, который помогает срав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нивать написание собственной буквы с об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разцом (по типу «подчеркни самую краси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вую букву»). Этот приём учит осмысливать собственный ход рассуждений, а это уже эле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мент рефлексивного управления.</w:t>
      </w:r>
    </w:p>
    <w:p w14:paraId="79B7AB9B">
      <w:pPr>
        <w:pStyle w:val="14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Важно научить младших школьников самостоятельно заполнять «Карту  личного  роста».  Пусть они сами отслеживают результаты и динамику роста своих достижений. Такая работа повышает уровень компетентности младшего школьника в области учебной самостоятельности.  В пособиях «Комплексные тесты» для 3 и 4 классов есть возможность вести такой «Дневник достижений» по каждому предмету.  </w:t>
      </w:r>
    </w:p>
    <w:p w14:paraId="6576724B">
      <w:pPr>
        <w:pStyle w:val="14"/>
        <w:bidi w:val="0"/>
        <w:ind w:firstLine="840" w:firstLineChars="3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Диагностику становления рефлексии в учебной деятельности младших школьников можно провести по следующим критериям:</w:t>
      </w:r>
    </w:p>
    <w:p w14:paraId="6D4460EA">
      <w:pPr>
        <w:pStyle w:val="14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1) умение обнаруживать знание о своем незнании, отличать известное от неизвестного; </w:t>
      </w:r>
    </w:p>
    <w:p w14:paraId="66FD669B">
      <w:pPr>
        <w:pStyle w:val="14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2) умение учащихся указать в недоопределённой ситуации, каких знаний и умений не хватает для успешного действия; </w:t>
      </w:r>
    </w:p>
    <w:p w14:paraId="4DE000A9">
      <w:pPr>
        <w:pStyle w:val="14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 умение учащихся начальной школы рассматривать и оценивать собственные мысли и действия «со стороны»;</w:t>
      </w:r>
    </w:p>
    <w:p w14:paraId="2ACE97E0">
      <w:pPr>
        <w:pStyle w:val="14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4) умение учащихся начальных классов критично, но не категорично анализировать мысли и действия других учащихся. </w:t>
      </w:r>
    </w:p>
    <w:p w14:paraId="58876FBD">
      <w:pPr>
        <w:pStyle w:val="14"/>
        <w:bidi w:val="0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"Обучение должно приносить радость познания, радость общения. Любой ребёнок - личность, каждому есть, чем гордиться, каждому нужно почувствовать радость успеха. А радость обязательно вызовет интерес к учению" </w:t>
      </w:r>
    </w:p>
    <w:p w14:paraId="19DADBC9">
      <w:pPr>
        <w:pStyle w:val="14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Краткое описание некоторых приемов, развивающих рефлексию, показывает, что применение их в начальной школе помогает не только активизировать познаватель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ную деятельность младших школьников, развивать их мышление, но и вносит разно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образие в урок, учит детей принимать реше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ния, отказаться от стереотипов, приучает к убедительной аргументации. Все это закла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 xml:space="preserve">дывает основу критического мышления, т.е. умения осмыслить и оценить собственные действия. Кроме того, приемы рефлексивных технологий актуализируют творческий потенциал ребенка. </w:t>
      </w:r>
    </w:p>
    <w:p w14:paraId="62C76342">
      <w:pPr>
        <w:pStyle w:val="14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Именно рефлексия помогает ученику формировать желание и умение учиться, обнаруживать незнание в своих знаниях. Рефлексия является своеобразным показателем активности ученика как субъекта учебной деятельности.  Рефлексия и  умение учиться, сформированные в начальной школе, являются основой для становления зоны ближайшего саморазвития ученика в подростковом возрасте и ранней юности. </w:t>
      </w:r>
    </w:p>
    <w:p w14:paraId="2A9EB207">
      <w:pPr>
        <w:pStyle w:val="14"/>
        <w:bidi w:val="0"/>
        <w:ind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Всем известно, что любой человек с радостью делает то, что у него хорошо получается. Но любая деятельность начинается с преодоления трудностей. У рефлексивных людей путь от первых трудностей до первых успехов значительно короче. В нашей профессии нет предела совершенству. То, что еще вчера казалось единственно возможным, выглядит сегодня устаревшим. Появляются новые идеи и желания что-то изменить. И любой творчески работающий учитель находится в постоянном поиске.                Все, что мы делаем сейчас, - это не самоцель, серьезная подготовка к постоянной внутренней рефлексии. Давайте вернемся к рефлексивным вопросам и зададим их себе:  Что я делаю?  С какой целью?  Каковы результаты моей деятельности?  Как я этого достиг?  Можно ли сделать лучше?  Что я буду делать дальше?        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Пока учитель задает себе эти вопросы – он развивается. Как только он начинает довольствоваться достигнутым - прекращается его профессиональный рост. Безусловно, рефлексия является обязательным условием саморазвития учителя. 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 w14:paraId="58875E0B">
      <w:pPr>
        <w:pStyle w:val="14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first"/>
      <w:pgSz w:w="11906" w:h="16838"/>
      <w:pgMar w:top="1134" w:right="850" w:bottom="1134" w:left="1701" w:header="708" w:footer="708" w:gutter="0"/>
      <w:pgNumType w:start="2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+mn-ea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F569C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A8D639"/>
    <w:multiLevelType w:val="singleLevel"/>
    <w:tmpl w:val="36A8D639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A5580"/>
    <w:rsid w:val="0002422B"/>
    <w:rsid w:val="0003231F"/>
    <w:rsid w:val="00041E0A"/>
    <w:rsid w:val="00046EE3"/>
    <w:rsid w:val="000472C3"/>
    <w:rsid w:val="000508A8"/>
    <w:rsid w:val="000527BF"/>
    <w:rsid w:val="00055A81"/>
    <w:rsid w:val="00061DAC"/>
    <w:rsid w:val="000629D0"/>
    <w:rsid w:val="00140A02"/>
    <w:rsid w:val="00141DF1"/>
    <w:rsid w:val="00145EFF"/>
    <w:rsid w:val="001866C2"/>
    <w:rsid w:val="001B2AFE"/>
    <w:rsid w:val="001B7CD3"/>
    <w:rsid w:val="001C1CF5"/>
    <w:rsid w:val="001D5791"/>
    <w:rsid w:val="0020222E"/>
    <w:rsid w:val="00221735"/>
    <w:rsid w:val="002414AF"/>
    <w:rsid w:val="00252F2F"/>
    <w:rsid w:val="002641EA"/>
    <w:rsid w:val="00274F55"/>
    <w:rsid w:val="00275282"/>
    <w:rsid w:val="00287FDF"/>
    <w:rsid w:val="00304ED7"/>
    <w:rsid w:val="003304DF"/>
    <w:rsid w:val="00356CE2"/>
    <w:rsid w:val="00372F99"/>
    <w:rsid w:val="00375994"/>
    <w:rsid w:val="00391232"/>
    <w:rsid w:val="003B2930"/>
    <w:rsid w:val="003C518D"/>
    <w:rsid w:val="003E0174"/>
    <w:rsid w:val="00413A67"/>
    <w:rsid w:val="00414156"/>
    <w:rsid w:val="00423D13"/>
    <w:rsid w:val="00431E8B"/>
    <w:rsid w:val="004327A3"/>
    <w:rsid w:val="00443D2F"/>
    <w:rsid w:val="0044410A"/>
    <w:rsid w:val="0048382D"/>
    <w:rsid w:val="004973B7"/>
    <w:rsid w:val="004B3A69"/>
    <w:rsid w:val="004E2C4D"/>
    <w:rsid w:val="004F1EB3"/>
    <w:rsid w:val="004F32C8"/>
    <w:rsid w:val="004F715D"/>
    <w:rsid w:val="00512D10"/>
    <w:rsid w:val="00520586"/>
    <w:rsid w:val="005265E7"/>
    <w:rsid w:val="00527DD9"/>
    <w:rsid w:val="00542218"/>
    <w:rsid w:val="00554A60"/>
    <w:rsid w:val="0057282E"/>
    <w:rsid w:val="0058416F"/>
    <w:rsid w:val="005C7F87"/>
    <w:rsid w:val="005E4E12"/>
    <w:rsid w:val="00602495"/>
    <w:rsid w:val="006521B7"/>
    <w:rsid w:val="00663533"/>
    <w:rsid w:val="00666FC1"/>
    <w:rsid w:val="00685E5A"/>
    <w:rsid w:val="006A0780"/>
    <w:rsid w:val="006A79FF"/>
    <w:rsid w:val="006C130B"/>
    <w:rsid w:val="006E3505"/>
    <w:rsid w:val="007222DE"/>
    <w:rsid w:val="00790C72"/>
    <w:rsid w:val="007A4470"/>
    <w:rsid w:val="007A5DD3"/>
    <w:rsid w:val="007B1813"/>
    <w:rsid w:val="007E5E88"/>
    <w:rsid w:val="007E7E85"/>
    <w:rsid w:val="0080067A"/>
    <w:rsid w:val="008075D4"/>
    <w:rsid w:val="00825692"/>
    <w:rsid w:val="008320DD"/>
    <w:rsid w:val="00854781"/>
    <w:rsid w:val="008900C7"/>
    <w:rsid w:val="00893BB0"/>
    <w:rsid w:val="00897A62"/>
    <w:rsid w:val="008A516E"/>
    <w:rsid w:val="008B1EE0"/>
    <w:rsid w:val="008B5789"/>
    <w:rsid w:val="009037F6"/>
    <w:rsid w:val="0091665B"/>
    <w:rsid w:val="00921609"/>
    <w:rsid w:val="00931133"/>
    <w:rsid w:val="009404B2"/>
    <w:rsid w:val="009779B9"/>
    <w:rsid w:val="00983E36"/>
    <w:rsid w:val="00994CC7"/>
    <w:rsid w:val="009A593B"/>
    <w:rsid w:val="009D0253"/>
    <w:rsid w:val="009D76AC"/>
    <w:rsid w:val="009E23EB"/>
    <w:rsid w:val="00A0553E"/>
    <w:rsid w:val="00A074BA"/>
    <w:rsid w:val="00A565F5"/>
    <w:rsid w:val="00A81EFD"/>
    <w:rsid w:val="00A82C20"/>
    <w:rsid w:val="00AB1F01"/>
    <w:rsid w:val="00AB40F3"/>
    <w:rsid w:val="00AC4564"/>
    <w:rsid w:val="00AC73B7"/>
    <w:rsid w:val="00AE5671"/>
    <w:rsid w:val="00B135F6"/>
    <w:rsid w:val="00B27717"/>
    <w:rsid w:val="00B323D1"/>
    <w:rsid w:val="00B509DC"/>
    <w:rsid w:val="00B65273"/>
    <w:rsid w:val="00B9014D"/>
    <w:rsid w:val="00B9279D"/>
    <w:rsid w:val="00B96E06"/>
    <w:rsid w:val="00BC352A"/>
    <w:rsid w:val="00BC6C7D"/>
    <w:rsid w:val="00BE1A38"/>
    <w:rsid w:val="00BF6289"/>
    <w:rsid w:val="00C07F71"/>
    <w:rsid w:val="00C20CE1"/>
    <w:rsid w:val="00C34DE7"/>
    <w:rsid w:val="00C37E34"/>
    <w:rsid w:val="00C44E62"/>
    <w:rsid w:val="00C50C1B"/>
    <w:rsid w:val="00C64EF1"/>
    <w:rsid w:val="00C67260"/>
    <w:rsid w:val="00C95C59"/>
    <w:rsid w:val="00CD0ED5"/>
    <w:rsid w:val="00CD3E7F"/>
    <w:rsid w:val="00CD6EC0"/>
    <w:rsid w:val="00CF046E"/>
    <w:rsid w:val="00CF466F"/>
    <w:rsid w:val="00D32FF2"/>
    <w:rsid w:val="00D5439C"/>
    <w:rsid w:val="00D83E29"/>
    <w:rsid w:val="00DA2284"/>
    <w:rsid w:val="00DA497C"/>
    <w:rsid w:val="00DA5580"/>
    <w:rsid w:val="00DB156D"/>
    <w:rsid w:val="00DC6690"/>
    <w:rsid w:val="00DD08B2"/>
    <w:rsid w:val="00E00357"/>
    <w:rsid w:val="00E4449B"/>
    <w:rsid w:val="00E70231"/>
    <w:rsid w:val="00E91E27"/>
    <w:rsid w:val="00ED6E6B"/>
    <w:rsid w:val="00F256C0"/>
    <w:rsid w:val="00F31EFB"/>
    <w:rsid w:val="00F331D0"/>
    <w:rsid w:val="00F34EDA"/>
    <w:rsid w:val="00F50628"/>
    <w:rsid w:val="00F679A0"/>
    <w:rsid w:val="00F82DBD"/>
    <w:rsid w:val="00FA70A5"/>
    <w:rsid w:val="00FA7D5A"/>
    <w:rsid w:val="00FC197C"/>
    <w:rsid w:val="00FD1650"/>
    <w:rsid w:val="00FD764A"/>
    <w:rsid w:val="00FE5A83"/>
    <w:rsid w:val="3A5D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4"/>
    <w:basedOn w:val="1"/>
    <w:next w:val="1"/>
    <w:link w:val="19"/>
    <w:qFormat/>
    <w:uiPriority w:val="0"/>
    <w:pPr>
      <w:keepNext/>
      <w:spacing w:before="240" w:after="60" w:line="240" w:lineRule="auto"/>
      <w:outlineLvl w:val="3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3">
    <w:name w:val="heading 5"/>
    <w:basedOn w:val="1"/>
    <w:next w:val="1"/>
    <w:link w:val="20"/>
    <w:qFormat/>
    <w:uiPriority w:val="0"/>
    <w:pPr>
      <w:spacing w:before="240" w:after="60" w:line="240" w:lineRule="auto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 2"/>
    <w:basedOn w:val="1"/>
    <w:link w:val="15"/>
    <w:uiPriority w:val="0"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">
    <w:name w:val="Emphasis"/>
    <w:basedOn w:val="4"/>
    <w:qFormat/>
    <w:uiPriority w:val="0"/>
    <w:rPr>
      <w:i/>
      <w:iCs/>
    </w:rPr>
  </w:style>
  <w:style w:type="paragraph" w:styleId="9">
    <w:name w:val="footer"/>
    <w:basedOn w:val="1"/>
    <w:link w:val="2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header"/>
    <w:basedOn w:val="1"/>
    <w:link w:val="2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2">
    <w:name w:val="Table Grid"/>
    <w:basedOn w:val="5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link w:val="24"/>
    <w:qFormat/>
    <w:uiPriority w:val="0"/>
    <w:pPr>
      <w:spacing w:after="0" w:line="240" w:lineRule="auto"/>
      <w:jc w:val="center"/>
    </w:pPr>
    <w:rPr>
      <w:b/>
      <w:bCs/>
      <w:szCs w:val="24"/>
    </w:rPr>
  </w:style>
  <w:style w:type="paragraph" w:styleId="14">
    <w:name w:val="No Spacing"/>
    <w:link w:val="21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5">
    <w:name w:val="Основной текст 2 Знак"/>
    <w:basedOn w:val="4"/>
    <w:link w:val="7"/>
    <w:uiPriority w:val="0"/>
    <w:rPr>
      <w:rFonts w:ascii="Times New Roman" w:hAnsi="Times New Roman" w:eastAsia="Times New Roman" w:cs="Times New Roman"/>
      <w:sz w:val="24"/>
      <w:szCs w:val="24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Знак"/>
    <w:basedOn w:val="1"/>
    <w:uiPriority w:val="0"/>
    <w:pPr>
      <w:spacing w:after="160" w:line="240" w:lineRule="exact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8">
    <w:name w:val="apple-converted-space"/>
    <w:basedOn w:val="4"/>
    <w:uiPriority w:val="0"/>
  </w:style>
  <w:style w:type="character" w:customStyle="1" w:styleId="19">
    <w:name w:val="Заголовок 4 Знак"/>
    <w:basedOn w:val="4"/>
    <w:link w:val="2"/>
    <w:uiPriority w:val="0"/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20">
    <w:name w:val="Заголовок 5 Знак"/>
    <w:basedOn w:val="4"/>
    <w:link w:val="3"/>
    <w:uiPriority w:val="0"/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character" w:customStyle="1" w:styleId="21">
    <w:name w:val="Без интервала Знак"/>
    <w:basedOn w:val="4"/>
    <w:link w:val="14"/>
    <w:uiPriority w:val="1"/>
  </w:style>
  <w:style w:type="character" w:customStyle="1" w:styleId="22">
    <w:name w:val="Текст выноски Знак"/>
    <w:basedOn w:val="4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23">
    <w:name w:val="Название Знак"/>
    <w:basedOn w:val="4"/>
    <w:link w:val="13"/>
    <w:locked/>
    <w:uiPriority w:val="0"/>
    <w:rPr>
      <w:b/>
      <w:bCs/>
      <w:szCs w:val="24"/>
    </w:rPr>
  </w:style>
  <w:style w:type="character" w:customStyle="1" w:styleId="24">
    <w:name w:val="Название Знак1"/>
    <w:basedOn w:val="4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5">
    <w:name w:val="Верхний колонтитул Знак"/>
    <w:basedOn w:val="4"/>
    <w:link w:val="10"/>
    <w:uiPriority w:val="99"/>
  </w:style>
  <w:style w:type="character" w:customStyle="1" w:styleId="26">
    <w:name w:val="Нижний колонтитул Знак"/>
    <w:basedOn w:val="4"/>
    <w:link w:val="9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0C92160500DD4B609399CE88C16B4A05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138C87C-50AA-4BCD-A720-4572326994A7}"/>
      </w:docPartPr>
      <w:docPartBody>
        <w:p w14:paraId="701B247D">
          <w:pPr>
            <w:pStyle w:val="25"/>
          </w:pPr>
          <w:r>
            <w:rPr>
              <w:rFonts w:asciiTheme="majorHAnsi" w:hAnsiTheme="majorHAnsi" w:eastAsiaTheme="majorEastAsia" w:cstheme="majorBidi"/>
              <w:sz w:val="72"/>
              <w:szCs w:val="72"/>
            </w:rPr>
            <w:t>[Введите название документа]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5746C"/>
    <w:rsid w:val="00045040"/>
    <w:rsid w:val="000C7CD1"/>
    <w:rsid w:val="00943D04"/>
    <w:rsid w:val="00AB012F"/>
    <w:rsid w:val="00AD14F3"/>
    <w:rsid w:val="00B5746C"/>
    <w:rsid w:val="00E3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74AF4FB1E054C89AEA42A27A0B4EF3E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5">
    <w:name w:val="4DD2D9711A8D41F09D612A9C4602085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6">
    <w:name w:val="BC4D19C0EA074F949EED5C9C228AEDE8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7">
    <w:name w:val="F094851B096A4119AF3D3FEEB5BD71B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8">
    <w:name w:val="F9756B191D51415DA2E7733E10A68CA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9">
    <w:name w:val="9C476BAE9FCD4852ADDEFCBD915A704E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0">
    <w:name w:val="E4CA367AFF984373BA7987F8523173EA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1">
    <w:name w:val="8860AD37116047C7B4357BB6995CC9DF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2">
    <w:name w:val="96E4548C0402486687790FEDFEAC92C8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3">
    <w:name w:val="9068BAC245224AE58B660F76DD0DC6BA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4">
    <w:name w:val="90580EE2D09B4B06856947C2A48DFE4D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39513F993FEF4CFCA7A77689EA9E5CFD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6">
    <w:name w:val="02825E4F57BB456288A05F9751FD2CBA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7">
    <w:name w:val="C37E6C18D2904F109E2B90902E7D2879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8">
    <w:name w:val="2BB1FFE4ED9F42D38D16030BC5BC6BB7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9">
    <w:name w:val="D959F929665B442289255B2B3CC8DCC8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0">
    <w:name w:val="3FDFA2A9FA134F82AB5703970E3CC0AD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1">
    <w:name w:val="C8DC666BFC3343E1B44443413BDCB0BA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2">
    <w:name w:val="217F9D8F1C1D434A9E6BD0E47E408E73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3">
    <w:name w:val="0128312C306744A18744B3465F2C8F7C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4">
    <w:name w:val="4CE1170F859E437C9B0E53FB44FC73BB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5">
    <w:name w:val="0C92160500DD4B609399CE88C16B4A05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2C66F-6F2A-4935-89E8-441BF9DB60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3324</Words>
  <Characters>18952</Characters>
  <Lines>157</Lines>
  <Paragraphs>44</Paragraphs>
  <TotalTime>16</TotalTime>
  <ScaleCrop>false</ScaleCrop>
  <LinksUpToDate>false</LinksUpToDate>
  <CharactersWithSpaces>22232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2012-10-31T19:30:00Z</dcterms:created>
  <dc:creator>Admin</dc:creator>
  <cp:lastModifiedBy>Пользователь</cp:lastModifiedBy>
  <cp:lastPrinted>2012-12-10T21:21:00Z</cp:lastPrinted>
  <dcterms:modified xsi:type="dcterms:W3CDTF">2024-06-03T15:44:34Z</dcterms:modified>
  <dc:subject>Работа претенд</dc:subject>
  <dc:title>     Освоение начальных форм познавательной и личностной рефлексии                                в начальных классах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09BDA5CE8F794CC7B83F31033A9110B5_12</vt:lpwstr>
  </property>
</Properties>
</file>