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33" w:rsidRDefault="00DE7033" w:rsidP="00DE703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Астана</w:t>
      </w:r>
      <w:r w:rsidRPr="00082229">
        <w:rPr>
          <w:rFonts w:ascii="Times New Roman" w:hAnsi="Times New Roman" w:cs="Times New Roman"/>
          <w:b/>
          <w:sz w:val="28"/>
          <w:szCs w:val="28"/>
          <w:lang w:val="kk-KZ"/>
        </w:rPr>
        <w:t xml:space="preserve"> қаласы әкімдігінің</w:t>
      </w:r>
    </w:p>
    <w:p w:rsidR="00DE7033" w:rsidRPr="00082229" w:rsidRDefault="00DE7033" w:rsidP="00DE7033">
      <w:pPr>
        <w:spacing w:after="0"/>
        <w:jc w:val="center"/>
        <w:rPr>
          <w:rFonts w:ascii="Times New Roman" w:hAnsi="Times New Roman" w:cs="Times New Roman"/>
          <w:b/>
          <w:sz w:val="28"/>
          <w:szCs w:val="28"/>
          <w:lang w:val="kk-KZ"/>
        </w:rPr>
      </w:pPr>
      <w:r w:rsidRPr="00082229">
        <w:rPr>
          <w:rFonts w:ascii="Times New Roman" w:hAnsi="Times New Roman" w:cs="Times New Roman"/>
          <w:b/>
          <w:sz w:val="28"/>
          <w:szCs w:val="28"/>
          <w:lang w:val="kk-KZ"/>
        </w:rPr>
        <w:t xml:space="preserve"> ШЖҚ «Жоғары көлік және коммуникация колледжі» МКК</w:t>
      </w:r>
    </w:p>
    <w:p w:rsidR="00DE7033" w:rsidRPr="00E45496" w:rsidRDefault="00DE7033" w:rsidP="00DE7033">
      <w:pPr>
        <w:pStyle w:val="a6"/>
        <w:jc w:val="center"/>
        <w:rPr>
          <w:rFonts w:ascii="Times New Roman" w:hAnsi="Times New Roman"/>
          <w:sz w:val="28"/>
          <w:szCs w:val="28"/>
          <w:lang w:val="kk-KZ"/>
        </w:rPr>
      </w:pPr>
    </w:p>
    <w:p w:rsidR="00DE7033" w:rsidRPr="00E46496" w:rsidRDefault="00DE7033" w:rsidP="00DE7033">
      <w:pPr>
        <w:spacing w:after="0" w:line="240" w:lineRule="auto"/>
        <w:ind w:left="581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Бекітемін</w:t>
      </w:r>
    </w:p>
    <w:p w:rsidR="00DE7033" w:rsidRPr="00E46496" w:rsidRDefault="00DE7033" w:rsidP="00DE7033">
      <w:pPr>
        <w:spacing w:after="0" w:line="240" w:lineRule="auto"/>
        <w:ind w:left="581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Директордың ОӘЖ жөніндегі орынбасары</w:t>
      </w:r>
    </w:p>
    <w:p w:rsidR="00DE7033" w:rsidRPr="009E2CAD" w:rsidRDefault="00DE7033" w:rsidP="00DE7033">
      <w:pPr>
        <w:tabs>
          <w:tab w:val="center" w:pos="4677"/>
          <w:tab w:val="right" w:pos="9355"/>
        </w:tabs>
        <w:spacing w:after="0" w:line="240" w:lineRule="auto"/>
        <w:ind w:left="5812"/>
        <w:rPr>
          <w:rFonts w:ascii="Times New Roman" w:eastAsia="Times New Roman" w:hAnsi="Times New Roman" w:cs="Times New Roman"/>
          <w:sz w:val="28"/>
          <w:szCs w:val="28"/>
          <w:lang w:val="kk-KZ" w:eastAsia="ru-RU"/>
        </w:rPr>
      </w:pPr>
      <w:r w:rsidRPr="00E46496">
        <w:rPr>
          <w:rFonts w:ascii="Times New Roman" w:eastAsia="Times New Roman" w:hAnsi="Times New Roman" w:cs="Times New Roman"/>
          <w:sz w:val="28"/>
          <w:szCs w:val="28"/>
          <w:lang w:val="kk-KZ" w:eastAsia="ru-RU"/>
        </w:rPr>
        <w:t>___________</w:t>
      </w:r>
      <w:r>
        <w:rPr>
          <w:rFonts w:ascii="Times New Roman" w:eastAsia="Times New Roman" w:hAnsi="Times New Roman" w:cs="Times New Roman"/>
          <w:sz w:val="28"/>
          <w:szCs w:val="28"/>
          <w:lang w:val="kk-KZ" w:eastAsia="ru-RU"/>
        </w:rPr>
        <w:t>Г.Чалгинбаева</w:t>
      </w:r>
    </w:p>
    <w:p w:rsidR="00DE7033" w:rsidRDefault="00DE7033" w:rsidP="00DE7033">
      <w:pPr>
        <w:tabs>
          <w:tab w:val="center" w:pos="4677"/>
          <w:tab w:val="right" w:pos="9355"/>
        </w:tabs>
        <w:spacing w:after="0" w:line="240" w:lineRule="auto"/>
        <w:ind w:left="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__________________202</w:t>
      </w:r>
      <w:r w:rsidR="00DC6B5F">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eastAsia="ru-RU"/>
        </w:rPr>
        <w:t>.</w:t>
      </w:r>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p>
    <w:p w:rsidR="00DE7033" w:rsidRDefault="00DE7033" w:rsidP="00DE7033">
      <w:pPr>
        <w:tabs>
          <w:tab w:val="center" w:pos="4677"/>
          <w:tab w:val="right" w:pos="9355"/>
        </w:tabs>
        <w:spacing w:after="0" w:line="240" w:lineRule="auto"/>
        <w:ind w:left="6372"/>
        <w:jc w:val="center"/>
        <w:rPr>
          <w:rFonts w:ascii="Times New Roman" w:eastAsia="Times New Roman" w:hAnsi="Times New Roman" w:cs="Times New Roman"/>
          <w:sz w:val="28"/>
          <w:szCs w:val="28"/>
          <w:lang w:eastAsia="ru-RU"/>
        </w:rPr>
      </w:pPr>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bookmarkStart w:id="0" w:name="_GoBack"/>
      <w:bookmarkEnd w:id="0"/>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p>
    <w:p w:rsidR="00DE7033" w:rsidRDefault="00DE7033" w:rsidP="00DE7033">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26D59EEA" wp14:editId="6C3E4AA0">
            <wp:extent cx="1685925" cy="169245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8072" cy="1704649"/>
                    </a:xfrm>
                    <a:prstGeom prst="rect">
                      <a:avLst/>
                    </a:prstGeom>
                    <a:noFill/>
                    <a:ln>
                      <a:noFill/>
                    </a:ln>
                  </pic:spPr>
                </pic:pic>
              </a:graphicData>
            </a:graphic>
          </wp:inline>
        </w:drawing>
      </w:r>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p>
    <w:p w:rsidR="00DE7033" w:rsidRDefault="00DE7033" w:rsidP="00DE7033">
      <w:pPr>
        <w:tabs>
          <w:tab w:val="center" w:pos="4677"/>
          <w:tab w:val="right" w:pos="9355"/>
        </w:tabs>
        <w:spacing w:after="0" w:line="240" w:lineRule="auto"/>
        <w:ind w:left="6372"/>
        <w:rPr>
          <w:rFonts w:ascii="Times New Roman" w:eastAsia="Times New Roman" w:hAnsi="Times New Roman" w:cs="Times New Roman"/>
          <w:sz w:val="28"/>
          <w:szCs w:val="28"/>
          <w:lang w:eastAsia="ru-RU"/>
        </w:rPr>
      </w:pPr>
    </w:p>
    <w:p w:rsidR="00DE7033" w:rsidRPr="0029115E" w:rsidRDefault="00DE7033" w:rsidP="00DE7033">
      <w:pPr>
        <w:tabs>
          <w:tab w:val="center" w:pos="4677"/>
          <w:tab w:val="right" w:pos="9355"/>
        </w:tabs>
        <w:spacing w:after="0" w:line="240" w:lineRule="auto"/>
        <w:jc w:val="center"/>
        <w:rPr>
          <w:rFonts w:ascii="Times New Roman" w:eastAsia="Times New Roman" w:hAnsi="Times New Roman" w:cs="Times New Roman"/>
          <w:b/>
          <w:sz w:val="40"/>
          <w:szCs w:val="40"/>
          <w:lang w:val="kk-KZ" w:eastAsia="ru-RU"/>
        </w:rPr>
      </w:pPr>
      <w:r w:rsidRPr="0029115E">
        <w:rPr>
          <w:rFonts w:ascii="Times New Roman" w:eastAsia="Times New Roman" w:hAnsi="Times New Roman" w:cs="Times New Roman"/>
          <w:b/>
          <w:sz w:val="40"/>
          <w:szCs w:val="40"/>
          <w:lang w:val="kk-KZ" w:eastAsia="ru-RU"/>
        </w:rPr>
        <w:t>"</w:t>
      </w:r>
      <w:r>
        <w:rPr>
          <w:rFonts w:ascii="Times New Roman" w:eastAsia="Times New Roman" w:hAnsi="Times New Roman" w:cs="Times New Roman"/>
          <w:b/>
          <w:sz w:val="40"/>
          <w:szCs w:val="40"/>
          <w:lang w:val="kk-KZ" w:eastAsia="ru-RU"/>
        </w:rPr>
        <w:t xml:space="preserve">Экономика </w:t>
      </w:r>
      <w:r w:rsidR="00DC6B5F">
        <w:rPr>
          <w:rFonts w:ascii="Times New Roman" w:eastAsia="Times New Roman" w:hAnsi="Times New Roman" w:cs="Times New Roman"/>
          <w:b/>
          <w:sz w:val="40"/>
          <w:szCs w:val="40"/>
          <w:lang w:val="kk-KZ" w:eastAsia="ru-RU"/>
        </w:rPr>
        <w:t xml:space="preserve">және кәсіпкерлік қызмет </w:t>
      </w:r>
      <w:r>
        <w:rPr>
          <w:rFonts w:ascii="Times New Roman" w:eastAsia="Times New Roman" w:hAnsi="Times New Roman" w:cs="Times New Roman"/>
          <w:b/>
          <w:sz w:val="40"/>
          <w:szCs w:val="40"/>
          <w:lang w:val="kk-KZ" w:eastAsia="ru-RU"/>
        </w:rPr>
        <w:t>негіздері</w:t>
      </w:r>
      <w:r w:rsidRPr="0029115E">
        <w:rPr>
          <w:rFonts w:ascii="Times New Roman" w:eastAsia="Times New Roman" w:hAnsi="Times New Roman" w:cs="Times New Roman"/>
          <w:b/>
          <w:sz w:val="40"/>
          <w:szCs w:val="40"/>
          <w:lang w:val="kk-KZ" w:eastAsia="ru-RU"/>
        </w:rPr>
        <w:t>"</w:t>
      </w:r>
      <w:r>
        <w:rPr>
          <w:rFonts w:ascii="Times New Roman" w:eastAsia="Times New Roman" w:hAnsi="Times New Roman" w:cs="Times New Roman"/>
          <w:b/>
          <w:sz w:val="40"/>
          <w:szCs w:val="40"/>
          <w:lang w:val="kk-KZ" w:eastAsia="ru-RU"/>
        </w:rPr>
        <w:t xml:space="preserve"> </w:t>
      </w:r>
      <w:r w:rsidRPr="0029115E">
        <w:rPr>
          <w:rFonts w:ascii="Times New Roman" w:eastAsia="Times New Roman" w:hAnsi="Times New Roman" w:cs="Times New Roman"/>
          <w:b/>
          <w:sz w:val="40"/>
          <w:szCs w:val="40"/>
          <w:lang w:val="kk-KZ" w:eastAsia="ru-RU"/>
        </w:rPr>
        <w:t>пәні бойынша</w:t>
      </w:r>
    </w:p>
    <w:p w:rsidR="00DE7033" w:rsidRPr="0029115E" w:rsidRDefault="00DE7033" w:rsidP="00DE7033">
      <w:pPr>
        <w:tabs>
          <w:tab w:val="center" w:pos="4677"/>
          <w:tab w:val="right" w:pos="9355"/>
        </w:tabs>
        <w:spacing w:after="0" w:line="240" w:lineRule="auto"/>
        <w:jc w:val="center"/>
        <w:rPr>
          <w:rFonts w:ascii="Times New Roman" w:eastAsia="Times New Roman" w:hAnsi="Times New Roman" w:cs="Times New Roman"/>
          <w:b/>
          <w:sz w:val="40"/>
          <w:szCs w:val="40"/>
          <w:lang w:val="kk-KZ" w:eastAsia="ru-RU"/>
        </w:rPr>
      </w:pPr>
      <w:r w:rsidRPr="0029115E">
        <w:rPr>
          <w:rFonts w:ascii="Times New Roman" w:eastAsia="Times New Roman" w:hAnsi="Times New Roman" w:cs="Times New Roman"/>
          <w:b/>
          <w:sz w:val="40"/>
          <w:szCs w:val="40"/>
          <w:lang w:val="kk-KZ" w:eastAsia="ru-RU"/>
        </w:rPr>
        <w:t>АШЫҚ САБАҚ ЖОСПАРЫ</w:t>
      </w:r>
    </w:p>
    <w:p w:rsidR="00DE7033" w:rsidRDefault="00DE7033" w:rsidP="00DE7033">
      <w:pPr>
        <w:tabs>
          <w:tab w:val="center" w:pos="4677"/>
          <w:tab w:val="right" w:pos="9355"/>
        </w:tabs>
        <w:spacing w:after="0" w:line="240" w:lineRule="auto"/>
        <w:jc w:val="center"/>
        <w:rPr>
          <w:rFonts w:ascii="Times New Roman" w:eastAsia="Times New Roman" w:hAnsi="Times New Roman" w:cs="Times New Roman"/>
          <w:b/>
          <w:sz w:val="40"/>
          <w:szCs w:val="40"/>
          <w:lang w:val="kk-KZ" w:eastAsia="ru-RU"/>
        </w:rPr>
      </w:pPr>
      <w:r>
        <w:rPr>
          <w:rFonts w:ascii="Times New Roman" w:eastAsia="Times New Roman" w:hAnsi="Times New Roman" w:cs="Times New Roman"/>
          <w:b/>
          <w:sz w:val="40"/>
          <w:szCs w:val="40"/>
          <w:lang w:val="kk-KZ" w:eastAsia="ru-RU"/>
        </w:rPr>
        <w:t>Т</w:t>
      </w:r>
      <w:r w:rsidRPr="0029115E">
        <w:rPr>
          <w:rFonts w:ascii="Times New Roman" w:eastAsia="Times New Roman" w:hAnsi="Times New Roman" w:cs="Times New Roman"/>
          <w:b/>
          <w:sz w:val="40"/>
          <w:szCs w:val="40"/>
          <w:lang w:val="kk-KZ" w:eastAsia="ru-RU"/>
        </w:rPr>
        <w:t>ақырыбы:"</w:t>
      </w:r>
      <w:r w:rsidR="00DC6B5F">
        <w:rPr>
          <w:rFonts w:ascii="Times New Roman" w:eastAsia="Times New Roman" w:hAnsi="Times New Roman" w:cs="Times New Roman"/>
          <w:b/>
          <w:sz w:val="40"/>
          <w:szCs w:val="40"/>
          <w:lang w:val="kk-KZ" w:eastAsia="ru-RU"/>
        </w:rPr>
        <w:t>Несие</w:t>
      </w:r>
      <w:r>
        <w:rPr>
          <w:rFonts w:ascii="Times New Roman" w:eastAsia="Times New Roman" w:hAnsi="Times New Roman" w:cs="Times New Roman"/>
          <w:b/>
          <w:sz w:val="40"/>
          <w:szCs w:val="40"/>
          <w:lang w:val="kk-KZ" w:eastAsia="ru-RU"/>
        </w:rPr>
        <w:t xml:space="preserve"> және оның </w:t>
      </w:r>
      <w:r w:rsidR="00DC6B5F">
        <w:rPr>
          <w:rFonts w:ascii="Times New Roman" w:eastAsia="Times New Roman" w:hAnsi="Times New Roman" w:cs="Times New Roman"/>
          <w:b/>
          <w:sz w:val="40"/>
          <w:szCs w:val="40"/>
          <w:lang w:val="kk-KZ" w:eastAsia="ru-RU"/>
        </w:rPr>
        <w:t>түрлері</w:t>
      </w:r>
      <w:r w:rsidRPr="0029115E">
        <w:rPr>
          <w:rFonts w:ascii="Times New Roman" w:eastAsia="Times New Roman" w:hAnsi="Times New Roman" w:cs="Times New Roman"/>
          <w:b/>
          <w:sz w:val="40"/>
          <w:szCs w:val="40"/>
          <w:lang w:val="kk-KZ" w:eastAsia="ru-RU"/>
        </w:rPr>
        <w:t>"</w:t>
      </w:r>
      <w:r>
        <w:rPr>
          <w:rFonts w:ascii="Times New Roman" w:eastAsia="Times New Roman" w:hAnsi="Times New Roman" w:cs="Times New Roman"/>
          <w:b/>
          <w:sz w:val="40"/>
          <w:szCs w:val="40"/>
          <w:lang w:val="kk-KZ" w:eastAsia="ru-RU"/>
        </w:rPr>
        <w:t>.</w:t>
      </w:r>
    </w:p>
    <w:p w:rsidR="00DE7033" w:rsidRDefault="00DE7033" w:rsidP="00DE7033">
      <w:pPr>
        <w:tabs>
          <w:tab w:val="center" w:pos="4677"/>
          <w:tab w:val="right" w:pos="9355"/>
        </w:tabs>
        <w:spacing w:after="0" w:line="240" w:lineRule="auto"/>
        <w:jc w:val="center"/>
        <w:rPr>
          <w:rFonts w:ascii="Times New Roman" w:eastAsia="Times New Roman" w:hAnsi="Times New Roman" w:cs="Times New Roman"/>
          <w:b/>
          <w:sz w:val="40"/>
          <w:szCs w:val="40"/>
          <w:lang w:val="kk-KZ" w:eastAsia="ru-RU"/>
        </w:rPr>
      </w:pPr>
    </w:p>
    <w:p w:rsidR="00DE7033" w:rsidRPr="002F0DE7" w:rsidRDefault="00DE7033" w:rsidP="00DE7033">
      <w:pPr>
        <w:tabs>
          <w:tab w:val="center" w:pos="4677"/>
          <w:tab w:val="right" w:pos="9355"/>
        </w:tabs>
        <w:spacing w:after="0" w:line="240" w:lineRule="auto"/>
        <w:jc w:val="center"/>
        <w:rPr>
          <w:rFonts w:ascii="Times New Roman" w:eastAsia="Times New Roman" w:hAnsi="Times New Roman" w:cs="Times New Roman"/>
          <w:sz w:val="32"/>
          <w:szCs w:val="32"/>
          <w:lang w:val="kk-KZ" w:eastAsia="ru-RU"/>
        </w:rPr>
      </w:pPr>
    </w:p>
    <w:p w:rsidR="00DE7033" w:rsidRDefault="00DE7033" w:rsidP="00DE7033">
      <w:pPr>
        <w:tabs>
          <w:tab w:val="center" w:pos="4677"/>
          <w:tab w:val="right" w:pos="9355"/>
        </w:tabs>
        <w:spacing w:after="0" w:line="240" w:lineRule="auto"/>
        <w:jc w:val="center"/>
        <w:rPr>
          <w:rFonts w:ascii="Times New Roman" w:eastAsia="Times New Roman" w:hAnsi="Times New Roman" w:cs="Times New Roman"/>
          <w:sz w:val="28"/>
          <w:szCs w:val="28"/>
          <w:lang w:val="kk-KZ" w:eastAsia="ru-RU"/>
        </w:rPr>
      </w:pPr>
    </w:p>
    <w:p w:rsidR="00DC6B5F" w:rsidRPr="00E46496" w:rsidRDefault="00DC6B5F" w:rsidP="00DE7033">
      <w:pPr>
        <w:tabs>
          <w:tab w:val="center" w:pos="4677"/>
          <w:tab w:val="right" w:pos="9355"/>
        </w:tabs>
        <w:spacing w:after="0" w:line="240" w:lineRule="auto"/>
        <w:jc w:val="center"/>
        <w:rPr>
          <w:rFonts w:ascii="Times New Roman" w:eastAsia="Times New Roman" w:hAnsi="Times New Roman" w:cs="Times New Roman"/>
          <w:sz w:val="28"/>
          <w:szCs w:val="28"/>
          <w:lang w:val="kk-KZ" w:eastAsia="ru-RU"/>
        </w:rPr>
      </w:pPr>
    </w:p>
    <w:p w:rsidR="00DE7033" w:rsidRPr="0029115E" w:rsidRDefault="00DE7033"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w:t>
      </w:r>
      <w:r w:rsidRPr="0029115E">
        <w:rPr>
          <w:rFonts w:ascii="Times New Roman" w:eastAsia="Times New Roman" w:hAnsi="Times New Roman" w:cs="Times New Roman"/>
          <w:sz w:val="28"/>
          <w:szCs w:val="28"/>
          <w:lang w:val="kk-KZ" w:eastAsia="ru-RU"/>
        </w:rPr>
        <w:t>зірлеген</w:t>
      </w:r>
      <w:r>
        <w:rPr>
          <w:rFonts w:ascii="Times New Roman" w:eastAsia="Times New Roman" w:hAnsi="Times New Roman" w:cs="Times New Roman"/>
          <w:sz w:val="28"/>
          <w:szCs w:val="28"/>
          <w:lang w:val="kk-KZ" w:eastAsia="ru-RU"/>
        </w:rPr>
        <w:t xml:space="preserve"> </w:t>
      </w:r>
      <w:r w:rsidRPr="0029115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w:t>
      </w:r>
      <w:r w:rsidRPr="0029115E">
        <w:rPr>
          <w:rFonts w:ascii="Times New Roman" w:eastAsia="Times New Roman" w:hAnsi="Times New Roman" w:cs="Times New Roman"/>
          <w:sz w:val="28"/>
          <w:szCs w:val="28"/>
          <w:lang w:val="kk-KZ" w:eastAsia="ru-RU"/>
        </w:rPr>
        <w:t xml:space="preserve">қытушы </w:t>
      </w:r>
    </w:p>
    <w:p w:rsidR="00DE7033" w:rsidRPr="0029115E" w:rsidRDefault="00DE7033"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r w:rsidRPr="00E2341E">
        <w:rPr>
          <w:rFonts w:ascii="Times New Roman" w:eastAsia="Times New Roman" w:hAnsi="Times New Roman" w:cs="Times New Roman"/>
          <w:sz w:val="28"/>
          <w:szCs w:val="28"/>
          <w:lang w:val="kk-KZ" w:eastAsia="ru-RU"/>
        </w:rPr>
        <w:t>___________ Ибраева М. А</w:t>
      </w:r>
      <w:r w:rsidRPr="0029115E">
        <w:rPr>
          <w:rFonts w:ascii="Times New Roman" w:eastAsia="Times New Roman" w:hAnsi="Times New Roman" w:cs="Times New Roman"/>
          <w:sz w:val="28"/>
          <w:szCs w:val="28"/>
          <w:lang w:val="kk-KZ" w:eastAsia="ru-RU"/>
        </w:rPr>
        <w:t>.</w:t>
      </w:r>
    </w:p>
    <w:p w:rsidR="00DE7033" w:rsidRDefault="00DE7033"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r w:rsidRPr="00E2341E">
        <w:rPr>
          <w:rFonts w:ascii="Times New Roman" w:hAnsi="Times New Roman" w:cs="Times New Roman"/>
          <w:sz w:val="28"/>
          <w:szCs w:val="28"/>
          <w:lang w:val="kk-KZ"/>
        </w:rPr>
        <w:t>«Энергетика, экономика және менеджмент»</w:t>
      </w:r>
      <w:r w:rsidRPr="0029115E">
        <w:rPr>
          <w:rFonts w:ascii="Times New Roman" w:eastAsia="Times New Roman" w:hAnsi="Times New Roman" w:cs="Times New Roman"/>
          <w:sz w:val="28"/>
          <w:szCs w:val="28"/>
          <w:lang w:val="kk-KZ" w:eastAsia="ru-RU"/>
        </w:rPr>
        <w:t xml:space="preserve"> кафедрасының </w:t>
      </w:r>
    </w:p>
    <w:p w:rsidR="00DE7033" w:rsidRPr="00E2341E" w:rsidRDefault="00DC6B5F"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r w:rsidR="00DE7033" w:rsidRPr="00E2341E">
        <w:rPr>
          <w:rFonts w:ascii="Times New Roman" w:eastAsia="Times New Roman" w:hAnsi="Times New Roman" w:cs="Times New Roman"/>
          <w:sz w:val="28"/>
          <w:szCs w:val="28"/>
          <w:lang w:val="kk-KZ" w:eastAsia="ru-RU"/>
        </w:rPr>
        <w:t>.08.202</w:t>
      </w:r>
      <w:r>
        <w:rPr>
          <w:rFonts w:ascii="Times New Roman" w:eastAsia="Times New Roman" w:hAnsi="Times New Roman" w:cs="Times New Roman"/>
          <w:sz w:val="28"/>
          <w:szCs w:val="28"/>
          <w:lang w:val="kk-KZ" w:eastAsia="ru-RU"/>
        </w:rPr>
        <w:t>4</w:t>
      </w:r>
      <w:r w:rsidR="00DE7033" w:rsidRPr="00E2341E">
        <w:rPr>
          <w:rFonts w:ascii="Times New Roman" w:eastAsia="Times New Roman" w:hAnsi="Times New Roman" w:cs="Times New Roman"/>
          <w:sz w:val="28"/>
          <w:szCs w:val="28"/>
          <w:lang w:val="kk-KZ" w:eastAsia="ru-RU"/>
        </w:rPr>
        <w:t xml:space="preserve"> ж. № 1 отырысында қаралды.</w:t>
      </w:r>
    </w:p>
    <w:p w:rsidR="00DE7033" w:rsidRPr="00E2341E" w:rsidRDefault="00DE7033"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r w:rsidRPr="00E2341E">
        <w:rPr>
          <w:rFonts w:ascii="Times New Roman" w:eastAsia="Times New Roman" w:hAnsi="Times New Roman" w:cs="Times New Roman"/>
          <w:sz w:val="28"/>
          <w:szCs w:val="28"/>
          <w:lang w:val="kk-KZ" w:eastAsia="ru-RU"/>
        </w:rPr>
        <w:t>Кафедра меңгерушісі _______ Адильбекова Б. А.</w:t>
      </w:r>
    </w:p>
    <w:p w:rsidR="00DE7033" w:rsidRPr="00E46496" w:rsidRDefault="00DE7033" w:rsidP="00DE7033">
      <w:pPr>
        <w:tabs>
          <w:tab w:val="center" w:pos="4677"/>
          <w:tab w:val="right" w:pos="9355"/>
        </w:tabs>
        <w:spacing w:after="0" w:line="240" w:lineRule="auto"/>
        <w:jc w:val="right"/>
        <w:rPr>
          <w:rFonts w:ascii="Times New Roman" w:eastAsia="Times New Roman" w:hAnsi="Times New Roman" w:cs="Times New Roman"/>
          <w:sz w:val="28"/>
          <w:szCs w:val="28"/>
          <w:lang w:val="kk-KZ" w:eastAsia="ru-RU"/>
        </w:rPr>
      </w:pPr>
    </w:p>
    <w:p w:rsidR="00DE7033" w:rsidRPr="00E46496" w:rsidRDefault="00DE7033" w:rsidP="00DE7033">
      <w:pPr>
        <w:rPr>
          <w:rFonts w:ascii="Calibri" w:eastAsia="Times New Roman" w:hAnsi="Calibri" w:cs="Times New Roman"/>
          <w:lang w:val="kk-KZ" w:eastAsia="ru-RU"/>
        </w:rPr>
      </w:pPr>
    </w:p>
    <w:p w:rsidR="00DE7033" w:rsidRDefault="00DE7033" w:rsidP="00DE7033">
      <w:pPr>
        <w:rPr>
          <w:rFonts w:ascii="Calibri" w:eastAsia="Times New Roman" w:hAnsi="Calibri" w:cs="Times New Roman"/>
          <w:lang w:val="kk-KZ" w:eastAsia="ru-RU"/>
        </w:rPr>
      </w:pPr>
    </w:p>
    <w:p w:rsidR="00DC6B5F" w:rsidRDefault="00DC6B5F" w:rsidP="00DE7033">
      <w:pPr>
        <w:rPr>
          <w:rFonts w:ascii="Calibri" w:eastAsia="Times New Roman" w:hAnsi="Calibri" w:cs="Times New Roman"/>
          <w:lang w:val="kk-KZ" w:eastAsia="ru-RU"/>
        </w:rPr>
      </w:pPr>
    </w:p>
    <w:p w:rsidR="00DE7033" w:rsidRPr="00E46496" w:rsidRDefault="00DE7033" w:rsidP="00DE7033">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Астана, </w:t>
      </w:r>
      <w:r w:rsidRPr="00E46496">
        <w:rPr>
          <w:rFonts w:ascii="Times New Roman" w:eastAsia="Times New Roman" w:hAnsi="Times New Roman" w:cs="Times New Roman"/>
          <w:b/>
          <w:sz w:val="28"/>
          <w:szCs w:val="28"/>
          <w:lang w:val="kk-KZ" w:eastAsia="ru-RU"/>
        </w:rPr>
        <w:t>202</w:t>
      </w:r>
      <w:r w:rsidR="00DC6B5F">
        <w:rPr>
          <w:rFonts w:ascii="Times New Roman" w:eastAsia="Times New Roman" w:hAnsi="Times New Roman" w:cs="Times New Roman"/>
          <w:b/>
          <w:sz w:val="28"/>
          <w:szCs w:val="28"/>
          <w:lang w:val="kk-KZ" w:eastAsia="ru-RU"/>
        </w:rPr>
        <w:t>4</w:t>
      </w:r>
    </w:p>
    <w:p w:rsidR="000220B4" w:rsidRPr="000220B4" w:rsidRDefault="000220B4" w:rsidP="000220B4">
      <w:pPr>
        <w:pStyle w:val="20"/>
        <w:spacing w:line="240" w:lineRule="auto"/>
        <w:rPr>
          <w:b/>
          <w:bCs/>
          <w:sz w:val="24"/>
          <w:szCs w:val="24"/>
          <w:lang w:val="kk-KZ"/>
        </w:rPr>
      </w:pPr>
      <w:r w:rsidRPr="000220B4">
        <w:rPr>
          <w:b/>
          <w:bCs/>
          <w:sz w:val="24"/>
          <w:szCs w:val="24"/>
          <w:lang w:val="kk-KZ"/>
        </w:rPr>
        <w:lastRenderedPageBreak/>
        <w:t>ШЖҚ «Жоғарғы көлік және коммуникация колледжі» МКК</w:t>
      </w:r>
    </w:p>
    <w:p w:rsidR="000220B4" w:rsidRPr="000220B4" w:rsidRDefault="000220B4" w:rsidP="000220B4">
      <w:pPr>
        <w:pStyle w:val="20"/>
        <w:spacing w:line="240" w:lineRule="auto"/>
        <w:rPr>
          <w:b/>
          <w:bCs/>
          <w:sz w:val="24"/>
          <w:szCs w:val="24"/>
          <w:lang w:val="kk-KZ"/>
        </w:rPr>
      </w:pPr>
    </w:p>
    <w:p w:rsidR="000220B4" w:rsidRPr="000220B4" w:rsidRDefault="000220B4" w:rsidP="000220B4">
      <w:pPr>
        <w:pStyle w:val="20"/>
        <w:spacing w:line="240" w:lineRule="auto"/>
        <w:rPr>
          <w:b/>
          <w:bCs/>
          <w:sz w:val="24"/>
          <w:szCs w:val="24"/>
          <w:lang w:val="kk-KZ"/>
        </w:rPr>
      </w:pPr>
      <w:r w:rsidRPr="000220B4">
        <w:rPr>
          <w:b/>
          <w:bCs/>
          <w:sz w:val="24"/>
          <w:szCs w:val="24"/>
          <w:lang w:val="kk-KZ"/>
        </w:rPr>
        <w:t xml:space="preserve">Оқу сабағының жоспары </w:t>
      </w:r>
    </w:p>
    <w:p w:rsidR="000220B4" w:rsidRPr="000220B4" w:rsidRDefault="000220B4" w:rsidP="000220B4">
      <w:pPr>
        <w:pStyle w:val="20"/>
        <w:spacing w:line="240" w:lineRule="auto"/>
        <w:rPr>
          <w:bCs/>
          <w:sz w:val="24"/>
          <w:szCs w:val="24"/>
          <w:lang w:val="kk-KZ"/>
        </w:rPr>
      </w:pPr>
      <w:r w:rsidRPr="000220B4">
        <w:rPr>
          <w:bCs/>
          <w:sz w:val="24"/>
          <w:szCs w:val="24"/>
          <w:lang w:val="kk-KZ"/>
        </w:rPr>
        <w:t>(теориялық)</w:t>
      </w:r>
    </w:p>
    <w:p w:rsidR="000220B4" w:rsidRPr="000220B4" w:rsidRDefault="000220B4" w:rsidP="000220B4">
      <w:pPr>
        <w:pStyle w:val="20"/>
        <w:spacing w:line="240" w:lineRule="auto"/>
        <w:rPr>
          <w:sz w:val="24"/>
          <w:szCs w:val="24"/>
          <w:lang w:val="kk-KZ"/>
        </w:rPr>
      </w:pPr>
    </w:p>
    <w:p w:rsidR="000220B4" w:rsidRPr="00E127BE" w:rsidRDefault="00DC6B5F" w:rsidP="000220B4">
      <w:pPr>
        <w:pStyle w:val="20"/>
        <w:spacing w:line="240" w:lineRule="auto"/>
        <w:ind w:firstLine="0"/>
        <w:rPr>
          <w:rFonts w:cs="Times New Roman"/>
          <w:b/>
          <w:sz w:val="24"/>
          <w:szCs w:val="24"/>
          <w:lang w:val="kk-KZ"/>
        </w:rPr>
      </w:pPr>
      <w:r>
        <w:rPr>
          <w:rFonts w:cs="Times New Roman"/>
          <w:b/>
          <w:sz w:val="24"/>
          <w:szCs w:val="24"/>
          <w:lang w:val="kk-KZ"/>
        </w:rPr>
        <w:t>Несие</w:t>
      </w:r>
      <w:r w:rsidR="00D7203D" w:rsidRPr="00E127BE">
        <w:rPr>
          <w:rFonts w:cs="Times New Roman"/>
          <w:b/>
          <w:sz w:val="24"/>
          <w:szCs w:val="24"/>
          <w:lang w:val="kk-KZ"/>
        </w:rPr>
        <w:t xml:space="preserve"> және </w:t>
      </w:r>
      <w:r>
        <w:rPr>
          <w:rFonts w:cs="Times New Roman"/>
          <w:b/>
          <w:sz w:val="24"/>
          <w:szCs w:val="24"/>
          <w:lang w:val="kk-KZ"/>
        </w:rPr>
        <w:t>оның түрлері</w:t>
      </w:r>
    </w:p>
    <w:p w:rsidR="00D7203D" w:rsidRPr="000220B4" w:rsidRDefault="00D7203D" w:rsidP="000220B4">
      <w:pPr>
        <w:pStyle w:val="20"/>
        <w:spacing w:line="240" w:lineRule="auto"/>
        <w:ind w:firstLine="0"/>
        <w:rPr>
          <w:sz w:val="24"/>
          <w:szCs w:val="24"/>
          <w:lang w:val="kk-KZ"/>
        </w:rPr>
      </w:pPr>
    </w:p>
    <w:p w:rsidR="000220B4" w:rsidRPr="000220B4" w:rsidRDefault="000220B4" w:rsidP="000220B4">
      <w:pPr>
        <w:pStyle w:val="20"/>
        <w:spacing w:line="240" w:lineRule="auto"/>
        <w:ind w:firstLine="0"/>
        <w:jc w:val="both"/>
        <w:rPr>
          <w:sz w:val="24"/>
          <w:szCs w:val="24"/>
          <w:lang w:val="kk-KZ"/>
        </w:rPr>
      </w:pPr>
      <w:r w:rsidRPr="000220B4">
        <w:rPr>
          <w:b/>
          <w:bCs/>
          <w:sz w:val="24"/>
          <w:szCs w:val="24"/>
          <w:lang w:val="kk-KZ"/>
        </w:rPr>
        <w:t>Модуль /пән атауы</w:t>
      </w:r>
      <w:r w:rsidRPr="000220B4">
        <w:rPr>
          <w:sz w:val="24"/>
          <w:szCs w:val="24"/>
          <w:lang w:val="kk-KZ"/>
        </w:rPr>
        <w:t xml:space="preserve">: </w:t>
      </w:r>
      <w:r w:rsidR="00D7203D">
        <w:rPr>
          <w:sz w:val="24"/>
          <w:szCs w:val="24"/>
          <w:lang w:val="kk-KZ"/>
        </w:rPr>
        <w:t xml:space="preserve">БМ 03 </w:t>
      </w:r>
      <w:r w:rsidR="00D7203D" w:rsidRPr="00D7203D">
        <w:rPr>
          <w:sz w:val="24"/>
          <w:szCs w:val="24"/>
          <w:lang w:val="kk-KZ"/>
        </w:rPr>
        <w:t xml:space="preserve">Экономика және кәсіпкерлік негіздері туралы базалық білімді қолдану </w:t>
      </w:r>
      <w:r w:rsidRPr="00D7203D">
        <w:rPr>
          <w:rFonts w:cs="Times New Roman"/>
          <w:sz w:val="24"/>
          <w:szCs w:val="24"/>
          <w:lang w:val="kk-KZ"/>
        </w:rPr>
        <w:t>«</w:t>
      </w:r>
      <w:r w:rsidR="00D7203D" w:rsidRPr="00D7203D">
        <w:rPr>
          <w:rFonts w:cs="Times New Roman"/>
          <w:sz w:val="24"/>
          <w:szCs w:val="24"/>
          <w:lang w:val="kk-KZ"/>
        </w:rPr>
        <w:t xml:space="preserve">Экономика </w:t>
      </w:r>
      <w:r w:rsidR="00DC6B5F">
        <w:rPr>
          <w:rFonts w:cs="Times New Roman"/>
          <w:sz w:val="24"/>
          <w:szCs w:val="24"/>
          <w:lang w:val="kk-KZ"/>
        </w:rPr>
        <w:t xml:space="preserve">және кәсіпкерлік қызмет </w:t>
      </w:r>
      <w:r w:rsidR="00D7203D" w:rsidRPr="00D7203D">
        <w:rPr>
          <w:rFonts w:cs="Times New Roman"/>
          <w:sz w:val="24"/>
          <w:szCs w:val="24"/>
          <w:lang w:val="kk-KZ"/>
        </w:rPr>
        <w:t>негіздері</w:t>
      </w:r>
      <w:r w:rsidRPr="00D7203D">
        <w:rPr>
          <w:rFonts w:cs="Times New Roman"/>
          <w:sz w:val="24"/>
          <w:szCs w:val="24"/>
          <w:lang w:val="kk-KZ"/>
        </w:rPr>
        <w:t xml:space="preserve">» </w:t>
      </w:r>
    </w:p>
    <w:p w:rsidR="000220B4" w:rsidRPr="000220B4" w:rsidRDefault="000220B4" w:rsidP="000220B4">
      <w:pPr>
        <w:pStyle w:val="20"/>
        <w:spacing w:line="240" w:lineRule="auto"/>
        <w:ind w:firstLine="0"/>
        <w:jc w:val="left"/>
        <w:rPr>
          <w:sz w:val="24"/>
          <w:szCs w:val="24"/>
          <w:lang w:val="kk-KZ"/>
        </w:rPr>
      </w:pPr>
      <w:r w:rsidRPr="000220B4">
        <w:rPr>
          <w:b/>
          <w:bCs/>
          <w:sz w:val="24"/>
          <w:szCs w:val="24"/>
          <w:lang w:val="kk-KZ"/>
        </w:rPr>
        <w:t xml:space="preserve">Педагог </w:t>
      </w:r>
      <w:r w:rsidR="00DE7033">
        <w:rPr>
          <w:bCs/>
          <w:sz w:val="24"/>
          <w:szCs w:val="24"/>
          <w:lang w:val="kk-KZ"/>
        </w:rPr>
        <w:t>Ибраева М. А</w:t>
      </w:r>
      <w:r w:rsidRPr="000220B4">
        <w:rPr>
          <w:bCs/>
          <w:sz w:val="24"/>
          <w:szCs w:val="24"/>
          <w:lang w:val="kk-KZ"/>
        </w:rPr>
        <w:t>.</w:t>
      </w:r>
      <w:r w:rsidRPr="000220B4">
        <w:rPr>
          <w:b/>
          <w:bCs/>
          <w:sz w:val="24"/>
          <w:szCs w:val="24"/>
          <w:lang w:val="kk-KZ"/>
        </w:rPr>
        <w:t xml:space="preserve">  дайындады</w:t>
      </w:r>
      <w:r w:rsidRPr="000220B4">
        <w:rPr>
          <w:sz w:val="24"/>
          <w:szCs w:val="24"/>
          <w:lang w:val="kk-KZ"/>
        </w:rPr>
        <w:t>.</w:t>
      </w:r>
    </w:p>
    <w:p w:rsidR="000220B4" w:rsidRPr="000220B4" w:rsidRDefault="000220B4" w:rsidP="000220B4">
      <w:pPr>
        <w:pStyle w:val="20"/>
        <w:spacing w:line="240" w:lineRule="auto"/>
        <w:ind w:firstLine="0"/>
        <w:jc w:val="left"/>
        <w:rPr>
          <w:b/>
          <w:bCs/>
          <w:sz w:val="24"/>
          <w:szCs w:val="24"/>
          <w:lang w:val="kk-KZ"/>
        </w:rPr>
      </w:pPr>
      <w:r w:rsidRPr="000220B4">
        <w:rPr>
          <w:b/>
          <w:bCs/>
          <w:sz w:val="24"/>
          <w:szCs w:val="24"/>
          <w:lang w:val="kk-KZ"/>
        </w:rPr>
        <w:t>202</w:t>
      </w:r>
      <w:r w:rsidR="00DC6B5F">
        <w:rPr>
          <w:b/>
          <w:bCs/>
          <w:sz w:val="24"/>
          <w:szCs w:val="24"/>
          <w:lang w:val="kk-KZ"/>
        </w:rPr>
        <w:t>4</w:t>
      </w:r>
      <w:r w:rsidRPr="000220B4">
        <w:rPr>
          <w:b/>
          <w:bCs/>
          <w:sz w:val="24"/>
          <w:szCs w:val="24"/>
          <w:lang w:val="kk-KZ"/>
        </w:rPr>
        <w:t xml:space="preserve"> жылғы "</w:t>
      </w:r>
      <w:r w:rsidR="00DC6B5F">
        <w:rPr>
          <w:b/>
          <w:bCs/>
          <w:sz w:val="24"/>
          <w:szCs w:val="24"/>
          <w:lang w:val="kk-KZ"/>
        </w:rPr>
        <w:t>16</w:t>
      </w:r>
      <w:r w:rsidRPr="000220B4">
        <w:rPr>
          <w:b/>
          <w:bCs/>
          <w:sz w:val="24"/>
          <w:szCs w:val="24"/>
          <w:lang w:val="kk-KZ"/>
        </w:rPr>
        <w:t xml:space="preserve">" </w:t>
      </w:r>
      <w:r w:rsidR="00D7203D">
        <w:rPr>
          <w:b/>
          <w:bCs/>
          <w:sz w:val="24"/>
          <w:szCs w:val="24"/>
          <w:lang w:val="kk-KZ"/>
        </w:rPr>
        <w:t>қа</w:t>
      </w:r>
      <w:r w:rsidR="00DC6B5F">
        <w:rPr>
          <w:b/>
          <w:bCs/>
          <w:sz w:val="24"/>
          <w:szCs w:val="24"/>
          <w:lang w:val="kk-KZ"/>
        </w:rPr>
        <w:t>зан</w:t>
      </w:r>
    </w:p>
    <w:p w:rsidR="000220B4" w:rsidRPr="000220B4" w:rsidRDefault="000220B4" w:rsidP="000220B4">
      <w:pPr>
        <w:pStyle w:val="20"/>
        <w:spacing w:line="240" w:lineRule="auto"/>
        <w:ind w:firstLine="0"/>
        <w:jc w:val="left"/>
        <w:rPr>
          <w:sz w:val="24"/>
          <w:szCs w:val="24"/>
          <w:lang w:val="kk-KZ"/>
        </w:rPr>
      </w:pPr>
      <w:r w:rsidRPr="000220B4">
        <w:rPr>
          <w:b/>
          <w:sz w:val="24"/>
          <w:szCs w:val="24"/>
          <w:lang w:val="kk-KZ"/>
        </w:rPr>
        <w:t>1.</w:t>
      </w:r>
      <w:r w:rsidRPr="000220B4">
        <w:rPr>
          <w:sz w:val="24"/>
          <w:szCs w:val="24"/>
          <w:lang w:val="kk-KZ"/>
        </w:rPr>
        <w:t xml:space="preserve"> </w:t>
      </w:r>
      <w:r w:rsidRPr="000220B4">
        <w:rPr>
          <w:b/>
          <w:bCs/>
          <w:sz w:val="24"/>
          <w:szCs w:val="24"/>
          <w:lang w:val="kk-KZ"/>
        </w:rPr>
        <w:t>Жалпы мәліметтер</w:t>
      </w:r>
    </w:p>
    <w:p w:rsidR="000220B4" w:rsidRPr="000220B4" w:rsidRDefault="000220B4" w:rsidP="000220B4">
      <w:pPr>
        <w:pStyle w:val="20"/>
        <w:spacing w:line="240" w:lineRule="auto"/>
        <w:ind w:firstLine="0"/>
        <w:jc w:val="left"/>
        <w:rPr>
          <w:bCs/>
          <w:sz w:val="24"/>
          <w:szCs w:val="24"/>
          <w:u w:val="single"/>
          <w:lang w:val="kk-KZ"/>
        </w:rPr>
      </w:pPr>
      <w:r w:rsidRPr="000220B4">
        <w:rPr>
          <w:i/>
          <w:iCs/>
          <w:sz w:val="24"/>
          <w:szCs w:val="24"/>
          <w:lang w:val="kk-KZ"/>
        </w:rPr>
        <w:t>Курс, топ</w:t>
      </w:r>
      <w:r w:rsidRPr="000220B4">
        <w:rPr>
          <w:bCs/>
          <w:sz w:val="24"/>
          <w:szCs w:val="24"/>
          <w:lang w:val="kk-KZ"/>
        </w:rPr>
        <w:t>:</w:t>
      </w:r>
      <w:r w:rsidRPr="000220B4">
        <w:rPr>
          <w:b/>
          <w:bCs/>
          <w:sz w:val="24"/>
          <w:szCs w:val="24"/>
          <w:lang w:val="kk-KZ"/>
        </w:rPr>
        <w:t xml:space="preserve"> </w:t>
      </w:r>
      <w:r w:rsidR="00DC6B5F">
        <w:rPr>
          <w:bCs/>
          <w:sz w:val="24"/>
          <w:szCs w:val="24"/>
          <w:lang w:val="kk-KZ"/>
        </w:rPr>
        <w:t>2 курс, 2ОДД</w:t>
      </w:r>
      <w:r w:rsidR="00D7203D">
        <w:rPr>
          <w:bCs/>
          <w:sz w:val="24"/>
          <w:szCs w:val="24"/>
          <w:lang w:val="kk-KZ"/>
        </w:rPr>
        <w:t>-22</w:t>
      </w:r>
      <w:r w:rsidR="00DC6B5F">
        <w:rPr>
          <w:bCs/>
          <w:sz w:val="24"/>
          <w:szCs w:val="24"/>
          <w:lang w:val="kk-KZ"/>
        </w:rPr>
        <w:t>3</w:t>
      </w:r>
    </w:p>
    <w:p w:rsidR="000220B4" w:rsidRPr="000220B4" w:rsidRDefault="000220B4" w:rsidP="000220B4">
      <w:pPr>
        <w:pStyle w:val="20"/>
        <w:spacing w:line="240" w:lineRule="auto"/>
        <w:ind w:firstLine="0"/>
        <w:jc w:val="left"/>
        <w:rPr>
          <w:bCs/>
          <w:sz w:val="24"/>
          <w:szCs w:val="24"/>
          <w:u w:val="single"/>
          <w:lang w:val="kk-KZ"/>
        </w:rPr>
      </w:pPr>
      <w:r w:rsidRPr="000220B4">
        <w:rPr>
          <w:i/>
          <w:iCs/>
          <w:sz w:val="24"/>
          <w:szCs w:val="24"/>
          <w:lang w:val="kk-KZ"/>
        </w:rPr>
        <w:t>Сабақтың типі</w:t>
      </w:r>
      <w:r w:rsidRPr="000220B4">
        <w:rPr>
          <w:bCs/>
          <w:sz w:val="24"/>
          <w:szCs w:val="24"/>
          <w:lang w:val="kk-KZ"/>
        </w:rPr>
        <w:t>:</w:t>
      </w:r>
      <w:r w:rsidRPr="000220B4">
        <w:rPr>
          <w:b/>
          <w:bCs/>
          <w:sz w:val="24"/>
          <w:szCs w:val="24"/>
          <w:lang w:val="kk-KZ"/>
        </w:rPr>
        <w:t xml:space="preserve"> </w:t>
      </w:r>
      <w:r w:rsidR="00D7203D">
        <w:rPr>
          <w:bCs/>
          <w:sz w:val="24"/>
          <w:szCs w:val="24"/>
          <w:lang w:val="kk-KZ"/>
        </w:rPr>
        <w:t>аралас</w:t>
      </w:r>
    </w:p>
    <w:p w:rsidR="000220B4" w:rsidRPr="000220B4" w:rsidRDefault="000220B4" w:rsidP="000220B4">
      <w:pPr>
        <w:pStyle w:val="20"/>
        <w:spacing w:line="240" w:lineRule="auto"/>
        <w:ind w:firstLine="0"/>
        <w:jc w:val="both"/>
        <w:rPr>
          <w:b/>
          <w:bCs/>
          <w:sz w:val="24"/>
          <w:szCs w:val="24"/>
          <w:lang w:val="kk-KZ"/>
        </w:rPr>
      </w:pPr>
      <w:r w:rsidRPr="000220B4">
        <w:rPr>
          <w:b/>
          <w:sz w:val="24"/>
          <w:szCs w:val="24"/>
          <w:lang w:val="kk-KZ"/>
        </w:rPr>
        <w:t>2.</w:t>
      </w:r>
      <w:r w:rsidRPr="000220B4">
        <w:rPr>
          <w:sz w:val="24"/>
          <w:szCs w:val="24"/>
          <w:lang w:val="kk-KZ"/>
        </w:rPr>
        <w:t xml:space="preserve"> </w:t>
      </w:r>
      <w:r w:rsidRPr="000220B4">
        <w:rPr>
          <w:b/>
          <w:bCs/>
          <w:sz w:val="24"/>
          <w:szCs w:val="24"/>
          <w:lang w:val="kk-KZ"/>
        </w:rPr>
        <w:t xml:space="preserve">Мақсаты: </w:t>
      </w:r>
      <w:r w:rsidR="00DE7033">
        <w:rPr>
          <w:bCs/>
          <w:sz w:val="24"/>
          <w:szCs w:val="24"/>
          <w:lang w:val="kk-KZ"/>
        </w:rPr>
        <w:t>Н</w:t>
      </w:r>
      <w:r w:rsidR="00D7203D">
        <w:rPr>
          <w:bCs/>
          <w:sz w:val="24"/>
          <w:szCs w:val="24"/>
          <w:lang w:val="kk-KZ"/>
        </w:rPr>
        <w:t>а</w:t>
      </w:r>
      <w:r w:rsidR="00DC6B5F">
        <w:rPr>
          <w:bCs/>
          <w:sz w:val="24"/>
          <w:szCs w:val="24"/>
          <w:lang w:val="kk-KZ"/>
        </w:rPr>
        <w:t>рықтық экономика жағдайында несиенің</w:t>
      </w:r>
      <w:r w:rsidR="00D7203D">
        <w:rPr>
          <w:bCs/>
          <w:sz w:val="24"/>
          <w:szCs w:val="24"/>
          <w:lang w:val="kk-KZ"/>
        </w:rPr>
        <w:t xml:space="preserve"> мәні мен маңызына және </w:t>
      </w:r>
      <w:r w:rsidR="00DE7033">
        <w:rPr>
          <w:bCs/>
          <w:sz w:val="24"/>
          <w:szCs w:val="24"/>
          <w:lang w:val="kk-KZ"/>
        </w:rPr>
        <w:t>атқаратын қызметтері</w:t>
      </w:r>
      <w:r w:rsidR="00D7203D">
        <w:rPr>
          <w:bCs/>
          <w:sz w:val="24"/>
          <w:szCs w:val="24"/>
          <w:lang w:val="kk-KZ"/>
        </w:rPr>
        <w:t xml:space="preserve"> мен оның түрлеріне</w:t>
      </w:r>
      <w:r w:rsidRPr="000220B4">
        <w:rPr>
          <w:bCs/>
          <w:sz w:val="24"/>
          <w:szCs w:val="24"/>
          <w:lang w:val="kk-KZ"/>
        </w:rPr>
        <w:t xml:space="preserve"> түсінік беру және тәжірибелік дағдыларын қалыптастыру. </w:t>
      </w:r>
    </w:p>
    <w:p w:rsidR="000220B4" w:rsidRPr="000220B4" w:rsidRDefault="000220B4" w:rsidP="000220B4">
      <w:pPr>
        <w:pStyle w:val="20"/>
        <w:spacing w:line="240" w:lineRule="auto"/>
        <w:ind w:firstLine="0"/>
        <w:jc w:val="both"/>
        <w:rPr>
          <w:sz w:val="24"/>
          <w:szCs w:val="24"/>
          <w:lang w:val="kk-KZ"/>
        </w:rPr>
      </w:pPr>
      <w:r w:rsidRPr="000220B4">
        <w:rPr>
          <w:b/>
          <w:bCs/>
          <w:sz w:val="24"/>
          <w:szCs w:val="24"/>
          <w:lang w:val="kk-KZ"/>
        </w:rPr>
        <w:t xml:space="preserve">Міндеттері: </w:t>
      </w:r>
    </w:p>
    <w:p w:rsidR="000220B4" w:rsidRPr="000220B4" w:rsidRDefault="000220B4" w:rsidP="000220B4">
      <w:pPr>
        <w:pStyle w:val="20"/>
        <w:spacing w:line="240" w:lineRule="auto"/>
        <w:ind w:firstLine="0"/>
        <w:jc w:val="both"/>
        <w:rPr>
          <w:rFonts w:cs="Times New Roman"/>
          <w:sz w:val="24"/>
          <w:szCs w:val="24"/>
          <w:lang w:val="kk-KZ"/>
        </w:rPr>
      </w:pPr>
      <w:r w:rsidRPr="000220B4">
        <w:rPr>
          <w:rFonts w:cs="Times New Roman"/>
          <w:i/>
          <w:iCs/>
          <w:sz w:val="24"/>
          <w:szCs w:val="24"/>
          <w:lang w:val="kk-KZ"/>
        </w:rPr>
        <w:t xml:space="preserve">Білім беру: </w:t>
      </w:r>
      <w:r w:rsidR="00DE7033">
        <w:rPr>
          <w:rFonts w:cs="Times New Roman"/>
          <w:sz w:val="24"/>
          <w:szCs w:val="24"/>
          <w:lang w:val="kk-KZ"/>
        </w:rPr>
        <w:t>С</w:t>
      </w:r>
      <w:r w:rsidR="009421E3">
        <w:rPr>
          <w:rFonts w:cs="Times New Roman"/>
          <w:sz w:val="24"/>
          <w:szCs w:val="24"/>
          <w:lang w:val="kk-KZ"/>
        </w:rPr>
        <w:t xml:space="preserve">туденттерге </w:t>
      </w:r>
      <w:r w:rsidR="00DC6B5F">
        <w:rPr>
          <w:rFonts w:cs="Times New Roman"/>
          <w:sz w:val="24"/>
          <w:szCs w:val="24"/>
          <w:lang w:val="kk-KZ"/>
        </w:rPr>
        <w:t>несие</w:t>
      </w:r>
      <w:r w:rsidR="009421E3">
        <w:rPr>
          <w:rFonts w:cs="Times New Roman"/>
          <w:sz w:val="24"/>
          <w:szCs w:val="24"/>
          <w:lang w:val="kk-KZ"/>
        </w:rPr>
        <w:t xml:space="preserve"> және </w:t>
      </w:r>
      <w:r w:rsidR="00DE7033">
        <w:rPr>
          <w:rFonts w:cs="Times New Roman"/>
          <w:sz w:val="24"/>
          <w:szCs w:val="24"/>
          <w:lang w:val="kk-KZ"/>
        </w:rPr>
        <w:t xml:space="preserve">оның </w:t>
      </w:r>
      <w:r w:rsidR="00DC6B5F">
        <w:rPr>
          <w:rFonts w:cs="Times New Roman"/>
          <w:sz w:val="24"/>
          <w:szCs w:val="24"/>
          <w:lang w:val="kk-KZ"/>
        </w:rPr>
        <w:t>түрлері мен нысандары</w:t>
      </w:r>
      <w:r w:rsidR="00D7203D">
        <w:rPr>
          <w:rFonts w:cs="Times New Roman"/>
          <w:sz w:val="24"/>
          <w:szCs w:val="24"/>
          <w:lang w:val="kk-KZ"/>
        </w:rPr>
        <w:t xml:space="preserve"> туралы толық ақпарат беру арқылы</w:t>
      </w:r>
      <w:r w:rsidRPr="000220B4">
        <w:rPr>
          <w:rFonts w:cs="Times New Roman"/>
          <w:sz w:val="24"/>
          <w:szCs w:val="24"/>
          <w:lang w:val="kk-KZ"/>
        </w:rPr>
        <w:t xml:space="preserve"> </w:t>
      </w:r>
      <w:r w:rsidR="00D7203D">
        <w:rPr>
          <w:rFonts w:cs="Times New Roman"/>
          <w:sz w:val="24"/>
          <w:szCs w:val="24"/>
          <w:lang w:val="kk-KZ"/>
        </w:rPr>
        <w:t xml:space="preserve">біліктіліктерін арттыру, нарықтық экономика жағдайындағы </w:t>
      </w:r>
      <w:r w:rsidR="00DC6B5F">
        <w:rPr>
          <w:rFonts w:cs="Times New Roman"/>
          <w:sz w:val="24"/>
          <w:szCs w:val="24"/>
          <w:lang w:val="kk-KZ"/>
        </w:rPr>
        <w:t>несие</w:t>
      </w:r>
      <w:r w:rsidR="00D7203D">
        <w:rPr>
          <w:rFonts w:cs="Times New Roman"/>
          <w:sz w:val="24"/>
          <w:szCs w:val="24"/>
          <w:lang w:val="kk-KZ"/>
        </w:rPr>
        <w:t xml:space="preserve"> жүйесінің алатын орнын түсіндіру</w:t>
      </w:r>
      <w:r w:rsidRPr="000220B4">
        <w:rPr>
          <w:rFonts w:cs="Times New Roman"/>
          <w:sz w:val="24"/>
          <w:szCs w:val="24"/>
          <w:lang w:val="kk-KZ"/>
        </w:rPr>
        <w:t xml:space="preserve">; білім алушыларда жеке қаржылық сауаттылық пен </w:t>
      </w:r>
      <w:r w:rsidR="00DC6B5F">
        <w:rPr>
          <w:rFonts w:cs="Times New Roman"/>
          <w:sz w:val="24"/>
          <w:szCs w:val="24"/>
          <w:lang w:val="kk-KZ"/>
        </w:rPr>
        <w:t>несиені</w:t>
      </w:r>
      <w:r w:rsidR="00D7203D">
        <w:rPr>
          <w:rFonts w:cs="Times New Roman"/>
          <w:sz w:val="24"/>
          <w:szCs w:val="24"/>
          <w:lang w:val="kk-KZ"/>
        </w:rPr>
        <w:t>ң атқаратын қызметтерін талдауда</w:t>
      </w:r>
      <w:r w:rsidRPr="000220B4">
        <w:rPr>
          <w:rFonts w:cs="Times New Roman"/>
          <w:sz w:val="24"/>
          <w:szCs w:val="24"/>
          <w:lang w:val="kk-KZ"/>
        </w:rPr>
        <w:t xml:space="preserve"> </w:t>
      </w:r>
      <w:r w:rsidR="00DE7033">
        <w:rPr>
          <w:rFonts w:cs="Times New Roman"/>
          <w:sz w:val="24"/>
          <w:szCs w:val="24"/>
          <w:lang w:val="kk-KZ"/>
        </w:rPr>
        <w:t>тәжірибелік</w:t>
      </w:r>
      <w:r w:rsidRPr="000220B4">
        <w:rPr>
          <w:rFonts w:cs="Times New Roman"/>
          <w:sz w:val="24"/>
          <w:szCs w:val="24"/>
          <w:lang w:val="kk-KZ"/>
        </w:rPr>
        <w:t xml:space="preserve"> дағдыларын қалыптастыру;</w:t>
      </w:r>
    </w:p>
    <w:p w:rsidR="000220B4" w:rsidRPr="000220B4" w:rsidRDefault="000220B4" w:rsidP="000220B4">
      <w:pPr>
        <w:pStyle w:val="a3"/>
        <w:tabs>
          <w:tab w:val="left" w:pos="314"/>
        </w:tabs>
        <w:spacing w:after="0" w:line="240" w:lineRule="auto"/>
        <w:ind w:left="0"/>
        <w:jc w:val="both"/>
        <w:rPr>
          <w:rFonts w:ascii="Times New Roman" w:hAnsi="Times New Roman" w:cs="Times New Roman"/>
          <w:sz w:val="24"/>
          <w:szCs w:val="24"/>
          <w:lang w:val="kk-KZ"/>
        </w:rPr>
      </w:pPr>
      <w:r w:rsidRPr="000220B4">
        <w:rPr>
          <w:rFonts w:ascii="Times New Roman" w:hAnsi="Times New Roman" w:cs="Times New Roman"/>
          <w:i/>
          <w:iCs/>
          <w:sz w:val="24"/>
          <w:szCs w:val="24"/>
          <w:lang w:val="kk-KZ"/>
        </w:rPr>
        <w:t xml:space="preserve">Дамыту: </w:t>
      </w:r>
      <w:r w:rsidRPr="000220B4">
        <w:rPr>
          <w:rFonts w:ascii="Times New Roman" w:hAnsi="Times New Roman" w:cs="Times New Roman"/>
          <w:sz w:val="24"/>
          <w:szCs w:val="24"/>
          <w:shd w:val="clear" w:color="auto" w:fill="FFFFFF"/>
          <w:lang w:val="kk-KZ"/>
        </w:rPr>
        <w:t xml:space="preserve">Пәнаралық байланысты жүзеге асыра отырып, студенттердің шығармашылық қабілетін дамыту, студенттердің </w:t>
      </w:r>
      <w:r w:rsidR="00DC6B5F">
        <w:rPr>
          <w:rFonts w:ascii="Times New Roman" w:hAnsi="Times New Roman" w:cs="Times New Roman"/>
          <w:sz w:val="24"/>
          <w:szCs w:val="24"/>
          <w:shd w:val="clear" w:color="auto" w:fill="FFFFFF"/>
          <w:lang w:val="kk-KZ"/>
        </w:rPr>
        <w:t>пәнге деген</w:t>
      </w:r>
      <w:r w:rsidRPr="000220B4">
        <w:rPr>
          <w:rFonts w:ascii="Times New Roman" w:hAnsi="Times New Roman" w:cs="Times New Roman"/>
          <w:sz w:val="24"/>
          <w:szCs w:val="24"/>
          <w:shd w:val="clear" w:color="auto" w:fill="FFFFFF"/>
          <w:lang w:val="kk-KZ"/>
        </w:rPr>
        <w:t xml:space="preserve"> қызығушылығын ояту.</w:t>
      </w:r>
      <w:r w:rsidRPr="000220B4">
        <w:rPr>
          <w:rFonts w:ascii="Times New Roman" w:hAnsi="Times New Roman" w:cs="Times New Roman"/>
          <w:sz w:val="24"/>
          <w:szCs w:val="24"/>
          <w:lang w:val="kk-KZ"/>
        </w:rPr>
        <w:t xml:space="preserve"> Өз бетімен ізденіп, ойларын қорытындылауға жетелеу.</w:t>
      </w:r>
      <w:r w:rsidR="00DC6B5F">
        <w:rPr>
          <w:rFonts w:ascii="Times New Roman" w:hAnsi="Times New Roman" w:cs="Times New Roman"/>
          <w:sz w:val="24"/>
          <w:szCs w:val="24"/>
          <w:lang w:val="kk-KZ"/>
        </w:rPr>
        <w:t xml:space="preserve"> </w:t>
      </w:r>
    </w:p>
    <w:p w:rsidR="000220B4" w:rsidRPr="000220B4" w:rsidRDefault="000220B4" w:rsidP="000220B4">
      <w:pPr>
        <w:pStyle w:val="20"/>
        <w:spacing w:line="240" w:lineRule="auto"/>
        <w:ind w:firstLine="0"/>
        <w:jc w:val="both"/>
        <w:rPr>
          <w:rFonts w:cs="Times New Roman"/>
          <w:iCs/>
          <w:sz w:val="24"/>
          <w:szCs w:val="24"/>
          <w:lang w:val="kk-KZ"/>
        </w:rPr>
      </w:pPr>
      <w:r w:rsidRPr="000220B4">
        <w:rPr>
          <w:rFonts w:cs="Times New Roman"/>
          <w:i/>
          <w:iCs/>
          <w:sz w:val="24"/>
          <w:szCs w:val="24"/>
          <w:lang w:val="kk-KZ"/>
        </w:rPr>
        <w:t>Тәрбиелік:</w:t>
      </w:r>
      <w:r w:rsidRPr="000220B4">
        <w:rPr>
          <w:rFonts w:cs="Times New Roman"/>
          <w:sz w:val="24"/>
          <w:szCs w:val="24"/>
          <w:shd w:val="clear" w:color="auto" w:fill="FFFFFF"/>
          <w:lang w:val="kk-KZ"/>
        </w:rPr>
        <w:t xml:space="preserve"> Студенттердің Отанына деген сүйіспеншілігін арттыру, патриоттық сезімін жаңғырту, ж</w:t>
      </w:r>
      <w:r w:rsidRPr="000220B4">
        <w:rPr>
          <w:rFonts w:cs="Times New Roman"/>
          <w:sz w:val="24"/>
          <w:szCs w:val="24"/>
          <w:lang w:val="kk-KZ"/>
        </w:rPr>
        <w:t xml:space="preserve">ауапкершілікке, тиянақтылыққа </w:t>
      </w:r>
      <w:r w:rsidR="00851EF0">
        <w:rPr>
          <w:rFonts w:cs="Times New Roman"/>
          <w:sz w:val="24"/>
          <w:szCs w:val="24"/>
          <w:shd w:val="clear" w:color="auto" w:fill="FFFFFF"/>
          <w:lang w:val="kk-KZ"/>
        </w:rPr>
        <w:t>баулу және мамандық пен пәнге деген қызығушылығын арттыру.</w:t>
      </w:r>
      <w:r w:rsidR="003B5C59">
        <w:rPr>
          <w:rFonts w:cs="Times New Roman"/>
          <w:sz w:val="24"/>
          <w:szCs w:val="24"/>
          <w:shd w:val="clear" w:color="auto" w:fill="FFFFFF"/>
          <w:lang w:val="kk-KZ"/>
        </w:rPr>
        <w:t xml:space="preserve"> «Біртұтас» бағдарламасы аясындағы «Отанды сүю – отбасынан басталады» дәйексөзінің мағынасын студенттерге</w:t>
      </w:r>
      <w:r w:rsidR="004F18A4">
        <w:rPr>
          <w:rFonts w:cs="Times New Roman"/>
          <w:sz w:val="24"/>
          <w:szCs w:val="24"/>
          <w:shd w:val="clear" w:color="auto" w:fill="FFFFFF"/>
          <w:lang w:val="kk-KZ"/>
        </w:rPr>
        <w:t xml:space="preserve"> отбасындағы бюджеттің кірісін толықтыру арқылы өз үлесін қосуға ықпал ету.</w:t>
      </w:r>
    </w:p>
    <w:p w:rsidR="000220B4" w:rsidRPr="000220B4" w:rsidRDefault="000220B4" w:rsidP="000220B4">
      <w:pPr>
        <w:spacing w:after="0" w:line="240" w:lineRule="auto"/>
        <w:jc w:val="both"/>
        <w:rPr>
          <w:rFonts w:ascii="Times New Roman" w:hAnsi="Times New Roman" w:cs="Times New Roman"/>
          <w:sz w:val="24"/>
          <w:szCs w:val="24"/>
          <w:lang w:val="kk-KZ"/>
        </w:rPr>
      </w:pPr>
      <w:r w:rsidRPr="000220B4">
        <w:rPr>
          <w:rFonts w:ascii="Times New Roman" w:hAnsi="Times New Roman" w:cs="Times New Roman"/>
          <w:b/>
          <w:sz w:val="24"/>
          <w:szCs w:val="24"/>
          <w:lang w:val="kk-KZ"/>
        </w:rPr>
        <w:t>3.</w:t>
      </w:r>
      <w:r w:rsidRPr="000220B4">
        <w:rPr>
          <w:rFonts w:ascii="Times New Roman" w:hAnsi="Times New Roman" w:cs="Times New Roman"/>
          <w:sz w:val="24"/>
          <w:szCs w:val="24"/>
          <w:lang w:val="kk-KZ"/>
        </w:rPr>
        <w:t xml:space="preserve"> </w:t>
      </w:r>
      <w:r w:rsidRPr="000220B4">
        <w:rPr>
          <w:rFonts w:ascii="Times New Roman" w:hAnsi="Times New Roman" w:cs="Times New Roman"/>
          <w:b/>
          <w:bCs/>
          <w:sz w:val="24"/>
          <w:szCs w:val="24"/>
          <w:lang w:val="kk-KZ"/>
        </w:rPr>
        <w:t xml:space="preserve">Күтілетін нәтижелер: </w:t>
      </w:r>
      <w:r w:rsidR="004418DC">
        <w:rPr>
          <w:rFonts w:ascii="Times New Roman" w:hAnsi="Times New Roman" w:cs="Times New Roman"/>
          <w:bCs/>
          <w:sz w:val="24"/>
          <w:szCs w:val="24"/>
          <w:lang w:val="kk-KZ"/>
        </w:rPr>
        <w:t>несие</w:t>
      </w:r>
      <w:r w:rsidR="00851EF0">
        <w:rPr>
          <w:rFonts w:ascii="Times New Roman" w:hAnsi="Times New Roman" w:cs="Times New Roman"/>
          <w:bCs/>
          <w:sz w:val="24"/>
          <w:szCs w:val="24"/>
          <w:lang w:val="kk-KZ"/>
        </w:rPr>
        <w:t xml:space="preserve"> жүйесіне толық түсінікт</w:t>
      </w:r>
      <w:r w:rsidR="00DE7033">
        <w:rPr>
          <w:rFonts w:ascii="Times New Roman" w:hAnsi="Times New Roman" w:cs="Times New Roman"/>
          <w:bCs/>
          <w:sz w:val="24"/>
          <w:szCs w:val="24"/>
          <w:lang w:val="kk-KZ"/>
        </w:rPr>
        <w:t xml:space="preserve">еме бере алады, </w:t>
      </w:r>
      <w:r w:rsidR="004418DC">
        <w:rPr>
          <w:rFonts w:ascii="Times New Roman" w:hAnsi="Times New Roman" w:cs="Times New Roman"/>
          <w:bCs/>
          <w:sz w:val="24"/>
          <w:szCs w:val="24"/>
          <w:lang w:val="kk-KZ"/>
        </w:rPr>
        <w:t xml:space="preserve">несиенің нысандары мен </w:t>
      </w:r>
      <w:r w:rsidR="00DE7033">
        <w:rPr>
          <w:rFonts w:ascii="Times New Roman" w:hAnsi="Times New Roman" w:cs="Times New Roman"/>
          <w:bCs/>
          <w:sz w:val="24"/>
          <w:szCs w:val="24"/>
          <w:lang w:val="kk-KZ"/>
        </w:rPr>
        <w:t>атқаратын қызметтер</w:t>
      </w:r>
      <w:r w:rsidR="004418DC">
        <w:rPr>
          <w:rFonts w:ascii="Times New Roman" w:hAnsi="Times New Roman" w:cs="Times New Roman"/>
          <w:bCs/>
          <w:sz w:val="24"/>
          <w:szCs w:val="24"/>
          <w:lang w:val="kk-KZ"/>
        </w:rPr>
        <w:t>і</w:t>
      </w:r>
      <w:r w:rsidR="00DE7033">
        <w:rPr>
          <w:rFonts w:ascii="Times New Roman" w:hAnsi="Times New Roman" w:cs="Times New Roman"/>
          <w:bCs/>
          <w:sz w:val="24"/>
          <w:szCs w:val="24"/>
          <w:lang w:val="kk-KZ"/>
        </w:rPr>
        <w:t xml:space="preserve">н </w:t>
      </w:r>
      <w:r w:rsidR="00851EF0">
        <w:rPr>
          <w:rFonts w:ascii="Times New Roman" w:hAnsi="Times New Roman" w:cs="Times New Roman"/>
          <w:bCs/>
          <w:sz w:val="24"/>
          <w:szCs w:val="24"/>
          <w:lang w:val="kk-KZ"/>
        </w:rPr>
        <w:t xml:space="preserve">талдайды, </w:t>
      </w:r>
      <w:r w:rsidR="004418DC">
        <w:rPr>
          <w:rFonts w:ascii="Times New Roman" w:hAnsi="Times New Roman" w:cs="Times New Roman"/>
          <w:bCs/>
          <w:sz w:val="24"/>
          <w:szCs w:val="24"/>
          <w:lang w:val="kk-KZ"/>
        </w:rPr>
        <w:t>несиенің қағидаларынбір-бірінен ажыра алады.</w:t>
      </w:r>
    </w:p>
    <w:p w:rsidR="000220B4" w:rsidRPr="000220B4" w:rsidRDefault="000220B4" w:rsidP="000220B4">
      <w:pPr>
        <w:pStyle w:val="20"/>
        <w:spacing w:line="240" w:lineRule="auto"/>
        <w:ind w:firstLine="0"/>
        <w:jc w:val="both"/>
        <w:rPr>
          <w:sz w:val="24"/>
          <w:szCs w:val="24"/>
          <w:lang w:val="kk-KZ"/>
        </w:rPr>
      </w:pPr>
      <w:r w:rsidRPr="000220B4">
        <w:rPr>
          <w:b/>
          <w:sz w:val="24"/>
          <w:szCs w:val="24"/>
          <w:lang w:val="kk-KZ"/>
        </w:rPr>
        <w:t>4.</w:t>
      </w:r>
      <w:r w:rsidRPr="000220B4">
        <w:rPr>
          <w:sz w:val="24"/>
          <w:szCs w:val="24"/>
          <w:lang w:val="kk-KZ"/>
        </w:rPr>
        <w:t xml:space="preserve"> </w:t>
      </w:r>
      <w:r w:rsidRPr="000220B4">
        <w:rPr>
          <w:b/>
          <w:bCs/>
          <w:sz w:val="24"/>
          <w:szCs w:val="24"/>
          <w:lang w:val="kk-KZ"/>
        </w:rPr>
        <w:t xml:space="preserve">Қажетті ресурстар: </w:t>
      </w:r>
      <w:r w:rsidR="00851EF0">
        <w:rPr>
          <w:sz w:val="24"/>
          <w:szCs w:val="24"/>
          <w:lang w:val="kk-KZ"/>
        </w:rPr>
        <w:t>ноутбук</w:t>
      </w:r>
      <w:r w:rsidRPr="000220B4">
        <w:rPr>
          <w:sz w:val="24"/>
          <w:szCs w:val="24"/>
          <w:lang w:val="kk-KZ"/>
        </w:rPr>
        <w:t>; презентациялық материалдар; үлестірмелі материалдар; дәріс материалдары, тәжірибелік материалдар.</w:t>
      </w:r>
    </w:p>
    <w:p w:rsidR="000220B4" w:rsidRDefault="000220B4" w:rsidP="000220B4">
      <w:pPr>
        <w:pStyle w:val="20"/>
        <w:spacing w:line="240" w:lineRule="auto"/>
        <w:ind w:firstLine="0"/>
        <w:jc w:val="both"/>
        <w:rPr>
          <w:b/>
          <w:bCs/>
          <w:sz w:val="24"/>
          <w:szCs w:val="24"/>
          <w:lang w:val="kk-KZ"/>
        </w:rPr>
      </w:pPr>
      <w:r w:rsidRPr="000220B4">
        <w:rPr>
          <w:b/>
          <w:sz w:val="24"/>
          <w:szCs w:val="24"/>
          <w:lang w:val="kk-KZ"/>
        </w:rPr>
        <w:t>5.</w:t>
      </w:r>
      <w:r w:rsidRPr="000220B4">
        <w:rPr>
          <w:sz w:val="24"/>
          <w:szCs w:val="24"/>
          <w:lang w:val="kk-KZ"/>
        </w:rPr>
        <w:t xml:space="preserve"> </w:t>
      </w:r>
      <w:r w:rsidRPr="000220B4">
        <w:rPr>
          <w:b/>
          <w:bCs/>
          <w:sz w:val="24"/>
          <w:szCs w:val="24"/>
          <w:lang w:val="kk-KZ"/>
        </w:rPr>
        <w:t>Сабақтың барысы:</w:t>
      </w:r>
    </w:p>
    <w:p w:rsidR="00932198" w:rsidRPr="009E2CAD" w:rsidRDefault="00932198" w:rsidP="00932198">
      <w:pPr>
        <w:pStyle w:val="20"/>
        <w:spacing w:line="240" w:lineRule="auto"/>
        <w:ind w:left="710" w:hanging="142"/>
        <w:jc w:val="left"/>
        <w:rPr>
          <w:sz w:val="24"/>
          <w:szCs w:val="24"/>
          <w:lang w:val="kk-KZ"/>
        </w:rPr>
      </w:pPr>
      <w:r w:rsidRPr="009E2CAD">
        <w:rPr>
          <w:sz w:val="24"/>
          <w:szCs w:val="24"/>
          <w:lang w:val="kk-KZ"/>
        </w:rPr>
        <w:t xml:space="preserve">1. Ұйымдастыру сәті </w:t>
      </w:r>
      <w:r>
        <w:rPr>
          <w:sz w:val="24"/>
          <w:szCs w:val="24"/>
          <w:lang w:val="kk-KZ"/>
        </w:rPr>
        <w:t xml:space="preserve">- </w:t>
      </w:r>
      <w:r w:rsidRPr="009E2CAD">
        <w:rPr>
          <w:sz w:val="24"/>
          <w:szCs w:val="24"/>
          <w:lang w:val="kk-KZ"/>
        </w:rPr>
        <w:t>2 мин</w:t>
      </w:r>
    </w:p>
    <w:p w:rsidR="00932198" w:rsidRPr="009E2CAD" w:rsidRDefault="00932198" w:rsidP="00932198">
      <w:pPr>
        <w:pStyle w:val="20"/>
        <w:spacing w:line="240" w:lineRule="auto"/>
        <w:ind w:left="710" w:hanging="142"/>
        <w:jc w:val="left"/>
        <w:rPr>
          <w:sz w:val="24"/>
          <w:szCs w:val="24"/>
          <w:lang w:val="kk-KZ"/>
        </w:rPr>
      </w:pPr>
      <w:r w:rsidRPr="009E2CAD">
        <w:rPr>
          <w:sz w:val="24"/>
          <w:szCs w:val="24"/>
          <w:lang w:val="kk-KZ"/>
        </w:rPr>
        <w:t xml:space="preserve">2. Сабақтың тақырыбы, мақсаты мен міндеттері </w:t>
      </w:r>
      <w:r>
        <w:rPr>
          <w:sz w:val="24"/>
          <w:szCs w:val="24"/>
          <w:lang w:val="kk-KZ"/>
        </w:rPr>
        <w:t xml:space="preserve"> - 1</w:t>
      </w:r>
      <w:r w:rsidRPr="009E2CAD">
        <w:rPr>
          <w:sz w:val="24"/>
          <w:szCs w:val="24"/>
          <w:lang w:val="kk-KZ"/>
        </w:rPr>
        <w:t xml:space="preserve"> мин</w:t>
      </w:r>
    </w:p>
    <w:p w:rsidR="00932198" w:rsidRPr="006C0B9A" w:rsidRDefault="00932198" w:rsidP="00932198">
      <w:pPr>
        <w:pStyle w:val="20"/>
        <w:spacing w:line="240" w:lineRule="auto"/>
        <w:ind w:left="710" w:hanging="142"/>
        <w:jc w:val="left"/>
        <w:rPr>
          <w:sz w:val="24"/>
          <w:szCs w:val="24"/>
          <w:lang w:val="kk-KZ"/>
        </w:rPr>
      </w:pPr>
      <w:r w:rsidRPr="006C0B9A">
        <w:rPr>
          <w:sz w:val="24"/>
          <w:szCs w:val="24"/>
          <w:lang w:val="kk-KZ"/>
        </w:rPr>
        <w:t>3.</w:t>
      </w:r>
      <w:r>
        <w:rPr>
          <w:sz w:val="24"/>
          <w:szCs w:val="24"/>
          <w:lang w:val="kk-KZ"/>
        </w:rPr>
        <w:t xml:space="preserve"> Үй тапсырмасын сұрау 10 минут</w:t>
      </w:r>
    </w:p>
    <w:p w:rsidR="00932198" w:rsidRPr="006C0B9A" w:rsidRDefault="00932198" w:rsidP="00932198">
      <w:pPr>
        <w:pStyle w:val="20"/>
        <w:spacing w:line="240" w:lineRule="auto"/>
        <w:ind w:left="710" w:hanging="142"/>
        <w:jc w:val="left"/>
        <w:rPr>
          <w:sz w:val="24"/>
          <w:szCs w:val="24"/>
          <w:lang w:val="kk-KZ"/>
        </w:rPr>
      </w:pPr>
      <w:r w:rsidRPr="006C0B9A">
        <w:rPr>
          <w:sz w:val="24"/>
          <w:szCs w:val="24"/>
          <w:lang w:val="kk-KZ"/>
        </w:rPr>
        <w:t>4.</w:t>
      </w:r>
      <w:r>
        <w:rPr>
          <w:sz w:val="24"/>
          <w:szCs w:val="24"/>
          <w:lang w:val="kk-KZ"/>
        </w:rPr>
        <w:t xml:space="preserve"> Жаңа тақырыпты түсіндіру – </w:t>
      </w:r>
      <w:r w:rsidR="00CF1F59">
        <w:rPr>
          <w:sz w:val="24"/>
          <w:szCs w:val="24"/>
          <w:lang w:val="kk-KZ"/>
        </w:rPr>
        <w:t>7</w:t>
      </w:r>
      <w:r w:rsidR="00F70FB8">
        <w:rPr>
          <w:sz w:val="24"/>
          <w:szCs w:val="24"/>
          <w:lang w:val="kk-KZ"/>
        </w:rPr>
        <w:t xml:space="preserve"> </w:t>
      </w:r>
      <w:r>
        <w:rPr>
          <w:sz w:val="24"/>
          <w:szCs w:val="24"/>
          <w:lang w:val="kk-KZ"/>
        </w:rPr>
        <w:t>минут</w:t>
      </w:r>
    </w:p>
    <w:p w:rsidR="00932198" w:rsidRPr="006C0B9A" w:rsidRDefault="00932198" w:rsidP="00932198">
      <w:pPr>
        <w:pStyle w:val="20"/>
        <w:spacing w:line="240" w:lineRule="auto"/>
        <w:ind w:left="710" w:hanging="142"/>
        <w:jc w:val="left"/>
        <w:rPr>
          <w:sz w:val="24"/>
          <w:szCs w:val="24"/>
          <w:lang w:val="kk-KZ"/>
        </w:rPr>
      </w:pPr>
      <w:r w:rsidRPr="006C0B9A">
        <w:rPr>
          <w:sz w:val="24"/>
          <w:szCs w:val="24"/>
          <w:lang w:val="kk-KZ"/>
        </w:rPr>
        <w:t>5.</w:t>
      </w:r>
      <w:r>
        <w:rPr>
          <w:sz w:val="24"/>
          <w:szCs w:val="24"/>
          <w:lang w:val="kk-KZ"/>
        </w:rPr>
        <w:t xml:space="preserve"> Тақырыпты бекіту </w:t>
      </w:r>
      <w:r w:rsidR="00C37204">
        <w:rPr>
          <w:sz w:val="24"/>
          <w:szCs w:val="24"/>
          <w:lang w:val="kk-KZ"/>
        </w:rPr>
        <w:t>–</w:t>
      </w:r>
      <w:r>
        <w:rPr>
          <w:sz w:val="24"/>
          <w:szCs w:val="24"/>
          <w:lang w:val="kk-KZ"/>
        </w:rPr>
        <w:t xml:space="preserve"> 1</w:t>
      </w:r>
      <w:r w:rsidR="004F18A4">
        <w:rPr>
          <w:sz w:val="24"/>
          <w:szCs w:val="24"/>
          <w:lang w:val="kk-KZ"/>
        </w:rPr>
        <w:t>7</w:t>
      </w:r>
      <w:r w:rsidR="00C37204">
        <w:rPr>
          <w:sz w:val="24"/>
          <w:szCs w:val="24"/>
          <w:lang w:val="kk-KZ"/>
        </w:rPr>
        <w:t xml:space="preserve"> минут</w:t>
      </w:r>
    </w:p>
    <w:p w:rsidR="00932198" w:rsidRPr="006C0B9A" w:rsidRDefault="00932198" w:rsidP="00932198">
      <w:pPr>
        <w:pStyle w:val="20"/>
        <w:spacing w:line="240" w:lineRule="auto"/>
        <w:ind w:left="710" w:hanging="142"/>
        <w:jc w:val="left"/>
        <w:rPr>
          <w:sz w:val="24"/>
          <w:szCs w:val="24"/>
          <w:lang w:val="kk-KZ"/>
        </w:rPr>
      </w:pPr>
      <w:r w:rsidRPr="006C0B9A">
        <w:rPr>
          <w:sz w:val="24"/>
          <w:szCs w:val="24"/>
          <w:lang w:val="kk-KZ"/>
        </w:rPr>
        <w:t>6. Рефлексия</w:t>
      </w:r>
      <w:r w:rsidR="00C37204">
        <w:rPr>
          <w:sz w:val="24"/>
          <w:szCs w:val="24"/>
          <w:lang w:val="kk-KZ"/>
        </w:rPr>
        <w:t xml:space="preserve"> – 2</w:t>
      </w:r>
      <w:r>
        <w:rPr>
          <w:sz w:val="24"/>
          <w:szCs w:val="24"/>
          <w:lang w:val="kk-KZ"/>
        </w:rPr>
        <w:t xml:space="preserve"> минут</w:t>
      </w:r>
    </w:p>
    <w:p w:rsidR="00932198" w:rsidRPr="006C0B9A" w:rsidRDefault="00932198" w:rsidP="00932198">
      <w:pPr>
        <w:pStyle w:val="20"/>
        <w:spacing w:line="240" w:lineRule="auto"/>
        <w:ind w:left="710" w:hanging="142"/>
        <w:jc w:val="left"/>
        <w:rPr>
          <w:sz w:val="24"/>
          <w:szCs w:val="24"/>
          <w:lang w:val="kk-KZ"/>
        </w:rPr>
      </w:pPr>
      <w:r w:rsidRPr="006C0B9A">
        <w:rPr>
          <w:sz w:val="24"/>
          <w:szCs w:val="24"/>
          <w:lang w:val="kk-KZ"/>
        </w:rPr>
        <w:t>7. Сабақты қорытындылау</w:t>
      </w:r>
      <w:r w:rsidR="004F18A4">
        <w:rPr>
          <w:sz w:val="24"/>
          <w:szCs w:val="24"/>
          <w:lang w:val="kk-KZ"/>
        </w:rPr>
        <w:t>, бағалау</w:t>
      </w:r>
      <w:r>
        <w:rPr>
          <w:sz w:val="24"/>
          <w:szCs w:val="24"/>
          <w:lang w:val="kk-KZ"/>
        </w:rPr>
        <w:t xml:space="preserve"> – </w:t>
      </w:r>
      <w:r w:rsidR="004F18A4">
        <w:rPr>
          <w:sz w:val="24"/>
          <w:szCs w:val="24"/>
          <w:lang w:val="kk-KZ"/>
        </w:rPr>
        <w:t>5</w:t>
      </w:r>
      <w:r>
        <w:rPr>
          <w:sz w:val="24"/>
          <w:szCs w:val="24"/>
          <w:lang w:val="kk-KZ"/>
        </w:rPr>
        <w:t xml:space="preserve"> минут</w:t>
      </w:r>
    </w:p>
    <w:p w:rsidR="00932198" w:rsidRDefault="00932198" w:rsidP="00932198">
      <w:pPr>
        <w:pStyle w:val="20"/>
        <w:spacing w:line="240" w:lineRule="auto"/>
        <w:ind w:left="710" w:hanging="142"/>
        <w:jc w:val="left"/>
        <w:rPr>
          <w:sz w:val="24"/>
          <w:szCs w:val="24"/>
          <w:lang w:val="kk-KZ"/>
        </w:rPr>
      </w:pPr>
      <w:r>
        <w:rPr>
          <w:sz w:val="24"/>
          <w:szCs w:val="24"/>
          <w:lang w:val="kk-KZ"/>
        </w:rPr>
        <w:t xml:space="preserve">8. </w:t>
      </w:r>
      <w:r w:rsidRPr="006C0B9A">
        <w:rPr>
          <w:sz w:val="24"/>
          <w:szCs w:val="24"/>
          <w:lang w:val="kk-KZ"/>
        </w:rPr>
        <w:t>Үй тапсырмасы</w:t>
      </w:r>
      <w:r>
        <w:rPr>
          <w:sz w:val="24"/>
          <w:szCs w:val="24"/>
          <w:lang w:val="kk-KZ"/>
        </w:rPr>
        <w:t xml:space="preserve"> – 1 минут</w:t>
      </w:r>
    </w:p>
    <w:p w:rsidR="000220B4" w:rsidRPr="000220B4" w:rsidRDefault="000220B4" w:rsidP="00E127BE">
      <w:pPr>
        <w:pStyle w:val="20"/>
        <w:spacing w:line="240" w:lineRule="auto"/>
        <w:ind w:firstLine="0"/>
        <w:jc w:val="both"/>
        <w:rPr>
          <w:sz w:val="24"/>
          <w:szCs w:val="24"/>
          <w:lang w:val="kk-KZ"/>
        </w:rPr>
      </w:pPr>
      <w:r w:rsidRPr="00932198">
        <w:rPr>
          <w:b/>
          <w:sz w:val="24"/>
          <w:szCs w:val="24"/>
          <w:lang w:val="kk-KZ"/>
        </w:rPr>
        <w:t>1. Ұйымдастыру сәті</w:t>
      </w:r>
      <w:r w:rsidRPr="000220B4">
        <w:rPr>
          <w:sz w:val="24"/>
          <w:szCs w:val="24"/>
          <w:lang w:val="kk-KZ"/>
        </w:rPr>
        <w:t xml:space="preserve"> – студенттермен сәлемдесу, түгендеу, студенттердің көңілін сабақ </w:t>
      </w:r>
      <w:r w:rsidR="009421E3">
        <w:rPr>
          <w:sz w:val="24"/>
          <w:szCs w:val="24"/>
          <w:lang w:val="kk-KZ"/>
        </w:rPr>
        <w:t>тақырыбына аудару, аудиторияның сабаққа дайындығын тексеру.</w:t>
      </w:r>
    </w:p>
    <w:p w:rsidR="000220B4" w:rsidRPr="00932198" w:rsidRDefault="000220B4" w:rsidP="00E127BE">
      <w:pPr>
        <w:pStyle w:val="20"/>
        <w:spacing w:line="240" w:lineRule="auto"/>
        <w:ind w:firstLine="0"/>
        <w:jc w:val="left"/>
        <w:rPr>
          <w:b/>
          <w:sz w:val="24"/>
          <w:szCs w:val="24"/>
          <w:lang w:val="kk-KZ"/>
        </w:rPr>
      </w:pPr>
      <w:r w:rsidRPr="00932198">
        <w:rPr>
          <w:b/>
          <w:sz w:val="24"/>
          <w:szCs w:val="24"/>
          <w:lang w:val="kk-KZ"/>
        </w:rPr>
        <w:t>2. Сабақтың тақырыбы, мақсаты мен міндеттері</w:t>
      </w:r>
      <w:r w:rsidR="009421E3" w:rsidRPr="00932198">
        <w:rPr>
          <w:b/>
          <w:sz w:val="24"/>
          <w:szCs w:val="24"/>
          <w:lang w:val="kk-KZ"/>
        </w:rPr>
        <w:t>н қарастыру.</w:t>
      </w:r>
      <w:r w:rsidRPr="00932198">
        <w:rPr>
          <w:b/>
          <w:sz w:val="24"/>
          <w:szCs w:val="24"/>
          <w:lang w:val="kk-KZ"/>
        </w:rPr>
        <w:t xml:space="preserve">  </w:t>
      </w:r>
    </w:p>
    <w:p w:rsidR="006307FD" w:rsidRDefault="000220B4" w:rsidP="00E127BE">
      <w:pPr>
        <w:pStyle w:val="20"/>
        <w:spacing w:line="240" w:lineRule="auto"/>
        <w:ind w:firstLine="0"/>
        <w:jc w:val="both"/>
        <w:rPr>
          <w:b/>
          <w:color w:val="000000"/>
          <w:sz w:val="24"/>
          <w:szCs w:val="24"/>
          <w:lang w:val="kk-KZ"/>
        </w:rPr>
      </w:pPr>
      <w:r w:rsidRPr="00932198">
        <w:rPr>
          <w:b/>
          <w:sz w:val="24"/>
          <w:szCs w:val="24"/>
          <w:lang w:val="kk-KZ"/>
        </w:rPr>
        <w:t xml:space="preserve">3. </w:t>
      </w:r>
      <w:r w:rsidRPr="00932198">
        <w:rPr>
          <w:b/>
          <w:color w:val="000000"/>
          <w:sz w:val="24"/>
          <w:szCs w:val="24"/>
          <w:lang w:val="kk-KZ"/>
        </w:rPr>
        <w:t>Өткен тақырып</w:t>
      </w:r>
      <w:r w:rsidR="009421E3" w:rsidRPr="00932198">
        <w:rPr>
          <w:b/>
          <w:color w:val="000000"/>
          <w:sz w:val="24"/>
          <w:szCs w:val="24"/>
          <w:lang w:val="kk-KZ"/>
        </w:rPr>
        <w:t>ты тексеру</w:t>
      </w:r>
      <w:r w:rsidRPr="00932198">
        <w:rPr>
          <w:b/>
          <w:color w:val="000000"/>
          <w:sz w:val="24"/>
          <w:szCs w:val="24"/>
          <w:lang w:val="kk-KZ"/>
        </w:rPr>
        <w:t>:</w:t>
      </w:r>
      <w:r w:rsidR="006307FD">
        <w:rPr>
          <w:b/>
          <w:color w:val="000000"/>
          <w:sz w:val="24"/>
          <w:szCs w:val="24"/>
          <w:lang w:val="kk-KZ"/>
        </w:rPr>
        <w:t xml:space="preserve"> </w:t>
      </w:r>
    </w:p>
    <w:p w:rsidR="003B5C59" w:rsidRPr="003B5C59" w:rsidRDefault="003B5C59" w:rsidP="00602328">
      <w:pPr>
        <w:pStyle w:val="20"/>
        <w:numPr>
          <w:ilvl w:val="0"/>
          <w:numId w:val="4"/>
        </w:numPr>
        <w:jc w:val="both"/>
        <w:rPr>
          <w:color w:val="000000"/>
          <w:sz w:val="24"/>
          <w:szCs w:val="24"/>
        </w:rPr>
      </w:pPr>
      <w:r w:rsidRPr="003B5C59">
        <w:rPr>
          <w:b/>
          <w:bCs/>
          <w:color w:val="000000"/>
          <w:sz w:val="24"/>
          <w:szCs w:val="24"/>
          <w:lang w:val="en-US"/>
        </w:rPr>
        <w:t>https</w:t>
      </w:r>
      <w:r w:rsidRPr="003B5C59">
        <w:rPr>
          <w:b/>
          <w:bCs/>
          <w:color w:val="000000"/>
          <w:sz w:val="24"/>
          <w:szCs w:val="24"/>
        </w:rPr>
        <w:t>://</w:t>
      </w:r>
      <w:proofErr w:type="spellStart"/>
      <w:r w:rsidRPr="003B5C59">
        <w:rPr>
          <w:b/>
          <w:bCs/>
          <w:color w:val="000000"/>
          <w:sz w:val="24"/>
          <w:szCs w:val="24"/>
          <w:lang w:val="en-US"/>
        </w:rPr>
        <w:t>quizizz</w:t>
      </w:r>
      <w:proofErr w:type="spellEnd"/>
      <w:r w:rsidRPr="003B5C59">
        <w:rPr>
          <w:b/>
          <w:bCs/>
          <w:color w:val="000000"/>
          <w:sz w:val="24"/>
          <w:szCs w:val="24"/>
        </w:rPr>
        <w:t>.</w:t>
      </w:r>
      <w:r w:rsidRPr="003B5C59">
        <w:rPr>
          <w:b/>
          <w:bCs/>
          <w:color w:val="000000"/>
          <w:sz w:val="24"/>
          <w:szCs w:val="24"/>
          <w:lang w:val="en-US"/>
        </w:rPr>
        <w:t>com</w:t>
      </w:r>
      <w:r w:rsidRPr="003B5C59">
        <w:rPr>
          <w:b/>
          <w:bCs/>
          <w:color w:val="000000"/>
          <w:sz w:val="24"/>
          <w:szCs w:val="24"/>
        </w:rPr>
        <w:t xml:space="preserve"> </w:t>
      </w:r>
      <w:proofErr w:type="spellStart"/>
      <w:r w:rsidRPr="003B5C59">
        <w:rPr>
          <w:b/>
          <w:bCs/>
          <w:color w:val="000000"/>
          <w:sz w:val="24"/>
          <w:szCs w:val="24"/>
        </w:rPr>
        <w:t>бағдарламасы</w:t>
      </w:r>
      <w:proofErr w:type="spellEnd"/>
      <w:r>
        <w:rPr>
          <w:b/>
          <w:bCs/>
          <w:color w:val="000000"/>
          <w:sz w:val="24"/>
          <w:szCs w:val="24"/>
          <w:lang w:val="kk-KZ"/>
        </w:rPr>
        <w:t xml:space="preserve"> арқылы</w:t>
      </w:r>
      <w:r w:rsidRPr="003B5C59">
        <w:rPr>
          <w:b/>
          <w:bCs/>
          <w:color w:val="000000"/>
          <w:sz w:val="24"/>
          <w:szCs w:val="24"/>
        </w:rPr>
        <w:t xml:space="preserve"> </w:t>
      </w:r>
      <w:proofErr w:type="spellStart"/>
      <w:r w:rsidRPr="003B5C59">
        <w:rPr>
          <w:b/>
          <w:bCs/>
          <w:color w:val="000000"/>
          <w:sz w:val="24"/>
          <w:szCs w:val="24"/>
        </w:rPr>
        <w:t>тестке</w:t>
      </w:r>
      <w:proofErr w:type="spellEnd"/>
      <w:r w:rsidRPr="003B5C59">
        <w:rPr>
          <w:b/>
          <w:bCs/>
          <w:color w:val="000000"/>
          <w:sz w:val="24"/>
          <w:szCs w:val="24"/>
        </w:rPr>
        <w:t xml:space="preserve"> </w:t>
      </w:r>
      <w:proofErr w:type="spellStart"/>
      <w:r w:rsidRPr="003B5C59">
        <w:rPr>
          <w:b/>
          <w:bCs/>
          <w:color w:val="000000"/>
          <w:sz w:val="24"/>
          <w:szCs w:val="24"/>
        </w:rPr>
        <w:t>жауап</w:t>
      </w:r>
      <w:proofErr w:type="spellEnd"/>
      <w:r w:rsidRPr="003B5C59">
        <w:rPr>
          <w:b/>
          <w:bCs/>
          <w:color w:val="000000"/>
          <w:sz w:val="24"/>
          <w:szCs w:val="24"/>
        </w:rPr>
        <w:t xml:space="preserve"> беру</w:t>
      </w:r>
    </w:p>
    <w:p w:rsidR="003B5C59" w:rsidRPr="00653EE5" w:rsidRDefault="003B5C59" w:rsidP="003B5C59">
      <w:pPr>
        <w:pStyle w:val="20"/>
        <w:spacing w:line="240" w:lineRule="auto"/>
        <w:ind w:left="1068" w:firstLine="0"/>
        <w:jc w:val="both"/>
        <w:rPr>
          <w:color w:val="000000"/>
          <w:sz w:val="24"/>
          <w:szCs w:val="24"/>
          <w:lang w:val="kk-KZ"/>
        </w:rPr>
      </w:pPr>
    </w:p>
    <w:p w:rsidR="000220B4" w:rsidRDefault="000220B4" w:rsidP="00E127BE">
      <w:pPr>
        <w:pStyle w:val="20"/>
        <w:spacing w:line="240" w:lineRule="auto"/>
        <w:ind w:firstLine="0"/>
        <w:jc w:val="both"/>
        <w:rPr>
          <w:color w:val="000000"/>
          <w:sz w:val="24"/>
          <w:szCs w:val="24"/>
          <w:lang w:val="kk-KZ"/>
        </w:rPr>
      </w:pPr>
      <w:r w:rsidRPr="00932198">
        <w:rPr>
          <w:b/>
          <w:sz w:val="24"/>
          <w:szCs w:val="24"/>
          <w:lang w:val="kk-KZ"/>
        </w:rPr>
        <w:t>4</w:t>
      </w:r>
      <w:r w:rsidRPr="000220B4">
        <w:rPr>
          <w:sz w:val="24"/>
          <w:szCs w:val="24"/>
          <w:lang w:val="kk-KZ"/>
        </w:rPr>
        <w:t xml:space="preserve">. </w:t>
      </w:r>
      <w:r w:rsidRPr="00932198">
        <w:rPr>
          <w:b/>
          <w:color w:val="000000"/>
          <w:sz w:val="24"/>
          <w:szCs w:val="24"/>
          <w:lang w:val="kk-KZ"/>
        </w:rPr>
        <w:t>Жаңа тақырыпты түсіндіру:</w:t>
      </w:r>
      <w:r w:rsidRPr="000220B4">
        <w:rPr>
          <w:color w:val="000000"/>
          <w:sz w:val="24"/>
          <w:szCs w:val="24"/>
          <w:lang w:val="kk-KZ"/>
        </w:rPr>
        <w:t xml:space="preserve"> сабақ тақырыбы бойынша</w:t>
      </w:r>
      <w:r w:rsidR="00EA7894">
        <w:rPr>
          <w:color w:val="000000"/>
          <w:sz w:val="24"/>
          <w:szCs w:val="24"/>
          <w:lang w:val="kk-KZ"/>
        </w:rPr>
        <w:t xml:space="preserve"> дәріс материалдарын түсіндіру.</w:t>
      </w:r>
    </w:p>
    <w:p w:rsidR="004418DC" w:rsidRPr="0043262B" w:rsidRDefault="004418DC" w:rsidP="004418DC">
      <w:pPr>
        <w:pStyle w:val="a9"/>
        <w:shd w:val="clear" w:color="auto" w:fill="F8F9FA"/>
        <w:spacing w:before="0" w:beforeAutospacing="0" w:after="0" w:afterAutospacing="0"/>
        <w:ind w:firstLine="709"/>
        <w:jc w:val="both"/>
        <w:rPr>
          <w:shd w:val="clear" w:color="auto" w:fill="F8F9FA"/>
          <w:lang w:val="kk-KZ"/>
        </w:rPr>
      </w:pPr>
      <w:r w:rsidRPr="0043262B">
        <w:rPr>
          <w:shd w:val="clear" w:color="auto" w:fill="F8F9FA"/>
          <w:lang w:val="kk-KZ"/>
        </w:rPr>
        <w:t>Несие жүйесінің негізгі буыны –  банктер</w:t>
      </w:r>
      <w:r>
        <w:rPr>
          <w:shd w:val="clear" w:color="auto" w:fill="F8F9FA"/>
          <w:lang w:val="kk-KZ"/>
        </w:rPr>
        <w:t xml:space="preserve"> болып табылады.</w:t>
      </w:r>
      <w:r w:rsidRPr="0043262B">
        <w:rPr>
          <w:shd w:val="clear" w:color="auto" w:fill="F8F9FA"/>
          <w:lang w:val="kk-KZ"/>
        </w:rPr>
        <w:t xml:space="preserve"> Банк –бұл аса ірі  несие кәсіпорыны. </w:t>
      </w:r>
    </w:p>
    <w:p w:rsidR="004418DC" w:rsidRPr="0043262B" w:rsidRDefault="004418DC" w:rsidP="004418DC">
      <w:pPr>
        <w:pStyle w:val="a9"/>
        <w:shd w:val="clear" w:color="auto" w:fill="F8F9FA"/>
        <w:spacing w:before="0" w:beforeAutospacing="0" w:after="0" w:afterAutospacing="0"/>
        <w:ind w:firstLine="709"/>
        <w:jc w:val="both"/>
        <w:rPr>
          <w:shd w:val="clear" w:color="auto" w:fill="F8F9FA"/>
          <w:lang w:val="kk-KZ"/>
        </w:rPr>
      </w:pPr>
      <w:r w:rsidRPr="0043262B">
        <w:rPr>
          <w:shd w:val="clear" w:color="auto" w:fill="F8F9FA"/>
          <w:lang w:val="kk-KZ"/>
        </w:rPr>
        <w:lastRenderedPageBreak/>
        <w:t xml:space="preserve">Несие дегеніміз бір тұлға басқа  тұлғаға құнды натуралды немесе ақшалай нысанмен қайтару талабымен  және әдетте пайыз(%) төлеумен уақытша  пайдалануға табыстаған кезде қалыптастыратын  экономикалық қатынастардың сомасын  білдіреді. </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Несие беруші – несиелік мәміленің қарыз ұсынатын жағы. Мұны іске асыру үшін онда ақшалай қаражаттың белгілі бір қоры болуы керек. Ол ақша өзінікі болуы немесе басқа біреуден қарызға алған болуы да мүмкін.</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     Қазіргі уақытта қарызға ақша  ұсынатын негізгі несие беруші  – банк болып табылады. Ол кәсіпорындардың, ұйымдардың, кеңселер мен халықтын уақытша бос қаражаттарын шоғырландырып, оларды қарызға алушыға уақытша пайдалану үшін несие түрінде ұсынады..</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 xml:space="preserve">     Қарызға алушы – несиелік қатынастар жағы, несие алып, алған қарызды қайтаруға міндетті жағы. Қазіргі заман талабына сай қарызға алушылар - кәсіпорындар, кәсіпкерлер, халық, мемлекеттер мен банктер болуы мүмкін. </w:t>
      </w:r>
    </w:p>
    <w:p w:rsidR="004418DC" w:rsidRPr="004418DC" w:rsidRDefault="004418DC" w:rsidP="004418DC">
      <w:pPr>
        <w:pStyle w:val="a9"/>
        <w:shd w:val="clear" w:color="auto" w:fill="F8F9FA"/>
        <w:spacing w:before="0" w:beforeAutospacing="0" w:after="0" w:afterAutospacing="0"/>
        <w:ind w:firstLine="709"/>
        <w:jc w:val="both"/>
        <w:rPr>
          <w:lang w:val="kk-KZ"/>
        </w:rPr>
      </w:pPr>
      <w:r w:rsidRPr="0043262B">
        <w:rPr>
          <w:lang w:val="kk-KZ"/>
        </w:rPr>
        <w:t xml:space="preserve">     Несиелік мәміледе қарызға алушы  несие берушіге тәуелді, оған  несие беруші өз талаптарын қояды. Алайда, қарызға алушы мен несие беруші несие қатынастарының толық құқықты жақтары болып табылады. Олар міндетті түрде қатысуы керек. Және бұл жағдайда олар орындарын ауыстыруы мүмкін. </w:t>
      </w:r>
      <w:r w:rsidRPr="004418DC">
        <w:rPr>
          <w:lang w:val="kk-KZ"/>
        </w:rPr>
        <w:t xml:space="preserve">Несие беруші – қарызгер болуы мүмкін. Несие беруші мен қарызға алушы өзара іс әрекеттерінде қарама – қайшылықтың бірлігі сипатын көрсетеді. </w:t>
      </w:r>
    </w:p>
    <w:p w:rsidR="004418DC" w:rsidRDefault="004418DC" w:rsidP="004418DC">
      <w:pPr>
        <w:pStyle w:val="a9"/>
        <w:shd w:val="clear" w:color="auto" w:fill="F8F9FA"/>
        <w:spacing w:before="0" w:beforeAutospacing="0" w:after="0" w:afterAutospacing="0"/>
        <w:ind w:firstLine="708"/>
        <w:jc w:val="both"/>
        <w:rPr>
          <w:lang w:val="kk-KZ"/>
        </w:rPr>
      </w:pPr>
      <w:r>
        <w:rPr>
          <w:lang w:val="kk-KZ"/>
        </w:rPr>
        <w:t>Несие мәні қатынастардың несиенің қағидалары 3 ке бөлінеді:</w:t>
      </w:r>
    </w:p>
    <w:p w:rsidR="004418DC" w:rsidRDefault="004418DC" w:rsidP="004418DC">
      <w:pPr>
        <w:pStyle w:val="a9"/>
        <w:shd w:val="clear" w:color="auto" w:fill="F8F9FA"/>
        <w:spacing w:before="0" w:beforeAutospacing="0" w:after="0" w:afterAutospacing="0"/>
        <w:ind w:firstLine="709"/>
        <w:jc w:val="both"/>
        <w:rPr>
          <w:lang w:val="kk-KZ"/>
        </w:rPr>
      </w:pPr>
      <w:r>
        <w:rPr>
          <w:lang w:val="kk-KZ"/>
        </w:rPr>
        <w:t>Қайтарымдылық,</w:t>
      </w:r>
    </w:p>
    <w:p w:rsidR="004418DC" w:rsidRDefault="004418DC" w:rsidP="004418DC">
      <w:pPr>
        <w:pStyle w:val="a9"/>
        <w:shd w:val="clear" w:color="auto" w:fill="F8F9FA"/>
        <w:spacing w:before="0" w:beforeAutospacing="0" w:after="0" w:afterAutospacing="0"/>
        <w:ind w:firstLine="709"/>
        <w:jc w:val="both"/>
        <w:rPr>
          <w:lang w:val="kk-KZ"/>
        </w:rPr>
      </w:pPr>
      <w:r>
        <w:rPr>
          <w:lang w:val="kk-KZ"/>
        </w:rPr>
        <w:t>Жеделділік;</w:t>
      </w:r>
    </w:p>
    <w:p w:rsidR="004418DC" w:rsidRDefault="004418DC" w:rsidP="004418DC">
      <w:pPr>
        <w:pStyle w:val="a9"/>
        <w:shd w:val="clear" w:color="auto" w:fill="F8F9FA"/>
        <w:spacing w:before="0" w:beforeAutospacing="0" w:after="0" w:afterAutospacing="0"/>
        <w:ind w:firstLine="709"/>
        <w:jc w:val="both"/>
        <w:rPr>
          <w:lang w:val="kk-KZ"/>
        </w:rPr>
      </w:pPr>
      <w:r>
        <w:rPr>
          <w:lang w:val="kk-KZ"/>
        </w:rPr>
        <w:t>Мақсаттық</w:t>
      </w:r>
    </w:p>
    <w:p w:rsidR="004418DC" w:rsidRPr="0043262B" w:rsidRDefault="004418DC" w:rsidP="004418DC">
      <w:pPr>
        <w:pStyle w:val="a9"/>
        <w:shd w:val="clear" w:color="auto" w:fill="F8F9FA"/>
        <w:spacing w:before="0" w:beforeAutospacing="0" w:after="0" w:afterAutospacing="0"/>
        <w:ind w:firstLine="709"/>
        <w:jc w:val="both"/>
        <w:rPr>
          <w:b/>
          <w:bCs/>
          <w:shd w:val="clear" w:color="auto" w:fill="F8F9FA"/>
          <w:lang w:val="kk-KZ"/>
        </w:rPr>
      </w:pPr>
      <w:r w:rsidRPr="0043262B">
        <w:rPr>
          <w:b/>
          <w:bCs/>
          <w:shd w:val="clear" w:color="auto" w:fill="F8F9FA"/>
          <w:lang w:val="kk-KZ"/>
        </w:rPr>
        <w:t>Қазақстанда несие түрлері  былайша жіктеледі: </w:t>
      </w:r>
    </w:p>
    <w:p w:rsidR="004418DC" w:rsidRPr="0043262B" w:rsidRDefault="004418DC" w:rsidP="004418DC">
      <w:pPr>
        <w:pStyle w:val="a9"/>
        <w:shd w:val="clear" w:color="auto" w:fill="F8F9FA"/>
        <w:spacing w:before="0" w:beforeAutospacing="0" w:after="0" w:afterAutospacing="0"/>
        <w:ind w:firstLine="709"/>
        <w:jc w:val="both"/>
        <w:rPr>
          <w:lang w:val="kk-KZ"/>
        </w:rPr>
      </w:pPr>
      <w:r>
        <w:rPr>
          <w:lang w:val="kk-KZ"/>
        </w:rPr>
        <w:t>а</w:t>
      </w:r>
      <w:r w:rsidRPr="0043262B">
        <w:rPr>
          <w:lang w:val="kk-KZ"/>
        </w:rPr>
        <w:t>) қайтарылу мерзімі бойынша:</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      - қысқа мерзімді;</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      - орта мерзімді;</w:t>
      </w:r>
    </w:p>
    <w:p w:rsidR="004418DC" w:rsidRPr="0043262B" w:rsidRDefault="004418DC" w:rsidP="004418DC">
      <w:pPr>
        <w:pStyle w:val="a9"/>
        <w:shd w:val="clear" w:color="auto" w:fill="F8F9FA"/>
        <w:spacing w:before="0" w:beforeAutospacing="0" w:after="0" w:afterAutospacing="0"/>
        <w:ind w:firstLine="709"/>
        <w:jc w:val="both"/>
        <w:rPr>
          <w:lang w:val="kk-KZ"/>
        </w:rPr>
      </w:pPr>
      <w:r w:rsidRPr="0043262B">
        <w:rPr>
          <w:lang w:val="kk-KZ"/>
        </w:rPr>
        <w:t>      - ұзақ мерзімді;</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Несие беру мерзіміне қарай:</w:t>
      </w:r>
    </w:p>
    <w:p w:rsidR="004418DC" w:rsidRPr="0043262B" w:rsidRDefault="004418DC" w:rsidP="004418DC">
      <w:pPr>
        <w:pStyle w:val="a9"/>
        <w:spacing w:before="0" w:beforeAutospacing="0" w:after="0" w:afterAutospacing="0"/>
        <w:ind w:left="150" w:right="150" w:firstLine="709"/>
        <w:jc w:val="both"/>
        <w:rPr>
          <w:lang w:val="kk-KZ"/>
        </w:rPr>
      </w:pPr>
      <w:r w:rsidRPr="0043262B">
        <w:rPr>
          <w:lang w:val="kk-KZ"/>
        </w:rPr>
        <w:t>- </w:t>
      </w:r>
      <w:r w:rsidRPr="0043262B">
        <w:rPr>
          <w:rStyle w:val="ab"/>
          <w:i/>
          <w:iCs/>
          <w:lang w:val="kk-KZ"/>
        </w:rPr>
        <w:t>қысқа мерзімді </w:t>
      </w:r>
      <w:r w:rsidRPr="0043262B">
        <w:rPr>
          <w:lang w:val="kk-KZ"/>
        </w:rPr>
        <w:t>(1 жылға дейін);</w:t>
      </w:r>
    </w:p>
    <w:p w:rsidR="004418DC" w:rsidRPr="0043262B" w:rsidRDefault="004418DC" w:rsidP="004418DC">
      <w:pPr>
        <w:pStyle w:val="a9"/>
        <w:spacing w:before="0" w:beforeAutospacing="0" w:after="0" w:afterAutospacing="0"/>
        <w:ind w:left="150" w:right="150" w:firstLine="709"/>
        <w:jc w:val="both"/>
        <w:rPr>
          <w:i/>
          <w:iCs/>
          <w:lang w:val="kk-KZ"/>
        </w:rPr>
      </w:pPr>
      <w:r w:rsidRPr="0043262B">
        <w:rPr>
          <w:i/>
          <w:iCs/>
          <w:lang w:val="kk-KZ"/>
        </w:rPr>
        <w:t>- </w:t>
      </w:r>
      <w:r w:rsidRPr="0043262B">
        <w:rPr>
          <w:rStyle w:val="ab"/>
          <w:i/>
          <w:iCs/>
          <w:lang w:val="kk-KZ"/>
        </w:rPr>
        <w:t>орта мерзімді</w:t>
      </w:r>
      <w:r w:rsidRPr="0043262B">
        <w:rPr>
          <w:i/>
          <w:iCs/>
          <w:lang w:val="kk-KZ"/>
        </w:rPr>
        <w:t> (3</w:t>
      </w:r>
      <w:r>
        <w:rPr>
          <w:i/>
          <w:iCs/>
          <w:lang w:val="kk-KZ"/>
        </w:rPr>
        <w:t>-5</w:t>
      </w:r>
      <w:r w:rsidRPr="0043262B">
        <w:rPr>
          <w:i/>
          <w:iCs/>
          <w:lang w:val="kk-KZ"/>
        </w:rPr>
        <w:t xml:space="preserve"> жылға дейін);</w:t>
      </w:r>
    </w:p>
    <w:p w:rsidR="004418DC" w:rsidRPr="0043262B" w:rsidRDefault="004418DC" w:rsidP="004418DC">
      <w:pPr>
        <w:pStyle w:val="a9"/>
        <w:spacing w:before="0" w:beforeAutospacing="0" w:after="0" w:afterAutospacing="0"/>
        <w:ind w:left="150" w:right="150" w:firstLine="709"/>
        <w:jc w:val="both"/>
        <w:rPr>
          <w:i/>
          <w:iCs/>
          <w:lang w:val="kk-KZ"/>
        </w:rPr>
      </w:pPr>
      <w:r w:rsidRPr="0043262B">
        <w:rPr>
          <w:i/>
          <w:iCs/>
          <w:lang w:val="kk-KZ"/>
        </w:rPr>
        <w:t>- </w:t>
      </w:r>
      <w:r w:rsidRPr="0043262B">
        <w:rPr>
          <w:rStyle w:val="ab"/>
          <w:i/>
          <w:iCs/>
          <w:lang w:val="kk-KZ"/>
        </w:rPr>
        <w:t>ұзақ мерзімді несие</w:t>
      </w:r>
      <w:r w:rsidRPr="0043262B">
        <w:rPr>
          <w:i/>
          <w:iCs/>
          <w:lang w:val="kk-KZ"/>
        </w:rPr>
        <w:t> (</w:t>
      </w:r>
      <w:r>
        <w:rPr>
          <w:i/>
          <w:iCs/>
          <w:lang w:val="kk-KZ"/>
        </w:rPr>
        <w:t>25</w:t>
      </w:r>
      <w:r w:rsidRPr="0043262B">
        <w:rPr>
          <w:i/>
          <w:iCs/>
          <w:lang w:val="kk-KZ"/>
        </w:rPr>
        <w:t xml:space="preserve"> жылға дейін);</w:t>
      </w:r>
    </w:p>
    <w:p w:rsidR="004418DC" w:rsidRPr="0043262B" w:rsidRDefault="004418DC" w:rsidP="004418DC">
      <w:pPr>
        <w:pStyle w:val="a9"/>
        <w:spacing w:before="0" w:beforeAutospacing="0" w:after="0" w:afterAutospacing="0"/>
        <w:ind w:left="150" w:right="150" w:firstLine="709"/>
        <w:jc w:val="both"/>
        <w:rPr>
          <w:i/>
          <w:iCs/>
          <w:lang w:val="kk-KZ"/>
        </w:rPr>
      </w:pPr>
      <w:r w:rsidRPr="0043262B">
        <w:rPr>
          <w:rStyle w:val="ab"/>
          <w:i/>
          <w:iCs/>
          <w:lang w:val="kk-KZ"/>
        </w:rPr>
        <w:t>Несие</w:t>
      </w:r>
      <w:r>
        <w:rPr>
          <w:rStyle w:val="ab"/>
          <w:i/>
          <w:iCs/>
          <w:lang w:val="kk-KZ"/>
        </w:rPr>
        <w:t>нің нысандары:</w:t>
      </w:r>
      <w:r w:rsidRPr="0043262B">
        <w:rPr>
          <w:i/>
          <w:iCs/>
          <w:lang w:val="kk-KZ"/>
        </w:rPr>
        <w:t> несие, халықаралық, мемлекеттік, банктік, коммерциялық, тұтынушылық, ипотекалық болып бөлінеді.</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i/>
          <w:iCs/>
          <w:lang w:val="kk-KZ"/>
        </w:rPr>
        <w:t>Халықаралық – </w:t>
      </w:r>
      <w:r w:rsidRPr="0043262B">
        <w:rPr>
          <w:lang w:val="kk-KZ"/>
        </w:rPr>
        <w:t>бұл қарыз капиталының халықаралық экон</w:t>
      </w:r>
      <w:r>
        <w:rPr>
          <w:lang w:val="kk-KZ"/>
        </w:rPr>
        <w:t>о</w:t>
      </w:r>
      <w:r w:rsidRPr="0043262B">
        <w:rPr>
          <w:lang w:val="kk-KZ"/>
        </w:rPr>
        <w:t>микалық қатынастың аумағындағы қозғалысы. Оның тауарлы немесе ақшалай нысаны болады.</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Мемлекеттік несие –</w:t>
      </w:r>
      <w:r w:rsidRPr="0043262B">
        <w:rPr>
          <w:lang w:val="kk-KZ"/>
        </w:rPr>
        <w:t> мемлекет несиені халыққа және жеке бизнеске береді. Бұл несиенің қайнар көзі мемлекеттік облигациялар болып табылады.</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Банктік несие –</w:t>
      </w:r>
      <w:r w:rsidRPr="0043262B">
        <w:rPr>
          <w:lang w:val="kk-KZ"/>
        </w:rPr>
        <w:t> несие-қаржылық мекемелер кез-келген шаруашылық субъектілеріне ақшалай қарыз береді.</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Коммерциялық несие </w:t>
      </w:r>
      <w:r w:rsidRPr="0043262B">
        <w:rPr>
          <w:lang w:val="kk-KZ"/>
        </w:rPr>
        <w:t>– бұл несиені шаруашылық тұлғалары басқаларына төлем мерзімін ұзарту арқылы тауарды сату түрінде берілді. Бұл - тауар несиесі.</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Тұтынушылық несие</w:t>
      </w:r>
      <w:r w:rsidRPr="0043262B">
        <w:rPr>
          <w:lang w:val="kk-KZ"/>
        </w:rPr>
        <w:t> – жоғары пайызбен (30%) көбіне анықталған мерзімге (1-3 жылға дейін) жеке тұлғаға беріледі.</w:t>
      </w:r>
    </w:p>
    <w:p w:rsidR="004418DC" w:rsidRPr="0043262B" w:rsidRDefault="004418DC" w:rsidP="004418DC">
      <w:pPr>
        <w:pStyle w:val="a9"/>
        <w:spacing w:before="0" w:beforeAutospacing="0" w:after="0" w:afterAutospacing="0"/>
        <w:ind w:left="150" w:right="150" w:firstLine="709"/>
        <w:jc w:val="both"/>
        <w:rPr>
          <w:lang w:val="kk-KZ"/>
        </w:rPr>
      </w:pPr>
      <w:r w:rsidRPr="0043262B">
        <w:rPr>
          <w:rStyle w:val="ab"/>
          <w:lang w:val="kk-KZ"/>
        </w:rPr>
        <w:t>Ипотекалық-кепілдік несие </w:t>
      </w:r>
      <w:r w:rsidRPr="0043262B">
        <w:rPr>
          <w:lang w:val="kk-KZ"/>
        </w:rPr>
        <w:t>- бұл несиені банктер жеке тұлғаға қозғалмайтын мүлікті (жер, құрылыс, ғимарат) кепіл ретінде алып береді.</w:t>
      </w:r>
    </w:p>
    <w:p w:rsidR="00DE7033" w:rsidRDefault="000220B4" w:rsidP="00932198">
      <w:pPr>
        <w:spacing w:after="0" w:line="240" w:lineRule="auto"/>
        <w:ind w:firstLine="568"/>
        <w:jc w:val="both"/>
        <w:rPr>
          <w:rFonts w:ascii="Times New Roman" w:hAnsi="Times New Roman" w:cs="Times New Roman"/>
          <w:spacing w:val="-1"/>
          <w:sz w:val="24"/>
          <w:szCs w:val="24"/>
          <w:lang w:val="kk-KZ"/>
        </w:rPr>
      </w:pPr>
      <w:r w:rsidRPr="00932198">
        <w:rPr>
          <w:rFonts w:ascii="Times New Roman" w:hAnsi="Times New Roman" w:cs="Times New Roman"/>
          <w:b/>
          <w:spacing w:val="-1"/>
          <w:sz w:val="24"/>
          <w:szCs w:val="24"/>
          <w:lang w:val="kk-KZ"/>
        </w:rPr>
        <w:t>5.</w:t>
      </w:r>
      <w:r w:rsidRPr="000220B4">
        <w:rPr>
          <w:rFonts w:ascii="Times New Roman" w:hAnsi="Times New Roman" w:cs="Times New Roman"/>
          <w:spacing w:val="-1"/>
          <w:sz w:val="24"/>
          <w:szCs w:val="24"/>
          <w:lang w:val="kk-KZ"/>
        </w:rPr>
        <w:t xml:space="preserve"> </w:t>
      </w:r>
      <w:r w:rsidR="00932198" w:rsidRPr="00932198">
        <w:rPr>
          <w:rFonts w:ascii="Times New Roman" w:hAnsi="Times New Roman" w:cs="Times New Roman"/>
          <w:b/>
          <w:spacing w:val="-1"/>
          <w:sz w:val="24"/>
          <w:szCs w:val="24"/>
          <w:lang w:val="kk-KZ"/>
        </w:rPr>
        <w:t>Сабақты бекіту:</w:t>
      </w:r>
      <w:r w:rsidRPr="000220B4">
        <w:rPr>
          <w:rFonts w:ascii="Times New Roman" w:hAnsi="Times New Roman" w:cs="Times New Roman"/>
          <w:spacing w:val="-1"/>
          <w:sz w:val="24"/>
          <w:szCs w:val="24"/>
          <w:lang w:val="kk-KZ"/>
        </w:rPr>
        <w:t xml:space="preserve"> </w:t>
      </w:r>
      <w:r w:rsidR="00DE7033">
        <w:rPr>
          <w:rFonts w:ascii="Times New Roman" w:hAnsi="Times New Roman" w:cs="Times New Roman"/>
          <w:spacing w:val="-1"/>
          <w:sz w:val="24"/>
          <w:szCs w:val="24"/>
          <w:lang w:val="kk-KZ"/>
        </w:rPr>
        <w:t xml:space="preserve"> Студенттер </w:t>
      </w:r>
      <w:r w:rsidR="00A32C66">
        <w:rPr>
          <w:rFonts w:ascii="Times New Roman" w:hAnsi="Times New Roman" w:cs="Times New Roman"/>
          <w:spacing w:val="-1"/>
          <w:sz w:val="24"/>
          <w:szCs w:val="24"/>
          <w:lang w:val="kk-KZ"/>
        </w:rPr>
        <w:t>4</w:t>
      </w:r>
      <w:r w:rsidR="00DE7033">
        <w:rPr>
          <w:rFonts w:ascii="Times New Roman" w:hAnsi="Times New Roman" w:cs="Times New Roman"/>
          <w:spacing w:val="-1"/>
          <w:sz w:val="24"/>
          <w:szCs w:val="24"/>
          <w:lang w:val="kk-KZ"/>
        </w:rPr>
        <w:t xml:space="preserve"> топқа бөлініп отырады, әр топқа тапсырмалар </w:t>
      </w:r>
      <w:r w:rsidR="00932198">
        <w:rPr>
          <w:rFonts w:ascii="Times New Roman" w:hAnsi="Times New Roman" w:cs="Times New Roman"/>
          <w:spacing w:val="-1"/>
          <w:sz w:val="24"/>
          <w:szCs w:val="24"/>
          <w:lang w:val="kk-KZ"/>
        </w:rPr>
        <w:t>беріледі. Өздік жұмысы 3</w:t>
      </w:r>
      <w:r w:rsidR="00DE7033">
        <w:rPr>
          <w:rFonts w:ascii="Times New Roman" w:hAnsi="Times New Roman" w:cs="Times New Roman"/>
          <w:spacing w:val="-1"/>
          <w:sz w:val="24"/>
          <w:szCs w:val="24"/>
          <w:lang w:val="kk-KZ"/>
        </w:rPr>
        <w:t xml:space="preserve"> кезеңнен тұрады.</w:t>
      </w:r>
      <w:r w:rsidR="00CF1F59">
        <w:rPr>
          <w:rFonts w:ascii="Times New Roman" w:hAnsi="Times New Roman" w:cs="Times New Roman"/>
          <w:spacing w:val="-1"/>
          <w:sz w:val="24"/>
          <w:szCs w:val="24"/>
          <w:lang w:val="kk-KZ"/>
        </w:rPr>
        <w:t xml:space="preserve"> (әр кезеңге 5 минуттан беріледі)</w:t>
      </w:r>
    </w:p>
    <w:p w:rsidR="00DE7033" w:rsidRDefault="00DE7033" w:rsidP="00DE7033">
      <w:pPr>
        <w:spacing w:after="0" w:line="240" w:lineRule="auto"/>
        <w:ind w:firstLine="708"/>
        <w:jc w:val="both"/>
        <w:rPr>
          <w:rFonts w:ascii="Times New Roman" w:hAnsi="Times New Roman" w:cs="Times New Roman"/>
          <w:spacing w:val="-1"/>
          <w:sz w:val="24"/>
          <w:szCs w:val="24"/>
          <w:lang w:val="kk-KZ"/>
        </w:rPr>
      </w:pPr>
      <w:r w:rsidRPr="00932198">
        <w:rPr>
          <w:rFonts w:ascii="Times New Roman" w:hAnsi="Times New Roman" w:cs="Times New Roman"/>
          <w:b/>
          <w:spacing w:val="-1"/>
          <w:sz w:val="24"/>
          <w:szCs w:val="24"/>
          <w:lang w:val="kk-KZ"/>
        </w:rPr>
        <w:t>1</w:t>
      </w:r>
      <w:r>
        <w:rPr>
          <w:rFonts w:ascii="Times New Roman" w:hAnsi="Times New Roman" w:cs="Times New Roman"/>
          <w:spacing w:val="-1"/>
          <w:sz w:val="24"/>
          <w:szCs w:val="24"/>
          <w:lang w:val="kk-KZ"/>
        </w:rPr>
        <w:t xml:space="preserve"> кезең: Студенттер </w:t>
      </w:r>
      <w:r w:rsidR="004418DC">
        <w:rPr>
          <w:rFonts w:ascii="Times New Roman" w:hAnsi="Times New Roman" w:cs="Times New Roman"/>
          <w:spacing w:val="-1"/>
          <w:sz w:val="24"/>
          <w:szCs w:val="24"/>
          <w:lang w:val="kk-KZ"/>
        </w:rPr>
        <w:t>банктердегі несиелік пайыздар бойынша есептер шығарады</w:t>
      </w:r>
      <w:r w:rsidR="00AB2AAF">
        <w:rPr>
          <w:rFonts w:ascii="Times New Roman" w:hAnsi="Times New Roman" w:cs="Times New Roman"/>
          <w:spacing w:val="-1"/>
          <w:sz w:val="24"/>
          <w:szCs w:val="24"/>
          <w:lang w:val="kk-KZ"/>
        </w:rPr>
        <w:t>.</w:t>
      </w:r>
      <w:r w:rsidR="0059139D">
        <w:rPr>
          <w:rFonts w:ascii="Times New Roman" w:hAnsi="Times New Roman" w:cs="Times New Roman"/>
          <w:spacing w:val="-1"/>
          <w:sz w:val="24"/>
          <w:szCs w:val="24"/>
          <w:lang w:val="kk-KZ"/>
        </w:rPr>
        <w:t xml:space="preserve"> </w:t>
      </w:r>
    </w:p>
    <w:p w:rsidR="00DE7033" w:rsidRDefault="00DE7033" w:rsidP="00AB2AAF">
      <w:pPr>
        <w:spacing w:after="0" w:line="240" w:lineRule="auto"/>
        <w:jc w:val="both"/>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ab/>
      </w:r>
      <w:r w:rsidR="00932198" w:rsidRPr="00932198">
        <w:rPr>
          <w:rFonts w:ascii="Times New Roman" w:hAnsi="Times New Roman" w:cs="Times New Roman"/>
          <w:b/>
          <w:spacing w:val="-1"/>
          <w:sz w:val="24"/>
          <w:szCs w:val="24"/>
          <w:lang w:val="kk-KZ"/>
        </w:rPr>
        <w:t>2</w:t>
      </w:r>
      <w:r w:rsidR="00932198">
        <w:rPr>
          <w:rFonts w:ascii="Times New Roman" w:hAnsi="Times New Roman" w:cs="Times New Roman"/>
          <w:spacing w:val="-1"/>
          <w:sz w:val="24"/>
          <w:szCs w:val="24"/>
          <w:lang w:val="kk-KZ"/>
        </w:rPr>
        <w:t xml:space="preserve"> кезең: </w:t>
      </w:r>
      <w:r>
        <w:rPr>
          <w:rFonts w:ascii="Times New Roman" w:hAnsi="Times New Roman" w:cs="Times New Roman"/>
          <w:spacing w:val="-1"/>
          <w:sz w:val="24"/>
          <w:szCs w:val="24"/>
          <w:lang w:val="kk-KZ"/>
        </w:rPr>
        <w:t xml:space="preserve">«Кім тез?» деп аталады. Бұл кезеңде студенттер </w:t>
      </w:r>
      <w:r w:rsidR="004418DC">
        <w:rPr>
          <w:rFonts w:ascii="Times New Roman" w:hAnsi="Times New Roman" w:cs="Times New Roman"/>
          <w:spacing w:val="-1"/>
          <w:sz w:val="24"/>
          <w:szCs w:val="24"/>
          <w:lang w:val="kk-KZ"/>
        </w:rPr>
        <w:t xml:space="preserve">орындары ауысқан әріптерді дұрыс қою арқылы бүгінгі тақырыпқа қатысты терминдерді тез табу </w:t>
      </w:r>
      <w:r>
        <w:rPr>
          <w:rFonts w:ascii="Times New Roman" w:hAnsi="Times New Roman" w:cs="Times New Roman"/>
          <w:spacing w:val="-1"/>
          <w:sz w:val="24"/>
          <w:szCs w:val="24"/>
          <w:lang w:val="kk-KZ"/>
        </w:rPr>
        <w:t>керек.</w:t>
      </w:r>
      <w:r w:rsidR="00653EE5" w:rsidRPr="00653EE5">
        <w:rPr>
          <w:rFonts w:ascii="Times New Roman" w:hAnsi="Times New Roman" w:cs="Times New Roman"/>
          <w:spacing w:val="-1"/>
          <w:sz w:val="24"/>
          <w:szCs w:val="24"/>
          <w:lang w:val="kk-KZ"/>
        </w:rPr>
        <w:t xml:space="preserve"> </w:t>
      </w:r>
      <w:r w:rsidR="00653EE5">
        <w:rPr>
          <w:rFonts w:ascii="Times New Roman" w:hAnsi="Times New Roman" w:cs="Times New Roman"/>
          <w:spacing w:val="-1"/>
          <w:sz w:val="24"/>
          <w:szCs w:val="24"/>
          <w:lang w:val="kk-KZ"/>
        </w:rPr>
        <w:t>Күтілетін нәтижелер: миға шабуыл әдісі арқылы студенттердің есте сақтау қабілеттерін қалыптастыру.</w:t>
      </w:r>
    </w:p>
    <w:p w:rsidR="00932198" w:rsidRDefault="00932198" w:rsidP="00932198">
      <w:pPr>
        <w:spacing w:after="0" w:line="240" w:lineRule="auto"/>
        <w:ind w:firstLine="708"/>
        <w:jc w:val="both"/>
        <w:rPr>
          <w:rFonts w:ascii="Times New Roman" w:hAnsi="Times New Roman" w:cs="Times New Roman"/>
          <w:spacing w:val="-1"/>
          <w:sz w:val="24"/>
          <w:szCs w:val="24"/>
          <w:lang w:val="kk-KZ"/>
        </w:rPr>
      </w:pPr>
      <w:r>
        <w:rPr>
          <w:rFonts w:ascii="Times New Roman" w:hAnsi="Times New Roman" w:cs="Times New Roman"/>
          <w:b/>
          <w:spacing w:val="-1"/>
          <w:sz w:val="24"/>
          <w:szCs w:val="24"/>
          <w:lang w:val="kk-KZ"/>
        </w:rPr>
        <w:lastRenderedPageBreak/>
        <w:t xml:space="preserve">3 </w:t>
      </w:r>
      <w:r w:rsidRPr="00932198">
        <w:rPr>
          <w:rFonts w:ascii="Times New Roman" w:hAnsi="Times New Roman" w:cs="Times New Roman"/>
          <w:spacing w:val="-1"/>
          <w:sz w:val="24"/>
          <w:szCs w:val="24"/>
          <w:lang w:val="kk-KZ"/>
        </w:rPr>
        <w:t>кезең:</w:t>
      </w:r>
      <w:r>
        <w:rPr>
          <w:rFonts w:ascii="Times New Roman" w:hAnsi="Times New Roman" w:cs="Times New Roman"/>
          <w:b/>
          <w:spacing w:val="-1"/>
          <w:sz w:val="24"/>
          <w:szCs w:val="24"/>
          <w:lang w:val="kk-KZ"/>
        </w:rPr>
        <w:t xml:space="preserve"> </w:t>
      </w:r>
      <w:r w:rsidR="003B5C59">
        <w:rPr>
          <w:rFonts w:ascii="Times New Roman" w:hAnsi="Times New Roman" w:cs="Times New Roman"/>
          <w:spacing w:val="-1"/>
          <w:sz w:val="24"/>
          <w:szCs w:val="24"/>
          <w:lang w:val="kk-KZ"/>
        </w:rPr>
        <w:t>Әр топ Каспий, Форте</w:t>
      </w:r>
      <w:r w:rsidR="00A32C66">
        <w:rPr>
          <w:rFonts w:ascii="Times New Roman" w:hAnsi="Times New Roman" w:cs="Times New Roman"/>
          <w:spacing w:val="-1"/>
          <w:sz w:val="24"/>
          <w:szCs w:val="24"/>
          <w:lang w:val="kk-KZ"/>
        </w:rPr>
        <w:t>, Халық</w:t>
      </w:r>
      <w:r w:rsidR="003B5C59">
        <w:rPr>
          <w:rFonts w:ascii="Times New Roman" w:hAnsi="Times New Roman" w:cs="Times New Roman"/>
          <w:spacing w:val="-1"/>
          <w:sz w:val="24"/>
          <w:szCs w:val="24"/>
          <w:lang w:val="kk-KZ"/>
        </w:rPr>
        <w:t xml:space="preserve"> және Жусан банктерінің несиелік және</w:t>
      </w:r>
      <w:r w:rsidR="00A32C66">
        <w:rPr>
          <w:rFonts w:ascii="Times New Roman" w:hAnsi="Times New Roman" w:cs="Times New Roman"/>
          <w:spacing w:val="-1"/>
          <w:sz w:val="24"/>
          <w:szCs w:val="24"/>
          <w:lang w:val="kk-KZ"/>
        </w:rPr>
        <w:t xml:space="preserve"> депозиттік пайыздары туралы ақпарат береді</w:t>
      </w:r>
      <w:r w:rsidR="00DE7033">
        <w:rPr>
          <w:rFonts w:ascii="Times New Roman" w:hAnsi="Times New Roman" w:cs="Times New Roman"/>
          <w:spacing w:val="-1"/>
          <w:sz w:val="24"/>
          <w:szCs w:val="24"/>
          <w:lang w:val="kk-KZ"/>
        </w:rPr>
        <w:t>.</w:t>
      </w:r>
      <w:r w:rsidR="00EA7894">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lang w:val="kk-KZ"/>
        </w:rPr>
        <w:t xml:space="preserve">Күтілетін нәтижелер: </w:t>
      </w:r>
      <w:r w:rsidR="003B5C59">
        <w:rPr>
          <w:rFonts w:ascii="Times New Roman" w:hAnsi="Times New Roman" w:cs="Times New Roman"/>
          <w:spacing w:val="-1"/>
          <w:sz w:val="24"/>
          <w:szCs w:val="24"/>
          <w:lang w:val="kk-KZ"/>
        </w:rPr>
        <w:t>студенттердің</w:t>
      </w:r>
      <w:r>
        <w:rPr>
          <w:rFonts w:ascii="Times New Roman" w:hAnsi="Times New Roman" w:cs="Times New Roman"/>
          <w:spacing w:val="-1"/>
          <w:sz w:val="24"/>
          <w:szCs w:val="24"/>
          <w:lang w:val="kk-KZ"/>
        </w:rPr>
        <w:t xml:space="preserve"> сың тұрғысынан ойлау қабілеті жақсарады.</w:t>
      </w:r>
    </w:p>
    <w:p w:rsidR="000220B4" w:rsidRPr="000220B4" w:rsidRDefault="000220B4" w:rsidP="00932198">
      <w:pPr>
        <w:spacing w:after="0" w:line="240" w:lineRule="auto"/>
        <w:ind w:firstLine="708"/>
        <w:jc w:val="both"/>
        <w:rPr>
          <w:rFonts w:ascii="Times New Roman" w:hAnsi="Times New Roman"/>
          <w:color w:val="000000"/>
          <w:sz w:val="24"/>
          <w:szCs w:val="24"/>
          <w:lang w:val="kk-KZ"/>
        </w:rPr>
      </w:pPr>
      <w:r w:rsidRPr="00932198">
        <w:rPr>
          <w:rFonts w:ascii="Times New Roman" w:hAnsi="Times New Roman"/>
          <w:b/>
          <w:color w:val="000000"/>
          <w:sz w:val="24"/>
          <w:szCs w:val="24"/>
          <w:lang w:val="kk-KZ"/>
        </w:rPr>
        <w:t>6. Рефлексия</w:t>
      </w:r>
      <w:r w:rsidR="000752A0" w:rsidRPr="00932198">
        <w:rPr>
          <w:rFonts w:ascii="Times New Roman" w:hAnsi="Times New Roman"/>
          <w:b/>
          <w:color w:val="000000"/>
          <w:sz w:val="24"/>
          <w:szCs w:val="24"/>
          <w:lang w:val="kk-KZ"/>
        </w:rPr>
        <w:t>.</w:t>
      </w:r>
      <w:r w:rsidR="000752A0" w:rsidRPr="00932198">
        <w:rPr>
          <w:rFonts w:ascii="Times New Roman" w:hAnsi="Times New Roman"/>
          <w:color w:val="000000"/>
          <w:sz w:val="24"/>
          <w:szCs w:val="24"/>
          <w:lang w:val="kk-KZ"/>
        </w:rPr>
        <w:t xml:space="preserve"> «Вагондар» ойыны арқылы 3 түрлі вагонда төмендегідей сөздер жазылған: сары түсті</w:t>
      </w:r>
      <w:r w:rsidR="000752A0">
        <w:rPr>
          <w:rFonts w:ascii="Times New Roman" w:hAnsi="Times New Roman"/>
          <w:color w:val="000000"/>
          <w:sz w:val="24"/>
          <w:szCs w:val="24"/>
          <w:lang w:val="kk-KZ"/>
        </w:rPr>
        <w:t xml:space="preserve"> вагон  «</w:t>
      </w:r>
      <w:r w:rsidR="000752A0" w:rsidRPr="000752A0">
        <w:rPr>
          <w:rFonts w:ascii="Times New Roman" w:hAnsi="Times New Roman"/>
          <w:color w:val="000000"/>
          <w:sz w:val="24"/>
          <w:szCs w:val="24"/>
          <w:lang w:val="kk-KZ"/>
        </w:rPr>
        <w:t>Барлығын дұрыс жасадым, тақырыпты түсіндім</w:t>
      </w:r>
      <w:r w:rsidR="000752A0">
        <w:rPr>
          <w:rFonts w:ascii="Times New Roman" w:hAnsi="Times New Roman"/>
          <w:color w:val="000000"/>
          <w:sz w:val="24"/>
          <w:szCs w:val="24"/>
          <w:lang w:val="kk-KZ"/>
        </w:rPr>
        <w:t>», жасыл вагон «</w:t>
      </w:r>
      <w:r w:rsidR="000752A0" w:rsidRPr="000752A0">
        <w:rPr>
          <w:rFonts w:ascii="Times New Roman" w:hAnsi="Times New Roman"/>
          <w:color w:val="000000"/>
          <w:sz w:val="24"/>
          <w:szCs w:val="24"/>
          <w:lang w:val="kk-KZ"/>
        </w:rPr>
        <w:t>Қиындықтар болды, бірақ түзете алдым, тақырыпты түсіндім</w:t>
      </w:r>
      <w:r w:rsidR="000752A0">
        <w:rPr>
          <w:rFonts w:ascii="Times New Roman" w:hAnsi="Times New Roman"/>
          <w:color w:val="000000"/>
          <w:sz w:val="24"/>
          <w:szCs w:val="24"/>
          <w:lang w:val="kk-KZ"/>
        </w:rPr>
        <w:t>», көк вагон «</w:t>
      </w:r>
      <w:r w:rsidR="000752A0" w:rsidRPr="000752A0">
        <w:rPr>
          <w:rFonts w:ascii="Times New Roman" w:hAnsi="Times New Roman"/>
          <w:color w:val="000000"/>
          <w:sz w:val="24"/>
          <w:szCs w:val="24"/>
          <w:lang w:val="kk-KZ"/>
        </w:rPr>
        <w:t>Қиындықтар болды, қателерді түзете алмадым</w:t>
      </w:r>
      <w:r w:rsidR="000752A0">
        <w:rPr>
          <w:rFonts w:ascii="Times New Roman" w:hAnsi="Times New Roman"/>
          <w:color w:val="000000"/>
          <w:sz w:val="24"/>
          <w:szCs w:val="24"/>
          <w:lang w:val="kk-KZ"/>
        </w:rPr>
        <w:t xml:space="preserve">», әр студент қалаған вагонды таңдап соған өзінің аты жазылған стикерлерді жабыстыру арқылы бүгінгі сабақтан алған білімдерін талқылайды. </w:t>
      </w:r>
    </w:p>
    <w:p w:rsidR="000220B4" w:rsidRPr="000220B4" w:rsidRDefault="000220B4" w:rsidP="00932198">
      <w:pPr>
        <w:pStyle w:val="20"/>
        <w:spacing w:line="240" w:lineRule="auto"/>
        <w:ind w:firstLine="708"/>
        <w:jc w:val="both"/>
        <w:rPr>
          <w:sz w:val="24"/>
          <w:szCs w:val="24"/>
          <w:lang w:val="kk-KZ"/>
        </w:rPr>
      </w:pPr>
      <w:r w:rsidRPr="00932198">
        <w:rPr>
          <w:b/>
          <w:sz w:val="24"/>
          <w:szCs w:val="24"/>
          <w:lang w:val="kk-KZ"/>
        </w:rPr>
        <w:t>7. Сабақты қорытындылау</w:t>
      </w:r>
      <w:r w:rsidRPr="000220B4">
        <w:rPr>
          <w:sz w:val="24"/>
          <w:szCs w:val="24"/>
          <w:lang w:val="kk-KZ"/>
        </w:rPr>
        <w:t>: студенттердің білімін бағалау</w:t>
      </w:r>
      <w:r w:rsidR="000752A0">
        <w:rPr>
          <w:sz w:val="24"/>
          <w:szCs w:val="24"/>
          <w:lang w:val="kk-KZ"/>
        </w:rPr>
        <w:t>, сабаққа қатысу процессін қорытындылау.</w:t>
      </w:r>
    </w:p>
    <w:p w:rsidR="000220B4" w:rsidRPr="000220B4" w:rsidRDefault="000220B4" w:rsidP="00932198">
      <w:pPr>
        <w:spacing w:after="0" w:line="240" w:lineRule="auto"/>
        <w:ind w:firstLine="708"/>
        <w:jc w:val="both"/>
        <w:rPr>
          <w:rFonts w:ascii="Times New Roman" w:hAnsi="Times New Roman" w:cs="Times New Roman"/>
          <w:sz w:val="24"/>
          <w:szCs w:val="24"/>
          <w:lang w:val="kk-KZ"/>
        </w:rPr>
      </w:pPr>
      <w:r w:rsidRPr="00932198">
        <w:rPr>
          <w:rFonts w:ascii="Times New Roman" w:hAnsi="Times New Roman" w:cs="Times New Roman"/>
          <w:sz w:val="24"/>
          <w:szCs w:val="24"/>
          <w:lang w:val="kk-KZ"/>
        </w:rPr>
        <w:t>8. Үй тапсырмасы:</w:t>
      </w:r>
      <w:r w:rsidRPr="000220B4">
        <w:rPr>
          <w:rFonts w:ascii="Times New Roman" w:hAnsi="Times New Roman" w:cs="Times New Roman"/>
          <w:sz w:val="24"/>
          <w:szCs w:val="24"/>
          <w:lang w:val="kk-KZ"/>
        </w:rPr>
        <w:t xml:space="preserve"> </w:t>
      </w:r>
      <w:r w:rsidR="004317FC">
        <w:rPr>
          <w:rFonts w:ascii="Times New Roman" w:hAnsi="Times New Roman" w:cs="Times New Roman"/>
          <w:sz w:val="24"/>
          <w:szCs w:val="24"/>
          <w:lang w:val="kk-KZ"/>
        </w:rPr>
        <w:t>Г.Жолдасова «Экономика негіздері» 46-64 беттер</w:t>
      </w:r>
      <w:r w:rsidR="004418DC">
        <w:rPr>
          <w:rFonts w:ascii="Times New Roman" w:hAnsi="Times New Roman" w:cs="Times New Roman"/>
          <w:sz w:val="24"/>
          <w:szCs w:val="24"/>
          <w:lang w:val="kk-KZ"/>
        </w:rPr>
        <w:t xml:space="preserve">ді оқып, түсінігін айту  және </w:t>
      </w:r>
      <w:r w:rsidR="004317FC">
        <w:rPr>
          <w:rFonts w:ascii="Times New Roman" w:hAnsi="Times New Roman" w:cs="Times New Roman"/>
          <w:sz w:val="24"/>
          <w:szCs w:val="24"/>
          <w:lang w:val="kk-KZ"/>
        </w:rPr>
        <w:t xml:space="preserve"> </w:t>
      </w:r>
      <w:r w:rsidR="00DE7033">
        <w:rPr>
          <w:rFonts w:ascii="Times New Roman" w:hAnsi="Times New Roman" w:cs="Times New Roman"/>
          <w:sz w:val="24"/>
          <w:szCs w:val="24"/>
          <w:lang w:val="kk-KZ"/>
        </w:rPr>
        <w:t>«</w:t>
      </w:r>
      <w:r w:rsidR="004418DC">
        <w:rPr>
          <w:rFonts w:ascii="Times New Roman" w:hAnsi="Times New Roman" w:cs="Times New Roman"/>
          <w:sz w:val="24"/>
          <w:szCs w:val="24"/>
          <w:lang w:val="kk-KZ"/>
        </w:rPr>
        <w:t>Қазақстандағы банк жүйесі</w:t>
      </w:r>
      <w:r w:rsidR="00DE7033">
        <w:rPr>
          <w:rFonts w:ascii="Times New Roman" w:hAnsi="Times New Roman" w:cs="Times New Roman"/>
          <w:sz w:val="24"/>
          <w:szCs w:val="24"/>
          <w:lang w:val="kk-KZ"/>
        </w:rPr>
        <w:t>» атты тақырыпқа эссе жазып келу</w:t>
      </w:r>
      <w:r w:rsidR="004418DC">
        <w:rPr>
          <w:rFonts w:ascii="Times New Roman" w:hAnsi="Times New Roman" w:cs="Times New Roman"/>
          <w:sz w:val="24"/>
          <w:szCs w:val="24"/>
          <w:lang w:val="kk-KZ"/>
        </w:rPr>
        <w:t>.</w:t>
      </w:r>
    </w:p>
    <w:p w:rsidR="00427C8F" w:rsidRPr="00932198" w:rsidRDefault="00427C8F">
      <w:pPr>
        <w:rPr>
          <w:sz w:val="24"/>
          <w:szCs w:val="24"/>
          <w:lang w:val="kk-KZ"/>
        </w:rPr>
      </w:pPr>
    </w:p>
    <w:sectPr w:rsidR="00427C8F" w:rsidRPr="00932198" w:rsidSect="00E127BE">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36A"/>
    <w:multiLevelType w:val="hybridMultilevel"/>
    <w:tmpl w:val="4A728372"/>
    <w:lvl w:ilvl="0" w:tplc="4DBED48A">
      <w:start w:val="2"/>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2A26676"/>
    <w:multiLevelType w:val="hybridMultilevel"/>
    <w:tmpl w:val="E1308FDA"/>
    <w:lvl w:ilvl="0" w:tplc="E334D00C">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A2615E"/>
    <w:multiLevelType w:val="hybridMultilevel"/>
    <w:tmpl w:val="10CE34CE"/>
    <w:lvl w:ilvl="0" w:tplc="CD1AE53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8040FF5"/>
    <w:multiLevelType w:val="hybridMultilevel"/>
    <w:tmpl w:val="A672CCB2"/>
    <w:lvl w:ilvl="0" w:tplc="E5407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4"/>
    <w:rsid w:val="000220B4"/>
    <w:rsid w:val="000752A0"/>
    <w:rsid w:val="003B5C59"/>
    <w:rsid w:val="00427C8F"/>
    <w:rsid w:val="004317FC"/>
    <w:rsid w:val="004418DC"/>
    <w:rsid w:val="004F18A4"/>
    <w:rsid w:val="004F3309"/>
    <w:rsid w:val="00584B96"/>
    <w:rsid w:val="0059139D"/>
    <w:rsid w:val="00602328"/>
    <w:rsid w:val="006307FD"/>
    <w:rsid w:val="00653EE5"/>
    <w:rsid w:val="00851EF0"/>
    <w:rsid w:val="00932198"/>
    <w:rsid w:val="009421E3"/>
    <w:rsid w:val="00A32C66"/>
    <w:rsid w:val="00AB2AAF"/>
    <w:rsid w:val="00C37204"/>
    <w:rsid w:val="00CF1F59"/>
    <w:rsid w:val="00D7203D"/>
    <w:rsid w:val="00DC6B5F"/>
    <w:rsid w:val="00DE7033"/>
    <w:rsid w:val="00E127BE"/>
    <w:rsid w:val="00EA7894"/>
    <w:rsid w:val="00F7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220B4"/>
    <w:pPr>
      <w:ind w:left="720"/>
      <w:contextualSpacing/>
    </w:pPr>
  </w:style>
  <w:style w:type="character" w:customStyle="1" w:styleId="2">
    <w:name w:val="Основной текст (2)_"/>
    <w:link w:val="20"/>
    <w:rsid w:val="000220B4"/>
    <w:rPr>
      <w:rFonts w:ascii="Times New Roman" w:hAnsi="Times New Roman"/>
      <w:shd w:val="clear" w:color="auto" w:fill="FFFFFF"/>
    </w:rPr>
  </w:style>
  <w:style w:type="paragraph" w:customStyle="1" w:styleId="20">
    <w:name w:val="Основной текст (2)"/>
    <w:basedOn w:val="a"/>
    <w:link w:val="2"/>
    <w:rsid w:val="000220B4"/>
    <w:pPr>
      <w:shd w:val="clear" w:color="auto" w:fill="FFFFFF"/>
      <w:spacing w:after="0" w:line="274" w:lineRule="exact"/>
      <w:ind w:hanging="520"/>
      <w:jc w:val="center"/>
    </w:pPr>
    <w:rPr>
      <w:rFonts w:ascii="Times New Roman" w:hAnsi="Times New Roman"/>
    </w:rPr>
  </w:style>
  <w:style w:type="character" w:customStyle="1" w:styleId="a4">
    <w:name w:val="Абзац списка Знак"/>
    <w:aliases w:val="маркированный Знак"/>
    <w:basedOn w:val="a0"/>
    <w:link w:val="a3"/>
    <w:uiPriority w:val="34"/>
    <w:locked/>
    <w:rsid w:val="000220B4"/>
  </w:style>
  <w:style w:type="character" w:styleId="a5">
    <w:name w:val="Hyperlink"/>
    <w:basedOn w:val="a0"/>
    <w:uiPriority w:val="99"/>
    <w:unhideWhenUsed/>
    <w:rsid w:val="009421E3"/>
    <w:rPr>
      <w:color w:val="0000FF" w:themeColor="hyperlink"/>
      <w:u w:val="single"/>
    </w:rPr>
  </w:style>
  <w:style w:type="paragraph" w:styleId="a6">
    <w:name w:val="No Spacing"/>
    <w:uiPriority w:val="1"/>
    <w:qFormat/>
    <w:rsid w:val="00DE7033"/>
    <w:pPr>
      <w:spacing w:after="0" w:line="240" w:lineRule="auto"/>
    </w:pPr>
  </w:style>
  <w:style w:type="paragraph" w:styleId="a7">
    <w:name w:val="Balloon Text"/>
    <w:basedOn w:val="a"/>
    <w:link w:val="a8"/>
    <w:uiPriority w:val="99"/>
    <w:semiHidden/>
    <w:unhideWhenUsed/>
    <w:rsid w:val="00DE7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7033"/>
    <w:rPr>
      <w:rFonts w:ascii="Tahoma" w:hAnsi="Tahoma" w:cs="Tahoma"/>
      <w:sz w:val="16"/>
      <w:szCs w:val="16"/>
    </w:rPr>
  </w:style>
  <w:style w:type="paragraph" w:styleId="a9">
    <w:name w:val="Normal (Web)"/>
    <w:basedOn w:val="a"/>
    <w:uiPriority w:val="99"/>
    <w:unhideWhenUsed/>
    <w:rsid w:val="00F7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70FB8"/>
    <w:rPr>
      <w:i/>
      <w:iCs/>
    </w:rPr>
  </w:style>
  <w:style w:type="character" w:styleId="ab">
    <w:name w:val="Strong"/>
    <w:basedOn w:val="a0"/>
    <w:uiPriority w:val="22"/>
    <w:qFormat/>
    <w:rsid w:val="004418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220B4"/>
    <w:pPr>
      <w:ind w:left="720"/>
      <w:contextualSpacing/>
    </w:pPr>
  </w:style>
  <w:style w:type="character" w:customStyle="1" w:styleId="2">
    <w:name w:val="Основной текст (2)_"/>
    <w:link w:val="20"/>
    <w:rsid w:val="000220B4"/>
    <w:rPr>
      <w:rFonts w:ascii="Times New Roman" w:hAnsi="Times New Roman"/>
      <w:shd w:val="clear" w:color="auto" w:fill="FFFFFF"/>
    </w:rPr>
  </w:style>
  <w:style w:type="paragraph" w:customStyle="1" w:styleId="20">
    <w:name w:val="Основной текст (2)"/>
    <w:basedOn w:val="a"/>
    <w:link w:val="2"/>
    <w:rsid w:val="000220B4"/>
    <w:pPr>
      <w:shd w:val="clear" w:color="auto" w:fill="FFFFFF"/>
      <w:spacing w:after="0" w:line="274" w:lineRule="exact"/>
      <w:ind w:hanging="520"/>
      <w:jc w:val="center"/>
    </w:pPr>
    <w:rPr>
      <w:rFonts w:ascii="Times New Roman" w:hAnsi="Times New Roman"/>
    </w:rPr>
  </w:style>
  <w:style w:type="character" w:customStyle="1" w:styleId="a4">
    <w:name w:val="Абзац списка Знак"/>
    <w:aliases w:val="маркированный Знак"/>
    <w:basedOn w:val="a0"/>
    <w:link w:val="a3"/>
    <w:uiPriority w:val="34"/>
    <w:locked/>
    <w:rsid w:val="000220B4"/>
  </w:style>
  <w:style w:type="character" w:styleId="a5">
    <w:name w:val="Hyperlink"/>
    <w:basedOn w:val="a0"/>
    <w:uiPriority w:val="99"/>
    <w:unhideWhenUsed/>
    <w:rsid w:val="009421E3"/>
    <w:rPr>
      <w:color w:val="0000FF" w:themeColor="hyperlink"/>
      <w:u w:val="single"/>
    </w:rPr>
  </w:style>
  <w:style w:type="paragraph" w:styleId="a6">
    <w:name w:val="No Spacing"/>
    <w:uiPriority w:val="1"/>
    <w:qFormat/>
    <w:rsid w:val="00DE7033"/>
    <w:pPr>
      <w:spacing w:after="0" w:line="240" w:lineRule="auto"/>
    </w:pPr>
  </w:style>
  <w:style w:type="paragraph" w:styleId="a7">
    <w:name w:val="Balloon Text"/>
    <w:basedOn w:val="a"/>
    <w:link w:val="a8"/>
    <w:uiPriority w:val="99"/>
    <w:semiHidden/>
    <w:unhideWhenUsed/>
    <w:rsid w:val="00DE7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7033"/>
    <w:rPr>
      <w:rFonts w:ascii="Tahoma" w:hAnsi="Tahoma" w:cs="Tahoma"/>
      <w:sz w:val="16"/>
      <w:szCs w:val="16"/>
    </w:rPr>
  </w:style>
  <w:style w:type="paragraph" w:styleId="a9">
    <w:name w:val="Normal (Web)"/>
    <w:basedOn w:val="a"/>
    <w:uiPriority w:val="99"/>
    <w:unhideWhenUsed/>
    <w:rsid w:val="00F7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70FB8"/>
    <w:rPr>
      <w:i/>
      <w:iCs/>
    </w:rPr>
  </w:style>
  <w:style w:type="character" w:styleId="ab">
    <w:name w:val="Strong"/>
    <w:basedOn w:val="a0"/>
    <w:uiPriority w:val="22"/>
    <w:qFormat/>
    <w:rsid w:val="00441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2024-10-16T04:24:00Z</cp:lastPrinted>
  <dcterms:created xsi:type="dcterms:W3CDTF">2024-10-15T12:15:00Z</dcterms:created>
  <dcterms:modified xsi:type="dcterms:W3CDTF">2024-10-16T04:26:00Z</dcterms:modified>
</cp:coreProperties>
</file>