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CA03" w14:textId="4D2C8FEC" w:rsidR="00513863" w:rsidRDefault="00B6069B" w:rsidP="005138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B39D75" wp14:editId="45CD96A0">
            <wp:simplePos x="0" y="0"/>
            <wp:positionH relativeFrom="column">
              <wp:posOffset>130175</wp:posOffset>
            </wp:positionH>
            <wp:positionV relativeFrom="paragraph">
              <wp:posOffset>272</wp:posOffset>
            </wp:positionV>
            <wp:extent cx="17907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70" y="21400"/>
                <wp:lineTo x="21370" y="0"/>
                <wp:lineTo x="0" y="0"/>
              </wp:wrapPolygon>
            </wp:wrapTight>
            <wp:docPr id="1044666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АЛМАТЫ.</w:t>
      </w:r>
    </w:p>
    <w:p w14:paraId="31DB94BE" w14:textId="439BDAFA" w:rsidR="00513863" w:rsidRPr="00513863" w:rsidRDefault="00513863" w:rsidP="005138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Бостандыкский район </w:t>
      </w:r>
    </w:p>
    <w:p w14:paraId="4FE600E8" w14:textId="1AB8AF4B" w:rsidR="00513863" w:rsidRPr="00513863" w:rsidRDefault="00513863" w:rsidP="005138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БОЛАШАҚ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5BDB3D9" w14:textId="58481649" w:rsidR="00513863" w:rsidRPr="00513863" w:rsidRDefault="00513863" w:rsidP="005138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предшкольной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РОДНИЧОК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(6-7 лет)</w:t>
      </w:r>
    </w:p>
    <w:p w14:paraId="4C4164C1" w14:textId="19A9776F" w:rsidR="00513863" w:rsidRDefault="00513863" w:rsidP="005138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КОСТЕЛИДИ ОЛЬГА СЕРГЕЕВНА</w:t>
      </w:r>
    </w:p>
    <w:p w14:paraId="38F93BE8" w14:textId="77777777" w:rsidR="00513863" w:rsidRPr="00113AE8" w:rsidRDefault="00513863" w:rsidP="005138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3BF25FF1" w14:textId="434E96BA" w:rsidR="00E02C27" w:rsidRDefault="00C921D3" w:rsidP="00ED6A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РЕЧЕВОЕ РАЗВИТИЕ ДЕТЕЙ В ПРОЦЕССЕ ОЗНАКОМЛЕНИЯ С ИСТОРИЕЙ РОДНОГО КРАЯ</w:t>
      </w:r>
    </w:p>
    <w:p w14:paraId="4D09BC72" w14:textId="5074AFF9" w:rsidR="00ED6AE2" w:rsidRDefault="00ED6AE2" w:rsidP="00ED6A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14:paraId="09B2327F" w14:textId="11191916" w:rsidR="00ED6AE2" w:rsidRDefault="00ED6AE2" w:rsidP="00ED6A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«МОЙ ЛЮБИМЫЙ ГОРОД АЛМАТЫ»</w:t>
      </w:r>
    </w:p>
    <w:p w14:paraId="5C578208" w14:textId="77777777" w:rsidR="00E02C27" w:rsidRPr="00113AE8" w:rsidRDefault="00E02C27" w:rsidP="00ED6AE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F303078" w14:textId="77777777" w:rsidR="00513863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Познавательное речевое развитие детей в дошкольном возрасте является основой для формирования гармонично развитой личности. Этот процесс играет ключевую роль в развитии речи, мышления, памяти и внимательности. Важно понимать, что дошкольный возраст — это период активного познания окружающего мира, когда ребенок учится воспринимать, анализировать и понимать информацию. </w:t>
      </w:r>
    </w:p>
    <w:p w14:paraId="132FE117" w14:textId="77777777" w:rsidR="00513863" w:rsidRPr="00113AE8" w:rsidRDefault="00513863" w:rsidP="00113AE8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519B97C" w14:textId="138E8BE2" w:rsidR="00513863" w:rsidRPr="00113AE8" w:rsidRDefault="00513863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E02C27" w:rsidRPr="00113AE8">
        <w:rPr>
          <w:rFonts w:ascii="Times New Roman" w:hAnsi="Times New Roman" w:cs="Times New Roman"/>
          <w:sz w:val="24"/>
          <w:szCs w:val="24"/>
          <w:lang w:eastAsia="ru-RU"/>
        </w:rPr>
        <w:t>накомство детей с историей родного края, способствует расширению их кругозора, и помогает формировать патриотизм, любовь к родной земле и уважение к культурному наследию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089AA3D" w14:textId="36F2A429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История родного края, в частности, такие элементы как культура, традиции, география и известные личности, становятся не только важными для формирования личности, но и служат отличной основой для развития речевых навыков. Знакомство с историей родного края помогает детям осознавать свою принадлежность к определенному культурному контексту и формировать основу для дальнейшего патриотического воспитания.</w:t>
      </w:r>
    </w:p>
    <w:p w14:paraId="6152E0AB" w14:textId="77777777" w:rsidR="00513863" w:rsidRPr="00113AE8" w:rsidRDefault="00513863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C54B43C" w14:textId="6CB7C6CF" w:rsidR="00E02C27" w:rsidRPr="00113AE8" w:rsidRDefault="00513863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Моя з</w:t>
      </w:r>
      <w:r w:rsidR="00E02C27" w:rsidRPr="00113AE8">
        <w:rPr>
          <w:rFonts w:ascii="Times New Roman" w:hAnsi="Times New Roman" w:cs="Times New Roman"/>
          <w:sz w:val="24"/>
          <w:szCs w:val="24"/>
          <w:lang w:eastAsia="ru-RU"/>
        </w:rPr>
        <w:t>адача воспитателя — обеспечить детям возможность познавать родной край не только через рассказ, но и через активное вовлечение в процесс обсуждения, рассказывания, задавания вопросов. Речь детей становится связной, выразительной, богатой на новые слова и выражения, поскольку они учат не только наизусть факты, но и выражают собственное отношение к тому, что они узнают.</w:t>
      </w:r>
    </w:p>
    <w:p w14:paraId="5AE70BAD" w14:textId="77777777" w:rsidR="00513863" w:rsidRPr="00113AE8" w:rsidRDefault="00513863" w:rsidP="00113AE8">
      <w:pPr>
        <w:pStyle w:val="a7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389345FA" w14:textId="6B7536D1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="00113AE8"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>является исследование методов и приемов познавательного речевого развития детей через знакомство с историей Алматы, одного из самых значимых и красивых городов Казахстана. В Алматы сосредоточены уникальные исторические и культурные памятники, живописные природные ландшафты, а также память о выдающихся личностях, которые оставили значимый след в истории страны. Познавательные занятия, включающие рассказ о родном городе, могут стать не только познавательным опытом, но и источником для активного речевого общения между детьми.</w:t>
      </w:r>
    </w:p>
    <w:p w14:paraId="52DAEE95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8"/>
          <w:szCs w:val="8"/>
          <w:lang w:eastAsia="ru-RU"/>
        </w:rPr>
      </w:pPr>
    </w:p>
    <w:p w14:paraId="04F05C0B" w14:textId="77777777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Задачи, которые предстоит решить в рамках данного исследования:</w:t>
      </w:r>
    </w:p>
    <w:p w14:paraId="1407CBC5" w14:textId="77777777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Определить, как знакомство с историей Алматы влияет на развитие речи детей 6-7 лет.</w:t>
      </w:r>
    </w:p>
    <w:p w14:paraId="0A20F9C5" w14:textId="62602EBC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Рассмотреть методы и практические приемы </w:t>
      </w:r>
      <w:r w:rsidR="00113AE8" w:rsidRPr="00113AE8">
        <w:rPr>
          <w:rFonts w:ascii="Times New Roman" w:hAnsi="Times New Roman" w:cs="Times New Roman"/>
          <w:sz w:val="24"/>
          <w:szCs w:val="24"/>
          <w:lang w:eastAsia="ru-RU"/>
        </w:rPr>
        <w:t>работы,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направленные на развитие познавательной речи через историю родного края.</w:t>
      </w:r>
    </w:p>
    <w:p w14:paraId="65F1E961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E1AACB2" w14:textId="77777777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Проанализировать, как дети воспринимают и усваивают информацию о родном крае, а также как это влияет на их умение выражать свои мысли, задавать вопросы и обсуждать услышанное.</w:t>
      </w:r>
    </w:p>
    <w:p w14:paraId="6D2A41AC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Процесс познавательного речевого развития детей 6-7 лет через историю родного края является важным этапом в формировании у них сознания, которое касается не только знаний о месте, где они живут, но и самих основ взаимодействия с миром.</w:t>
      </w:r>
    </w:p>
    <w:p w14:paraId="69DD2ED6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05FEFFF" w14:textId="0FF2B584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Важно помнить, что дети в этом возрасте обладают высоким уровнем любознательности и задают множество вопросов, и, как правило, их вопросы и ответы связаны с тем, что они знают о своем окружении. Ответы на вопросы детей, связанные с историей города или края, требуют от воспитателя не только знаний, но и способности доступно и понятно объяснить факты и явления, а также использовать методики, которые способствуют развитию речи.</w:t>
      </w:r>
    </w:p>
    <w:p w14:paraId="73C615CB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8"/>
          <w:szCs w:val="8"/>
          <w:lang w:eastAsia="ru-RU"/>
        </w:rPr>
      </w:pPr>
    </w:p>
    <w:p w14:paraId="13872B3A" w14:textId="77777777" w:rsidR="00B6069B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Через занятия, направленные на знакомство с историей города Алматы, дети учат новые слова и выражения, развивают навыки употребления грамматических конструкций в своей речи, а также осваивают разные формы речи — от простых утверждений до сложных рассуждений. </w:t>
      </w:r>
    </w:p>
    <w:p w14:paraId="6FC1D687" w14:textId="4391FB2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Воспитатель создает такие ситуации, в которых дети должны анализировать, размышлять, строить связные высказывания, тем самым развивая свои познавательные и речевые способности.</w:t>
      </w:r>
    </w:p>
    <w:p w14:paraId="22DACA56" w14:textId="525CF204" w:rsidR="00113AE8" w:rsidRPr="00B6069B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познавательное речевое развитие детей в процессе ознакомления с историей родного края представляет собой важный аспект воспитания, который позволяет не только развивать речевые навыки, но и формировать у детей чувство гордости за свою </w:t>
      </w:r>
      <w:r w:rsidR="00113AE8" w:rsidRPr="00113AE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>одину, понимание значимости исторического наследия и уважение к культуре своего народа.</w:t>
      </w:r>
    </w:p>
    <w:p w14:paraId="0158E58B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истории родного края позволяет детям глубже понять свою идентичность, а также ценность тех мест, где они живут. Когда воспитатель рассказывает детям о том, как строился город, какие важные события происходили в его истории, какие великие люди родились или жили в этом городе, дети начинают воспринимать родной край как часть их жизни. </w:t>
      </w:r>
    </w:p>
    <w:p w14:paraId="7A8F0267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0AB4DC3E" w14:textId="4A6AB42D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Это не только развивает их речь, но и формирует основы познавательной деятельности, поскольку дети начинают задавать вопросы, обсуждать услышанное, делиться своими мыслями и впечатлениями. Таким образом, познавательное знакомство с историей родного края помогает ребенку развивать не только речевые навыки, но и когнитивные способности, такие как внимание, память, логическое мышление, способность к анализу и обобщению.</w:t>
      </w:r>
    </w:p>
    <w:p w14:paraId="7AA41FD9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771E44E" w14:textId="46F30FAA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Важно, чтобы в процессе ознакомления с историей родного края дети не только получали информацию, но и умели ее осмысливать, анализировать и применять на практике. Это требует от воспитателя грамотного подхода, который позволит детям не просто узнать факты, но и научиться видеть их связь с настоящим, понимать, как исторические события и явления влияют на их жизнь сегодня. Знание истории родного края и осознание своей роли в нем является важным этапом в развитии познавательной и речевой активности ребенка, что способствует его более глубокой интеграции в общество и культуру своего народа. </w:t>
      </w:r>
    </w:p>
    <w:p w14:paraId="4FD61877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4C5EBBD0" w14:textId="77777777" w:rsidR="00113AE8" w:rsidRDefault="00E02C27" w:rsidP="00113AE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МЕТОДЫ И ПРИЕМЫ РАБОТЫ С ДЕТЬМИ </w:t>
      </w:r>
    </w:p>
    <w:p w14:paraId="47505D80" w14:textId="2C4774F6" w:rsidR="00E02C27" w:rsidRDefault="00E02C27" w:rsidP="00113AE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ОЗНАКОМЛЕНИЮ С ИСТОРИЕЙ АЛМАТЫ</w:t>
      </w:r>
    </w:p>
    <w:p w14:paraId="6C707A4C" w14:textId="77777777" w:rsidR="00113AE8" w:rsidRPr="00113AE8" w:rsidRDefault="00113AE8" w:rsidP="00113AE8">
      <w:pPr>
        <w:pStyle w:val="a7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711FD72E" w14:textId="77777777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 детей невозможно без умения воспринимать информацию, осмыслять её и выражать собственные мысли. Важно, чтобы воспитатель использовал такие методы и приемы работы, которые бы не только способствовали расширению знаний о родном крае, но и развивали речь детей, помогали формировать навыки общения, задавания вопросов и выражения собственных мыслей. Знакомство детей с историей Алматы, его достопримечательностями, известными личностями и культурными традициями может стать важным элементом в воспитательном процессе, который помогает развивать не только познавательные, но и речевые способности детей.</w:t>
      </w:r>
    </w:p>
    <w:p w14:paraId="43D7186F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6D8EFE30" w14:textId="77777777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Одним из эффективных методов работы является проведение занятий, на которых дети знакомятся с историей города Алматы, его знаменитыми местами и выдающимися людьми. История Алматы — это не просто факты о прошлом города, но и целая палитра историй, которые могут захватить внимание детей. Для того чтобы дети не просто запомнили информацию, важно делать эти занятия не просто лекциями, а живыми обсуждениями, в которые активно вовлекаются сами дети.</w:t>
      </w:r>
    </w:p>
    <w:p w14:paraId="45A912D6" w14:textId="52BD5E0A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Занятия, направленные на развитие речи через истории о Алматы, могут быть разнообразными. Важно, чтобы воспитатель умел выстроить работу так, чтобы каждый ребенок мог проявить свою активность и интерес. Например, можно начать занятие с рассказа о знаковых местах города, таких как </w:t>
      </w:r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Медео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Көк-Төбе</w:t>
      </w:r>
      <w:proofErr w:type="spellEnd"/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Шымбұлақ</w:t>
      </w:r>
      <w:proofErr w:type="spellEnd"/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. Рассказы о природных памятниках, высокогорных катках, горных склонах и природных особенностях могут быть дополнены различными играми, которые помогут детям не только запомнить информацию, но и научиться выражать свои мысли. </w:t>
      </w:r>
    </w:p>
    <w:p w14:paraId="21BA68A8" w14:textId="6CF970E6" w:rsidR="00E02C27" w:rsidRDefault="00113AE8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02C27" w:rsidRPr="00113AE8">
        <w:rPr>
          <w:rFonts w:ascii="Times New Roman" w:hAnsi="Times New Roman" w:cs="Times New Roman"/>
          <w:sz w:val="24"/>
          <w:szCs w:val="24"/>
          <w:lang w:eastAsia="ru-RU"/>
        </w:rPr>
        <w:t>ож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E02C27"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рассказать детям о том, как был основан Медео, о его уникальной архитектуре и климате, а затем предложить детям самому придумать рассказ о том, как бы они провели день на этом катке, каким образом могли бы описать окружающую природу или какие события происходили бы вокруг. </w:t>
      </w:r>
    </w:p>
    <w:p w14:paraId="4C7607D9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1E54BBAA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у детей умения выражать свои мысли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— это один из важнейших аспектов развития речи. Знакомство с историей родного города предоставляет множество возможностей для этого. Воспитатель может предложить детям не только слушать, но и рассказывать о том, что они знают о своем родном городе, о тех местах, которые им интересны. </w:t>
      </w:r>
    </w:p>
    <w:p w14:paraId="1C774A02" w14:textId="335389FA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Например, можно организовать игру, где дети по очереди рассказывают, что они знают </w:t>
      </w:r>
    </w:p>
    <w:p w14:paraId="074DBA32" w14:textId="4A182CB0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Көк-Төбе</w:t>
      </w:r>
      <w:proofErr w:type="spellEnd"/>
      <w:r w:rsidRPr="00113AE8">
        <w:rPr>
          <w:rFonts w:ascii="Times New Roman" w:hAnsi="Times New Roman" w:cs="Times New Roman"/>
          <w:sz w:val="24"/>
          <w:szCs w:val="24"/>
          <w:lang w:eastAsia="ru-RU"/>
        </w:rPr>
        <w:t>. Кто-то может рассказать о смотровой площадке, кто-то о канатной дороге, а кто-то о том, как этот район выглядел в прошлом. Важно при этом поощрять детей за оригинальные и яркие высказывания, развивать у них умение слушать и воспринимать рассказы других детей.</w:t>
      </w:r>
    </w:p>
    <w:p w14:paraId="5C110A3D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0B865A66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Особое внимание стоит уделить </w:t>
      </w:r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формированию умения задавать вопросы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CA2C018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Задавая вопросы, дети развивают любознательность, начинают активно исследовать окружающий мир, уточняют информацию, а также научаются выражать собственные интересы. </w:t>
      </w:r>
    </w:p>
    <w:p w14:paraId="2AF1203E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2934D74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на занятии о </w:t>
      </w:r>
      <w:proofErr w:type="spellStart"/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Шымбұлаке</w:t>
      </w:r>
      <w:proofErr w:type="spellEnd"/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, где обсуждаются горнолыжные трассы и спортивные достижения, можно предложить детям составить список вопросов, которые они бы хотели задать спортсменам, которые занимаются на этом курорте. </w:t>
      </w:r>
    </w:p>
    <w:p w14:paraId="7D55F17C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могут быть простыми: «Как ты учился кататься?» или более сложными: «Какие качества нужны, чтобы стать чемпионатом на таких трассах?» </w:t>
      </w:r>
    </w:p>
    <w:p w14:paraId="51A730E4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BECB661" w14:textId="651E2CBD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Такие упражнения позволяют детям не только научиться задавать вопросы, но и практиковать их в диалогах с воспитателем и сверстниками. </w:t>
      </w:r>
    </w:p>
    <w:p w14:paraId="51482D21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0C0CC163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Применение диалогов и монологов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— это важный прием, который помогает детям развивать речь в самых разных формах. </w:t>
      </w: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Диалоги 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— это общение двух и более людей, где важно учитывать мнение собеседника. В разговоре о достопримечательностях Алматы воспитатель может предложить детям играть роли историков, путешественников, туристов, рассказывая о том, что они видят вокруг. </w:t>
      </w:r>
    </w:p>
    <w:p w14:paraId="6CC96E21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4C69B6FB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один ребенок может быть экскурсоводом, который ведет экскурсию по городу, </w:t>
      </w:r>
    </w:p>
    <w:p w14:paraId="4C964DEE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2"/>
          <w:szCs w:val="2"/>
          <w:lang w:eastAsia="ru-RU"/>
        </w:rPr>
      </w:pPr>
    </w:p>
    <w:p w14:paraId="3E08C3AB" w14:textId="77777777" w:rsid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а другой — туристом, задающим вопросы об увиденных достопримечательностях. </w:t>
      </w:r>
    </w:p>
    <w:p w14:paraId="55A6B9CF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531D7324" w14:textId="71474173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В такой ролевой игре дети учат не только активное использование речи, но и умение строить диалог, задавать вопросы, отвечать на них.</w:t>
      </w:r>
    </w:p>
    <w:p w14:paraId="5BE2064D" w14:textId="77777777" w:rsidR="00113AE8" w:rsidRPr="00113AE8" w:rsidRDefault="00113AE8" w:rsidP="00113AE8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2D6C481E" w14:textId="77777777" w:rsidR="0051175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Монологическая речь,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в свою очередь, формируется через рассказы о достопримечательностях. Воспитатель может предложить детям представить, что они стали экскурсоводами и должны рассказать группе о каком-то месте в Алматы. Важно, чтобы ребенок научился выражать свои мысли в связной форме, правильно строить предложение, использовать нужные слова и фразы. </w:t>
      </w:r>
    </w:p>
    <w:p w14:paraId="56DAE285" w14:textId="77777777" w:rsidR="00511758" w:rsidRPr="00511758" w:rsidRDefault="00511758" w:rsidP="00113AE8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BD705FE" w14:textId="2E1781CA" w:rsidR="00E02C27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рассказ о </w:t>
      </w:r>
      <w:r w:rsidRPr="00113AE8">
        <w:rPr>
          <w:rFonts w:ascii="Times New Roman" w:hAnsi="Times New Roman" w:cs="Times New Roman"/>
          <w:bCs/>
          <w:sz w:val="24"/>
          <w:szCs w:val="24"/>
          <w:lang w:eastAsia="ru-RU"/>
        </w:rPr>
        <w:t>Медео</w:t>
      </w: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начинаться с фразы: «Медео — это самый высокий каток в мире, который находится в Алматы, и здесь можно кататься даже зимой, несмотря на холод».</w:t>
      </w:r>
    </w:p>
    <w:p w14:paraId="3F29CA21" w14:textId="77777777" w:rsidR="00511758" w:rsidRPr="00511758" w:rsidRDefault="00511758" w:rsidP="00113AE8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730DB9E9" w14:textId="77777777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Занятия, на которых дети обсуждают услышанное, дают возможность закрепить знания и развивать речевые навыки. Когда дети делятся своими мыслями, обсуждают важность исторических событий, делая выводы о значении тех или иных мест для города, они не только укрепляют свою память, но и развивают критическое мышление. Умение давать полные ответы, выражать мнение, обосновывать свою точку зрения становится основой для развития коммуникативных навыков.</w:t>
      </w:r>
    </w:p>
    <w:p w14:paraId="3EB698AB" w14:textId="77777777" w:rsidR="00511758" w:rsidRPr="00511758" w:rsidRDefault="00511758" w:rsidP="00113AE8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20F384D6" w14:textId="77777777" w:rsidR="0051175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методы работы воспитателя, направленные на ознакомление детей с историей родного края, включают разнообразные формы работы — от рассказов и обсуждений до ролевых игр и творческих заданий. Эти занятия способствуют развитию речевых навыков, формируют у детей умение выражать свои мысли, задавать вопросы и понимать точку зрения других. </w:t>
      </w:r>
    </w:p>
    <w:p w14:paraId="44F2575C" w14:textId="77777777" w:rsidR="00511758" w:rsidRPr="00511758" w:rsidRDefault="00511758" w:rsidP="00113AE8">
      <w:pPr>
        <w:pStyle w:val="a7"/>
        <w:rPr>
          <w:rFonts w:ascii="Times New Roman" w:hAnsi="Times New Roman" w:cs="Times New Roman"/>
          <w:sz w:val="6"/>
          <w:szCs w:val="6"/>
          <w:lang w:eastAsia="ru-RU"/>
        </w:rPr>
      </w:pPr>
    </w:p>
    <w:p w14:paraId="70A21B46" w14:textId="393BC49C" w:rsidR="00E02C27" w:rsidRPr="00113AE8" w:rsidRDefault="00E02C27" w:rsidP="00113A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13AE8">
        <w:rPr>
          <w:rFonts w:ascii="Times New Roman" w:hAnsi="Times New Roman" w:cs="Times New Roman"/>
          <w:sz w:val="24"/>
          <w:szCs w:val="24"/>
          <w:lang w:eastAsia="ru-RU"/>
        </w:rPr>
        <w:t>К тому же, знакомство с историей города, его культурой и традициями помогает детям развивать познавательные способности, воспитывает патриотизм и уважение к родной культуре.</w:t>
      </w:r>
    </w:p>
    <w:p w14:paraId="2C38C269" w14:textId="77777777" w:rsidR="00BE145A" w:rsidRPr="00511758" w:rsidRDefault="00BE145A" w:rsidP="00511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</w:p>
    <w:p w14:paraId="15FD418C" w14:textId="03EA52E5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ПРАКТИЧЕСКАЯ ЧАСТЬ</w:t>
      </w:r>
    </w:p>
    <w:p w14:paraId="2FC847BD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1: «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Кім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қайда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тұр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?»</w:t>
      </w:r>
    </w:p>
    <w:p w14:paraId="3174FA1F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игры:</w:t>
      </w:r>
    </w:p>
    <w:p w14:paraId="6FAC56A5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Развитие умения задавать вопросы и отвечать на них, а также изучение географических объектов города Алматы. Игра помогает детям развивать не только речевые навыки, но и расширять их знания о родном городе, его географических особенностях и значимых местах.</w:t>
      </w:r>
    </w:p>
    <w:p w14:paraId="4184DA8C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14:paraId="20C10833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материалов: Воспитатель заранее подготавливает картинки с изображениями различных географических объектов Алматы, таких как горы (например,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, Алатау), реки (например,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Есентай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), известные здания и достопримечательности (например, Медео,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Шымбұлақ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2864501D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Вступление в игру: Воспитатель начинает с того, что объясняет детям, что они будут играть в игру, в которой нужно будет угадать, что изображено на картинке и где это находится в Алматы.</w:t>
      </w:r>
    </w:p>
    <w:p w14:paraId="2B623C3B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Основная часть игры: Воспитатель показывает первую картинку и задает вопросы:</w:t>
      </w:r>
    </w:p>
    <w:p w14:paraId="72AD7926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?» (Это какое место?)</w:t>
      </w:r>
    </w:p>
    <w:p w14:paraId="040D9F38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?» (Где это находится?)</w:t>
      </w:r>
    </w:p>
    <w:p w14:paraId="70565AFD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должны рассмотреть изображение и ответить, что это за место. </w:t>
      </w:r>
    </w:p>
    <w:p w14:paraId="24E13DD7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6"/>
          <w:szCs w:val="6"/>
          <w:lang w:eastAsia="ru-RU"/>
        </w:rPr>
      </w:pPr>
    </w:p>
    <w:p w14:paraId="19A1D6ED" w14:textId="3BED97B1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>, если на картинке изображен Медео, дети могут ответить:</w:t>
      </w:r>
    </w:p>
    <w:p w14:paraId="69187433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Медео. Ол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, тау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бөктерінде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</w:p>
    <w:p w14:paraId="70BF02AF" w14:textId="700E211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(Это Медео. Оно находится в Алматы, у подножия горы.)</w:t>
      </w:r>
    </w:p>
    <w:p w14:paraId="20223C3F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6"/>
          <w:szCs w:val="6"/>
          <w:lang w:eastAsia="ru-RU"/>
        </w:rPr>
      </w:pPr>
    </w:p>
    <w:p w14:paraId="6AD6E371" w14:textId="4C7F4BF6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Объяснение значимости места</w:t>
      </w:r>
      <w:r w:rsidR="00511758" w:rsidRPr="00582895">
        <w:rPr>
          <w:rFonts w:ascii="Times New Roman" w:hAnsi="Times New Roman" w:cs="Times New Roman"/>
          <w:sz w:val="24"/>
          <w:szCs w:val="24"/>
          <w:lang w:eastAsia="ru-RU"/>
        </w:rPr>
        <w:t>: после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того как дети дадут правильный ответ, воспитатель может уточнить, почему это место важно для города, например:</w:t>
      </w:r>
    </w:p>
    <w:p w14:paraId="5ABF2D86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8"/>
          <w:szCs w:val="8"/>
          <w:lang w:eastAsia="ru-RU"/>
        </w:rPr>
      </w:pPr>
    </w:p>
    <w:p w14:paraId="50E0473B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«Медео —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әлемге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алаң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Мұнда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әлемдік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рекордтар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тіркеледі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.» (Медео — это всемирно известный спортивный комплекс. Здесь часто устанавливаются мировые рекорды.)</w:t>
      </w:r>
    </w:p>
    <w:p w14:paraId="471992E7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Это поможет детям не только запомнить название мест, но и понять их значение и роль для города.</w:t>
      </w:r>
    </w:p>
    <w:p w14:paraId="54B81D35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8"/>
          <w:szCs w:val="8"/>
          <w:lang w:eastAsia="ru-RU"/>
        </w:rPr>
      </w:pPr>
    </w:p>
    <w:p w14:paraId="3B25740C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игры: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Игра продолжается с другими картинками, и воспитатель задает аналогичные вопросы. Важно, чтобы дети в ходе игры не только отвечали на вопросы, но и сами задавали их друг другу, что способствует развитию их активного словаря и навыков общения.</w:t>
      </w:r>
    </w:p>
    <w:p w14:paraId="26E1B8D1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Заключительная часть: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игры воспитатель может подвести итог, обсудив, какие места дети узнали, что им запомнилось. Например:</w:t>
      </w:r>
    </w:p>
    <w:p w14:paraId="11C2AAE4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Сіздер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бүгін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Алматының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жерлерімен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таныстыңыздар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?» </w:t>
      </w:r>
    </w:p>
    <w:p w14:paraId="3C7BF634" w14:textId="4BAEF390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11758"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>Какими известными местами Алматы вы сегодня познакомились?)</w:t>
      </w:r>
    </w:p>
    <w:p w14:paraId="7AA0FF48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Польза от игры:</w:t>
      </w:r>
    </w:p>
    <w:p w14:paraId="6EDCE879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Дети учат наименования известных мест, достопримечательностей, </w:t>
      </w:r>
    </w:p>
    <w:p w14:paraId="0D6E578F" w14:textId="74229C8E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рек и гор города.</w:t>
      </w:r>
    </w:p>
    <w:p w14:paraId="5D21B9BA" w14:textId="5E3F5E9E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Развивается умение строить правильные вопросы и ответы </w:t>
      </w:r>
      <w:r w:rsidR="00511758"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двух </w:t>
      </w:r>
      <w:proofErr w:type="spellStart"/>
      <w:r w:rsidR="00511758" w:rsidRPr="00582895">
        <w:rPr>
          <w:rFonts w:ascii="Times New Roman" w:hAnsi="Times New Roman" w:cs="Times New Roman"/>
          <w:sz w:val="24"/>
          <w:szCs w:val="24"/>
          <w:lang w:eastAsia="ru-RU"/>
        </w:rPr>
        <w:t>язычье</w:t>
      </w:r>
      <w:proofErr w:type="spellEnd"/>
    </w:p>
    <w:p w14:paraId="71DEF7EC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Формируется способность анализировать информацию, обсуждать значимость этих мест для города.</w:t>
      </w:r>
    </w:p>
    <w:p w14:paraId="11DA1365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Улучшаются коммуникативные навыки, развивается логическое мышление и внимание к деталям.</w:t>
      </w:r>
    </w:p>
    <w:p w14:paraId="7C1C02A7" w14:textId="77777777" w:rsidR="00582895" w:rsidRPr="00582895" w:rsidRDefault="00582895" w:rsidP="00582895">
      <w:pPr>
        <w:pStyle w:val="a7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14:paraId="7626CA80" w14:textId="2D6E50BC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2: «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Жұмбақтарды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шешу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9339546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игры:</w:t>
      </w:r>
    </w:p>
    <w:p w14:paraId="5AF2732C" w14:textId="77777777" w:rsidR="00E02C27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Развитие речи детей через использование загадок, которые касаются исторических объектов и известных людей города Алматы. Эта игра помогает детям не только развивать речевые навыки, но и расширять свои знания о родном крае.</w:t>
      </w:r>
    </w:p>
    <w:p w14:paraId="37D339EF" w14:textId="77777777" w:rsidR="00582895" w:rsidRPr="00582895" w:rsidRDefault="00582895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9BE207" w14:textId="3D624D4E" w:rsidR="00511758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14:paraId="0AC6CB7D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Подготовка загадок: Воспитатель заранее готовит загадки, связанные с достопримечательностями и историческими объектами Алматы. Загадки могут быть простыми, чтобы дети могли легко их разгадать, но в то же время они должны пробуждать интерес к изучаемым объектам.</w:t>
      </w:r>
    </w:p>
    <w:p w14:paraId="24BB5F14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792F2A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Вступление в игру: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объясняет детям, что они будут разгадывать загадки о родном городе. Каждая загадка будет описывать какой-то известный объект или место, а дети должны угадать, о чем идет речь.</w:t>
      </w:r>
    </w:p>
    <w:p w14:paraId="527820F6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F130CF0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часть игры: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зачитывает загадку, и дети по очереди отвечают на нее. Например:</w:t>
      </w:r>
    </w:p>
    <w:p w14:paraId="28E4333F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қалада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көкке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көтерілген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бар,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атын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бәрі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біледі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?» (Это город, где есть гора, известная всем.) Дети должны ответить: 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». Воспитатель объясняет, почему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так важен для города, например:</w:t>
      </w:r>
    </w:p>
    <w:p w14:paraId="558ECC7B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Алматының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 Ол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тамаша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көрінісі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бар.» (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— это самая высокая точка Алматы. Здесь открывается прекрасный вид на город.)</w:t>
      </w:r>
    </w:p>
    <w:p w14:paraId="63307471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6247674B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загадок: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продолжает зачитывать загадки, а дети пытаются их разгадать. Например, следующая загадка может быть такой:</w:t>
      </w:r>
    </w:p>
    <w:p w14:paraId="68529590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қалада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мұз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айдыны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бар,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әлемнің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спортшыларын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көре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?» (В этом городе есть большой каток, на котором можно увидеть лучших спортсменов мира.) Ответ: «Медео».</w:t>
      </w:r>
    </w:p>
    <w:p w14:paraId="4340B60A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 игры: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игры воспитатель подводит итоги, обсуждая, какие загадки были разгаданы, и помогает детям запомнить новые факты о родном городе.</w:t>
      </w:r>
    </w:p>
    <w:p w14:paraId="249479B9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Польза от игры:</w:t>
      </w:r>
    </w:p>
    <w:p w14:paraId="6F0E6ABF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Дети учат новые слова и фразы, связанные с историей и культурой города.</w:t>
      </w:r>
    </w:p>
    <w:p w14:paraId="1722189A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Игра развивает логическое мышление и внимательность.</w:t>
      </w:r>
    </w:p>
    <w:p w14:paraId="12167F20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Дети учат, как правильно выражать свои мысли и делиться знаниями о своем городе.</w:t>
      </w:r>
    </w:p>
    <w:p w14:paraId="0417A46D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Развивает воображение и умение воспринимать информацию через загадки.</w:t>
      </w:r>
    </w:p>
    <w:p w14:paraId="1A0BAD1C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8"/>
          <w:szCs w:val="8"/>
          <w:lang w:eastAsia="ru-RU"/>
        </w:rPr>
      </w:pPr>
    </w:p>
    <w:p w14:paraId="4CFCD7E6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3: «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Таңғажайып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саяхат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AF36C65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игры:</w:t>
      </w:r>
    </w:p>
    <w:p w14:paraId="0792305E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Развитие интонации, речи и памяти детей через «виртуальную экскурсию» по Алматы. Игра помогает детям тренировать навыки рассказывания, учить связные монологи, а также развивает умение выражать свои впечатления.</w:t>
      </w:r>
    </w:p>
    <w:p w14:paraId="0E56392E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14:paraId="1CDC4193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к экскурсии: Воспитатель объявляет детям, что они отправятся в виртуальное путешествие по Алматы и будут рассказывать о том, что они видят. Для этого воспитатель может показать детям фотографии различных достопримечательностей города, таких как Медео,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Шымбұлақ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другие.</w:t>
      </w:r>
    </w:p>
    <w:p w14:paraId="48CC7028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Вступление в игру: Воспитатель объясняет, что каждый ребенок будет по очереди рассказывать о том, что они «увидели» в Алматы, используя предложенные слова и выражения. Важно, чтобы дети постарались построить связные фразы и использовать новые слова, которые они узнали на занятиях.</w:t>
      </w:r>
    </w:p>
    <w:p w14:paraId="65F77A82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часть игры: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ребенок по очереди рассказывает о том, что он «увидел» в Алматы, например:</w:t>
      </w:r>
    </w:p>
    <w:p w14:paraId="6223AE1B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«Мен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Медеоға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бардым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мұз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айдыны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сырғанайды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.» (Я побывал в Медео. Там есть каток. Много людей катаются.)</w:t>
      </w:r>
    </w:p>
    <w:p w14:paraId="0DDB3CB2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«Мен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Көк-Төбеге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көтерілдім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көрінеді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.» (Я поднялся на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. Оттуда открывается прекрасный вид на город.)</w:t>
      </w:r>
    </w:p>
    <w:p w14:paraId="2EB427F2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Роль воспитателя: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может направлять детей в процессе рассказов, помогая им правильно строить фразы, использовать новые слова и корректировать ошибки. Например:</w:t>
      </w:r>
    </w:p>
    <w:p w14:paraId="506D39FE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көрінісі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?» (Очень хорошо! Какой вид открывается на город?) Дети должны научиться описывать не только объекты, но и свои впечатления.</w:t>
      </w:r>
    </w:p>
    <w:p w14:paraId="28F734E9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 игры: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игры воспитатель может обсудить, какие места дети «посетили» и что нового они узнали. Воспитатель задает вопросы, чтобы закрепить информацию и помочь детям лучше запомнить особенности Алматы.</w:t>
      </w:r>
    </w:p>
    <w:p w14:paraId="5B28ACF2" w14:textId="1DC1A582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Польза от игры:</w:t>
      </w:r>
    </w:p>
    <w:p w14:paraId="427FB76D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Дети развивают монологическую речь, учат строить связные фразы.</w:t>
      </w:r>
    </w:p>
    <w:p w14:paraId="38AC9F93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Развивается память и внимание, так как детям нужно помнить, что они рассказывали друг другу.</w:t>
      </w:r>
    </w:p>
    <w:p w14:paraId="51728F1C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Игра помогает развивать интонацию, выразительность речи и уверенность при выступлении.</w:t>
      </w:r>
    </w:p>
    <w:p w14:paraId="05676443" w14:textId="77777777" w:rsidR="00511758" w:rsidRPr="00582895" w:rsidRDefault="00511758" w:rsidP="00582895">
      <w:pPr>
        <w:pStyle w:val="a7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2CAA263" w14:textId="2EB58977" w:rsidR="00E02C27" w:rsidRPr="00582895" w:rsidRDefault="00E02C27" w:rsidP="0058289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игр в процессе занятий</w:t>
      </w:r>
    </w:p>
    <w:p w14:paraId="22C487A2" w14:textId="455599FA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уроках, посвященных теме «Алматы — мой родной город», </w:t>
      </w:r>
      <w:r w:rsidR="00511758"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можно 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>интегрировать игры как основную часть занятия. Включение игр, таких как 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тұр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?», 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Жұмбақтарды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Таңғажайып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саяхат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», способствует активному вовлечению детей в процесс обучения.</w:t>
      </w:r>
    </w:p>
    <w:p w14:paraId="68941942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Пример диалога между воспитателем и детьми по теме истории города:</w:t>
      </w:r>
    </w:p>
    <w:p w14:paraId="3FFB3919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«Алматы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қаласының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жерлерін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білесіңдер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?» </w:t>
      </w:r>
    </w:p>
    <w:p w14:paraId="1499D6CA" w14:textId="0000F673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(Какие исторические места Алматы вы знаете?)</w:t>
      </w:r>
    </w:p>
    <w:p w14:paraId="6CD1C6BE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Дети: «Медео,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Шымбұлақ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14:paraId="22AEFB1C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Воспитатель: 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! Ал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Медеоның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бар?» </w:t>
      </w:r>
    </w:p>
    <w:p w14:paraId="46C24C2D" w14:textId="23CA4B14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(Очень хорошо! А чем особенный Медео?)</w:t>
      </w:r>
    </w:p>
    <w:p w14:paraId="24CD5563" w14:textId="77777777" w:rsidR="00511758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Дети: «Медео —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әлемге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мұз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айдыны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</w:p>
    <w:p w14:paraId="26F13C95" w14:textId="2DE42788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(Медео — это всемирно известный каток.)</w:t>
      </w:r>
    </w:p>
    <w:p w14:paraId="0FADD8A1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Воспитатель: «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! Ал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Көк-Төбеге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көрініс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ашылады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?» (Правильно! А какой вид открывается с </w:t>
      </w:r>
      <w:proofErr w:type="spellStart"/>
      <w:r w:rsidRPr="00582895">
        <w:rPr>
          <w:rFonts w:ascii="Times New Roman" w:hAnsi="Times New Roman" w:cs="Times New Roman"/>
          <w:sz w:val="24"/>
          <w:szCs w:val="24"/>
          <w:lang w:eastAsia="ru-RU"/>
        </w:rPr>
        <w:t>Көк-Төбе</w:t>
      </w:r>
      <w:proofErr w:type="spellEnd"/>
      <w:r w:rsidRPr="00582895">
        <w:rPr>
          <w:rFonts w:ascii="Times New Roman" w:hAnsi="Times New Roman" w:cs="Times New Roman"/>
          <w:sz w:val="24"/>
          <w:szCs w:val="24"/>
          <w:lang w:eastAsia="ru-RU"/>
        </w:rPr>
        <w:t>?)</w:t>
      </w:r>
    </w:p>
    <w:p w14:paraId="1B5C4A51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Развитие у детей умения правильно строить фразы и выражать свои мысли:</w:t>
      </w:r>
    </w:p>
    <w:p w14:paraId="3E9BD73F" w14:textId="77777777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Через такие диалоги дети учат не только факты об Алматы, но и развивают навыки общения, учатся строить правильные вопросы и ответы. Важно, чтобы каждый ребенок учился не только отвечать на вопросы, но и задавать их, а также уверенно выражать свои мысли на родном языке.</w:t>
      </w:r>
    </w:p>
    <w:p w14:paraId="68CFFC1D" w14:textId="6BC1499D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Таким образом, использование речевых игр в процессе занятий помогает детям не только расширить свои знания о городе Алматы, но и развивает их речевые навыки, внимание, воображение и коммуникативные способности.</w:t>
      </w:r>
    </w:p>
    <w:p w14:paraId="2344EEBC" w14:textId="77777777" w:rsidR="00942819" w:rsidRPr="00582895" w:rsidRDefault="00942819" w:rsidP="00582895">
      <w:pPr>
        <w:pStyle w:val="a7"/>
        <w:rPr>
          <w:rStyle w:val="a5"/>
          <w:rFonts w:ascii="Times New Roman" w:hAnsi="Times New Roman" w:cs="Times New Roman"/>
          <w:sz w:val="14"/>
          <w:szCs w:val="14"/>
          <w:lang w:val="kk-KZ"/>
        </w:rPr>
      </w:pPr>
    </w:p>
    <w:p w14:paraId="0E07E078" w14:textId="0896FBC2" w:rsidR="00DB6CF8" w:rsidRPr="00582895" w:rsidRDefault="00BE145A" w:rsidP="00582895">
      <w:pPr>
        <w:pStyle w:val="a7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582895">
        <w:rPr>
          <w:rStyle w:val="a5"/>
          <w:rFonts w:ascii="Times New Roman" w:hAnsi="Times New Roman" w:cs="Times New Roman"/>
          <w:sz w:val="24"/>
          <w:szCs w:val="24"/>
          <w:lang w:val="kk-KZ"/>
        </w:rPr>
        <w:t>ЗАКЛЮЧЕНИЕ</w:t>
      </w:r>
    </w:p>
    <w:p w14:paraId="3508AF87" w14:textId="77777777" w:rsidR="00942819" w:rsidRPr="00582895" w:rsidRDefault="00942819" w:rsidP="00582895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F3B1FB4" w14:textId="2687710C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Познавательное развитие речи детей в дошкольном возрасте 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>— это не просто процесс освоения новых слов и фраз. Это фундамент, на котором строится способность ребенка мыслить, воспринимать мир, анализировать и взаимодействовать с окружающими людьми. Важность этого этапа развития невозможно переоценить, поскольку именно в этот период закладываются основы когнитивных, эмоциональных и социальных навыков. Знакомство с историей родного края, в частности с таким значимым городом, как Алматы, является не только способом передачи знаний, но и методом формирования у детей чувства гордости за свою родину, патриотизма и уважения к культурному наследию.</w:t>
      </w:r>
    </w:p>
    <w:p w14:paraId="098C36B9" w14:textId="77777777" w:rsidR="00942819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и приемы работы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>, направленные на развитие речи через знакомство с историей Алматы, да</w:t>
      </w:r>
      <w:r w:rsidR="00942819" w:rsidRPr="00582895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дет</w:t>
      </w:r>
      <w:r w:rsidR="00942819" w:rsidRPr="00582895">
        <w:rPr>
          <w:rFonts w:ascii="Times New Roman" w:hAnsi="Times New Roman" w:cs="Times New Roman"/>
          <w:sz w:val="24"/>
          <w:szCs w:val="24"/>
          <w:lang w:eastAsia="ru-RU"/>
        </w:rPr>
        <w:t>кам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уникальную возможность не только узнать о своем родном городе, но и активно вовлекаться в процесс познания. </w:t>
      </w:r>
    </w:p>
    <w:p w14:paraId="478A7976" w14:textId="77777777" w:rsidR="00942819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Игры, такие как «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Кім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қайда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тұр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?», «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Жұмбақтарды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шешу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и «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Таңғажайып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саяхат</w:t>
      </w:r>
      <w:proofErr w:type="spellEnd"/>
      <w:r w:rsidRPr="005828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делают этот процесс увлекательным, интерактивным и продуктивным. </w:t>
      </w:r>
    </w:p>
    <w:p w14:paraId="7A3C1A7F" w14:textId="631C1625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Эти игры способствуют развитию не только речевых навыков, но и внимательности, логического мышления, памяти и воображения. Дети учат задавать вопросы, отвечать на них, строить монологи и диалоги, обсуждать значимость тех или иных объектов и событий в истории города.</w:t>
      </w:r>
    </w:p>
    <w:p w14:paraId="5124D423" w14:textId="77777777" w:rsidR="00582895" w:rsidRPr="00582895" w:rsidRDefault="00582895" w:rsidP="00582895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28EB180B" w14:textId="5A5AF618" w:rsidR="00942819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Важным </w:t>
      </w:r>
      <w:r w:rsidR="00582895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процессом 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то, что через эти игры дети не только запоминают информацию о Алматы, но и учат работать с этой информацией, делиться ею, высказывать собственные мысли и чувства. </w:t>
      </w:r>
    </w:p>
    <w:p w14:paraId="6ED17FBB" w14:textId="26626C8D" w:rsidR="00E02C27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Речь перестает быть просто набором слов — она становится активным инструментом взаимодействия с миром. В процессе обсуждения, угадывания загадок, виртуальных экскурсий и диалогов дети учат не только факты о родном городе, но и осваивают культурный код, который является основой их идентичности.</w:t>
      </w:r>
    </w:p>
    <w:p w14:paraId="03CEB299" w14:textId="77777777" w:rsidR="00582895" w:rsidRPr="00582895" w:rsidRDefault="00582895" w:rsidP="00582895">
      <w:pPr>
        <w:pStyle w:val="a7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2840B19A" w14:textId="77777777" w:rsid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интеграция этих методов в ежедневную работу воспитателя способствует развитию у детей навыков коммуникации, учит их быть уверенными в себе, говорить о своих чувствах, опыте и знаниях. Важность таких занятий заключается в том, что они помогают детям научиться не просто </w:t>
      </w:r>
    </w:p>
    <w:p w14:paraId="761E240A" w14:textId="2BA65CBE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запоминать факты, но и осмысленно воспринимать и передавать их другим.</w:t>
      </w:r>
    </w:p>
    <w:p w14:paraId="36C75ABF" w14:textId="77777777" w:rsidR="00582895" w:rsidRPr="00582895" w:rsidRDefault="00582895" w:rsidP="00582895">
      <w:pPr>
        <w:pStyle w:val="a7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7D597E41" w14:textId="54EA2CD9" w:rsidR="00E02C27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В конечном итоге, познавательное знакомство с историей родного края через игры и занятия не только расширяет кругозор детей, но и способствует формированию у них более глубокого понимания своего места в мире. Они начинают осознавать, что их жизнь и культура имеют богатую историю, важные традиции и значимые достижения. Это помогает детям развить чувство гордости за свою страну, уважение к истории и культуре своего народа, а также способствует становлению личности, способной к осознанному и ответственному участию в жизни общества.</w:t>
      </w:r>
    </w:p>
    <w:p w14:paraId="249990A7" w14:textId="77777777" w:rsidR="00942819" w:rsidRPr="00582895" w:rsidRDefault="00942819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713704" w14:textId="324F110A" w:rsidR="00942819" w:rsidRPr="00582895" w:rsidRDefault="00E02C27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Таким образом, познавательное речевое развитие детей через знакомство с историей Алматы является важным аспектом не только образовательного процесса, но</w:t>
      </w:r>
      <w:r w:rsidR="00942819"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и воспитания детей как граждан своей страны, осознающих свою роль и ценность в истории родного края. </w:t>
      </w:r>
    </w:p>
    <w:p w14:paraId="2A003AD6" w14:textId="1FBC5B2A" w:rsidR="00942819" w:rsidRPr="00582895" w:rsidRDefault="00942819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>На всех занятиях по ОЗНАКОМЛЕНИЯ С ИСТОРИЕЙ РОДНОГО КРАЯ</w:t>
      </w:r>
    </w:p>
    <w:p w14:paraId="55592187" w14:textId="77777777" w:rsidR="00942819" w:rsidRPr="00582895" w:rsidRDefault="00942819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E631A9" w14:textId="49D3971D" w:rsidR="00E02C27" w:rsidRPr="00582895" w:rsidRDefault="00942819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E02C27" w:rsidRPr="00582895">
        <w:rPr>
          <w:rFonts w:ascii="Times New Roman" w:hAnsi="Times New Roman" w:cs="Times New Roman"/>
          <w:sz w:val="24"/>
          <w:szCs w:val="24"/>
          <w:lang w:eastAsia="ru-RU"/>
        </w:rPr>
        <w:t>использу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E02C27"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 игровые методы и эффективные подходы, </w:t>
      </w:r>
      <w:r w:rsidRPr="00582895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="00E02C27" w:rsidRPr="00582895">
        <w:rPr>
          <w:rFonts w:ascii="Times New Roman" w:hAnsi="Times New Roman" w:cs="Times New Roman"/>
          <w:sz w:val="24"/>
          <w:szCs w:val="24"/>
          <w:lang w:eastAsia="ru-RU"/>
        </w:rPr>
        <w:t>помогает детям не только стать более уверенными в себе, но и формирует у них любовь к родному краю, уважение к культуре и традициям, что является неотъемлемой частью воспитания будущего поколения.</w:t>
      </w:r>
    </w:p>
    <w:p w14:paraId="2C3458BB" w14:textId="77777777" w:rsidR="00942819" w:rsidRPr="00582895" w:rsidRDefault="00942819" w:rsidP="005828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A49C0" w14:textId="77777777" w:rsidR="00942819" w:rsidRPr="00582895" w:rsidRDefault="00942819" w:rsidP="00582895">
      <w:pPr>
        <w:pStyle w:val="a7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18AF256" w14:textId="77777777" w:rsidR="004E4105" w:rsidRPr="00582895" w:rsidRDefault="004E4105" w:rsidP="0058289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E4105" w:rsidRPr="00582895" w:rsidSect="00513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55C"/>
    <w:multiLevelType w:val="multilevel"/>
    <w:tmpl w:val="F080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B1D5F"/>
    <w:multiLevelType w:val="multilevel"/>
    <w:tmpl w:val="F304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D7D08"/>
    <w:multiLevelType w:val="multilevel"/>
    <w:tmpl w:val="F7E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949B5"/>
    <w:multiLevelType w:val="hybridMultilevel"/>
    <w:tmpl w:val="C3B4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0D0"/>
    <w:multiLevelType w:val="multilevel"/>
    <w:tmpl w:val="AF6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6209C"/>
    <w:multiLevelType w:val="multilevel"/>
    <w:tmpl w:val="5E50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919F9"/>
    <w:multiLevelType w:val="multilevel"/>
    <w:tmpl w:val="5C5E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05DB5"/>
    <w:multiLevelType w:val="multilevel"/>
    <w:tmpl w:val="4B78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A96"/>
    <w:multiLevelType w:val="multilevel"/>
    <w:tmpl w:val="A5C4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240CC"/>
    <w:multiLevelType w:val="hybridMultilevel"/>
    <w:tmpl w:val="1DF8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0076"/>
    <w:multiLevelType w:val="hybridMultilevel"/>
    <w:tmpl w:val="C53C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54E76"/>
    <w:multiLevelType w:val="hybridMultilevel"/>
    <w:tmpl w:val="B7A8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5074"/>
    <w:multiLevelType w:val="hybridMultilevel"/>
    <w:tmpl w:val="7CE2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6BB2"/>
    <w:multiLevelType w:val="multilevel"/>
    <w:tmpl w:val="C822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36B23"/>
    <w:multiLevelType w:val="hybridMultilevel"/>
    <w:tmpl w:val="EF6A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B6ADD"/>
    <w:multiLevelType w:val="multilevel"/>
    <w:tmpl w:val="E52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95787"/>
    <w:multiLevelType w:val="multilevel"/>
    <w:tmpl w:val="61F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E6C83"/>
    <w:multiLevelType w:val="multilevel"/>
    <w:tmpl w:val="35EA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E0D50"/>
    <w:multiLevelType w:val="multilevel"/>
    <w:tmpl w:val="D2DC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C105B"/>
    <w:multiLevelType w:val="hybridMultilevel"/>
    <w:tmpl w:val="324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C0888"/>
    <w:multiLevelType w:val="multilevel"/>
    <w:tmpl w:val="D94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03010"/>
    <w:multiLevelType w:val="multilevel"/>
    <w:tmpl w:val="499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D4704"/>
    <w:multiLevelType w:val="hybridMultilevel"/>
    <w:tmpl w:val="73A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6923"/>
    <w:multiLevelType w:val="multilevel"/>
    <w:tmpl w:val="6A0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6662A"/>
    <w:multiLevelType w:val="hybridMultilevel"/>
    <w:tmpl w:val="664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3AAE"/>
    <w:multiLevelType w:val="multilevel"/>
    <w:tmpl w:val="EAA6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D07286"/>
    <w:multiLevelType w:val="multilevel"/>
    <w:tmpl w:val="839A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DA6D1F"/>
    <w:multiLevelType w:val="multilevel"/>
    <w:tmpl w:val="28D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70E62"/>
    <w:multiLevelType w:val="hybridMultilevel"/>
    <w:tmpl w:val="F1F8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4788F"/>
    <w:multiLevelType w:val="multilevel"/>
    <w:tmpl w:val="97B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467C8"/>
    <w:multiLevelType w:val="multilevel"/>
    <w:tmpl w:val="86F0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AB5DA4"/>
    <w:multiLevelType w:val="multilevel"/>
    <w:tmpl w:val="333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A747F"/>
    <w:multiLevelType w:val="multilevel"/>
    <w:tmpl w:val="DF08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360"/>
    <w:multiLevelType w:val="multilevel"/>
    <w:tmpl w:val="F534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42F71"/>
    <w:multiLevelType w:val="multilevel"/>
    <w:tmpl w:val="6F7C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429852">
    <w:abstractNumId w:val="17"/>
  </w:num>
  <w:num w:numId="2" w16cid:durableId="1430201827">
    <w:abstractNumId w:val="3"/>
  </w:num>
  <w:num w:numId="3" w16cid:durableId="535775867">
    <w:abstractNumId w:val="12"/>
  </w:num>
  <w:num w:numId="4" w16cid:durableId="1165244415">
    <w:abstractNumId w:val="11"/>
  </w:num>
  <w:num w:numId="5" w16cid:durableId="120418414">
    <w:abstractNumId w:val="10"/>
  </w:num>
  <w:num w:numId="6" w16cid:durableId="2057272835">
    <w:abstractNumId w:val="7"/>
  </w:num>
  <w:num w:numId="7" w16cid:durableId="439642769">
    <w:abstractNumId w:val="30"/>
  </w:num>
  <w:num w:numId="8" w16cid:durableId="648168101">
    <w:abstractNumId w:val="20"/>
  </w:num>
  <w:num w:numId="9" w16cid:durableId="965619320">
    <w:abstractNumId w:val="4"/>
  </w:num>
  <w:num w:numId="10" w16cid:durableId="942959860">
    <w:abstractNumId w:val="18"/>
  </w:num>
  <w:num w:numId="11" w16cid:durableId="1947231644">
    <w:abstractNumId w:val="1"/>
  </w:num>
  <w:num w:numId="12" w16cid:durableId="1915510089">
    <w:abstractNumId w:val="34"/>
  </w:num>
  <w:num w:numId="13" w16cid:durableId="1142234656">
    <w:abstractNumId w:val="16"/>
  </w:num>
  <w:num w:numId="14" w16cid:durableId="521478341">
    <w:abstractNumId w:val="31"/>
  </w:num>
  <w:num w:numId="15" w16cid:durableId="1589191925">
    <w:abstractNumId w:val="8"/>
  </w:num>
  <w:num w:numId="16" w16cid:durableId="549074676">
    <w:abstractNumId w:val="27"/>
  </w:num>
  <w:num w:numId="17" w16cid:durableId="2142377169">
    <w:abstractNumId w:val="2"/>
  </w:num>
  <w:num w:numId="18" w16cid:durableId="1839618620">
    <w:abstractNumId w:val="5"/>
  </w:num>
  <w:num w:numId="19" w16cid:durableId="835535950">
    <w:abstractNumId w:val="15"/>
  </w:num>
  <w:num w:numId="20" w16cid:durableId="1502550862">
    <w:abstractNumId w:val="22"/>
  </w:num>
  <w:num w:numId="21" w16cid:durableId="861211854">
    <w:abstractNumId w:val="14"/>
  </w:num>
  <w:num w:numId="22" w16cid:durableId="569390192">
    <w:abstractNumId w:val="9"/>
  </w:num>
  <w:num w:numId="23" w16cid:durableId="392117577">
    <w:abstractNumId w:val="28"/>
  </w:num>
  <w:num w:numId="24" w16cid:durableId="858738462">
    <w:abstractNumId w:val="0"/>
  </w:num>
  <w:num w:numId="25" w16cid:durableId="52972555">
    <w:abstractNumId w:val="19"/>
  </w:num>
  <w:num w:numId="26" w16cid:durableId="1801075614">
    <w:abstractNumId w:val="24"/>
  </w:num>
  <w:num w:numId="27" w16cid:durableId="504439222">
    <w:abstractNumId w:val="21"/>
  </w:num>
  <w:num w:numId="28" w16cid:durableId="1408578752">
    <w:abstractNumId w:val="13"/>
  </w:num>
  <w:num w:numId="29" w16cid:durableId="356008987">
    <w:abstractNumId w:val="23"/>
  </w:num>
  <w:num w:numId="30" w16cid:durableId="1047224995">
    <w:abstractNumId w:val="32"/>
  </w:num>
  <w:num w:numId="31" w16cid:durableId="988896495">
    <w:abstractNumId w:val="33"/>
  </w:num>
  <w:num w:numId="32" w16cid:durableId="1382444035">
    <w:abstractNumId w:val="6"/>
  </w:num>
  <w:num w:numId="33" w16cid:durableId="1825929723">
    <w:abstractNumId w:val="25"/>
  </w:num>
  <w:num w:numId="34" w16cid:durableId="198323891">
    <w:abstractNumId w:val="29"/>
  </w:num>
  <w:num w:numId="35" w16cid:durableId="7380914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F5"/>
    <w:rsid w:val="00113AE8"/>
    <w:rsid w:val="004E4105"/>
    <w:rsid w:val="00511758"/>
    <w:rsid w:val="00513863"/>
    <w:rsid w:val="00582895"/>
    <w:rsid w:val="00587531"/>
    <w:rsid w:val="00716A46"/>
    <w:rsid w:val="00942819"/>
    <w:rsid w:val="009906F5"/>
    <w:rsid w:val="009F7BE7"/>
    <w:rsid w:val="00A45CA0"/>
    <w:rsid w:val="00B55837"/>
    <w:rsid w:val="00B6069B"/>
    <w:rsid w:val="00BE145A"/>
    <w:rsid w:val="00C46E61"/>
    <w:rsid w:val="00C921D3"/>
    <w:rsid w:val="00C97559"/>
    <w:rsid w:val="00DB6CF8"/>
    <w:rsid w:val="00E02C27"/>
    <w:rsid w:val="00EC7EC5"/>
    <w:rsid w:val="00ED6AE2"/>
    <w:rsid w:val="00F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AE62"/>
  <w15:chartTrackingRefBased/>
  <w15:docId w15:val="{DC431569-57B8-4CED-A2C4-69B1EE8F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6CF8"/>
    <w:rPr>
      <w:b/>
      <w:bCs/>
    </w:rPr>
  </w:style>
  <w:style w:type="character" w:styleId="a6">
    <w:name w:val="Hyperlink"/>
    <w:basedOn w:val="a0"/>
    <w:uiPriority w:val="99"/>
    <w:unhideWhenUsed/>
    <w:rsid w:val="00DB6CF8"/>
    <w:rPr>
      <w:color w:val="0563C1" w:themeColor="hyperlink"/>
      <w:u w:val="single"/>
    </w:rPr>
  </w:style>
  <w:style w:type="paragraph" w:styleId="a7">
    <w:name w:val="No Spacing"/>
    <w:uiPriority w:val="1"/>
    <w:qFormat/>
    <w:rsid w:val="0011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0BB8-E558-41FF-B55C-61067B8F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Тёрнер</cp:lastModifiedBy>
  <cp:revision>4</cp:revision>
  <dcterms:created xsi:type="dcterms:W3CDTF">2025-04-21T09:35:00Z</dcterms:created>
  <dcterms:modified xsi:type="dcterms:W3CDTF">2025-04-21T09:41:00Z</dcterms:modified>
</cp:coreProperties>
</file>