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A4" w:rsidRDefault="00244095">
      <w:r w:rsidRPr="00244095">
        <w:t>Педагогическое эссе "Мой путь к успеху".</w:t>
      </w:r>
    </w:p>
    <w:p w:rsidR="00A73E41" w:rsidRDefault="009C12A4" w:rsidP="009C12A4">
      <w:pPr>
        <w:jc w:val="right"/>
      </w:pPr>
      <w:r>
        <w:t xml:space="preserve">     </w:t>
      </w:r>
      <w:bookmarkStart w:id="0" w:name="_GoBack"/>
      <w:bookmarkEnd w:id="0"/>
      <w:r>
        <w:t xml:space="preserve">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28750" cy="1071982"/>
            <wp:effectExtent l="0" t="0" r="0" b="0"/>
            <wp:docPr id="1" name="Рисунок 1" descr="D:\фото\NIS Photo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NIS Photos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41" cy="107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2A4" w:rsidRPr="00886AAC" w:rsidRDefault="009C12A4" w:rsidP="009C12A4">
      <w:pPr>
        <w:jc w:val="right"/>
        <w:rPr>
          <w:rFonts w:ascii="Times New Roman" w:hAnsi="Times New Roman" w:cs="Times New Roman"/>
          <w:sz w:val="24"/>
          <w:szCs w:val="24"/>
        </w:rPr>
      </w:pPr>
      <w:r w:rsidRPr="00886AAC">
        <w:rPr>
          <w:rFonts w:ascii="Times New Roman" w:hAnsi="Times New Roman" w:cs="Times New Roman"/>
          <w:sz w:val="24"/>
          <w:szCs w:val="24"/>
        </w:rPr>
        <w:t>Кравченко Наталья Михайловна</w:t>
      </w:r>
    </w:p>
    <w:p w:rsidR="00DD203D" w:rsidRDefault="00DD203D" w:rsidP="009C12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УВР, учитель математики</w:t>
      </w:r>
    </w:p>
    <w:p w:rsidR="009C12A4" w:rsidRPr="00886AAC" w:rsidRDefault="00DD203D" w:rsidP="00DD20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КГУ «Средняя школа-гимназия № 9» </w:t>
      </w:r>
      <w:r w:rsidR="009C12A4" w:rsidRPr="00886AAC">
        <w:rPr>
          <w:rFonts w:ascii="Times New Roman" w:hAnsi="Times New Roman" w:cs="Times New Roman"/>
          <w:sz w:val="24"/>
          <w:szCs w:val="24"/>
        </w:rPr>
        <w:t>г. Актобе</w:t>
      </w:r>
    </w:p>
    <w:p w:rsidR="00A56F33" w:rsidRDefault="009C12A4" w:rsidP="00886AA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9C12A4">
        <w:rPr>
          <w:rFonts w:ascii="Calibri" w:eastAsia="Calibri" w:hAnsi="Calibri" w:cs="Times New Roman"/>
          <w:sz w:val="28"/>
          <w:szCs w:val="28"/>
        </w:rPr>
        <w:t xml:space="preserve">   «Цель обучения ребенка состоит в том, что бы сделать его способным развиваться дальше без помощи учителя». В словах американского писателя </w:t>
      </w:r>
      <w:proofErr w:type="spellStart"/>
      <w:r w:rsidRPr="009C12A4">
        <w:rPr>
          <w:rFonts w:ascii="Calibri" w:eastAsia="Calibri" w:hAnsi="Calibri" w:cs="Times New Roman"/>
          <w:sz w:val="28"/>
          <w:szCs w:val="28"/>
        </w:rPr>
        <w:t>К.Хаббарда</w:t>
      </w:r>
      <w:proofErr w:type="spellEnd"/>
      <w:r w:rsidRPr="009C12A4">
        <w:rPr>
          <w:rFonts w:ascii="Calibri" w:eastAsia="Calibri" w:hAnsi="Calibri" w:cs="Times New Roman"/>
          <w:sz w:val="28"/>
          <w:szCs w:val="28"/>
        </w:rPr>
        <w:t xml:space="preserve">, мне кажется, очень точно определена главная отличительная черта настоящего учителя: он не дает готовые ответы на сложные вопросы, а учит своих воспитанников самостоятельно находить их. Научить этому, создать условия для формирования личности, способной к саморазвитию, самосовершенствованию и самореализации, - в этом я вижу главный смысл своей деятельности </w:t>
      </w:r>
      <w:r w:rsidR="003C5868">
        <w:rPr>
          <w:rFonts w:ascii="Calibri" w:eastAsia="Calibri" w:hAnsi="Calibri" w:cs="Times New Roman"/>
          <w:sz w:val="28"/>
          <w:szCs w:val="28"/>
        </w:rPr>
        <w:t xml:space="preserve">как педагога, как </w:t>
      </w:r>
      <w:r w:rsidR="00DD203D">
        <w:rPr>
          <w:rFonts w:ascii="Calibri" w:eastAsia="Calibri" w:hAnsi="Calibri" w:cs="Times New Roman"/>
          <w:sz w:val="28"/>
          <w:szCs w:val="28"/>
        </w:rPr>
        <w:t xml:space="preserve">заместителя директора по УВР в дальнейшем. </w:t>
      </w:r>
      <w:r w:rsidRPr="009C12A4">
        <w:rPr>
          <w:rFonts w:ascii="Calibri" w:eastAsia="Calibri" w:hAnsi="Calibri" w:cs="Times New Roman"/>
          <w:sz w:val="28"/>
          <w:szCs w:val="28"/>
        </w:rPr>
        <w:t xml:space="preserve">Во мне мало что изменилось, но я знаю одно, </w:t>
      </w:r>
      <w:proofErr w:type="gramStart"/>
      <w:r w:rsidRPr="009C12A4">
        <w:rPr>
          <w:rFonts w:ascii="Calibri" w:eastAsia="Calibri" w:hAnsi="Calibri" w:cs="Times New Roman"/>
          <w:sz w:val="28"/>
          <w:szCs w:val="28"/>
        </w:rPr>
        <w:t>то</w:t>
      </w:r>
      <w:proofErr w:type="gramEnd"/>
      <w:r w:rsidRPr="009C12A4">
        <w:rPr>
          <w:rFonts w:ascii="Calibri" w:eastAsia="Calibri" w:hAnsi="Calibri" w:cs="Times New Roman"/>
          <w:sz w:val="28"/>
          <w:szCs w:val="28"/>
        </w:rPr>
        <w:t xml:space="preserve"> что я буду так же продолжать работать, придерживаясь принципов моей педагогической деятельности: чтобы увлечь, нужно любить и свое дело и своих учеников и своих коллег, чтобы учить других, нужно самому в совершенстве знать свой предмет и обладать педагогическим мастерством, чтобы находить ответы на самые сложные вопросы, нужно самому уметь это делать, чтобы развивать, нужно постоянно учиться самому. </w:t>
      </w:r>
      <w:r w:rsidR="003C5868">
        <w:rPr>
          <w:rFonts w:ascii="Calibri" w:eastAsia="Calibri" w:hAnsi="Calibri" w:cs="Times New Roman"/>
          <w:sz w:val="28"/>
          <w:szCs w:val="28"/>
        </w:rPr>
        <w:t xml:space="preserve">   </w:t>
      </w:r>
      <w:r w:rsidR="00A56F33">
        <w:rPr>
          <w:rFonts w:ascii="Calibri" w:eastAsia="Calibri" w:hAnsi="Calibri" w:cs="Times New Roman"/>
          <w:sz w:val="28"/>
          <w:szCs w:val="28"/>
        </w:rPr>
        <w:t xml:space="preserve">Президент нашей страны Н. Назарбаев </w:t>
      </w:r>
      <w:r w:rsidR="00886AAC">
        <w:rPr>
          <w:rFonts w:ascii="Calibri" w:eastAsia="Calibri" w:hAnsi="Calibri" w:cs="Times New Roman"/>
          <w:sz w:val="28"/>
          <w:szCs w:val="28"/>
        </w:rPr>
        <w:t xml:space="preserve">в очередном послании народу Казахстана </w:t>
      </w:r>
      <w:r w:rsidR="00A56F33">
        <w:rPr>
          <w:rFonts w:ascii="Calibri" w:eastAsia="Calibri" w:hAnsi="Calibri" w:cs="Times New Roman"/>
          <w:sz w:val="28"/>
          <w:szCs w:val="28"/>
        </w:rPr>
        <w:t xml:space="preserve">отметил: «Будущий потенциал нашего государства сегодня сидит за школьной партой. И от того на сколько своевременно будут выявлены и раскрыты внутренние резервы каждого ученика, одаренных в особенности, будет зависеть решение той глобальной задачи, которая стоит сегодня перед всей системой образования. </w:t>
      </w:r>
      <w:proofErr w:type="gramStart"/>
      <w:r w:rsidR="00A56F33">
        <w:rPr>
          <w:rFonts w:ascii="Calibri" w:eastAsia="Calibri" w:hAnsi="Calibri" w:cs="Times New Roman"/>
          <w:sz w:val="28"/>
          <w:szCs w:val="28"/>
        </w:rPr>
        <w:t>Велика</w:t>
      </w:r>
      <w:r w:rsidR="003C5868">
        <w:rPr>
          <w:rFonts w:ascii="Calibri" w:eastAsia="Calibri" w:hAnsi="Calibri" w:cs="Times New Roman"/>
          <w:sz w:val="28"/>
          <w:szCs w:val="28"/>
        </w:rPr>
        <w:t xml:space="preserve"> роль в этом школьного учителя, от его личности, профессионализма, новаторства и </w:t>
      </w:r>
      <w:r w:rsidR="00A56F33">
        <w:rPr>
          <w:rFonts w:ascii="Calibri" w:eastAsia="Calibri" w:hAnsi="Calibri" w:cs="Times New Roman"/>
          <w:sz w:val="28"/>
          <w:szCs w:val="28"/>
        </w:rPr>
        <w:t>патриотизма зависит успех дела.»</w:t>
      </w:r>
      <w:r w:rsidR="00886AAC">
        <w:rPr>
          <w:rFonts w:ascii="Calibri" w:eastAsia="Calibri" w:hAnsi="Calibri" w:cs="Times New Roman"/>
          <w:sz w:val="28"/>
          <w:szCs w:val="28"/>
        </w:rPr>
        <w:t xml:space="preserve"> </w:t>
      </w:r>
      <w:r w:rsidR="00A56F33">
        <w:rPr>
          <w:rFonts w:ascii="Calibri" w:eastAsia="Calibri" w:hAnsi="Calibri" w:cs="Times New Roman"/>
          <w:sz w:val="28"/>
          <w:szCs w:val="28"/>
        </w:rPr>
        <w:t xml:space="preserve">Я думаю, что обучение на </w:t>
      </w:r>
      <w:r w:rsidR="00DD203D">
        <w:rPr>
          <w:rFonts w:ascii="Calibri" w:eastAsia="Calibri" w:hAnsi="Calibri" w:cs="Times New Roman"/>
          <w:sz w:val="28"/>
          <w:szCs w:val="28"/>
        </w:rPr>
        <w:t xml:space="preserve">этапе полного внедрения полностью в рамках обновленных программ </w:t>
      </w:r>
      <w:r w:rsidR="00A56F33">
        <w:rPr>
          <w:rFonts w:ascii="Calibri" w:eastAsia="Calibri" w:hAnsi="Calibri" w:cs="Times New Roman"/>
          <w:sz w:val="28"/>
          <w:szCs w:val="28"/>
        </w:rPr>
        <w:t xml:space="preserve"> целиком и полностью отвечают современным требованиям по  подготовке </w:t>
      </w:r>
      <w:r w:rsidR="00DD203D">
        <w:rPr>
          <w:rFonts w:ascii="Calibri" w:eastAsia="Calibri" w:hAnsi="Calibri" w:cs="Times New Roman"/>
          <w:sz w:val="28"/>
          <w:szCs w:val="28"/>
        </w:rPr>
        <w:t xml:space="preserve">учащихся, для </w:t>
      </w:r>
      <w:r w:rsidR="00886AAC">
        <w:rPr>
          <w:rFonts w:ascii="Calibri" w:eastAsia="Calibri" w:hAnsi="Calibri" w:cs="Times New Roman"/>
          <w:sz w:val="28"/>
          <w:szCs w:val="28"/>
        </w:rPr>
        <w:t>настоящих профессионалов своего педагогического мастерства</w:t>
      </w:r>
      <w:r w:rsidR="00DD203D">
        <w:rPr>
          <w:rFonts w:ascii="Calibri" w:eastAsia="Calibri" w:hAnsi="Calibri" w:cs="Times New Roman"/>
          <w:sz w:val="28"/>
          <w:szCs w:val="28"/>
        </w:rPr>
        <w:t xml:space="preserve"> возможно при любых переменах и новшествах образования</w:t>
      </w:r>
      <w:r w:rsidR="00886AAC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244095" w:rsidRPr="00886AAC" w:rsidRDefault="00244095" w:rsidP="00886AAC">
      <w:pPr>
        <w:jc w:val="both"/>
        <w:rPr>
          <w:rFonts w:ascii="Calibri" w:eastAsia="Calibri" w:hAnsi="Calibri" w:cs="Times New Roman"/>
          <w:sz w:val="28"/>
          <w:szCs w:val="28"/>
        </w:rPr>
      </w:pPr>
    </w:p>
    <w:sectPr w:rsidR="00244095" w:rsidRPr="00886AAC" w:rsidSect="00886AAC">
      <w:type w:val="continuous"/>
      <w:pgSz w:w="11907" w:h="16840" w:code="9"/>
      <w:pgMar w:top="568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A4"/>
    <w:rsid w:val="0003137A"/>
    <w:rsid w:val="000A6973"/>
    <w:rsid w:val="000F663F"/>
    <w:rsid w:val="000F7B5B"/>
    <w:rsid w:val="00117C64"/>
    <w:rsid w:val="001565B5"/>
    <w:rsid w:val="00191A28"/>
    <w:rsid w:val="00193F1F"/>
    <w:rsid w:val="0020063F"/>
    <w:rsid w:val="00244095"/>
    <w:rsid w:val="00247C6E"/>
    <w:rsid w:val="0026336A"/>
    <w:rsid w:val="002B74D6"/>
    <w:rsid w:val="002E6416"/>
    <w:rsid w:val="0031465D"/>
    <w:rsid w:val="0033214C"/>
    <w:rsid w:val="003548FC"/>
    <w:rsid w:val="00385026"/>
    <w:rsid w:val="003C5868"/>
    <w:rsid w:val="003D1F63"/>
    <w:rsid w:val="00421C5F"/>
    <w:rsid w:val="00461DA2"/>
    <w:rsid w:val="004F758F"/>
    <w:rsid w:val="005240E3"/>
    <w:rsid w:val="0055287E"/>
    <w:rsid w:val="005763AB"/>
    <w:rsid w:val="00590590"/>
    <w:rsid w:val="005D6634"/>
    <w:rsid w:val="00637DB1"/>
    <w:rsid w:val="0066423F"/>
    <w:rsid w:val="006705CB"/>
    <w:rsid w:val="006A213C"/>
    <w:rsid w:val="006F41C5"/>
    <w:rsid w:val="006F761B"/>
    <w:rsid w:val="00723FFE"/>
    <w:rsid w:val="007472BD"/>
    <w:rsid w:val="007D6A9A"/>
    <w:rsid w:val="007E4A39"/>
    <w:rsid w:val="00810412"/>
    <w:rsid w:val="0082298F"/>
    <w:rsid w:val="008404D4"/>
    <w:rsid w:val="00841975"/>
    <w:rsid w:val="00867992"/>
    <w:rsid w:val="00886AAC"/>
    <w:rsid w:val="0089474B"/>
    <w:rsid w:val="008B0472"/>
    <w:rsid w:val="008C00A2"/>
    <w:rsid w:val="008D0AE7"/>
    <w:rsid w:val="00915FFA"/>
    <w:rsid w:val="00916B7F"/>
    <w:rsid w:val="00952C3D"/>
    <w:rsid w:val="009578C5"/>
    <w:rsid w:val="009B50EE"/>
    <w:rsid w:val="009C12A4"/>
    <w:rsid w:val="009D0B38"/>
    <w:rsid w:val="00A10670"/>
    <w:rsid w:val="00A11E5F"/>
    <w:rsid w:val="00A22401"/>
    <w:rsid w:val="00A56F33"/>
    <w:rsid w:val="00A73E41"/>
    <w:rsid w:val="00A76965"/>
    <w:rsid w:val="00A95F60"/>
    <w:rsid w:val="00AB15D2"/>
    <w:rsid w:val="00B13F7B"/>
    <w:rsid w:val="00B1772C"/>
    <w:rsid w:val="00B20620"/>
    <w:rsid w:val="00B45032"/>
    <w:rsid w:val="00B505C5"/>
    <w:rsid w:val="00B63739"/>
    <w:rsid w:val="00B64CB0"/>
    <w:rsid w:val="00B674A5"/>
    <w:rsid w:val="00B80162"/>
    <w:rsid w:val="00B93B11"/>
    <w:rsid w:val="00BC038E"/>
    <w:rsid w:val="00BD5272"/>
    <w:rsid w:val="00C1725D"/>
    <w:rsid w:val="00C402C0"/>
    <w:rsid w:val="00C456E7"/>
    <w:rsid w:val="00C87201"/>
    <w:rsid w:val="00CA7C93"/>
    <w:rsid w:val="00CD32EF"/>
    <w:rsid w:val="00D02FFD"/>
    <w:rsid w:val="00D103B9"/>
    <w:rsid w:val="00D115C8"/>
    <w:rsid w:val="00D3337D"/>
    <w:rsid w:val="00D62B23"/>
    <w:rsid w:val="00D72F51"/>
    <w:rsid w:val="00D869B5"/>
    <w:rsid w:val="00D90CB9"/>
    <w:rsid w:val="00DA5040"/>
    <w:rsid w:val="00DA7860"/>
    <w:rsid w:val="00DB5749"/>
    <w:rsid w:val="00DD203D"/>
    <w:rsid w:val="00E17482"/>
    <w:rsid w:val="00E30CA7"/>
    <w:rsid w:val="00E505F4"/>
    <w:rsid w:val="00E50F5A"/>
    <w:rsid w:val="00E66ED6"/>
    <w:rsid w:val="00E72D83"/>
    <w:rsid w:val="00E95CB4"/>
    <w:rsid w:val="00EA3E31"/>
    <w:rsid w:val="00ED3A2E"/>
    <w:rsid w:val="00F14FAC"/>
    <w:rsid w:val="00F505F6"/>
    <w:rsid w:val="00F76A3C"/>
    <w:rsid w:val="00FB62F6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2014-01-27T05:01:00Z</dcterms:created>
  <dcterms:modified xsi:type="dcterms:W3CDTF">2021-11-13T19:01:00Z</dcterms:modified>
</cp:coreProperties>
</file>