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796" w:rsidRPr="00154987" w:rsidRDefault="00177796" w:rsidP="00177796">
      <w:pPr>
        <w:rPr>
          <w:rFonts w:ascii="Times New Roman" w:hAnsi="Times New Roman" w:cs="Times New Roman"/>
          <w:sz w:val="24"/>
          <w:szCs w:val="24"/>
        </w:rPr>
      </w:pPr>
      <w:bookmarkStart w:id="0" w:name="_GoBack"/>
      <w:bookmarkEnd w:id="0"/>
      <w:r w:rsidRPr="00154987">
        <w:rPr>
          <w:rFonts w:ascii="Times New Roman" w:hAnsi="Times New Roman" w:cs="Times New Roman"/>
          <w:b/>
          <w:sz w:val="24"/>
          <w:szCs w:val="24"/>
        </w:rPr>
        <w:t>Сидячий волейбол</w:t>
      </w:r>
      <w:r w:rsidRPr="00154987">
        <w:rPr>
          <w:rFonts w:ascii="Times New Roman" w:hAnsi="Times New Roman" w:cs="Times New Roman"/>
          <w:sz w:val="24"/>
          <w:szCs w:val="24"/>
        </w:rPr>
        <w:t xml:space="preserve"> — это адаптированная форма классического волейбола, предназначенная для людей с ограничениями по физической активности. Данная игра обеспечивает доступность и участие детей с нарушениями опорно-двигательного аппарата в физической активности, развивает не только физические качества, но и социальные навыки. В данной программе рассматриваются особенности организации занятий сидячим волейболом для детей 1-2 классов, имеющих нарушения опорно-двигательного аппарата.</w:t>
      </w:r>
      <w:r w:rsidRPr="00154987">
        <w:rPr>
          <w:sz w:val="24"/>
          <w:szCs w:val="24"/>
        </w:rPr>
        <w:t xml:space="preserve"> </w:t>
      </w:r>
      <w:r w:rsidRPr="00154987">
        <w:rPr>
          <w:rFonts w:ascii="Times New Roman" w:hAnsi="Times New Roman" w:cs="Times New Roman"/>
          <w:sz w:val="24"/>
          <w:szCs w:val="24"/>
        </w:rPr>
        <w:t>Сидячий волейбол — это отличный способ для детей с нарушениями опорно-двигательного аппарата не только развивать физическую форму, но и социализироваться. Внедрение этого вида спорта в образовательный процесс открывает новые возможности для детей, позволяя им чувствовать себя полноценными членами общества. Эффективные программы и профессиональные подходы к проведению занятий могут существенно повысить мотивацию и качество жизни детей с ограниченными возможностями</w:t>
      </w:r>
    </w:p>
    <w:p w:rsidR="00177796" w:rsidRPr="00154987" w:rsidRDefault="00177796" w:rsidP="00177796">
      <w:pPr>
        <w:jc w:val="center"/>
        <w:rPr>
          <w:rFonts w:ascii="Times New Roman" w:hAnsi="Times New Roman" w:cs="Times New Roman"/>
          <w:b/>
          <w:sz w:val="24"/>
          <w:szCs w:val="24"/>
        </w:rPr>
      </w:pPr>
      <w:r w:rsidRPr="00154987">
        <w:rPr>
          <w:rFonts w:ascii="Times New Roman" w:hAnsi="Times New Roman" w:cs="Times New Roman"/>
          <w:b/>
          <w:sz w:val="24"/>
          <w:szCs w:val="24"/>
        </w:rPr>
        <w:t>История и развитие</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t xml:space="preserve">   Сидячий волейбол впервые был разработан в Нидерландах в 1976 году и с тех пор приобрел популярность во многих странах. В 1980 году он был включен в программу </w:t>
      </w:r>
      <w:proofErr w:type="spellStart"/>
      <w:r w:rsidRPr="00154987">
        <w:rPr>
          <w:rFonts w:ascii="Times New Roman" w:hAnsi="Times New Roman" w:cs="Times New Roman"/>
          <w:sz w:val="24"/>
          <w:szCs w:val="24"/>
        </w:rPr>
        <w:t>Паралимпийских</w:t>
      </w:r>
      <w:proofErr w:type="spellEnd"/>
      <w:r w:rsidRPr="00154987">
        <w:rPr>
          <w:rFonts w:ascii="Times New Roman" w:hAnsi="Times New Roman" w:cs="Times New Roman"/>
          <w:sz w:val="24"/>
          <w:szCs w:val="24"/>
        </w:rPr>
        <w:t xml:space="preserve"> игр. Этот вид спорта популярен среди людей с различными нарушениями, включая </w:t>
      </w:r>
      <w:proofErr w:type="gramStart"/>
      <w:r w:rsidRPr="00154987">
        <w:rPr>
          <w:rFonts w:ascii="Times New Roman" w:hAnsi="Times New Roman" w:cs="Times New Roman"/>
          <w:sz w:val="24"/>
          <w:szCs w:val="24"/>
        </w:rPr>
        <w:t>физические</w:t>
      </w:r>
      <w:proofErr w:type="gramEnd"/>
      <w:r w:rsidRPr="00154987">
        <w:rPr>
          <w:rFonts w:ascii="Times New Roman" w:hAnsi="Times New Roman" w:cs="Times New Roman"/>
          <w:sz w:val="24"/>
          <w:szCs w:val="24"/>
        </w:rPr>
        <w:t>, неврологические и сенсорные.</w:t>
      </w:r>
    </w:p>
    <w:p w:rsidR="00177796" w:rsidRPr="00154987" w:rsidRDefault="00177796" w:rsidP="00177796">
      <w:pPr>
        <w:jc w:val="center"/>
        <w:rPr>
          <w:rFonts w:ascii="Times New Roman" w:hAnsi="Times New Roman" w:cs="Times New Roman"/>
          <w:b/>
          <w:sz w:val="24"/>
          <w:szCs w:val="24"/>
        </w:rPr>
      </w:pPr>
      <w:r w:rsidRPr="00154987">
        <w:rPr>
          <w:rFonts w:ascii="Times New Roman" w:hAnsi="Times New Roman" w:cs="Times New Roman"/>
          <w:b/>
          <w:sz w:val="24"/>
          <w:szCs w:val="24"/>
        </w:rPr>
        <w:t>Правила игры</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t>Сидячий волейбол отличается от привычного формата. Игроки сидят на полу, и мяч должен касаться половины площадки. Правила также включают:</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t>- Поле размером 10x6 метров.</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t>- Команды состоят из 6 игроков.</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t>- Мяч может использоваться как руками, так и другими частями тела (например, ногами).</w:t>
      </w:r>
    </w:p>
    <w:p w:rsidR="00177796" w:rsidRPr="00154987" w:rsidRDefault="00177796" w:rsidP="00177796">
      <w:pPr>
        <w:jc w:val="center"/>
        <w:rPr>
          <w:rFonts w:ascii="Times New Roman" w:hAnsi="Times New Roman" w:cs="Times New Roman"/>
          <w:b/>
          <w:sz w:val="24"/>
          <w:szCs w:val="24"/>
        </w:rPr>
      </w:pPr>
      <w:r w:rsidRPr="00154987">
        <w:rPr>
          <w:rFonts w:ascii="Times New Roman" w:hAnsi="Times New Roman" w:cs="Times New Roman"/>
          <w:b/>
          <w:sz w:val="24"/>
          <w:szCs w:val="24"/>
        </w:rPr>
        <w:t>Подбор оборудования</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t xml:space="preserve">   Для занятий сидячим волейболом необходимо учитывать особенности детей с нарушениями опорно-двигательного аппарата. Оборудование должно быть адаптировано, включая использование мягких мячей и безопасных границ для игры.</w:t>
      </w:r>
    </w:p>
    <w:p w:rsidR="00177796" w:rsidRPr="00154987" w:rsidRDefault="00177796" w:rsidP="00177796">
      <w:pPr>
        <w:jc w:val="center"/>
        <w:rPr>
          <w:rFonts w:ascii="Times New Roman" w:hAnsi="Times New Roman" w:cs="Times New Roman"/>
          <w:b/>
          <w:sz w:val="24"/>
          <w:szCs w:val="24"/>
        </w:rPr>
      </w:pPr>
      <w:r w:rsidRPr="00154987">
        <w:rPr>
          <w:rFonts w:ascii="Times New Roman" w:hAnsi="Times New Roman" w:cs="Times New Roman"/>
          <w:b/>
          <w:sz w:val="24"/>
          <w:szCs w:val="24"/>
        </w:rPr>
        <w:t>Подход к тренировкам</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Занятия должны быть регулярными и включать разминку, основную часть и заминку. Это позволит избежать травм и подготовить организм к физическим нагрузкам.</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Важно использовать игровые методы обучения, чтобы удерживать интерес детей. Занятия следует разнообразить различными играми и упражнениями.</w:t>
      </w:r>
    </w:p>
    <w:p w:rsidR="00177796" w:rsidRPr="00154987" w:rsidRDefault="00177796" w:rsidP="00177796">
      <w:pPr>
        <w:jc w:val="center"/>
        <w:rPr>
          <w:rFonts w:ascii="Times New Roman" w:hAnsi="Times New Roman" w:cs="Times New Roman"/>
          <w:b/>
          <w:sz w:val="24"/>
          <w:szCs w:val="24"/>
        </w:rPr>
      </w:pPr>
      <w:r w:rsidRPr="00154987">
        <w:rPr>
          <w:rFonts w:ascii="Times New Roman" w:hAnsi="Times New Roman" w:cs="Times New Roman"/>
          <w:b/>
          <w:sz w:val="24"/>
          <w:szCs w:val="24"/>
        </w:rPr>
        <w:t>Преимущества сидячего волейбола</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t xml:space="preserve">1.  </w:t>
      </w:r>
      <w:r w:rsidRPr="00154987">
        <w:rPr>
          <w:rFonts w:ascii="Times New Roman" w:hAnsi="Times New Roman" w:cs="Times New Roman"/>
          <w:b/>
          <w:sz w:val="24"/>
          <w:szCs w:val="24"/>
        </w:rPr>
        <w:t>Физическое развитие:</w:t>
      </w:r>
      <w:r w:rsidRPr="00154987">
        <w:rPr>
          <w:rFonts w:ascii="Times New Roman" w:hAnsi="Times New Roman" w:cs="Times New Roman"/>
          <w:sz w:val="24"/>
          <w:szCs w:val="24"/>
        </w:rPr>
        <w:t xml:space="preserve"> Сидячий волейбол способствует укреплению мышц, развитию координации и улучшению гибкости. Дети могут тренировать различные группы мышц и повышать свою физическую выносливость.</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lastRenderedPageBreak/>
        <w:t xml:space="preserve">2.  </w:t>
      </w:r>
      <w:r w:rsidRPr="00154987">
        <w:rPr>
          <w:rFonts w:ascii="Times New Roman" w:hAnsi="Times New Roman" w:cs="Times New Roman"/>
          <w:b/>
          <w:sz w:val="24"/>
          <w:szCs w:val="24"/>
        </w:rPr>
        <w:t>Социальная адаптация:</w:t>
      </w:r>
      <w:r w:rsidRPr="00154987">
        <w:rPr>
          <w:rFonts w:ascii="Times New Roman" w:hAnsi="Times New Roman" w:cs="Times New Roman"/>
          <w:sz w:val="24"/>
          <w:szCs w:val="24"/>
        </w:rPr>
        <w:t xml:space="preserve"> Игры в командах помогают детям развивать коммуникабельность, учат работать в команде, решать конфликты и понимать важность взаимопомощи.</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t xml:space="preserve">3.  </w:t>
      </w:r>
      <w:r w:rsidRPr="00154987">
        <w:rPr>
          <w:rFonts w:ascii="Times New Roman" w:hAnsi="Times New Roman" w:cs="Times New Roman"/>
          <w:b/>
          <w:sz w:val="24"/>
          <w:szCs w:val="24"/>
        </w:rPr>
        <w:t>Поддержка самооценки:</w:t>
      </w:r>
      <w:r w:rsidRPr="00154987">
        <w:rPr>
          <w:rFonts w:ascii="Times New Roman" w:hAnsi="Times New Roman" w:cs="Times New Roman"/>
          <w:sz w:val="24"/>
          <w:szCs w:val="24"/>
        </w:rPr>
        <w:t xml:space="preserve"> Участие в спортивных мероприятиях позволяет ребенку чувствовать себя частью коллектива, что значительно повышает его уверенность в себе.</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t xml:space="preserve">4.  </w:t>
      </w:r>
      <w:r w:rsidRPr="00154987">
        <w:rPr>
          <w:rFonts w:ascii="Times New Roman" w:hAnsi="Times New Roman" w:cs="Times New Roman"/>
          <w:b/>
          <w:sz w:val="24"/>
          <w:szCs w:val="24"/>
        </w:rPr>
        <w:t>Эмоциональное благополучие:</w:t>
      </w:r>
      <w:r w:rsidRPr="00154987">
        <w:rPr>
          <w:rFonts w:ascii="Times New Roman" w:hAnsi="Times New Roman" w:cs="Times New Roman"/>
          <w:sz w:val="24"/>
          <w:szCs w:val="24"/>
        </w:rPr>
        <w:t xml:space="preserve"> Игры приносят радость и развлечение, что помогает справиться с негативными эмоциями и стресса.</w:t>
      </w:r>
    </w:p>
    <w:p w:rsidR="00177796" w:rsidRPr="00154987" w:rsidRDefault="00177796" w:rsidP="00177796">
      <w:pPr>
        <w:jc w:val="center"/>
        <w:rPr>
          <w:rFonts w:ascii="Times New Roman" w:hAnsi="Times New Roman" w:cs="Times New Roman"/>
          <w:b/>
          <w:sz w:val="24"/>
          <w:szCs w:val="24"/>
        </w:rPr>
      </w:pPr>
      <w:r w:rsidRPr="00154987">
        <w:rPr>
          <w:rFonts w:ascii="Times New Roman" w:hAnsi="Times New Roman" w:cs="Times New Roman"/>
          <w:b/>
          <w:sz w:val="24"/>
          <w:szCs w:val="24"/>
        </w:rPr>
        <w:t>Подбор игрового оборудования</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xml:space="preserve"> -  </w:t>
      </w:r>
      <w:r w:rsidRPr="00154987">
        <w:rPr>
          <w:rFonts w:ascii="Times New Roman" w:hAnsi="Times New Roman" w:cs="Times New Roman"/>
          <w:b/>
          <w:sz w:val="24"/>
          <w:szCs w:val="24"/>
        </w:rPr>
        <w:t>Мячи:</w:t>
      </w:r>
      <w:r w:rsidRPr="00154987">
        <w:rPr>
          <w:rFonts w:ascii="Times New Roman" w:hAnsi="Times New Roman" w:cs="Times New Roman"/>
          <w:sz w:val="24"/>
          <w:szCs w:val="24"/>
        </w:rPr>
        <w:t xml:space="preserve"> Используйте облегченные мячи, которые легче поднимать и ударять на короткие расстояния.</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xml:space="preserve"> -  </w:t>
      </w:r>
      <w:r w:rsidRPr="00154987">
        <w:rPr>
          <w:rFonts w:ascii="Times New Roman" w:hAnsi="Times New Roman" w:cs="Times New Roman"/>
          <w:b/>
          <w:sz w:val="24"/>
          <w:szCs w:val="24"/>
        </w:rPr>
        <w:t>Сетки</w:t>
      </w:r>
      <w:r w:rsidRPr="00154987">
        <w:rPr>
          <w:rFonts w:ascii="Times New Roman" w:hAnsi="Times New Roman" w:cs="Times New Roman"/>
          <w:sz w:val="24"/>
          <w:szCs w:val="24"/>
        </w:rPr>
        <w:t>: Высота сетки для сидячего волейбола должна быть настроена в соответствии с ростом детей, чтобы они могли удобно играть, не испытывая при этом трудностей.</w:t>
      </w:r>
    </w:p>
    <w:p w:rsidR="00177796" w:rsidRPr="00154987" w:rsidRDefault="00177796" w:rsidP="00177796">
      <w:pPr>
        <w:jc w:val="center"/>
        <w:rPr>
          <w:rFonts w:ascii="Times New Roman" w:hAnsi="Times New Roman" w:cs="Times New Roman"/>
          <w:b/>
          <w:sz w:val="24"/>
          <w:szCs w:val="24"/>
        </w:rPr>
      </w:pPr>
      <w:r w:rsidRPr="00154987">
        <w:rPr>
          <w:rFonts w:ascii="Times New Roman" w:hAnsi="Times New Roman" w:cs="Times New Roman"/>
          <w:b/>
          <w:sz w:val="24"/>
          <w:szCs w:val="24"/>
        </w:rPr>
        <w:t>Подход к тренировкам</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Занятия должны быть регулярными и включать разминку, основную часть и заминку. Это позволит избежать травм и подготовить организм к физическим нагрузкам.</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Важно использовать игровые методы обучения, чтобы удерживать интерес детей. Занятия следует разнообразить различными играми и упражнениями.</w:t>
      </w:r>
    </w:p>
    <w:p w:rsidR="00177796" w:rsidRPr="00154987" w:rsidRDefault="00177796" w:rsidP="00177796">
      <w:pPr>
        <w:rPr>
          <w:rFonts w:ascii="Times New Roman" w:hAnsi="Times New Roman" w:cs="Times New Roman"/>
          <w:sz w:val="24"/>
          <w:szCs w:val="24"/>
        </w:rPr>
      </w:pPr>
    </w:p>
    <w:p w:rsidR="00177796" w:rsidRPr="00154987" w:rsidRDefault="00177796" w:rsidP="00177796">
      <w:pPr>
        <w:jc w:val="center"/>
        <w:rPr>
          <w:rFonts w:ascii="Times New Roman" w:hAnsi="Times New Roman" w:cs="Times New Roman"/>
          <w:b/>
          <w:sz w:val="24"/>
          <w:szCs w:val="24"/>
        </w:rPr>
      </w:pPr>
      <w:r w:rsidRPr="00154987">
        <w:rPr>
          <w:rFonts w:ascii="Times New Roman" w:hAnsi="Times New Roman" w:cs="Times New Roman"/>
          <w:b/>
          <w:sz w:val="24"/>
          <w:szCs w:val="24"/>
        </w:rPr>
        <w:t>Включение родителей и педагогов</w:t>
      </w:r>
    </w:p>
    <w:p w:rsidR="00177796" w:rsidRPr="00154987" w:rsidRDefault="00177796" w:rsidP="00177796">
      <w:pPr>
        <w:rPr>
          <w:rFonts w:ascii="Times New Roman" w:hAnsi="Times New Roman" w:cs="Times New Roman"/>
          <w:sz w:val="24"/>
          <w:szCs w:val="24"/>
        </w:rPr>
      </w:pPr>
      <w:r w:rsidRPr="00154987">
        <w:rPr>
          <w:rFonts w:ascii="Times New Roman" w:hAnsi="Times New Roman" w:cs="Times New Roman"/>
          <w:sz w:val="24"/>
          <w:szCs w:val="24"/>
        </w:rPr>
        <w:t xml:space="preserve">   Включение родителей и учителей в процесс занятий также играет важную роль. Родители могут поддерживать детей на соревнованиях, а педагоги – создавать адаптированные учебные программы, которые будут учитывать индивидуальные особенности каждого ребенка.</w:t>
      </w:r>
    </w:p>
    <w:p w:rsidR="00177796" w:rsidRPr="00154987" w:rsidRDefault="00177796" w:rsidP="00177796">
      <w:pPr>
        <w:rPr>
          <w:rFonts w:ascii="Times New Roman" w:hAnsi="Times New Roman" w:cs="Times New Roman"/>
          <w:sz w:val="24"/>
          <w:szCs w:val="24"/>
        </w:rPr>
      </w:pPr>
    </w:p>
    <w:p w:rsidR="00177796" w:rsidRPr="00154987" w:rsidRDefault="00177796" w:rsidP="00177796">
      <w:pPr>
        <w:pStyle w:val="a3"/>
        <w:ind w:left="-131"/>
        <w:jc w:val="center"/>
        <w:rPr>
          <w:rFonts w:ascii="Times New Roman" w:hAnsi="Times New Roman"/>
          <w:b/>
          <w:sz w:val="24"/>
          <w:szCs w:val="24"/>
          <w:lang w:eastAsia="ru-RU"/>
        </w:rPr>
      </w:pPr>
      <w:r w:rsidRPr="00154987">
        <w:rPr>
          <w:rFonts w:ascii="Times New Roman" w:hAnsi="Times New Roman"/>
          <w:b/>
          <w:sz w:val="24"/>
          <w:szCs w:val="24"/>
          <w:lang w:eastAsia="ru-RU"/>
        </w:rPr>
        <w:t>Методика обучения игры сидячего  волейбола для детей школьного возраста</w:t>
      </w:r>
    </w:p>
    <w:p w:rsidR="00177796" w:rsidRPr="00154987" w:rsidRDefault="00177796" w:rsidP="00177796">
      <w:pPr>
        <w:pStyle w:val="a3"/>
        <w:ind w:left="-131"/>
        <w:jc w:val="center"/>
        <w:rPr>
          <w:rFonts w:ascii="Times New Roman" w:hAnsi="Times New Roman"/>
          <w:b/>
          <w:sz w:val="24"/>
          <w:szCs w:val="24"/>
          <w:lang w:eastAsia="ru-RU"/>
        </w:rPr>
      </w:pP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lang w:eastAsia="ru-RU"/>
        </w:rPr>
        <w:t xml:space="preserve">   </w:t>
      </w:r>
      <w:r w:rsidRPr="00154987">
        <w:rPr>
          <w:rFonts w:ascii="Times New Roman" w:hAnsi="Times New Roman"/>
          <w:sz w:val="24"/>
          <w:szCs w:val="24"/>
        </w:rPr>
        <w:t xml:space="preserve">Физическое воспитание детей школьного возраста: </w:t>
      </w:r>
      <w:r w:rsidRPr="00154987">
        <w:rPr>
          <w:rFonts w:ascii="Times New Roman" w:hAnsi="Times New Roman"/>
          <w:b/>
          <w:sz w:val="24"/>
          <w:szCs w:val="24"/>
        </w:rPr>
        <w:t>оздоровительные, образовательные и воспитательные задачи</w:t>
      </w:r>
      <w:r w:rsidRPr="00154987">
        <w:rPr>
          <w:rFonts w:ascii="Times New Roman" w:hAnsi="Times New Roman"/>
          <w:sz w:val="24"/>
          <w:szCs w:val="24"/>
        </w:rPr>
        <w:t>. Физическое воспитание является неотъемлемой частью обучения и развития детей школьного возраста. Педагоги, проводя занятия по физическому воспитанию, решают важные оздоровительные, образовательные и воспитательные задачи, используя методики и упражнения, способствующие развитию двигательных навыков и общему укреплению здоровья.</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jc w:val="center"/>
        <w:rPr>
          <w:rFonts w:ascii="Times New Roman" w:hAnsi="Times New Roman"/>
          <w:b/>
          <w:sz w:val="24"/>
          <w:szCs w:val="24"/>
        </w:rPr>
      </w:pPr>
      <w:r w:rsidRPr="00154987">
        <w:rPr>
          <w:rFonts w:ascii="Times New Roman" w:hAnsi="Times New Roman"/>
          <w:b/>
          <w:sz w:val="24"/>
          <w:szCs w:val="24"/>
        </w:rPr>
        <w:t>Образовательные задачи физического воспитания</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Одной из ключевых образовательных задач является формирование двигательных навыков и умений. Процесс обучения направлен на улучшение физической подготовленности детей, что достигается через целенаправленные задания. Постепенное усложнение заданий позволяет детям не только улучшить качество выполнения упражнений, но и развить скорость и координацию движений.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Важным аспектом является развитие физических каче</w:t>
      </w:r>
      <w:proofErr w:type="gramStart"/>
      <w:r w:rsidRPr="00154987">
        <w:rPr>
          <w:rFonts w:ascii="Times New Roman" w:hAnsi="Times New Roman"/>
          <w:sz w:val="24"/>
          <w:szCs w:val="24"/>
        </w:rPr>
        <w:t>ств шк</w:t>
      </w:r>
      <w:proofErr w:type="gramEnd"/>
      <w:r w:rsidRPr="00154987">
        <w:rPr>
          <w:rFonts w:ascii="Times New Roman" w:hAnsi="Times New Roman"/>
          <w:sz w:val="24"/>
          <w:szCs w:val="24"/>
        </w:rPr>
        <w:t xml:space="preserve">ольников: силы, ловкости, выносливости и гибкости. Рассматривая индивидуальные особенности каждого ребенка, </w:t>
      </w:r>
      <w:r w:rsidRPr="00154987">
        <w:rPr>
          <w:rFonts w:ascii="Times New Roman" w:hAnsi="Times New Roman"/>
          <w:sz w:val="24"/>
          <w:szCs w:val="24"/>
        </w:rPr>
        <w:lastRenderedPageBreak/>
        <w:t xml:space="preserve">педагог должен создать условия для совершенствования деятельности </w:t>
      </w:r>
      <w:proofErr w:type="gramStart"/>
      <w:r w:rsidRPr="00154987">
        <w:rPr>
          <w:rFonts w:ascii="Times New Roman" w:hAnsi="Times New Roman"/>
          <w:sz w:val="24"/>
          <w:szCs w:val="24"/>
        </w:rPr>
        <w:t>сердечно-сосудистой</w:t>
      </w:r>
      <w:proofErr w:type="gramEnd"/>
      <w:r w:rsidRPr="00154987">
        <w:rPr>
          <w:rFonts w:ascii="Times New Roman" w:hAnsi="Times New Roman"/>
          <w:sz w:val="24"/>
          <w:szCs w:val="24"/>
        </w:rPr>
        <w:t xml:space="preserve"> и дыхательной систем. Это предполагает внимание к правильному развитию терморегуляции во время занятий, включая разминку, заминку и восстановление после физической нагрузки.</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jc w:val="center"/>
        <w:rPr>
          <w:rFonts w:ascii="Times New Roman" w:hAnsi="Times New Roman"/>
          <w:b/>
          <w:sz w:val="24"/>
          <w:szCs w:val="24"/>
        </w:rPr>
      </w:pPr>
      <w:r w:rsidRPr="00154987">
        <w:rPr>
          <w:rFonts w:ascii="Times New Roman" w:hAnsi="Times New Roman"/>
          <w:b/>
          <w:sz w:val="24"/>
          <w:szCs w:val="24"/>
        </w:rPr>
        <w:t>Оздоровительные задачи и их значение.</w:t>
      </w:r>
    </w:p>
    <w:p w:rsidR="00177796" w:rsidRPr="00154987" w:rsidRDefault="00177796" w:rsidP="00177796">
      <w:pPr>
        <w:pStyle w:val="a3"/>
        <w:jc w:val="center"/>
        <w:rPr>
          <w:rFonts w:ascii="Times New Roman" w:hAnsi="Times New Roman"/>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Задачи оздоровления детей старшего школьного возраста требуют особого внимания к физиологическим особенностям. Одной из основных задач является формирование правильного изгиба позвоночника и развитие сводов стопы. Укрепление </w:t>
      </w:r>
      <w:proofErr w:type="spellStart"/>
      <w:r w:rsidRPr="00154987">
        <w:rPr>
          <w:rFonts w:ascii="Times New Roman" w:hAnsi="Times New Roman"/>
          <w:sz w:val="24"/>
          <w:szCs w:val="24"/>
        </w:rPr>
        <w:t>связочно</w:t>
      </w:r>
      <w:proofErr w:type="spellEnd"/>
      <w:r w:rsidRPr="00154987">
        <w:rPr>
          <w:rFonts w:ascii="Times New Roman" w:hAnsi="Times New Roman"/>
          <w:sz w:val="24"/>
          <w:szCs w:val="24"/>
        </w:rPr>
        <w:t>-суставного аппарата должно происходить через использование специализированных методов и упражнений, направленных на развитие всех групп мышц, с особым акцентом на разгибатели.</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Также важно способствовать гармоничному развитию центральной нервной системы, обеспечивая баланс между процессами возбуждения и торможения. Эти задачи помогают детям научиться контролировать свои движения и эмоции, что позитивно сказывается на их общем состоянии и психоэмоциональном здоровье.</w:t>
      </w:r>
    </w:p>
    <w:p w:rsidR="00177796" w:rsidRPr="00154987" w:rsidRDefault="00177796" w:rsidP="00177796">
      <w:pPr>
        <w:pStyle w:val="a3"/>
        <w:jc w:val="center"/>
        <w:rPr>
          <w:rFonts w:ascii="Times New Roman" w:hAnsi="Times New Roman"/>
          <w:b/>
          <w:sz w:val="24"/>
          <w:szCs w:val="24"/>
        </w:rPr>
      </w:pPr>
      <w:r w:rsidRPr="00154987">
        <w:rPr>
          <w:rFonts w:ascii="Times New Roman" w:hAnsi="Times New Roman"/>
          <w:b/>
          <w:sz w:val="24"/>
          <w:szCs w:val="24"/>
        </w:rPr>
        <w:t>Воспитательные задачи физического воспитания</w:t>
      </w:r>
    </w:p>
    <w:p w:rsidR="00177796" w:rsidRPr="00154987" w:rsidRDefault="00177796" w:rsidP="00177796">
      <w:pPr>
        <w:pStyle w:val="a3"/>
        <w:jc w:val="center"/>
        <w:rPr>
          <w:rFonts w:ascii="Times New Roman" w:hAnsi="Times New Roman"/>
          <w:b/>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Воспитательные аспекты физического воспитания детей 6-9 лет приобретают особую значимость. Занятия волейболом и другими спортивными играми способствуют разностороннему развитию: умственному, нравственному и эстетическому. Важно прививать детям любовь к физической активности и формировать у них интерес к систематическим занятиям спортом.</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Наиболее значимой воспитательной задачей педагога является развитие у детей стремления к эстетическому удовольствию от выполнения физических упражнений. Учить детей видеть красоту движений, даже в простых действиях, – важная задача. Осознанное отношение к труду и физической работе становится основой для дальнейших успехов в спорте и повседневной жизни.</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jc w:val="center"/>
        <w:rPr>
          <w:rFonts w:ascii="Times New Roman" w:hAnsi="Times New Roman"/>
          <w:b/>
          <w:sz w:val="24"/>
          <w:szCs w:val="24"/>
        </w:rPr>
      </w:pPr>
      <w:r w:rsidRPr="00154987">
        <w:rPr>
          <w:rFonts w:ascii="Times New Roman" w:hAnsi="Times New Roman"/>
          <w:b/>
          <w:sz w:val="24"/>
          <w:szCs w:val="24"/>
        </w:rPr>
        <w:t>Методика обучения волейболу</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Методика обучения волейболу строится на применении различных методов и приемов, что позволяет детям освоить технические и тактические аспекты игры. Каждый этап обучения — первоначальный, углубленный, закрепление и совершенствование — создаёт логическую последовательность и оптимальные условия для усвоения материала. Важным является акцент на значении ловкости, которая воспринимается как способность оперативно и адекватно реагировать на возникшие двигательные задачи.</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Таким образом, физическое воспитание детей школьного возраста – это не только методическая система упражнения, но и широкая сфера, охватывающая оздоровительные, образовательные и воспитательные аспекты, способствующие всестороннему развитию ребенка. Педагогическая деятельность в этой области требует глубокого понимания индивидуальных особенностей детей и применения эффективных методов и подходов для достижения поставленных целей.</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jc w:val="center"/>
        <w:rPr>
          <w:rFonts w:ascii="Times New Roman" w:hAnsi="Times New Roman"/>
          <w:b/>
          <w:sz w:val="24"/>
          <w:szCs w:val="24"/>
        </w:rPr>
      </w:pPr>
      <w:r w:rsidRPr="00154987">
        <w:rPr>
          <w:rFonts w:ascii="Times New Roman" w:hAnsi="Times New Roman"/>
          <w:b/>
          <w:sz w:val="24"/>
          <w:szCs w:val="24"/>
        </w:rPr>
        <w:t>Ловкость детей - это ключевой компонент двигательной активности</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 xml:space="preserve">   Ловкость </w:t>
      </w:r>
      <w:r w:rsidRPr="00154987">
        <w:rPr>
          <w:rFonts w:ascii="Times New Roman" w:hAnsi="Times New Roman"/>
          <w:sz w:val="24"/>
          <w:szCs w:val="24"/>
        </w:rPr>
        <w:t xml:space="preserve">— это сложно координированное качество, необходимое ребенку для успешного применения накопленного двигательного опыта в повседневной жизни. По определению В.С. </w:t>
      </w:r>
      <w:proofErr w:type="spellStart"/>
      <w:r w:rsidRPr="00154987">
        <w:rPr>
          <w:rFonts w:ascii="Times New Roman" w:hAnsi="Times New Roman"/>
          <w:sz w:val="24"/>
          <w:szCs w:val="24"/>
        </w:rPr>
        <w:t>Фарфеля</w:t>
      </w:r>
      <w:proofErr w:type="spellEnd"/>
      <w:r w:rsidRPr="00154987">
        <w:rPr>
          <w:rFonts w:ascii="Times New Roman" w:hAnsi="Times New Roman"/>
          <w:sz w:val="24"/>
          <w:szCs w:val="24"/>
        </w:rPr>
        <w:t xml:space="preserve"> и Л.П. Матвеева, ловкость — это способность быстро обучаться и адаптировать свою двигательную деятельность в зависимости от меняющихся </w:t>
      </w:r>
      <w:r w:rsidRPr="00154987">
        <w:rPr>
          <w:rFonts w:ascii="Times New Roman" w:hAnsi="Times New Roman"/>
          <w:sz w:val="24"/>
          <w:szCs w:val="24"/>
        </w:rPr>
        <w:lastRenderedPageBreak/>
        <w:t xml:space="preserve">условий. Согласно исследованиям, ловкость имеет многогранную структуру, которая делится на разные виды и уровни:  Н.А. Бернштейн выделяет </w:t>
      </w:r>
      <w:r w:rsidRPr="00154987">
        <w:rPr>
          <w:rFonts w:ascii="Times New Roman" w:hAnsi="Times New Roman"/>
          <w:b/>
          <w:sz w:val="24"/>
          <w:szCs w:val="24"/>
        </w:rPr>
        <w:t>два основных разряда ловкости</w:t>
      </w:r>
      <w:r w:rsidRPr="00154987">
        <w:rPr>
          <w:rFonts w:ascii="Times New Roman" w:hAnsi="Times New Roman"/>
          <w:sz w:val="24"/>
          <w:szCs w:val="24"/>
        </w:rPr>
        <w:t>:</w:t>
      </w:r>
    </w:p>
    <w:p w:rsidR="00177796" w:rsidRPr="00154987" w:rsidRDefault="00177796" w:rsidP="00177796">
      <w:pPr>
        <w:pStyle w:val="a3"/>
        <w:rPr>
          <w:rFonts w:ascii="Times New Roman" w:hAnsi="Times New Roman"/>
          <w:b/>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1</w:t>
      </w:r>
      <w:r w:rsidRPr="00154987">
        <w:rPr>
          <w:rFonts w:ascii="Times New Roman" w:hAnsi="Times New Roman"/>
          <w:sz w:val="24"/>
          <w:szCs w:val="24"/>
        </w:rPr>
        <w:t>.  Телесная ловкость  — связана с изменением позы и выполнением движений.</w:t>
      </w: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2.</w:t>
      </w:r>
      <w:r w:rsidRPr="00154987">
        <w:rPr>
          <w:rFonts w:ascii="Times New Roman" w:hAnsi="Times New Roman"/>
          <w:sz w:val="24"/>
          <w:szCs w:val="24"/>
        </w:rPr>
        <w:t xml:space="preserve">  Предметная (или ручная) ловкость — проявляется в действиях с предметами.</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 xml:space="preserve">Л.П. Матвеев </w:t>
      </w:r>
      <w:r w:rsidRPr="00154987">
        <w:rPr>
          <w:rFonts w:ascii="Times New Roman" w:hAnsi="Times New Roman"/>
          <w:sz w:val="24"/>
          <w:szCs w:val="24"/>
        </w:rPr>
        <w:t>добавляет в понятие ловкости дополнительные компоненты:</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Телесная ловкость в упражнениях и движениях.</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Ловкость в усложненных условиях, требующая предвидения.</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Ручная ловкость при выполнении упражнений с предметами.</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Ловкость в командных действиях, включая тактические игры.</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jc w:val="center"/>
        <w:rPr>
          <w:rFonts w:ascii="Times New Roman" w:hAnsi="Times New Roman"/>
          <w:b/>
          <w:sz w:val="24"/>
          <w:szCs w:val="24"/>
        </w:rPr>
      </w:pPr>
      <w:r w:rsidRPr="00154987">
        <w:rPr>
          <w:rFonts w:ascii="Times New Roman" w:hAnsi="Times New Roman"/>
          <w:b/>
          <w:sz w:val="24"/>
          <w:szCs w:val="24"/>
        </w:rPr>
        <w:t>Воспитание ловкости у детей</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Воспитание ловкости у детей шести-семи лет наиболее эффективно осуществляется через физические упражнения, подвижные и спортивные игры. Использование соревновательных методов, таких как эстафеты и командные игры с определенными задачами, позволяет развивать ловкость и координацию.</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Правила успешных тренировок в  процессе проведения игр и эстафет педагогам следует учитывать несколько условий:</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1.</w:t>
      </w:r>
      <w:r w:rsidRPr="00154987">
        <w:rPr>
          <w:rFonts w:ascii="Times New Roman" w:hAnsi="Times New Roman"/>
          <w:sz w:val="24"/>
          <w:szCs w:val="24"/>
        </w:rPr>
        <w:t xml:space="preserve"> Все участники должны владеть базовыми двигательными навыками: лазаньем, бегом, прыжками, метанием и т.д.</w:t>
      </w: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2</w:t>
      </w:r>
      <w:r w:rsidRPr="00154987">
        <w:rPr>
          <w:rFonts w:ascii="Times New Roman" w:hAnsi="Times New Roman"/>
          <w:sz w:val="24"/>
          <w:szCs w:val="24"/>
        </w:rPr>
        <w:t>. Игровые задания должны быть четко регламентированы, чтобы участники понимали последовательность и скорость выполнения.</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jc w:val="center"/>
        <w:rPr>
          <w:rFonts w:ascii="Times New Roman" w:hAnsi="Times New Roman"/>
          <w:b/>
          <w:sz w:val="24"/>
          <w:szCs w:val="24"/>
        </w:rPr>
      </w:pPr>
      <w:r w:rsidRPr="00154987">
        <w:rPr>
          <w:rFonts w:ascii="Times New Roman" w:hAnsi="Times New Roman"/>
          <w:b/>
          <w:sz w:val="24"/>
          <w:szCs w:val="24"/>
        </w:rPr>
        <w:t>Основные упражнения для развития ловкости</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b/>
          <w:i/>
          <w:sz w:val="24"/>
          <w:szCs w:val="24"/>
        </w:rPr>
      </w:pPr>
      <w:r w:rsidRPr="00154987">
        <w:rPr>
          <w:rFonts w:ascii="Times New Roman" w:hAnsi="Times New Roman"/>
          <w:b/>
          <w:i/>
          <w:sz w:val="24"/>
          <w:szCs w:val="24"/>
        </w:rPr>
        <w:t>Обучение школьников работе с мячами различных диаметров должно начинаться с простых, но эффективных упражнений:</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Перекладывание и перебрасывание мяча из руки в руку.</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Подбрасывание мяча на разную высоту и его ловля двумя и одной рукой.</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Ловля мяча после выполнения дополнительных действий, например, хлопков в ладоши перед собой или за спиной, поворотов на 360°, приседаний.</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Постепенное увеличение сложности упражнений будет способствовать развитию координации и ловкости, что в дальнейшем окажет позитивное влияние на общую физическую подготовленность детей.</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jc w:val="center"/>
        <w:rPr>
          <w:rFonts w:ascii="Times New Roman" w:hAnsi="Times New Roman"/>
          <w:b/>
          <w:sz w:val="24"/>
          <w:szCs w:val="24"/>
        </w:rPr>
      </w:pPr>
      <w:r w:rsidRPr="00154987">
        <w:rPr>
          <w:rFonts w:ascii="Times New Roman" w:hAnsi="Times New Roman"/>
          <w:b/>
          <w:sz w:val="24"/>
          <w:szCs w:val="24"/>
        </w:rPr>
        <w:t>Контроль и оценка результатов</w:t>
      </w:r>
    </w:p>
    <w:p w:rsidR="00177796" w:rsidRPr="00154987" w:rsidRDefault="00177796" w:rsidP="00177796">
      <w:pPr>
        <w:pStyle w:val="a3"/>
        <w:jc w:val="center"/>
        <w:rPr>
          <w:rFonts w:ascii="Times New Roman" w:hAnsi="Times New Roman"/>
          <w:b/>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Для определения эффективности применяемых методов важно периодически проводить контрольные испытания. Это помогает оценить степень овладения двигательными </w:t>
      </w:r>
      <w:proofErr w:type="gramStart"/>
      <w:r w:rsidRPr="00154987">
        <w:rPr>
          <w:rFonts w:ascii="Times New Roman" w:hAnsi="Times New Roman"/>
          <w:sz w:val="24"/>
          <w:szCs w:val="24"/>
        </w:rPr>
        <w:t>навыками</w:t>
      </w:r>
      <w:proofErr w:type="gramEnd"/>
      <w:r w:rsidRPr="00154987">
        <w:rPr>
          <w:rFonts w:ascii="Times New Roman" w:hAnsi="Times New Roman"/>
          <w:sz w:val="24"/>
          <w:szCs w:val="24"/>
        </w:rPr>
        <w:t xml:space="preserve"> обучающимися и проследить за их прогрессом.</w:t>
      </w:r>
    </w:p>
    <w:p w:rsidR="00177796" w:rsidRDefault="00177796" w:rsidP="00177796">
      <w:pPr>
        <w:pStyle w:val="a3"/>
        <w:rPr>
          <w:rFonts w:ascii="Times New Roman" w:hAnsi="Times New Roman"/>
          <w:sz w:val="24"/>
          <w:szCs w:val="24"/>
        </w:rPr>
      </w:pPr>
    </w:p>
    <w:p w:rsidR="00177796"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p>
    <w:p w:rsidR="00177796"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jc w:val="center"/>
        <w:rPr>
          <w:rFonts w:ascii="Times New Roman" w:hAnsi="Times New Roman"/>
          <w:b/>
          <w:sz w:val="24"/>
          <w:szCs w:val="24"/>
        </w:rPr>
      </w:pPr>
      <w:r w:rsidRPr="00154987">
        <w:rPr>
          <w:rFonts w:ascii="Times New Roman" w:hAnsi="Times New Roman"/>
          <w:b/>
          <w:sz w:val="24"/>
          <w:szCs w:val="24"/>
        </w:rPr>
        <w:lastRenderedPageBreak/>
        <w:t>Заключение</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Ловкость является одним из ключевых компонентов двигательной активности детей. Ее развитие через игровую и соревновательную деятельность формирует не только физические навыки, но и важные качества, такие как </w:t>
      </w:r>
      <w:proofErr w:type="gramStart"/>
      <w:r w:rsidRPr="00154987">
        <w:rPr>
          <w:rFonts w:ascii="Times New Roman" w:hAnsi="Times New Roman"/>
          <w:sz w:val="24"/>
          <w:szCs w:val="24"/>
        </w:rPr>
        <w:t>уверенность</w:t>
      </w:r>
      <w:proofErr w:type="gramEnd"/>
      <w:r w:rsidRPr="00154987">
        <w:rPr>
          <w:rFonts w:ascii="Times New Roman" w:hAnsi="Times New Roman"/>
          <w:sz w:val="24"/>
          <w:szCs w:val="24"/>
        </w:rPr>
        <w:t xml:space="preserve"> в себе, командный дух и умение адаптироваться к переменам. Правильное педагогическое руководство и систематический подход к обучению помогут детям стать более ловкими и готовыми к физическим вызовам в будущем.</w:t>
      </w:r>
    </w:p>
    <w:p w:rsidR="00177796" w:rsidRPr="00154987" w:rsidRDefault="00177796" w:rsidP="00177796">
      <w:pPr>
        <w:pStyle w:val="a3"/>
        <w:rPr>
          <w:rFonts w:ascii="Times New Roman" w:hAnsi="Times New Roman"/>
          <w:sz w:val="24"/>
          <w:szCs w:val="24"/>
        </w:rPr>
      </w:pPr>
    </w:p>
    <w:p w:rsidR="00177796" w:rsidRPr="00154987" w:rsidRDefault="00177796" w:rsidP="00177796">
      <w:pPr>
        <w:pStyle w:val="a3"/>
        <w:rPr>
          <w:rFonts w:ascii="Times New Roman" w:hAnsi="Times New Roman"/>
          <w:b/>
          <w:sz w:val="24"/>
          <w:szCs w:val="24"/>
        </w:rPr>
      </w:pPr>
      <w:r w:rsidRPr="00154987">
        <w:rPr>
          <w:rFonts w:ascii="Times New Roman" w:hAnsi="Times New Roman"/>
          <w:b/>
          <w:sz w:val="24"/>
          <w:szCs w:val="24"/>
        </w:rPr>
        <w:t xml:space="preserve">Так, можно использовать следующие нормативы: </w:t>
      </w: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1</w:t>
      </w:r>
      <w:r w:rsidRPr="00154987">
        <w:rPr>
          <w:rFonts w:ascii="Times New Roman" w:hAnsi="Times New Roman"/>
          <w:sz w:val="24"/>
          <w:szCs w:val="24"/>
        </w:rPr>
        <w:t xml:space="preserve">. Ударять мяч о пол и ловить его после отскока сначала хватом снизу, затем сверху; </w:t>
      </w: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2.</w:t>
      </w:r>
      <w:r w:rsidRPr="00154987">
        <w:rPr>
          <w:rFonts w:ascii="Times New Roman" w:hAnsi="Times New Roman"/>
          <w:sz w:val="24"/>
          <w:szCs w:val="24"/>
        </w:rPr>
        <w:t xml:space="preserve"> Ударять мяч о пол, стоя на месте, а затем, ᴨ</w:t>
      </w:r>
      <w:proofErr w:type="spellStart"/>
      <w:r w:rsidRPr="00154987">
        <w:rPr>
          <w:rFonts w:ascii="Times New Roman" w:hAnsi="Times New Roman"/>
          <w:sz w:val="24"/>
          <w:szCs w:val="24"/>
        </w:rPr>
        <w:t>ередвигаясь</w:t>
      </w:r>
      <w:proofErr w:type="spellEnd"/>
      <w:r w:rsidRPr="00154987">
        <w:rPr>
          <w:rFonts w:ascii="Times New Roman" w:hAnsi="Times New Roman"/>
          <w:sz w:val="24"/>
          <w:szCs w:val="24"/>
        </w:rPr>
        <w:t xml:space="preserve"> в разных направлениях. Ловить поочередно каждой рукой отдельно, потом обеими руками; </w:t>
      </w: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3</w:t>
      </w:r>
      <w:r w:rsidRPr="00154987">
        <w:rPr>
          <w:rFonts w:ascii="Times New Roman" w:hAnsi="Times New Roman"/>
          <w:sz w:val="24"/>
          <w:szCs w:val="24"/>
        </w:rPr>
        <w:t>. Бросать мяч в стену с расстояния 1,5-</w:t>
      </w:r>
      <w:smartTag w:uri="urn:schemas-microsoft-com:office:smarttags" w:element="metricconverter">
        <w:smartTagPr>
          <w:attr w:name="ProductID" w:val="2 метра"/>
        </w:smartTagPr>
        <w:r w:rsidRPr="00154987">
          <w:rPr>
            <w:rFonts w:ascii="Times New Roman" w:hAnsi="Times New Roman"/>
            <w:sz w:val="24"/>
            <w:szCs w:val="24"/>
          </w:rPr>
          <w:t>2 метра</w:t>
        </w:r>
      </w:smartTag>
      <w:r w:rsidRPr="00154987">
        <w:rPr>
          <w:rFonts w:ascii="Times New Roman" w:hAnsi="Times New Roman"/>
          <w:sz w:val="24"/>
          <w:szCs w:val="24"/>
        </w:rPr>
        <w:t xml:space="preserve"> и ловить его двумя, а затем одной рукой. Темп бросков </w:t>
      </w:r>
      <w:proofErr w:type="spellStart"/>
      <w:proofErr w:type="gramStart"/>
      <w:r w:rsidRPr="00154987">
        <w:rPr>
          <w:rFonts w:ascii="Times New Roman" w:hAnsi="Times New Roman"/>
          <w:sz w:val="24"/>
          <w:szCs w:val="24"/>
        </w:rPr>
        <w:t>посте</w:t>
      </w:r>
      <w:proofErr w:type="gramEnd"/>
      <w:r w:rsidRPr="00154987">
        <w:rPr>
          <w:rFonts w:ascii="Times New Roman" w:hAnsi="Times New Roman"/>
          <w:sz w:val="24"/>
          <w:szCs w:val="24"/>
        </w:rPr>
        <w:t>ᴨенно</w:t>
      </w:r>
      <w:proofErr w:type="spellEnd"/>
      <w:r w:rsidRPr="00154987">
        <w:rPr>
          <w:rFonts w:ascii="Times New Roman" w:hAnsi="Times New Roman"/>
          <w:sz w:val="24"/>
          <w:szCs w:val="24"/>
        </w:rPr>
        <w:t xml:space="preserve"> ускорять; </w:t>
      </w: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4</w:t>
      </w:r>
      <w:r w:rsidRPr="00154987">
        <w:rPr>
          <w:rFonts w:ascii="Times New Roman" w:hAnsi="Times New Roman"/>
          <w:sz w:val="24"/>
          <w:szCs w:val="24"/>
        </w:rPr>
        <w:t xml:space="preserve">. Метать в цель, расположенную на высоте 1 - </w:t>
      </w:r>
      <w:smartTag w:uri="urn:schemas-microsoft-com:office:smarttags" w:element="metricconverter">
        <w:smartTagPr>
          <w:attr w:name="ProductID" w:val="2 метра"/>
        </w:smartTagPr>
        <w:r w:rsidRPr="00154987">
          <w:rPr>
            <w:rFonts w:ascii="Times New Roman" w:hAnsi="Times New Roman"/>
            <w:sz w:val="24"/>
            <w:szCs w:val="24"/>
          </w:rPr>
          <w:t>2 метра</w:t>
        </w:r>
      </w:smartTag>
      <w:r w:rsidRPr="00154987">
        <w:rPr>
          <w:rFonts w:ascii="Times New Roman" w:hAnsi="Times New Roman"/>
          <w:sz w:val="24"/>
          <w:szCs w:val="24"/>
        </w:rPr>
        <w:t xml:space="preserve">, мячи разного диаметра </w:t>
      </w:r>
      <w:proofErr w:type="spellStart"/>
      <w:r w:rsidRPr="00154987">
        <w:rPr>
          <w:rFonts w:ascii="Times New Roman" w:hAnsi="Times New Roman"/>
          <w:sz w:val="24"/>
          <w:szCs w:val="24"/>
        </w:rPr>
        <w:t>поᴨеременно</w:t>
      </w:r>
      <w:proofErr w:type="spellEnd"/>
      <w:r w:rsidRPr="00154987">
        <w:rPr>
          <w:rFonts w:ascii="Times New Roman" w:hAnsi="Times New Roman"/>
          <w:sz w:val="24"/>
          <w:szCs w:val="24"/>
        </w:rPr>
        <w:t xml:space="preserve"> то правой, то левой рукой.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По мере совершенствования ручной ловкости необходимо увеличивать темп выполнения, а также количество повторений каждого упражнения. Таким образом, подбор подвижных и подводящих игр и упражнений для развития ручной ловкости старших школьников осуществляется в соответствии с возрастом, подготовленностью детей, дидактическими принципами последовательности и постепенного увеличения требований.</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Помимо ручной ловкости для детей старшего дошкольного возраста необходимо научиться правильно, своевременно и эффективно перемещаться по площадке без мяча. Для этого необходимо изучить с ребятами основные волейбольные стойки, которые позволят оптимально передвигаться игрокам любого уровня мастерства. Педагог подбирает такие беговые упражнения в начале занятия, а также игры с таким расчетом, что дети будут использовать одну из трех основных стоек волейболиста: высокая, средняя и низкая.</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Высокая стойка используется во время подачи или броска мяча через сетку, выполнения блокирования, паса или нападения.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Средняя стойка наиболее часто используется (до 70% времени) в играх – ловля мяча, передача сверху и снизу, подготовка к блокированию и нападению.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Низкая стойка используется игроками во время защитных действий, т.к. она облегчает быстрое передвижение по площадке под быстрые или низкие мячи, позволяет выполнить падение для сохранения мяча в игре.</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Использование игрового метода является наиболее оптимальным для закрепления полученных двигательных навыков выполнения броска и ловли мяча, выполнения верхней и нижней передачи мяча двумя руками над собой, через сетку или партнеру, выполнения подачи мяча через сетку.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Начиная обучение детей упражнениям с мячами, необходимо стимулировать свободные игры и самостоятельную деятельность с мячами. При этом не нужно акцентировать внимание детей на неправильной технике и ошибках при выполнении тех или иных движений. Первое, чему обучается ребенок – это принимать правильную стойку: корпус наклонен вперед, колени - впереди ступней, плечи – впереди колен, руки – над коленями параллельно бедрам, ладони не соединены, колени и бедра направлены в сторону мяча.</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Ловля мяча также является важным элементом в обучении волейболу старших школьников, поэтому необходимо научить ребенка встречать мяч как можно раньше, выходить под него в оптимальный момент времени и в правильной позе – стойка волейболиста, о которой отмечено выше.</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lastRenderedPageBreak/>
        <w:t xml:space="preserve">      Следующим этапом является выполнение подачи мяча или перевода его через сетку броском двумя руками из-за головы. Многие дети старшего дошкольного возраста с легкостью выполняют бросок мяча двумя руками из-за головы, поэтому стараются освоить нижнюю или верхнюю прямую подачу. Для тех, у кого не получается выполнить бросок мяча двумя руками из-за головы через сетку или своему напарнику, педагог объясняет технику выполнения такого броска – руки держат мяч с обоих боков, одна нога стоит впереди, колени слегка согнуты. Руки максимально отведены назад, спина прогибается. В момент броска необходимо одновременно с шагом вперед выполнить сильное движение руками вперед-вверх, нагнуть корпус вперед, но не наклоняться слишком сильно, проводить мяч руками, потянувшись за ним руками и пальцами. В группе, которая изучает нижнюю подачу, педагог учит принимать исходное положение – левая (правая для левшей) нога впереди, мяч лежит на одной руке на уровне пояса или ниже. </w:t>
      </w:r>
      <w:proofErr w:type="gramStart"/>
      <w:r w:rsidRPr="00154987">
        <w:rPr>
          <w:rFonts w:ascii="Times New Roman" w:hAnsi="Times New Roman"/>
          <w:sz w:val="24"/>
          <w:szCs w:val="24"/>
        </w:rPr>
        <w:t>Для успешного выполнения нижней подачи необходимо отвести правую (левую) руку назад, перенести вес тела на стоящую сзади ногу, взмахнуть отведенной рукой вперед и одновременно наклониться вперед, перенося вес тела на впереди стоящую ногу, удар по мячу выполнить основанием ладони или сжатыми в кулак пальцами – в центр мяча, немного снизу для придания восходящей траектории.</w:t>
      </w:r>
      <w:proofErr w:type="gramEnd"/>
      <w:r w:rsidRPr="00154987">
        <w:rPr>
          <w:rFonts w:ascii="Times New Roman" w:hAnsi="Times New Roman"/>
          <w:sz w:val="24"/>
          <w:szCs w:val="24"/>
        </w:rPr>
        <w:t xml:space="preserve"> В момент удара руку, удерживающую мяч, необходимо убрать, слегка подбросив мяч вверх. После выполнения удара по мячу необходимо продолжить движение рукой по направлению мяча (вперед-вверх).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Также дети старшего дошкольного возраста способны выполнить более сложный вариант подачи – верхнюю прямую подачу. Для выполнения волейбольного элемента необходимо выставить правую (левую для левшей) ногу немного вперед, корпус несильно развернут под углом к сетке. Ребенок подбрасывает мяч так, чтобы он подлетел вверх над местом, где должна была бы располагаться отставленная назад нога. Одновременно отводится назад бьющая рука, локоть при этом не опускается вниз, замах может быть выполнен как прямой рукой, так и предплечьем. В момент удара по мячу рука выпрямлена, напряжена, не сгибается в запястье назад, пальцы расправлены. Удар по мячу наносится в центр и снизу. Одновременно с ударом по мячу или сразу после выполняется шаг вперед, вес тела переносится на впереди стоящую ногу, бьющая рука, проводив мяч, опускается вниз.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Педагогу предлагается широкий выбор подвижных игр для закрепления игровых элементов воспитанниками: </w:t>
      </w:r>
    </w:p>
    <w:p w:rsidR="00177796" w:rsidRPr="00154987" w:rsidRDefault="00177796" w:rsidP="00177796">
      <w:pPr>
        <w:pStyle w:val="a3"/>
        <w:rPr>
          <w:rFonts w:ascii="Times New Roman" w:hAnsi="Times New Roman"/>
          <w:sz w:val="24"/>
          <w:szCs w:val="24"/>
        </w:rPr>
      </w:pPr>
      <w:r w:rsidRPr="00154987">
        <w:rPr>
          <w:rFonts w:ascii="Times New Roman" w:hAnsi="Times New Roman"/>
          <w:b/>
          <w:sz w:val="24"/>
          <w:szCs w:val="24"/>
        </w:rPr>
        <w:t xml:space="preserve">Удочка, чехарда, </w:t>
      </w:r>
      <w:proofErr w:type="spellStart"/>
      <w:r w:rsidRPr="00154987">
        <w:rPr>
          <w:rFonts w:ascii="Times New Roman" w:hAnsi="Times New Roman"/>
          <w:b/>
          <w:sz w:val="24"/>
          <w:szCs w:val="24"/>
        </w:rPr>
        <w:t>ловишки</w:t>
      </w:r>
      <w:proofErr w:type="spellEnd"/>
      <w:r w:rsidRPr="00154987">
        <w:rPr>
          <w:rFonts w:ascii="Times New Roman" w:hAnsi="Times New Roman"/>
          <w:b/>
          <w:sz w:val="24"/>
          <w:szCs w:val="24"/>
        </w:rPr>
        <w:t xml:space="preserve"> с мячом, подвижная цель</w:t>
      </w:r>
      <w:proofErr w:type="gramStart"/>
      <w:r w:rsidRPr="00154987">
        <w:rPr>
          <w:rFonts w:ascii="Times New Roman" w:hAnsi="Times New Roman"/>
          <w:b/>
          <w:sz w:val="24"/>
          <w:szCs w:val="24"/>
        </w:rPr>
        <w:t>.</w:t>
      </w:r>
      <w:proofErr w:type="gramEnd"/>
      <w:r w:rsidRPr="00154987">
        <w:rPr>
          <w:rFonts w:ascii="Times New Roman" w:hAnsi="Times New Roman"/>
          <w:b/>
          <w:sz w:val="24"/>
          <w:szCs w:val="24"/>
        </w:rPr>
        <w:t xml:space="preserve"> </w:t>
      </w:r>
      <w:proofErr w:type="spellStart"/>
      <w:proofErr w:type="gramStart"/>
      <w:r w:rsidRPr="00154987">
        <w:rPr>
          <w:rFonts w:ascii="Times New Roman" w:hAnsi="Times New Roman"/>
          <w:b/>
          <w:sz w:val="24"/>
          <w:szCs w:val="24"/>
        </w:rPr>
        <w:t>в</w:t>
      </w:r>
      <w:proofErr w:type="gramEnd"/>
      <w:r w:rsidRPr="00154987">
        <w:rPr>
          <w:rFonts w:ascii="Times New Roman" w:hAnsi="Times New Roman"/>
          <w:b/>
          <w:sz w:val="24"/>
          <w:szCs w:val="24"/>
        </w:rPr>
        <w:t>ыбивалы</w:t>
      </w:r>
      <w:proofErr w:type="spellEnd"/>
      <w:r w:rsidRPr="00154987">
        <w:rPr>
          <w:rFonts w:ascii="Times New Roman" w:hAnsi="Times New Roman"/>
          <w:b/>
          <w:sz w:val="24"/>
          <w:szCs w:val="24"/>
        </w:rPr>
        <w:t xml:space="preserve"> и другие</w:t>
      </w:r>
      <w:r w:rsidRPr="00154987">
        <w:rPr>
          <w:rFonts w:ascii="Times New Roman" w:hAnsi="Times New Roman"/>
          <w:sz w:val="24"/>
          <w:szCs w:val="24"/>
        </w:rPr>
        <w:t xml:space="preserve">.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Совершенствовать двигательные навыки, развивать координацию движений. </w:t>
      </w:r>
    </w:p>
    <w:p w:rsidR="00177796" w:rsidRPr="00154987" w:rsidRDefault="00177796" w:rsidP="00177796">
      <w:pPr>
        <w:pStyle w:val="a3"/>
        <w:rPr>
          <w:rFonts w:ascii="Times New Roman" w:hAnsi="Times New Roman"/>
          <w:b/>
          <w:i/>
          <w:sz w:val="24"/>
          <w:szCs w:val="24"/>
        </w:rPr>
      </w:pPr>
      <w:r w:rsidRPr="00154987">
        <w:rPr>
          <w:rFonts w:ascii="Times New Roman" w:hAnsi="Times New Roman"/>
          <w:b/>
          <w:i/>
          <w:sz w:val="24"/>
          <w:szCs w:val="24"/>
        </w:rPr>
        <w:t xml:space="preserve">Передай не роняй.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Совершенствовать умение ловить мяч, брошенный воспитателем или товарищем на различном расстоянии. Способствовать развитию глазомера, координации движений.  </w:t>
      </w:r>
    </w:p>
    <w:p w:rsidR="00177796" w:rsidRPr="00154987" w:rsidRDefault="00177796" w:rsidP="00177796">
      <w:pPr>
        <w:pStyle w:val="a3"/>
        <w:rPr>
          <w:rFonts w:ascii="Times New Roman" w:hAnsi="Times New Roman"/>
          <w:sz w:val="24"/>
          <w:szCs w:val="24"/>
        </w:rPr>
      </w:pPr>
      <w:r w:rsidRPr="00154987">
        <w:rPr>
          <w:rFonts w:ascii="Times New Roman" w:hAnsi="Times New Roman"/>
          <w:b/>
          <w:i/>
          <w:sz w:val="24"/>
          <w:szCs w:val="24"/>
        </w:rPr>
        <w:t>Чей мяч улетит дальше</w:t>
      </w:r>
      <w:r w:rsidRPr="00154987">
        <w:rPr>
          <w:rFonts w:ascii="Times New Roman" w:hAnsi="Times New Roman"/>
          <w:sz w:val="24"/>
          <w:szCs w:val="24"/>
        </w:rPr>
        <w:t xml:space="preserve">.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Создать условия для овладения навыка далеко бросать мяч, двумя руками от груди и из-за головы, ловить его двумя руками. Укреплять мышцы плечевого пояса. Развивать ловкость, быстроту реакции.  </w:t>
      </w:r>
    </w:p>
    <w:p w:rsidR="00177796" w:rsidRPr="00154987" w:rsidRDefault="00177796" w:rsidP="00177796">
      <w:pPr>
        <w:pStyle w:val="a3"/>
        <w:rPr>
          <w:rFonts w:ascii="Times New Roman" w:hAnsi="Times New Roman"/>
          <w:b/>
          <w:sz w:val="24"/>
          <w:szCs w:val="24"/>
        </w:rPr>
      </w:pPr>
      <w:r w:rsidRPr="00154987">
        <w:rPr>
          <w:rFonts w:ascii="Times New Roman" w:hAnsi="Times New Roman"/>
          <w:b/>
          <w:sz w:val="24"/>
          <w:szCs w:val="24"/>
        </w:rPr>
        <w:t xml:space="preserve">Поймай мяч, переправь через сетку.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Совершенствовать навык ловли мяча с воздуха и от земли, быстрой его передачи через сетку на сторону противника. Развивать координацию движений, глазомер. Воспитывать интерес к игре мин</w:t>
      </w:r>
      <w:proofErr w:type="gramStart"/>
      <w:r w:rsidRPr="00154987">
        <w:rPr>
          <w:rFonts w:ascii="Times New Roman" w:hAnsi="Times New Roman"/>
          <w:sz w:val="24"/>
          <w:szCs w:val="24"/>
        </w:rPr>
        <w:t>и-</w:t>
      </w:r>
      <w:proofErr w:type="gramEnd"/>
      <w:r w:rsidRPr="00154987">
        <w:rPr>
          <w:rFonts w:ascii="Times New Roman" w:hAnsi="Times New Roman"/>
          <w:sz w:val="24"/>
          <w:szCs w:val="24"/>
        </w:rPr>
        <w:t xml:space="preserve"> волейбол.  </w:t>
      </w:r>
    </w:p>
    <w:p w:rsidR="00177796" w:rsidRPr="00154987" w:rsidRDefault="00177796" w:rsidP="00177796">
      <w:pPr>
        <w:pStyle w:val="a3"/>
        <w:rPr>
          <w:rFonts w:ascii="Times New Roman" w:hAnsi="Times New Roman"/>
          <w:b/>
          <w:i/>
          <w:sz w:val="24"/>
          <w:szCs w:val="24"/>
        </w:rPr>
      </w:pPr>
      <w:r w:rsidRPr="00154987">
        <w:rPr>
          <w:rFonts w:ascii="Times New Roman" w:hAnsi="Times New Roman"/>
          <w:b/>
          <w:i/>
          <w:sz w:val="24"/>
          <w:szCs w:val="24"/>
        </w:rPr>
        <w:t>Попади мячом в обруч.</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Способствовать умению играть в командах. Совершенствовать броски мяча в несколько горизонтальных целей, лежащих на полу, далеко и точно перебросив мяч предварительно через волейбольную сетку.  </w:t>
      </w:r>
    </w:p>
    <w:p w:rsidR="00177796" w:rsidRPr="00154987" w:rsidRDefault="00177796" w:rsidP="00177796">
      <w:pPr>
        <w:pStyle w:val="a3"/>
        <w:rPr>
          <w:rFonts w:ascii="Times New Roman" w:hAnsi="Times New Roman"/>
          <w:sz w:val="24"/>
          <w:szCs w:val="24"/>
        </w:rPr>
      </w:pPr>
      <w:r w:rsidRPr="00154987">
        <w:rPr>
          <w:rFonts w:ascii="Times New Roman" w:hAnsi="Times New Roman"/>
          <w:b/>
          <w:i/>
          <w:sz w:val="24"/>
          <w:szCs w:val="24"/>
        </w:rPr>
        <w:t>Подбрось, поймай</w:t>
      </w:r>
      <w:r w:rsidRPr="00154987">
        <w:rPr>
          <w:rFonts w:ascii="Times New Roman" w:hAnsi="Times New Roman"/>
          <w:sz w:val="24"/>
          <w:szCs w:val="24"/>
        </w:rPr>
        <w:t xml:space="preserve">.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lastRenderedPageBreak/>
        <w:t xml:space="preserve">Создать условия для совершенствования двигательных навыков: подбрасывать мяч, вверх и ловить его двумя руками, не прижимая к груди. Закреплять навыки игры в волейбол.  </w:t>
      </w:r>
    </w:p>
    <w:p w:rsidR="00177796" w:rsidRPr="00154987" w:rsidRDefault="00177796" w:rsidP="00177796">
      <w:pPr>
        <w:pStyle w:val="a3"/>
        <w:rPr>
          <w:rFonts w:ascii="Times New Roman" w:hAnsi="Times New Roman"/>
          <w:b/>
          <w:i/>
          <w:sz w:val="24"/>
          <w:szCs w:val="24"/>
        </w:rPr>
      </w:pPr>
      <w:r w:rsidRPr="00154987">
        <w:rPr>
          <w:rFonts w:ascii="Times New Roman" w:hAnsi="Times New Roman"/>
          <w:b/>
          <w:i/>
          <w:sz w:val="24"/>
          <w:szCs w:val="24"/>
        </w:rPr>
        <w:t xml:space="preserve">Подбрось одной рукой, поймай двумя руками.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Создать условия для овладения детьми игрой мин</w:t>
      </w:r>
      <w:proofErr w:type="gramStart"/>
      <w:r w:rsidRPr="00154987">
        <w:rPr>
          <w:rFonts w:ascii="Times New Roman" w:hAnsi="Times New Roman"/>
          <w:sz w:val="24"/>
          <w:szCs w:val="24"/>
        </w:rPr>
        <w:t>и-</w:t>
      </w:r>
      <w:proofErr w:type="gramEnd"/>
      <w:r w:rsidRPr="00154987">
        <w:rPr>
          <w:rFonts w:ascii="Times New Roman" w:hAnsi="Times New Roman"/>
          <w:sz w:val="24"/>
          <w:szCs w:val="24"/>
        </w:rPr>
        <w:t xml:space="preserve"> волейбол. Упражнять в подбрасывании мяча одной рукой и ловли двумя руками. Развивать ловкость.  </w:t>
      </w:r>
      <w:r w:rsidRPr="00154987">
        <w:rPr>
          <w:rFonts w:ascii="Times New Roman" w:hAnsi="Times New Roman"/>
          <w:b/>
          <w:i/>
          <w:sz w:val="24"/>
          <w:szCs w:val="24"/>
        </w:rPr>
        <w:t>Вызов номеров.</w:t>
      </w:r>
      <w:r w:rsidRPr="00154987">
        <w:rPr>
          <w:rFonts w:ascii="Times New Roman" w:hAnsi="Times New Roman"/>
          <w:sz w:val="24"/>
          <w:szCs w:val="24"/>
        </w:rPr>
        <w:t xml:space="preserve">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Освоение детьми игры мини-волейбол, формировать навык игры в команде, чувство сплоченности. Упражнять в подбрасывании мяча и ловли его в движении. Укреплять крупные, мелкие мышцы обеих рук.  </w:t>
      </w:r>
    </w:p>
    <w:p w:rsidR="00177796" w:rsidRPr="00154987" w:rsidRDefault="00177796" w:rsidP="00177796">
      <w:pPr>
        <w:pStyle w:val="a3"/>
        <w:rPr>
          <w:rFonts w:ascii="Times New Roman" w:hAnsi="Times New Roman"/>
          <w:sz w:val="24"/>
          <w:szCs w:val="24"/>
        </w:rPr>
      </w:pPr>
      <w:r w:rsidRPr="00154987">
        <w:rPr>
          <w:rFonts w:ascii="Times New Roman" w:hAnsi="Times New Roman"/>
          <w:b/>
          <w:i/>
          <w:sz w:val="24"/>
          <w:szCs w:val="24"/>
        </w:rPr>
        <w:t>Не урони внимательно смотри</w:t>
      </w:r>
      <w:r w:rsidRPr="00154987">
        <w:rPr>
          <w:rFonts w:ascii="Times New Roman" w:hAnsi="Times New Roman"/>
          <w:sz w:val="24"/>
          <w:szCs w:val="24"/>
        </w:rPr>
        <w:t xml:space="preserve">.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Продолжать учить играть в волейбол, закреплять правила игры. Совершенствовать умение перебрасывать мяч в парах через сетку. Развивать двигательную реакцию детей, точность, координацию движений. Воспитывать чувство сплочённости.  </w:t>
      </w:r>
    </w:p>
    <w:p w:rsidR="00177796" w:rsidRPr="00154987" w:rsidRDefault="00177796" w:rsidP="00177796">
      <w:pPr>
        <w:pStyle w:val="a3"/>
        <w:rPr>
          <w:rFonts w:ascii="Times New Roman" w:hAnsi="Times New Roman"/>
          <w:sz w:val="24"/>
          <w:szCs w:val="24"/>
        </w:rPr>
      </w:pPr>
      <w:r w:rsidRPr="00154987">
        <w:rPr>
          <w:rFonts w:ascii="Times New Roman" w:hAnsi="Times New Roman"/>
          <w:b/>
          <w:i/>
          <w:sz w:val="24"/>
          <w:szCs w:val="24"/>
        </w:rPr>
        <w:t>Кого назвали, тот ловит мяч</w:t>
      </w:r>
      <w:r w:rsidRPr="00154987">
        <w:rPr>
          <w:rFonts w:ascii="Times New Roman" w:hAnsi="Times New Roman"/>
          <w:sz w:val="24"/>
          <w:szCs w:val="24"/>
        </w:rPr>
        <w:t xml:space="preserve">.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Помочь в освоении игры мини-волейбол, отрабатывать умение ловить мяч двумя руками, перебрасывать мяч через сетку. Закреплять умение передвигаться по площадке, быстро реагировать на сигнал.  </w:t>
      </w:r>
    </w:p>
    <w:p w:rsidR="00177796" w:rsidRPr="00154987" w:rsidRDefault="00177796" w:rsidP="00177796">
      <w:pPr>
        <w:pStyle w:val="a3"/>
        <w:rPr>
          <w:rFonts w:ascii="Times New Roman" w:hAnsi="Times New Roman"/>
          <w:sz w:val="24"/>
          <w:szCs w:val="24"/>
        </w:rPr>
      </w:pPr>
      <w:r w:rsidRPr="00154987">
        <w:rPr>
          <w:rFonts w:ascii="Times New Roman" w:hAnsi="Times New Roman"/>
          <w:b/>
          <w:i/>
          <w:sz w:val="24"/>
          <w:szCs w:val="24"/>
        </w:rPr>
        <w:t>Мяч водящему</w:t>
      </w:r>
      <w:r w:rsidRPr="00154987">
        <w:rPr>
          <w:rFonts w:ascii="Times New Roman" w:hAnsi="Times New Roman"/>
          <w:sz w:val="24"/>
          <w:szCs w:val="24"/>
        </w:rPr>
        <w:t xml:space="preserve">.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Закреплять умение ловить мяч и бросать друг другу двумя руками. Способствовать развитию координации движений. Воспитывать уверенность в своих силах.  </w:t>
      </w:r>
    </w:p>
    <w:p w:rsidR="00177796" w:rsidRPr="00154987" w:rsidRDefault="00177796" w:rsidP="00177796">
      <w:pPr>
        <w:pStyle w:val="a3"/>
        <w:rPr>
          <w:rFonts w:ascii="Times New Roman" w:hAnsi="Times New Roman"/>
          <w:b/>
          <w:i/>
          <w:sz w:val="24"/>
          <w:szCs w:val="24"/>
        </w:rPr>
      </w:pPr>
      <w:r w:rsidRPr="00154987">
        <w:rPr>
          <w:rFonts w:ascii="Times New Roman" w:hAnsi="Times New Roman"/>
          <w:b/>
          <w:i/>
          <w:sz w:val="24"/>
          <w:szCs w:val="24"/>
        </w:rPr>
        <w:t xml:space="preserve">Передал – садись.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Продолжать формировать навык игры, в команде соблюдая правила игры. Совершенствовать умение бросать мяч друг другу. Развивать реакцию, глазомер.  </w:t>
      </w:r>
    </w:p>
    <w:p w:rsidR="00177796" w:rsidRPr="00154987" w:rsidRDefault="00177796" w:rsidP="00177796">
      <w:pPr>
        <w:pStyle w:val="a3"/>
        <w:rPr>
          <w:rFonts w:ascii="Times New Roman" w:hAnsi="Times New Roman"/>
          <w:b/>
          <w:i/>
          <w:sz w:val="24"/>
          <w:szCs w:val="24"/>
        </w:rPr>
      </w:pPr>
      <w:r w:rsidRPr="00154987">
        <w:rPr>
          <w:rFonts w:ascii="Times New Roman" w:hAnsi="Times New Roman"/>
          <w:b/>
          <w:i/>
          <w:sz w:val="24"/>
          <w:szCs w:val="24"/>
        </w:rPr>
        <w:t xml:space="preserve">Успей поймать.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Продолжать учить играть в волейбол, закреплять умение передавать – ловить мяч координировать свои действия с действиями товарищей. Развивать выносливость, быстроту.  </w:t>
      </w:r>
    </w:p>
    <w:p w:rsidR="00177796" w:rsidRPr="00154987" w:rsidRDefault="00177796" w:rsidP="00177796">
      <w:pPr>
        <w:pStyle w:val="a3"/>
        <w:rPr>
          <w:rFonts w:ascii="Times New Roman" w:hAnsi="Times New Roman"/>
          <w:b/>
          <w:i/>
          <w:sz w:val="24"/>
          <w:szCs w:val="24"/>
        </w:rPr>
      </w:pPr>
      <w:r w:rsidRPr="00154987">
        <w:rPr>
          <w:rFonts w:ascii="Times New Roman" w:hAnsi="Times New Roman"/>
          <w:b/>
          <w:i/>
          <w:sz w:val="24"/>
          <w:szCs w:val="24"/>
        </w:rPr>
        <w:t xml:space="preserve">Перебрось мяч через сетку из-за головы.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Продолжать освоение детьми игры. Совершенствовать умение перебрасывать мяч через сетку из-за головы. Развивать умение анализировать свои движения и товарищей. Воспитывать дружеские отношения.  </w:t>
      </w:r>
    </w:p>
    <w:p w:rsidR="00177796" w:rsidRPr="00154987" w:rsidRDefault="00177796" w:rsidP="00177796">
      <w:pPr>
        <w:pStyle w:val="a3"/>
        <w:rPr>
          <w:rFonts w:ascii="Times New Roman" w:hAnsi="Times New Roman"/>
          <w:b/>
          <w:i/>
          <w:sz w:val="24"/>
          <w:szCs w:val="24"/>
        </w:rPr>
      </w:pPr>
      <w:r w:rsidRPr="00154987">
        <w:rPr>
          <w:rFonts w:ascii="Times New Roman" w:hAnsi="Times New Roman"/>
          <w:b/>
          <w:i/>
          <w:sz w:val="24"/>
          <w:szCs w:val="24"/>
        </w:rPr>
        <w:t xml:space="preserve">Мяч через сетку от груди.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Создать условия для игры мини-волейбол. Закреплять умение бросать мяч через сетку от груди, соблюдать правила. Воспитывать толерантное отношение.  </w:t>
      </w:r>
    </w:p>
    <w:p w:rsidR="00177796" w:rsidRPr="00154987" w:rsidRDefault="00177796" w:rsidP="00177796">
      <w:pPr>
        <w:pStyle w:val="a3"/>
        <w:rPr>
          <w:rFonts w:ascii="Times New Roman" w:hAnsi="Times New Roman"/>
          <w:b/>
          <w:i/>
          <w:sz w:val="24"/>
          <w:szCs w:val="24"/>
        </w:rPr>
      </w:pPr>
      <w:r w:rsidRPr="00154987">
        <w:rPr>
          <w:rFonts w:ascii="Times New Roman" w:hAnsi="Times New Roman"/>
          <w:b/>
          <w:i/>
          <w:sz w:val="24"/>
          <w:szCs w:val="24"/>
        </w:rPr>
        <w:t xml:space="preserve">Делай три шага.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Обеспечить условия для игры мини-волейбол. Закреплять правило: делать только три шага к сетке, чтобы перебросить мяч на сторону соперника. Приучать слушать сигнал. Развивать внимание, быстроту, ориентировку в пространстве.  </w:t>
      </w:r>
    </w:p>
    <w:p w:rsidR="00177796" w:rsidRPr="00154987" w:rsidRDefault="00177796" w:rsidP="00177796">
      <w:pPr>
        <w:pStyle w:val="a3"/>
        <w:rPr>
          <w:rFonts w:ascii="Times New Roman" w:hAnsi="Times New Roman"/>
          <w:sz w:val="24"/>
          <w:szCs w:val="24"/>
        </w:rPr>
      </w:pPr>
      <w:r w:rsidRPr="00154987">
        <w:rPr>
          <w:rFonts w:ascii="Times New Roman" w:hAnsi="Times New Roman"/>
          <w:b/>
          <w:i/>
          <w:sz w:val="24"/>
          <w:szCs w:val="24"/>
        </w:rPr>
        <w:t>У кого меньше мячей</w:t>
      </w:r>
      <w:r w:rsidRPr="00154987">
        <w:rPr>
          <w:rFonts w:ascii="Times New Roman" w:hAnsi="Times New Roman"/>
          <w:sz w:val="24"/>
          <w:szCs w:val="24"/>
        </w:rPr>
        <w:t xml:space="preserve">.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Продолжать тренировку по обучению игре, совершенствовать навыки перебрасывания мяча через сетку разными способами. Развивать быстроту, ловкость. Формировать умение играть в командах.  </w:t>
      </w:r>
    </w:p>
    <w:p w:rsidR="00177796" w:rsidRPr="00154987" w:rsidRDefault="00177796" w:rsidP="00177796">
      <w:pPr>
        <w:pStyle w:val="a3"/>
        <w:rPr>
          <w:rFonts w:ascii="Times New Roman" w:hAnsi="Times New Roman"/>
          <w:b/>
          <w:i/>
          <w:sz w:val="24"/>
          <w:szCs w:val="24"/>
        </w:rPr>
      </w:pPr>
      <w:r w:rsidRPr="00154987">
        <w:rPr>
          <w:rFonts w:ascii="Times New Roman" w:hAnsi="Times New Roman"/>
          <w:b/>
          <w:i/>
          <w:sz w:val="24"/>
          <w:szCs w:val="24"/>
        </w:rPr>
        <w:t xml:space="preserve">Играй, играй мяч не теряй.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Создать условия для игры мини-волейбол, закреплять правила игры. Формировать умение управлять мячом, уметь слушать сигнал. Развивать выносливость, глазомер. Укреплять дыхательную систему. </w:t>
      </w:r>
    </w:p>
    <w:p w:rsidR="00177796" w:rsidRPr="00154987" w:rsidRDefault="00177796" w:rsidP="00177796">
      <w:pPr>
        <w:pStyle w:val="a3"/>
        <w:rPr>
          <w:rFonts w:ascii="Times New Roman" w:hAnsi="Times New Roman"/>
          <w:sz w:val="24"/>
          <w:szCs w:val="24"/>
        </w:rPr>
      </w:pPr>
      <w:r w:rsidRPr="00154987">
        <w:rPr>
          <w:rFonts w:ascii="Times New Roman" w:hAnsi="Times New Roman"/>
          <w:sz w:val="24"/>
          <w:szCs w:val="24"/>
        </w:rPr>
        <w:t xml:space="preserve">      </w:t>
      </w:r>
    </w:p>
    <w:p w:rsidR="00177796" w:rsidRPr="00154987" w:rsidRDefault="00177796" w:rsidP="00177796">
      <w:pPr>
        <w:pStyle w:val="a3"/>
        <w:rPr>
          <w:rFonts w:ascii="Times New Roman" w:hAnsi="Times New Roman"/>
          <w:b/>
          <w:sz w:val="24"/>
          <w:szCs w:val="24"/>
          <w:lang w:eastAsia="ru-RU"/>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pStyle w:val="210"/>
        <w:shd w:val="clear" w:color="auto" w:fill="FFFFFF"/>
        <w:spacing w:before="0" w:beforeAutospacing="0" w:after="0" w:afterAutospacing="0"/>
        <w:ind w:firstLine="720"/>
        <w:jc w:val="center"/>
        <w:rPr>
          <w:b/>
          <w:color w:val="181818"/>
        </w:rPr>
      </w:pPr>
      <w:r w:rsidRPr="00154987">
        <w:rPr>
          <w:b/>
          <w:color w:val="181818"/>
        </w:rPr>
        <w:t xml:space="preserve">Подборка упражнений для начального обучения </w:t>
      </w:r>
      <w:r>
        <w:rPr>
          <w:b/>
          <w:color w:val="181818"/>
        </w:rPr>
        <w:t xml:space="preserve"> сидячего </w:t>
      </w:r>
      <w:r w:rsidRPr="00154987">
        <w:rPr>
          <w:b/>
          <w:color w:val="181818"/>
        </w:rPr>
        <w:t>волейболу.</w:t>
      </w:r>
    </w:p>
    <w:p w:rsidR="00177796" w:rsidRPr="00154987" w:rsidRDefault="00177796" w:rsidP="00177796">
      <w:pPr>
        <w:spacing w:after="0"/>
        <w:rPr>
          <w:rFonts w:ascii="Times New Roman" w:hAnsi="Times New Roman" w:cs="Times New Roman"/>
          <w:sz w:val="24"/>
          <w:szCs w:val="24"/>
        </w:rPr>
      </w:pP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xml:space="preserve">  1. </w:t>
      </w:r>
      <w:r w:rsidRPr="00154987">
        <w:rPr>
          <w:rFonts w:ascii="Times New Roman" w:hAnsi="Times New Roman" w:cs="Times New Roman"/>
          <w:b/>
          <w:sz w:val="24"/>
          <w:szCs w:val="24"/>
        </w:rPr>
        <w:t>Упражнение "Передача мяча"</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xml:space="preserve"> </w:t>
      </w:r>
      <w:r w:rsidRPr="00154987">
        <w:rPr>
          <w:rFonts w:ascii="Times New Roman" w:hAnsi="Times New Roman" w:cs="Times New Roman"/>
          <w:b/>
          <w:sz w:val="24"/>
          <w:szCs w:val="24"/>
        </w:rPr>
        <w:t>Цель:</w:t>
      </w:r>
      <w:r w:rsidRPr="00154987">
        <w:rPr>
          <w:rFonts w:ascii="Times New Roman" w:hAnsi="Times New Roman" w:cs="Times New Roman"/>
          <w:sz w:val="24"/>
          <w:szCs w:val="24"/>
        </w:rPr>
        <w:t xml:space="preserve">  Развитие навыков передачи мяча.</w:t>
      </w:r>
    </w:p>
    <w:p w:rsidR="00177796" w:rsidRPr="00154987" w:rsidRDefault="00177796" w:rsidP="00177796">
      <w:pPr>
        <w:spacing w:after="0"/>
        <w:rPr>
          <w:rFonts w:ascii="Times New Roman" w:hAnsi="Times New Roman" w:cs="Times New Roman"/>
          <w:b/>
          <w:sz w:val="24"/>
          <w:szCs w:val="24"/>
        </w:rPr>
      </w:pPr>
      <w:r w:rsidRPr="00154987">
        <w:rPr>
          <w:rFonts w:ascii="Times New Roman" w:hAnsi="Times New Roman" w:cs="Times New Roman"/>
          <w:b/>
          <w:sz w:val="24"/>
          <w:szCs w:val="24"/>
        </w:rPr>
        <w:t xml:space="preserve">Описание: </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Дети становятся в круг.</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Один из игроков начинает с мячом, передает его соседу справа.</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При этом необходимо делать передачу двумя руками над головой.</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Усложнение: можно ввести правило, чтобы мяч передавался только определённым игрокам, пока остальные делают "</w:t>
      </w:r>
      <w:proofErr w:type="spellStart"/>
      <w:r w:rsidRPr="00154987">
        <w:rPr>
          <w:rFonts w:ascii="Times New Roman" w:hAnsi="Times New Roman" w:cs="Times New Roman"/>
          <w:sz w:val="24"/>
          <w:szCs w:val="24"/>
        </w:rPr>
        <w:t>пауэр</w:t>
      </w:r>
      <w:proofErr w:type="spellEnd"/>
      <w:r w:rsidRPr="00154987">
        <w:rPr>
          <w:rFonts w:ascii="Times New Roman" w:hAnsi="Times New Roman" w:cs="Times New Roman"/>
          <w:sz w:val="24"/>
          <w:szCs w:val="24"/>
        </w:rPr>
        <w:t>" (т.е. куда-то прыгают).</w:t>
      </w:r>
    </w:p>
    <w:p w:rsidR="00177796" w:rsidRPr="00154987" w:rsidRDefault="00177796" w:rsidP="00177796">
      <w:pPr>
        <w:spacing w:after="0"/>
        <w:rPr>
          <w:rFonts w:ascii="Times New Roman" w:hAnsi="Times New Roman" w:cs="Times New Roman"/>
          <w:sz w:val="24"/>
          <w:szCs w:val="24"/>
        </w:rPr>
      </w:pPr>
    </w:p>
    <w:p w:rsidR="00177796" w:rsidRPr="00154987" w:rsidRDefault="00177796" w:rsidP="00177796">
      <w:pPr>
        <w:spacing w:after="0"/>
        <w:rPr>
          <w:rFonts w:ascii="Times New Roman" w:hAnsi="Times New Roman" w:cs="Times New Roman"/>
          <w:b/>
          <w:sz w:val="24"/>
          <w:szCs w:val="24"/>
        </w:rPr>
      </w:pPr>
      <w:r w:rsidRPr="00154987">
        <w:rPr>
          <w:rFonts w:ascii="Times New Roman" w:hAnsi="Times New Roman" w:cs="Times New Roman"/>
          <w:b/>
          <w:sz w:val="24"/>
          <w:szCs w:val="24"/>
        </w:rPr>
        <w:t>2. Упражнение "Пробежки с мячом"</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b/>
          <w:sz w:val="24"/>
          <w:szCs w:val="24"/>
        </w:rPr>
        <w:t>Цель:</w:t>
      </w:r>
      <w:r w:rsidRPr="00154987">
        <w:rPr>
          <w:rFonts w:ascii="Times New Roman" w:hAnsi="Times New Roman" w:cs="Times New Roman"/>
          <w:sz w:val="24"/>
          <w:szCs w:val="24"/>
        </w:rPr>
        <w:t xml:space="preserve"> Развитие координации и ловкости.</w:t>
      </w:r>
    </w:p>
    <w:p w:rsidR="00177796" w:rsidRPr="00154987" w:rsidRDefault="00177796" w:rsidP="00177796">
      <w:pPr>
        <w:spacing w:after="0"/>
        <w:rPr>
          <w:rFonts w:ascii="Times New Roman" w:hAnsi="Times New Roman" w:cs="Times New Roman"/>
          <w:b/>
          <w:sz w:val="24"/>
          <w:szCs w:val="24"/>
        </w:rPr>
      </w:pPr>
      <w:r w:rsidRPr="00154987">
        <w:rPr>
          <w:rFonts w:ascii="Times New Roman" w:hAnsi="Times New Roman" w:cs="Times New Roman"/>
          <w:b/>
          <w:sz w:val="24"/>
          <w:szCs w:val="24"/>
        </w:rPr>
        <w:t xml:space="preserve">Описание: </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Дети разбиваются на команды.</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С каждой стороны площадки (или в другом обозначенном месте) ставят ведро или конус.</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xml:space="preserve">- Задача: пробежать с мячом к ведру, положить его в ведро и вернуться назад. </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После совершаемой задачи, другой игрок продолжает.</w:t>
      </w:r>
    </w:p>
    <w:p w:rsidR="00177796" w:rsidRPr="00154987" w:rsidRDefault="00177796" w:rsidP="00177796">
      <w:pPr>
        <w:spacing w:after="0"/>
        <w:rPr>
          <w:rFonts w:ascii="Times New Roman" w:hAnsi="Times New Roman" w:cs="Times New Roman"/>
          <w:sz w:val="24"/>
          <w:szCs w:val="24"/>
        </w:rPr>
      </w:pPr>
    </w:p>
    <w:p w:rsidR="00177796" w:rsidRPr="00154987" w:rsidRDefault="00177796" w:rsidP="00177796">
      <w:pPr>
        <w:spacing w:after="0"/>
        <w:rPr>
          <w:rFonts w:ascii="Times New Roman" w:hAnsi="Times New Roman" w:cs="Times New Roman"/>
          <w:b/>
          <w:sz w:val="24"/>
          <w:szCs w:val="24"/>
        </w:rPr>
      </w:pPr>
      <w:r w:rsidRPr="00154987">
        <w:rPr>
          <w:rFonts w:ascii="Times New Roman" w:hAnsi="Times New Roman" w:cs="Times New Roman"/>
          <w:b/>
          <w:sz w:val="24"/>
          <w:szCs w:val="24"/>
        </w:rPr>
        <w:t xml:space="preserve"> 3. Упражнение "Уловка"</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b/>
          <w:sz w:val="24"/>
          <w:szCs w:val="24"/>
        </w:rPr>
        <w:t>Цель:</w:t>
      </w:r>
      <w:r w:rsidRPr="00154987">
        <w:rPr>
          <w:rFonts w:ascii="Times New Roman" w:hAnsi="Times New Roman" w:cs="Times New Roman"/>
          <w:sz w:val="24"/>
          <w:szCs w:val="24"/>
        </w:rPr>
        <w:t xml:space="preserve"> Развитие навыков приема мяча.</w:t>
      </w:r>
    </w:p>
    <w:p w:rsidR="00177796" w:rsidRPr="00154987" w:rsidRDefault="00177796" w:rsidP="00177796">
      <w:pPr>
        <w:spacing w:after="0"/>
        <w:rPr>
          <w:rFonts w:ascii="Times New Roman" w:hAnsi="Times New Roman" w:cs="Times New Roman"/>
          <w:b/>
          <w:sz w:val="24"/>
          <w:szCs w:val="24"/>
        </w:rPr>
      </w:pPr>
      <w:r w:rsidRPr="00154987">
        <w:rPr>
          <w:rFonts w:ascii="Times New Roman" w:hAnsi="Times New Roman" w:cs="Times New Roman"/>
          <w:b/>
          <w:sz w:val="24"/>
          <w:szCs w:val="24"/>
        </w:rPr>
        <w:t xml:space="preserve">Описание: </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Дети становятся парами друг против друга на небольшом расстоянии (2-3 метра).</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Один игрок бросает мяч партнёру, а тот должен ловить его, используя обе руки (как при приёме мяча).</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Постепенно увеличивать расстояние между партнерами, чтобы повысить сложность.</w:t>
      </w:r>
    </w:p>
    <w:p w:rsidR="00177796" w:rsidRPr="00154987" w:rsidRDefault="00177796" w:rsidP="00177796">
      <w:pPr>
        <w:spacing w:after="0"/>
        <w:rPr>
          <w:rFonts w:ascii="Times New Roman" w:hAnsi="Times New Roman" w:cs="Times New Roman"/>
          <w:sz w:val="24"/>
          <w:szCs w:val="24"/>
        </w:rPr>
      </w:pPr>
    </w:p>
    <w:p w:rsidR="00177796" w:rsidRPr="00154987" w:rsidRDefault="00177796" w:rsidP="00177796">
      <w:pPr>
        <w:spacing w:after="0"/>
        <w:rPr>
          <w:rFonts w:ascii="Times New Roman" w:hAnsi="Times New Roman" w:cs="Times New Roman"/>
          <w:b/>
          <w:sz w:val="24"/>
          <w:szCs w:val="24"/>
        </w:rPr>
      </w:pPr>
      <w:r w:rsidRPr="00154987">
        <w:rPr>
          <w:rFonts w:ascii="Times New Roman" w:hAnsi="Times New Roman" w:cs="Times New Roman"/>
          <w:b/>
          <w:sz w:val="24"/>
          <w:szCs w:val="24"/>
        </w:rPr>
        <w:t>4. Упражнение "Волейбольные мячики"</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b/>
          <w:sz w:val="24"/>
          <w:szCs w:val="24"/>
        </w:rPr>
        <w:t>Цель</w:t>
      </w:r>
      <w:r w:rsidRPr="00154987">
        <w:rPr>
          <w:rFonts w:ascii="Times New Roman" w:hAnsi="Times New Roman" w:cs="Times New Roman"/>
          <w:sz w:val="24"/>
          <w:szCs w:val="24"/>
        </w:rPr>
        <w:t>: Развитие командной работы и навыков удара.</w:t>
      </w:r>
    </w:p>
    <w:p w:rsidR="00177796" w:rsidRPr="00154987" w:rsidRDefault="00177796" w:rsidP="00177796">
      <w:pPr>
        <w:spacing w:after="0"/>
        <w:rPr>
          <w:rFonts w:ascii="Times New Roman" w:hAnsi="Times New Roman" w:cs="Times New Roman"/>
          <w:sz w:val="24"/>
          <w:szCs w:val="24"/>
        </w:rPr>
      </w:pPr>
    </w:p>
    <w:p w:rsidR="00177796" w:rsidRPr="00154987" w:rsidRDefault="00177796" w:rsidP="00177796">
      <w:pPr>
        <w:spacing w:after="0"/>
        <w:rPr>
          <w:rFonts w:ascii="Times New Roman" w:hAnsi="Times New Roman" w:cs="Times New Roman"/>
          <w:b/>
          <w:sz w:val="24"/>
          <w:szCs w:val="24"/>
        </w:rPr>
      </w:pPr>
      <w:r w:rsidRPr="00154987">
        <w:rPr>
          <w:rFonts w:ascii="Times New Roman" w:hAnsi="Times New Roman" w:cs="Times New Roman"/>
          <w:b/>
          <w:sz w:val="24"/>
          <w:szCs w:val="24"/>
        </w:rPr>
        <w:lastRenderedPageBreak/>
        <w:t>Описание</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Дети делятся на две команды.</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Задача команды — переправить мяч через сетку (можно использовать импровизированную сетку, например, веревку).</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Чтобы мяч не касался земли, необходимо работать слаженно.</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Можно добавлять ограничения: удара не больше 3 раз одной командой.</w:t>
      </w:r>
    </w:p>
    <w:p w:rsidR="00177796" w:rsidRPr="00154987" w:rsidRDefault="00177796" w:rsidP="00177796">
      <w:pPr>
        <w:spacing w:after="0"/>
        <w:rPr>
          <w:rFonts w:ascii="Times New Roman" w:hAnsi="Times New Roman" w:cs="Times New Roman"/>
          <w:b/>
          <w:sz w:val="24"/>
          <w:szCs w:val="24"/>
        </w:rPr>
      </w:pPr>
      <w:r w:rsidRPr="00154987">
        <w:rPr>
          <w:rFonts w:ascii="Times New Roman" w:hAnsi="Times New Roman" w:cs="Times New Roman"/>
          <w:b/>
          <w:sz w:val="24"/>
          <w:szCs w:val="24"/>
        </w:rPr>
        <w:t xml:space="preserve">  5. Упражнение "Сеточная ловля"</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b/>
          <w:sz w:val="24"/>
          <w:szCs w:val="24"/>
        </w:rPr>
        <w:t>Цель:</w:t>
      </w:r>
      <w:r w:rsidRPr="00154987">
        <w:rPr>
          <w:rFonts w:ascii="Times New Roman" w:hAnsi="Times New Roman" w:cs="Times New Roman"/>
          <w:sz w:val="24"/>
          <w:szCs w:val="24"/>
        </w:rPr>
        <w:t xml:space="preserve"> Обучение основам защиты.</w:t>
      </w:r>
    </w:p>
    <w:p w:rsidR="00177796" w:rsidRPr="00154987" w:rsidRDefault="00177796" w:rsidP="00177796">
      <w:pPr>
        <w:spacing w:after="0"/>
        <w:rPr>
          <w:rFonts w:ascii="Times New Roman" w:hAnsi="Times New Roman" w:cs="Times New Roman"/>
          <w:b/>
          <w:sz w:val="24"/>
          <w:szCs w:val="24"/>
        </w:rPr>
      </w:pPr>
      <w:r w:rsidRPr="00154987">
        <w:rPr>
          <w:rFonts w:ascii="Times New Roman" w:hAnsi="Times New Roman" w:cs="Times New Roman"/>
          <w:b/>
          <w:sz w:val="24"/>
          <w:szCs w:val="24"/>
        </w:rPr>
        <w:t>Описание:</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Импровизируем сетку (можно использовать верёвку или специальную сетку).</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Дети должны стоять по обе стороны от "сеткой".</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Игроки зарабатывают очки, если мяч касается земли на стороне противника.</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Можно использовать отскок от стен, чтобы усложнить задачу.</w:t>
      </w:r>
    </w:p>
    <w:p w:rsidR="00177796" w:rsidRPr="00154987" w:rsidRDefault="00177796" w:rsidP="00177796">
      <w:pPr>
        <w:spacing w:after="0"/>
        <w:rPr>
          <w:rFonts w:ascii="Times New Roman" w:hAnsi="Times New Roman" w:cs="Times New Roman"/>
          <w:sz w:val="24"/>
          <w:szCs w:val="24"/>
        </w:rPr>
      </w:pP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b/>
          <w:sz w:val="24"/>
          <w:szCs w:val="24"/>
        </w:rPr>
        <w:t>6. Заключительное:</w:t>
      </w:r>
      <w:r w:rsidRPr="00154987">
        <w:rPr>
          <w:rFonts w:ascii="Times New Roman" w:hAnsi="Times New Roman" w:cs="Times New Roman"/>
          <w:sz w:val="24"/>
          <w:szCs w:val="24"/>
        </w:rPr>
        <w:t xml:space="preserve"> упражнение "Игра в волейбол"</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b/>
          <w:sz w:val="24"/>
          <w:szCs w:val="24"/>
        </w:rPr>
        <w:t xml:space="preserve"> Цель:</w:t>
      </w:r>
      <w:r w:rsidRPr="00154987">
        <w:rPr>
          <w:rFonts w:ascii="Times New Roman" w:hAnsi="Times New Roman" w:cs="Times New Roman"/>
          <w:sz w:val="24"/>
          <w:szCs w:val="24"/>
        </w:rPr>
        <w:t xml:space="preserve">  Применение изученных навыков в игре.</w:t>
      </w:r>
    </w:p>
    <w:p w:rsidR="00177796" w:rsidRPr="00154987" w:rsidRDefault="00177796" w:rsidP="00177796">
      <w:pPr>
        <w:spacing w:after="0"/>
        <w:rPr>
          <w:rFonts w:ascii="Times New Roman" w:hAnsi="Times New Roman" w:cs="Times New Roman"/>
          <w:b/>
          <w:sz w:val="24"/>
          <w:szCs w:val="24"/>
        </w:rPr>
      </w:pPr>
      <w:r w:rsidRPr="00154987">
        <w:rPr>
          <w:rFonts w:ascii="Times New Roman" w:hAnsi="Times New Roman" w:cs="Times New Roman"/>
          <w:b/>
          <w:sz w:val="24"/>
          <w:szCs w:val="24"/>
        </w:rPr>
        <w:t xml:space="preserve">Описание: </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Проведение мини-игры на половину площадки.</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Использовать упрощенные правила: небольшая сетка, мяч, подходящий под рост детей.</w:t>
      </w: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 За основу взять правила "два касания" — после второго касания команда должна отправить мяч на сторону соперника.</w:t>
      </w:r>
    </w:p>
    <w:p w:rsidR="00177796" w:rsidRPr="00154987" w:rsidRDefault="00177796" w:rsidP="00177796">
      <w:pPr>
        <w:spacing w:after="0"/>
        <w:jc w:val="center"/>
        <w:rPr>
          <w:rFonts w:ascii="Times New Roman" w:hAnsi="Times New Roman" w:cs="Times New Roman"/>
          <w:b/>
          <w:sz w:val="24"/>
          <w:szCs w:val="24"/>
        </w:rPr>
      </w:pPr>
      <w:r w:rsidRPr="00154987">
        <w:rPr>
          <w:rFonts w:ascii="Times New Roman" w:hAnsi="Times New Roman" w:cs="Times New Roman"/>
          <w:b/>
          <w:sz w:val="24"/>
          <w:szCs w:val="24"/>
        </w:rPr>
        <w:t>Заключение.</w:t>
      </w:r>
    </w:p>
    <w:p w:rsidR="00177796" w:rsidRPr="00154987" w:rsidRDefault="00177796" w:rsidP="00177796">
      <w:pPr>
        <w:spacing w:after="0"/>
        <w:rPr>
          <w:rFonts w:ascii="Times New Roman" w:hAnsi="Times New Roman" w:cs="Times New Roman"/>
          <w:sz w:val="24"/>
          <w:szCs w:val="24"/>
        </w:rPr>
      </w:pPr>
    </w:p>
    <w:p w:rsidR="00177796" w:rsidRPr="00154987" w:rsidRDefault="00177796" w:rsidP="00177796">
      <w:pPr>
        <w:spacing w:after="0"/>
        <w:rPr>
          <w:rFonts w:ascii="Times New Roman" w:hAnsi="Times New Roman" w:cs="Times New Roman"/>
          <w:sz w:val="24"/>
          <w:szCs w:val="24"/>
        </w:rPr>
      </w:pPr>
      <w:r w:rsidRPr="00154987">
        <w:rPr>
          <w:rFonts w:ascii="Times New Roman" w:hAnsi="Times New Roman" w:cs="Times New Roman"/>
          <w:sz w:val="24"/>
          <w:szCs w:val="24"/>
        </w:rPr>
        <w:t>Эти упражнения помогут развить основные навыки  сидячего волейбола у детей 1-2 классов. Важно помнить, что для начального этапа обучения главными являются не только навыки, но и удовольствие от игры. Регулярные тренировки с использованием разнообразных упражнений сделают занятия интересными и эффективными.</w:t>
      </w: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Default="00177796" w:rsidP="00177796">
      <w:pPr>
        <w:rPr>
          <w:sz w:val="24"/>
          <w:szCs w:val="24"/>
        </w:rPr>
      </w:pPr>
    </w:p>
    <w:p w:rsidR="00177796" w:rsidRPr="00154987" w:rsidRDefault="00177796" w:rsidP="00177796">
      <w:pPr>
        <w:spacing w:after="0" w:line="240" w:lineRule="auto"/>
        <w:ind w:firstLine="426"/>
        <w:jc w:val="center"/>
        <w:rPr>
          <w:rFonts w:ascii="Times New Roman" w:eastAsia="Calibri" w:hAnsi="Times New Roman" w:cs="Times New Roman"/>
          <w:b/>
          <w:sz w:val="24"/>
          <w:szCs w:val="24"/>
        </w:rPr>
      </w:pPr>
      <w:r w:rsidRPr="00154987">
        <w:rPr>
          <w:rFonts w:ascii="Times New Roman" w:eastAsia="Calibri" w:hAnsi="Times New Roman" w:cs="Times New Roman"/>
          <w:b/>
          <w:sz w:val="24"/>
          <w:szCs w:val="24"/>
        </w:rPr>
        <w:t>Список использованной литературы</w:t>
      </w:r>
    </w:p>
    <w:p w:rsidR="00177796" w:rsidRPr="00154987" w:rsidRDefault="00177796" w:rsidP="00177796">
      <w:pPr>
        <w:spacing w:after="0" w:line="240" w:lineRule="auto"/>
        <w:ind w:firstLine="426"/>
        <w:jc w:val="both"/>
        <w:rPr>
          <w:rFonts w:ascii="Times New Roman" w:eastAsia="Calibri" w:hAnsi="Times New Roman" w:cs="Times New Roman"/>
          <w:b/>
          <w:sz w:val="24"/>
          <w:szCs w:val="24"/>
        </w:rPr>
      </w:pPr>
    </w:p>
    <w:p w:rsidR="00177796" w:rsidRPr="00154987" w:rsidRDefault="00177796" w:rsidP="00177796">
      <w:pPr>
        <w:spacing w:after="0" w:line="240" w:lineRule="auto"/>
        <w:ind w:firstLine="426"/>
        <w:jc w:val="both"/>
        <w:rPr>
          <w:rFonts w:ascii="Times New Roman" w:eastAsia="Calibri" w:hAnsi="Times New Roman" w:cs="Times New Roman"/>
          <w:b/>
          <w:sz w:val="24"/>
          <w:szCs w:val="24"/>
        </w:rPr>
      </w:pPr>
      <w:r w:rsidRPr="00154987">
        <w:rPr>
          <w:rFonts w:ascii="Times New Roman" w:eastAsia="Calibri" w:hAnsi="Times New Roman" w:cs="Times New Roman"/>
          <w:b/>
          <w:sz w:val="24"/>
          <w:szCs w:val="24"/>
        </w:rPr>
        <w:t>Библиографический список методических и учебных пособий, используемых в образовательном процессе:</w:t>
      </w:r>
    </w:p>
    <w:p w:rsidR="00177796" w:rsidRPr="00154987" w:rsidRDefault="00177796" w:rsidP="00177796">
      <w:pPr>
        <w:spacing w:after="0" w:line="240" w:lineRule="auto"/>
        <w:ind w:firstLine="426"/>
        <w:jc w:val="both"/>
        <w:rPr>
          <w:rFonts w:ascii="Times New Roman" w:eastAsia="Calibri" w:hAnsi="Times New Roman" w:cs="Times New Roman"/>
          <w:color w:val="000000"/>
          <w:sz w:val="24"/>
          <w:szCs w:val="24"/>
          <w:shd w:val="clear" w:color="auto" w:fill="FFFFFF"/>
        </w:rPr>
      </w:pPr>
      <w:r w:rsidRPr="00154987">
        <w:rPr>
          <w:rFonts w:ascii="Times New Roman" w:eastAsia="Calibri" w:hAnsi="Times New Roman" w:cs="Times New Roman"/>
          <w:color w:val="000000"/>
          <w:sz w:val="24"/>
          <w:szCs w:val="24"/>
          <w:shd w:val="clear" w:color="auto" w:fill="FFFFFF"/>
        </w:rPr>
        <w:t xml:space="preserve">1.В.И.Лях., </w:t>
      </w:r>
      <w:r w:rsidRPr="00154987">
        <w:rPr>
          <w:rFonts w:ascii="Times New Roman" w:eastAsia="Calibri" w:hAnsi="Times New Roman" w:cs="Times New Roman"/>
          <w:sz w:val="24"/>
          <w:szCs w:val="24"/>
        </w:rPr>
        <w:t>«Мой дру</w:t>
      </w:r>
      <w:proofErr w:type="gramStart"/>
      <w:r w:rsidRPr="00154987">
        <w:rPr>
          <w:rFonts w:ascii="Times New Roman" w:eastAsia="Calibri" w:hAnsi="Times New Roman" w:cs="Times New Roman"/>
          <w:sz w:val="24"/>
          <w:szCs w:val="24"/>
        </w:rPr>
        <w:t>г-</w:t>
      </w:r>
      <w:proofErr w:type="gramEnd"/>
      <w:r w:rsidRPr="00154987">
        <w:rPr>
          <w:rFonts w:ascii="Times New Roman" w:eastAsia="Calibri" w:hAnsi="Times New Roman" w:cs="Times New Roman"/>
          <w:sz w:val="24"/>
          <w:szCs w:val="24"/>
        </w:rPr>
        <w:t xml:space="preserve"> физкультура». Учебник для учащихся 1-4 классов начальной школы</w:t>
      </w:r>
      <w:proofErr w:type="gramStart"/>
      <w:r w:rsidRPr="00154987">
        <w:rPr>
          <w:rFonts w:ascii="Times New Roman" w:eastAsia="Calibri" w:hAnsi="Times New Roman" w:cs="Times New Roman"/>
          <w:sz w:val="24"/>
          <w:szCs w:val="24"/>
        </w:rPr>
        <w:t xml:space="preserve">.,- </w:t>
      </w:r>
      <w:proofErr w:type="gramEnd"/>
      <w:r w:rsidRPr="00154987">
        <w:rPr>
          <w:rFonts w:ascii="Times New Roman" w:eastAsia="Calibri" w:hAnsi="Times New Roman" w:cs="Times New Roman"/>
          <w:sz w:val="24"/>
          <w:szCs w:val="24"/>
        </w:rPr>
        <w:t>М.: Просвещение,2005 г</w:t>
      </w:r>
      <w:r w:rsidRPr="00154987">
        <w:rPr>
          <w:rFonts w:ascii="Times New Roman" w:eastAsia="Calibri" w:hAnsi="Times New Roman" w:cs="Times New Roman"/>
          <w:color w:val="000000"/>
          <w:sz w:val="24"/>
          <w:szCs w:val="24"/>
          <w:shd w:val="clear" w:color="auto" w:fill="FFFFFF"/>
        </w:rPr>
        <w:t>.</w:t>
      </w:r>
    </w:p>
    <w:p w:rsidR="00177796" w:rsidRPr="00154987" w:rsidRDefault="00177796" w:rsidP="00177796">
      <w:pPr>
        <w:spacing w:after="0" w:line="240" w:lineRule="auto"/>
        <w:ind w:firstLine="426"/>
        <w:jc w:val="both"/>
        <w:rPr>
          <w:rFonts w:ascii="Times New Roman" w:eastAsia="Calibri" w:hAnsi="Times New Roman" w:cs="Times New Roman"/>
          <w:b/>
          <w:sz w:val="24"/>
          <w:szCs w:val="24"/>
        </w:rPr>
      </w:pPr>
      <w:r w:rsidRPr="00154987">
        <w:rPr>
          <w:rFonts w:ascii="Times New Roman" w:eastAsia="Calibri" w:hAnsi="Times New Roman" w:cs="Times New Roman"/>
          <w:b/>
          <w:sz w:val="24"/>
          <w:szCs w:val="24"/>
        </w:rPr>
        <w:t>Литература, рекомендованная для учащихся;</w:t>
      </w:r>
    </w:p>
    <w:p w:rsidR="00177796" w:rsidRPr="00154987" w:rsidRDefault="00177796" w:rsidP="00177796">
      <w:pPr>
        <w:spacing w:after="0" w:line="240" w:lineRule="auto"/>
        <w:ind w:firstLine="426"/>
        <w:jc w:val="both"/>
        <w:rPr>
          <w:rFonts w:ascii="Times New Roman" w:eastAsia="Calibri" w:hAnsi="Times New Roman" w:cs="Times New Roman"/>
          <w:color w:val="000000"/>
          <w:sz w:val="24"/>
          <w:szCs w:val="24"/>
          <w:shd w:val="clear" w:color="auto" w:fill="FFFFFF"/>
        </w:rPr>
      </w:pPr>
      <w:proofErr w:type="spellStart"/>
      <w:r w:rsidRPr="00154987">
        <w:rPr>
          <w:rFonts w:ascii="Times New Roman" w:eastAsia="Calibri" w:hAnsi="Times New Roman" w:cs="Times New Roman"/>
          <w:color w:val="000000"/>
          <w:sz w:val="24"/>
          <w:szCs w:val="24"/>
          <w:shd w:val="clear" w:color="auto" w:fill="FFFFFF"/>
        </w:rPr>
        <w:t>В.И.Лях</w:t>
      </w:r>
      <w:proofErr w:type="spellEnd"/>
      <w:r w:rsidRPr="00154987">
        <w:rPr>
          <w:rFonts w:ascii="Times New Roman" w:eastAsia="Calibri" w:hAnsi="Times New Roman" w:cs="Times New Roman"/>
          <w:color w:val="000000"/>
          <w:sz w:val="24"/>
          <w:szCs w:val="24"/>
          <w:shd w:val="clear" w:color="auto" w:fill="FFFFFF"/>
        </w:rPr>
        <w:t>.,  «Мой дру</w:t>
      </w:r>
      <w:proofErr w:type="gramStart"/>
      <w:r w:rsidRPr="00154987">
        <w:rPr>
          <w:rFonts w:ascii="Times New Roman" w:eastAsia="Calibri" w:hAnsi="Times New Roman" w:cs="Times New Roman"/>
          <w:color w:val="000000"/>
          <w:sz w:val="24"/>
          <w:szCs w:val="24"/>
          <w:shd w:val="clear" w:color="auto" w:fill="FFFFFF"/>
        </w:rPr>
        <w:t>г-</w:t>
      </w:r>
      <w:proofErr w:type="gramEnd"/>
      <w:r w:rsidRPr="00154987">
        <w:rPr>
          <w:rFonts w:ascii="Times New Roman" w:eastAsia="Calibri" w:hAnsi="Times New Roman" w:cs="Times New Roman"/>
          <w:color w:val="000000"/>
          <w:sz w:val="24"/>
          <w:szCs w:val="24"/>
          <w:shd w:val="clear" w:color="auto" w:fill="FFFFFF"/>
        </w:rPr>
        <w:t xml:space="preserve"> физкультура» .</w:t>
      </w:r>
      <w:r w:rsidRPr="00154987">
        <w:rPr>
          <w:rFonts w:ascii="Times New Roman" w:eastAsia="Calibri" w:hAnsi="Times New Roman" w:cs="Times New Roman"/>
          <w:sz w:val="24"/>
          <w:szCs w:val="24"/>
        </w:rPr>
        <w:t>Учебник дляучащихся1-4 классов начальной школы.,- М.: Просвещение,2005 г</w:t>
      </w:r>
      <w:r w:rsidRPr="00154987">
        <w:rPr>
          <w:rFonts w:ascii="Times New Roman" w:eastAsia="Calibri" w:hAnsi="Times New Roman" w:cs="Times New Roman"/>
          <w:color w:val="000000"/>
          <w:sz w:val="24"/>
          <w:szCs w:val="24"/>
          <w:shd w:val="clear" w:color="auto" w:fill="FFFFFF"/>
        </w:rPr>
        <w:t xml:space="preserve"> 1-4 класс.,2005 г</w:t>
      </w:r>
    </w:p>
    <w:p w:rsidR="00177796" w:rsidRPr="00154987" w:rsidRDefault="00177796" w:rsidP="00177796">
      <w:pPr>
        <w:spacing w:after="0" w:line="240" w:lineRule="auto"/>
        <w:ind w:firstLine="426"/>
        <w:jc w:val="both"/>
        <w:rPr>
          <w:rFonts w:ascii="Times New Roman" w:eastAsia="Calibri" w:hAnsi="Times New Roman" w:cs="Times New Roman"/>
          <w:b/>
          <w:sz w:val="24"/>
          <w:szCs w:val="24"/>
        </w:rPr>
      </w:pPr>
      <w:r w:rsidRPr="00154987">
        <w:rPr>
          <w:rFonts w:ascii="Times New Roman" w:eastAsia="Calibri" w:hAnsi="Times New Roman" w:cs="Times New Roman"/>
          <w:b/>
          <w:sz w:val="24"/>
          <w:szCs w:val="24"/>
        </w:rPr>
        <w:t>Литература, использованная при подготовке программы;</w:t>
      </w:r>
    </w:p>
    <w:p w:rsidR="00177796" w:rsidRPr="00154987" w:rsidRDefault="00177796" w:rsidP="00177796">
      <w:pPr>
        <w:spacing w:after="0" w:line="240" w:lineRule="auto"/>
        <w:ind w:firstLine="426"/>
        <w:jc w:val="both"/>
        <w:rPr>
          <w:rFonts w:ascii="Times New Roman" w:eastAsia="Calibri" w:hAnsi="Times New Roman" w:cs="Times New Roman"/>
          <w:color w:val="000000"/>
          <w:sz w:val="24"/>
          <w:szCs w:val="24"/>
          <w:shd w:val="clear" w:color="auto" w:fill="FFFFFF"/>
        </w:rPr>
      </w:pPr>
      <w:proofErr w:type="spellStart"/>
      <w:r w:rsidRPr="00154987">
        <w:rPr>
          <w:rFonts w:ascii="Times New Roman" w:eastAsia="Calibri" w:hAnsi="Times New Roman" w:cs="Times New Roman"/>
          <w:color w:val="000000"/>
          <w:sz w:val="24"/>
          <w:szCs w:val="24"/>
          <w:shd w:val="clear" w:color="auto" w:fill="FFFFFF"/>
        </w:rPr>
        <w:t>В.И.Лях</w:t>
      </w:r>
      <w:proofErr w:type="spellEnd"/>
      <w:proofErr w:type="gramStart"/>
      <w:r w:rsidRPr="00154987">
        <w:rPr>
          <w:rFonts w:ascii="Times New Roman" w:eastAsia="Calibri" w:hAnsi="Times New Roman" w:cs="Times New Roman"/>
          <w:color w:val="000000"/>
          <w:sz w:val="24"/>
          <w:szCs w:val="24"/>
          <w:shd w:val="clear" w:color="auto" w:fill="FFFFFF"/>
        </w:rPr>
        <w:t xml:space="preserve"> .</w:t>
      </w:r>
      <w:proofErr w:type="gramEnd"/>
      <w:r w:rsidRPr="00154987">
        <w:rPr>
          <w:rFonts w:ascii="Times New Roman" w:eastAsia="Calibri" w:hAnsi="Times New Roman" w:cs="Times New Roman"/>
          <w:color w:val="000000"/>
          <w:sz w:val="24"/>
          <w:szCs w:val="24"/>
          <w:shd w:val="clear" w:color="auto" w:fill="FFFFFF"/>
        </w:rPr>
        <w:t xml:space="preserve">, Рабочие программы физическая культура . Предметная линия </w:t>
      </w:r>
      <w:proofErr w:type="spellStart"/>
      <w:r w:rsidRPr="00154987">
        <w:rPr>
          <w:rFonts w:ascii="Times New Roman" w:eastAsia="Calibri" w:hAnsi="Times New Roman" w:cs="Times New Roman"/>
          <w:color w:val="000000"/>
          <w:sz w:val="24"/>
          <w:szCs w:val="24"/>
          <w:shd w:val="clear" w:color="auto" w:fill="FFFFFF"/>
        </w:rPr>
        <w:t>В.И.Лях</w:t>
      </w:r>
      <w:proofErr w:type="spellEnd"/>
      <w:r w:rsidRPr="00154987">
        <w:rPr>
          <w:rFonts w:ascii="Times New Roman" w:eastAsia="Calibri" w:hAnsi="Times New Roman" w:cs="Times New Roman"/>
          <w:color w:val="000000"/>
          <w:sz w:val="24"/>
          <w:szCs w:val="24"/>
          <w:shd w:val="clear" w:color="auto" w:fill="FFFFFF"/>
        </w:rPr>
        <w:t> – М.: Просвещение, 2016г. Для учащихся 1–4-х классов</w:t>
      </w:r>
    </w:p>
    <w:p w:rsidR="00177796" w:rsidRPr="00154987" w:rsidRDefault="00177796" w:rsidP="00177796">
      <w:pPr>
        <w:spacing w:after="0" w:line="240" w:lineRule="auto"/>
        <w:ind w:firstLine="426"/>
        <w:jc w:val="both"/>
        <w:rPr>
          <w:rFonts w:ascii="Times New Roman" w:eastAsia="Calibri" w:hAnsi="Times New Roman" w:cs="Times New Roman"/>
          <w:sz w:val="24"/>
          <w:szCs w:val="24"/>
        </w:rPr>
      </w:pPr>
      <w:r w:rsidRPr="00154987">
        <w:rPr>
          <w:rFonts w:ascii="Times New Roman" w:eastAsia="Calibri" w:hAnsi="Times New Roman" w:cs="Times New Roman"/>
          <w:color w:val="000000"/>
          <w:sz w:val="24"/>
          <w:szCs w:val="24"/>
        </w:rPr>
        <w:t>В.И. Лях,</w:t>
      </w:r>
      <w:r w:rsidRPr="00154987">
        <w:rPr>
          <w:rFonts w:ascii="Times New Roman" w:eastAsia="Calibri" w:hAnsi="Times New Roman" w:cs="Times New Roman"/>
          <w:sz w:val="24"/>
          <w:szCs w:val="24"/>
        </w:rPr>
        <w:t xml:space="preserve"> физическая культура Методические рекомендации 1-4 классы: пособие для учителей общеобразовательных организаци</w:t>
      </w:r>
      <w:proofErr w:type="gramStart"/>
      <w:r w:rsidRPr="00154987">
        <w:rPr>
          <w:rFonts w:ascii="Times New Roman" w:eastAsia="Calibri" w:hAnsi="Times New Roman" w:cs="Times New Roman"/>
          <w:sz w:val="24"/>
          <w:szCs w:val="24"/>
        </w:rPr>
        <w:t>й-</w:t>
      </w:r>
      <w:proofErr w:type="gramEnd"/>
      <w:r w:rsidRPr="00154987">
        <w:rPr>
          <w:rFonts w:ascii="Times New Roman" w:eastAsia="Calibri" w:hAnsi="Times New Roman" w:cs="Times New Roman"/>
          <w:sz w:val="24"/>
          <w:szCs w:val="24"/>
        </w:rPr>
        <w:t xml:space="preserve"> Москва: Просвещение, 2014.-143с</w:t>
      </w:r>
      <w:proofErr w:type="gramStart"/>
      <w:r w:rsidRPr="00154987">
        <w:rPr>
          <w:rFonts w:ascii="Times New Roman" w:eastAsia="Calibri" w:hAnsi="Times New Roman" w:cs="Times New Roman"/>
          <w:sz w:val="24"/>
          <w:szCs w:val="24"/>
        </w:rPr>
        <w:t>,-</w:t>
      </w:r>
      <w:proofErr w:type="gramEnd"/>
      <w:r w:rsidRPr="00154987">
        <w:rPr>
          <w:rFonts w:ascii="Times New Roman" w:eastAsia="Calibri" w:hAnsi="Times New Roman" w:cs="Times New Roman"/>
          <w:sz w:val="24"/>
          <w:szCs w:val="24"/>
        </w:rPr>
        <w:t>( школа России).</w:t>
      </w:r>
    </w:p>
    <w:p w:rsidR="00177796" w:rsidRPr="00154987" w:rsidRDefault="00177796" w:rsidP="00177796">
      <w:pPr>
        <w:spacing w:after="0" w:line="240" w:lineRule="auto"/>
        <w:ind w:firstLine="426"/>
        <w:jc w:val="both"/>
        <w:rPr>
          <w:rFonts w:ascii="Times New Roman" w:eastAsia="Calibri" w:hAnsi="Times New Roman" w:cs="Times New Roman"/>
          <w:b/>
          <w:color w:val="000000"/>
          <w:sz w:val="24"/>
          <w:szCs w:val="24"/>
        </w:rPr>
      </w:pPr>
      <w:r w:rsidRPr="00154987">
        <w:rPr>
          <w:rFonts w:ascii="Times New Roman" w:eastAsia="Calibri" w:hAnsi="Times New Roman" w:cs="Times New Roman"/>
          <w:b/>
          <w:sz w:val="24"/>
          <w:szCs w:val="24"/>
        </w:rPr>
        <w:t>Оборудование и инвентарь:</w:t>
      </w:r>
    </w:p>
    <w:p w:rsidR="00177796" w:rsidRPr="00154987" w:rsidRDefault="00177796" w:rsidP="00177796">
      <w:pPr>
        <w:spacing w:after="0" w:line="240" w:lineRule="auto"/>
        <w:ind w:firstLine="426"/>
        <w:jc w:val="both"/>
        <w:rPr>
          <w:rFonts w:ascii="Times New Roman" w:eastAsia="Calibri" w:hAnsi="Times New Roman" w:cs="Times New Roman"/>
          <w:sz w:val="24"/>
          <w:szCs w:val="24"/>
        </w:rPr>
      </w:pPr>
      <w:r w:rsidRPr="00154987">
        <w:rPr>
          <w:rFonts w:ascii="Times New Roman" w:eastAsia="Calibri" w:hAnsi="Times New Roman" w:cs="Times New Roman"/>
          <w:color w:val="595959"/>
          <w:sz w:val="24"/>
          <w:szCs w:val="24"/>
        </w:rPr>
        <w:t>а</w:t>
      </w:r>
      <w:r w:rsidRPr="00154987">
        <w:rPr>
          <w:rFonts w:ascii="Times New Roman" w:eastAsia="Calibri" w:hAnsi="Times New Roman" w:cs="Times New Roman"/>
          <w:sz w:val="24"/>
          <w:szCs w:val="24"/>
        </w:rPr>
        <w:t>). Гимнастические маты, скамейка гимнастическая жёсткая, стенка гимнастическая,  конь гимнастический,   обруч гимнастический, скакалка гимнастическая, коврик гимнастический, маты гимнастические.</w:t>
      </w:r>
    </w:p>
    <w:p w:rsidR="00177796" w:rsidRPr="00154987" w:rsidRDefault="00177796" w:rsidP="00177796">
      <w:pPr>
        <w:spacing w:after="0" w:line="240" w:lineRule="auto"/>
        <w:ind w:firstLine="426"/>
        <w:jc w:val="both"/>
        <w:rPr>
          <w:rFonts w:ascii="Times New Roman" w:eastAsia="Calibri" w:hAnsi="Times New Roman" w:cs="Times New Roman"/>
          <w:sz w:val="24"/>
          <w:szCs w:val="24"/>
        </w:rPr>
      </w:pPr>
      <w:r w:rsidRPr="00154987">
        <w:rPr>
          <w:rFonts w:ascii="Times New Roman" w:eastAsia="Calibri" w:hAnsi="Times New Roman" w:cs="Times New Roman"/>
          <w:sz w:val="24"/>
          <w:szCs w:val="24"/>
        </w:rPr>
        <w:t>б). Мячи футбольные, волейбольные, баскетбольные; кольца баскетбольные, щиты баскетбольные, сетка волейбольная;</w:t>
      </w:r>
    </w:p>
    <w:p w:rsidR="00177796" w:rsidRPr="00154987" w:rsidRDefault="00177796" w:rsidP="00177796">
      <w:pPr>
        <w:spacing w:after="0" w:line="240" w:lineRule="auto"/>
        <w:ind w:firstLine="426"/>
        <w:jc w:val="both"/>
        <w:rPr>
          <w:rFonts w:ascii="Times New Roman" w:eastAsia="Calibri" w:hAnsi="Times New Roman" w:cs="Times New Roman"/>
          <w:sz w:val="24"/>
          <w:szCs w:val="24"/>
        </w:rPr>
      </w:pPr>
      <w:r w:rsidRPr="00154987">
        <w:rPr>
          <w:rFonts w:ascii="Times New Roman" w:eastAsia="Calibri" w:hAnsi="Times New Roman" w:cs="Times New Roman"/>
          <w:sz w:val="24"/>
          <w:szCs w:val="24"/>
        </w:rPr>
        <w:t>в). Мячи для метани</w:t>
      </w:r>
      <w:proofErr w:type="gramStart"/>
      <w:r w:rsidRPr="00154987">
        <w:rPr>
          <w:rFonts w:ascii="Times New Roman" w:eastAsia="Calibri" w:hAnsi="Times New Roman" w:cs="Times New Roman"/>
          <w:sz w:val="24"/>
          <w:szCs w:val="24"/>
        </w:rPr>
        <w:t>я(</w:t>
      </w:r>
      <w:proofErr w:type="gramEnd"/>
      <w:r w:rsidRPr="00154987">
        <w:rPr>
          <w:rFonts w:ascii="Times New Roman" w:eastAsia="Calibri" w:hAnsi="Times New Roman" w:cs="Times New Roman"/>
          <w:sz w:val="24"/>
          <w:szCs w:val="24"/>
        </w:rPr>
        <w:t>малые), мячи набивной ,подвесной турник, шарики (пластмассовые), гранаты для метания, секундомер, насос ручной,  свисток;</w:t>
      </w:r>
    </w:p>
    <w:p w:rsidR="00177796" w:rsidRPr="00154987" w:rsidRDefault="00177796" w:rsidP="00177796">
      <w:pPr>
        <w:spacing w:after="0" w:line="240" w:lineRule="auto"/>
        <w:ind w:firstLine="426"/>
        <w:jc w:val="both"/>
        <w:rPr>
          <w:rFonts w:ascii="Times New Roman" w:eastAsia="Calibri" w:hAnsi="Times New Roman" w:cs="Times New Roman"/>
          <w:b/>
          <w:sz w:val="24"/>
          <w:szCs w:val="24"/>
        </w:rPr>
      </w:pPr>
      <w:r w:rsidRPr="00154987">
        <w:rPr>
          <w:rFonts w:ascii="Times New Roman" w:eastAsia="Calibri" w:hAnsi="Times New Roman" w:cs="Times New Roman"/>
          <w:b/>
          <w:sz w:val="24"/>
          <w:szCs w:val="24"/>
        </w:rPr>
        <w:t xml:space="preserve"> Интернет – ресурсы:</w:t>
      </w:r>
    </w:p>
    <w:p w:rsidR="00177796" w:rsidRPr="00154987" w:rsidRDefault="00177796" w:rsidP="00177796">
      <w:pPr>
        <w:spacing w:after="0" w:line="240" w:lineRule="auto"/>
        <w:ind w:firstLine="426"/>
        <w:jc w:val="both"/>
        <w:rPr>
          <w:rFonts w:ascii="Times New Roman" w:eastAsia="Calibri" w:hAnsi="Times New Roman" w:cs="Times New Roman"/>
          <w:sz w:val="24"/>
          <w:szCs w:val="24"/>
        </w:rPr>
      </w:pPr>
      <w:r w:rsidRPr="00154987">
        <w:rPr>
          <w:rFonts w:ascii="Times New Roman" w:eastAsia="Calibri" w:hAnsi="Times New Roman" w:cs="Times New Roman"/>
          <w:sz w:val="24"/>
          <w:szCs w:val="24"/>
          <w:u w:val="single"/>
        </w:rPr>
        <w:t>-</w:t>
      </w:r>
      <w:hyperlink r:id="rId5" w:history="1">
        <w:r w:rsidRPr="00154987">
          <w:rPr>
            <w:rFonts w:ascii="Times New Roman" w:eastAsia="Calibri" w:hAnsi="Times New Roman" w:cs="Times New Roman"/>
            <w:color w:val="0000FF"/>
            <w:sz w:val="24"/>
            <w:szCs w:val="24"/>
            <w:u w:val="single"/>
          </w:rPr>
          <w:t>http://www.fisio.ru/fisioinschool.html</w:t>
        </w:r>
      </w:hyperlink>
      <w:r w:rsidRPr="00154987">
        <w:rPr>
          <w:rFonts w:ascii="Times New Roman" w:eastAsia="Calibri" w:hAnsi="Times New Roman" w:cs="Times New Roman"/>
          <w:sz w:val="24"/>
          <w:szCs w:val="24"/>
        </w:rPr>
        <w:t>  Сайт, посвященный Здоровому образу  жизни, оздоровительной, адаптивной физкультуре.</w:t>
      </w:r>
    </w:p>
    <w:p w:rsidR="00177796" w:rsidRPr="00154987" w:rsidRDefault="00177796" w:rsidP="00177796">
      <w:pPr>
        <w:spacing w:after="0" w:line="240" w:lineRule="auto"/>
        <w:ind w:firstLine="426"/>
        <w:jc w:val="both"/>
        <w:rPr>
          <w:rFonts w:ascii="Times New Roman" w:eastAsia="Calibri" w:hAnsi="Times New Roman" w:cs="Times New Roman"/>
          <w:sz w:val="24"/>
          <w:szCs w:val="24"/>
        </w:rPr>
      </w:pPr>
      <w:proofErr w:type="gramStart"/>
      <w:r w:rsidRPr="00154987">
        <w:rPr>
          <w:rFonts w:ascii="Times New Roman" w:eastAsia="Calibri" w:hAnsi="Times New Roman" w:cs="Times New Roman"/>
          <w:sz w:val="24"/>
          <w:szCs w:val="24"/>
          <w:u w:val="single"/>
        </w:rPr>
        <w:t>-</w:t>
      </w:r>
      <w:hyperlink r:id="rId6" w:history="1">
        <w:r w:rsidRPr="00154987">
          <w:rPr>
            <w:rFonts w:ascii="Times New Roman" w:eastAsia="Calibri" w:hAnsi="Times New Roman" w:cs="Times New Roman"/>
            <w:color w:val="0000FF"/>
            <w:sz w:val="24"/>
            <w:szCs w:val="24"/>
            <w:u w:val="single"/>
          </w:rPr>
          <w:t>http://cnit.ssau.ru/do/articles/fizo/fizo1</w:t>
        </w:r>
      </w:hyperlink>
      <w:r w:rsidRPr="00154987">
        <w:rPr>
          <w:rFonts w:ascii="Times New Roman" w:eastAsia="Calibri" w:hAnsi="Times New Roman" w:cs="Times New Roman"/>
          <w:sz w:val="24"/>
          <w:szCs w:val="24"/>
        </w:rPr>
        <w:t>  Информационные технологии обучения в преподавании физической культур</w:t>
      </w:r>
      <w:proofErr w:type="gramEnd"/>
    </w:p>
    <w:p w:rsidR="00177796" w:rsidRPr="00154987" w:rsidRDefault="00177796" w:rsidP="00177796">
      <w:pPr>
        <w:spacing w:after="0" w:line="240" w:lineRule="auto"/>
        <w:ind w:firstLine="426"/>
        <w:jc w:val="both"/>
        <w:rPr>
          <w:rFonts w:ascii="Times New Roman" w:eastAsia="Calibri" w:hAnsi="Times New Roman" w:cs="Times New Roman"/>
          <w:sz w:val="24"/>
          <w:szCs w:val="24"/>
        </w:rPr>
      </w:pPr>
      <w:r w:rsidRPr="00154987">
        <w:rPr>
          <w:rFonts w:ascii="Times New Roman" w:eastAsia="Calibri" w:hAnsi="Times New Roman" w:cs="Times New Roman"/>
          <w:sz w:val="24"/>
          <w:szCs w:val="24"/>
        </w:rPr>
        <w:t xml:space="preserve">- </w:t>
      </w:r>
      <w:hyperlink r:id="rId7" w:history="1">
        <w:r w:rsidRPr="00154987">
          <w:rPr>
            <w:rFonts w:ascii="Times New Roman" w:eastAsia="Calibri" w:hAnsi="Times New Roman" w:cs="Times New Roman"/>
            <w:color w:val="0000FF"/>
            <w:sz w:val="24"/>
            <w:szCs w:val="24"/>
            <w:u w:val="single"/>
          </w:rPr>
          <w:t>http://fizkultura-na5.ru/</w:t>
        </w:r>
      </w:hyperlink>
      <w:r w:rsidRPr="00154987">
        <w:rPr>
          <w:rFonts w:ascii="Times New Roman" w:eastAsia="Calibri" w:hAnsi="Times New Roman" w:cs="Times New Roman"/>
          <w:sz w:val="24"/>
          <w:szCs w:val="24"/>
        </w:rPr>
        <w:t xml:space="preserve"> Сайт учителей физкультуры</w:t>
      </w:r>
    </w:p>
    <w:p w:rsidR="00177796" w:rsidRPr="00154987" w:rsidRDefault="00177796" w:rsidP="00177796">
      <w:pPr>
        <w:rPr>
          <w:rFonts w:ascii="Times New Roman" w:eastAsia="Calibri" w:hAnsi="Times New Roman" w:cs="Times New Roman"/>
          <w:b/>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Pr="00154987" w:rsidRDefault="00177796" w:rsidP="00177796">
      <w:pPr>
        <w:rPr>
          <w:sz w:val="24"/>
          <w:szCs w:val="24"/>
        </w:rPr>
      </w:pPr>
    </w:p>
    <w:p w:rsidR="00177796" w:rsidRDefault="00177796" w:rsidP="00177796">
      <w:pPr>
        <w:rPr>
          <w:sz w:val="24"/>
          <w:szCs w:val="24"/>
        </w:rPr>
      </w:pPr>
    </w:p>
    <w:p w:rsidR="00177796" w:rsidRPr="00154987" w:rsidRDefault="00177796" w:rsidP="00177796">
      <w:pPr>
        <w:rPr>
          <w:sz w:val="24"/>
          <w:szCs w:val="24"/>
        </w:rPr>
      </w:pPr>
    </w:p>
    <w:p w:rsidR="00BA48DF" w:rsidRDefault="00025595"/>
    <w:sectPr w:rsidR="00BA4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96"/>
    <w:rsid w:val="00025595"/>
    <w:rsid w:val="000C0C6F"/>
    <w:rsid w:val="00177796"/>
    <w:rsid w:val="00B02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77796"/>
    <w:pPr>
      <w:spacing w:after="0" w:line="240" w:lineRule="auto"/>
    </w:pPr>
    <w:rPr>
      <w:rFonts w:ascii="Calibri" w:eastAsia="Calibri" w:hAnsi="Calibri" w:cs="Times New Roman"/>
    </w:rPr>
  </w:style>
  <w:style w:type="paragraph" w:customStyle="1" w:styleId="210">
    <w:name w:val="210"/>
    <w:basedOn w:val="a"/>
    <w:rsid w:val="001777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77796"/>
    <w:pPr>
      <w:spacing w:after="0" w:line="240" w:lineRule="auto"/>
    </w:pPr>
    <w:rPr>
      <w:rFonts w:ascii="Calibri" w:eastAsia="Calibri" w:hAnsi="Calibri" w:cs="Times New Roman"/>
    </w:rPr>
  </w:style>
  <w:style w:type="paragraph" w:customStyle="1" w:styleId="210">
    <w:name w:val="210"/>
    <w:basedOn w:val="a"/>
    <w:rsid w:val="001777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zkultura-na5.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nit.ssau.ru/do/articles/fizo/fizo1" TargetMode="External"/><Relationship Id="rId5" Type="http://schemas.openxmlformats.org/officeDocument/2006/relationships/hyperlink" Target="http://www.fisio.ru/fisioinschool.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3544</Words>
  <Characters>20206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2025-02-05T05:25:00Z</dcterms:created>
  <dcterms:modified xsi:type="dcterms:W3CDTF">2025-02-05T05:31:00Z</dcterms:modified>
</cp:coreProperties>
</file>