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1CDA9" w14:textId="77777777" w:rsidR="00640AB7" w:rsidRDefault="00640AB7" w:rsidP="00DB4637">
      <w:pPr>
        <w:spacing w:before="100" w:beforeAutospacing="1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2ABCD6E" w14:textId="277A2CB4" w:rsidR="00354994" w:rsidRPr="00256193" w:rsidRDefault="00354994" w:rsidP="00DB4637">
      <w:pPr>
        <w:spacing w:before="100" w:before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6193">
        <w:rPr>
          <w:rFonts w:ascii="Times New Roman" w:hAnsi="Times New Roman" w:cs="Times New Roman"/>
          <w:b/>
          <w:bCs/>
          <w:sz w:val="28"/>
          <w:szCs w:val="28"/>
        </w:rPr>
        <w:t>Подбор фортепианного репертуара для студентов без музыкальной подготовки (на примере студентов специальности "Музыкальное образование")</w:t>
      </w:r>
    </w:p>
    <w:p w14:paraId="6713BC19" w14:textId="57905961" w:rsidR="00354994" w:rsidRPr="00640AB7" w:rsidRDefault="00354994" w:rsidP="00DB4637">
      <w:pPr>
        <w:spacing w:before="100" w:beforeAutospacing="1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40AB7">
        <w:rPr>
          <w:rFonts w:ascii="Times New Roman" w:hAnsi="Times New Roman" w:cs="Times New Roman"/>
          <w:b/>
          <w:bCs/>
          <w:sz w:val="28"/>
          <w:szCs w:val="28"/>
          <w:lang w:val="kk-KZ"/>
        </w:rPr>
        <w:t>Санатканова А.А.</w:t>
      </w:r>
    </w:p>
    <w:p w14:paraId="1222CBEF" w14:textId="42D9D7A1" w:rsidR="00354994" w:rsidRPr="00354994" w:rsidRDefault="00354994" w:rsidP="00DB4637">
      <w:pPr>
        <w:spacing w:before="100" w:beforeAutospacing="1"/>
        <w:jc w:val="right"/>
        <w:rPr>
          <w:rFonts w:ascii="Times New Roman" w:hAnsi="Times New Roman" w:cs="Times New Roman"/>
          <w:sz w:val="28"/>
          <w:szCs w:val="28"/>
        </w:rPr>
      </w:pPr>
      <w:r w:rsidRPr="00354994">
        <w:rPr>
          <w:rFonts w:ascii="Times New Roman" w:hAnsi="Times New Roman" w:cs="Times New Roman"/>
          <w:sz w:val="28"/>
          <w:szCs w:val="28"/>
        </w:rPr>
        <w:t>Преподаватель отделения «Музыкальное образование»</w:t>
      </w:r>
    </w:p>
    <w:p w14:paraId="2B809912" w14:textId="04DBCE90" w:rsidR="00354994" w:rsidRPr="00354994" w:rsidRDefault="00354994" w:rsidP="00DB4637">
      <w:pPr>
        <w:spacing w:before="100" w:beforeAutospacing="1" w:line="48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4994">
        <w:rPr>
          <w:rFonts w:ascii="Times New Roman" w:hAnsi="Times New Roman" w:cs="Times New Roman"/>
          <w:sz w:val="28"/>
          <w:szCs w:val="28"/>
        </w:rPr>
        <w:t>ГУ «Комплекс «Музыкальный колледж-музыкальная школа-интернат для одаренных детей»</w:t>
      </w:r>
    </w:p>
    <w:p w14:paraId="594F251D" w14:textId="77777777" w:rsidR="00640AB7" w:rsidRPr="00DB4637" w:rsidRDefault="00354994" w:rsidP="00DB4637">
      <w:pPr>
        <w:spacing w:before="100" w:beforeAutospacing="1" w:line="48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4994">
        <w:rPr>
          <w:rFonts w:ascii="Times New Roman" w:hAnsi="Times New Roman" w:cs="Times New Roman"/>
          <w:sz w:val="28"/>
          <w:szCs w:val="28"/>
        </w:rPr>
        <w:t xml:space="preserve">РК, </w:t>
      </w:r>
      <w:proofErr w:type="spellStart"/>
      <w:r w:rsidRPr="00354994">
        <w:rPr>
          <w:rFonts w:ascii="Times New Roman" w:hAnsi="Times New Roman" w:cs="Times New Roman"/>
          <w:sz w:val="28"/>
          <w:szCs w:val="28"/>
        </w:rPr>
        <w:t>г.Павлодар</w:t>
      </w:r>
      <w:proofErr w:type="spellEnd"/>
    </w:p>
    <w:p w14:paraId="28B3CF19" w14:textId="77777777" w:rsidR="00640AB7" w:rsidRPr="00DB4637" w:rsidRDefault="00640AB7" w:rsidP="00DB4637">
      <w:pPr>
        <w:spacing w:before="100" w:beforeAutospacing="1" w:line="48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FFC8D81" w14:textId="77777777" w:rsidR="00640AB7" w:rsidRPr="00DB4637" w:rsidRDefault="00354994" w:rsidP="00DB4637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B4637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14:paraId="5DEA51DA" w14:textId="636E77F3" w:rsidR="00354994" w:rsidRPr="00DB4637" w:rsidRDefault="00354994" w:rsidP="00DB463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B4637">
        <w:rPr>
          <w:rFonts w:ascii="Times New Roman" w:hAnsi="Times New Roman" w:cs="Times New Roman"/>
          <w:sz w:val="28"/>
          <w:szCs w:val="28"/>
        </w:rPr>
        <w:t>В статье рассматривается проблема подбора фортепианного репертуара для студентов специальности "Музыкальное образование", не имеющих предварительной музыкальной подготовки. Особое внимание уделяется индивидуальному подходу к выбору учебного материала, учитывающему разный уровень развития музыкальных способностей у студентов, поступивших после общеобразовательной школы. Рассматриваются основные принципы формирования репертуара, его этапность, разнообразие жанров и направленность на профессиональную деятельность будущих учителей музыки. Подчеркивается важность постепенного усложнения произведений, развития слуха, ритма, координации и исполнительских навыков. Также выделяется значимость репертуара, включающего пьесы, которые могут быть использованы в педагогической практике в общеобразовательной школе.</w:t>
      </w:r>
    </w:p>
    <w:p w14:paraId="01530D63" w14:textId="77777777" w:rsidR="00354994" w:rsidRPr="00354994" w:rsidRDefault="00354994" w:rsidP="00DB4637">
      <w:pPr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354994">
        <w:rPr>
          <w:rFonts w:ascii="Times New Roman" w:hAnsi="Times New Roman" w:cs="Times New Roman"/>
          <w:b/>
          <w:bCs/>
          <w:sz w:val="28"/>
          <w:szCs w:val="28"/>
        </w:rPr>
        <w:t>Ключевые слова:</w:t>
      </w:r>
      <w:r w:rsidRPr="00354994">
        <w:rPr>
          <w:rFonts w:ascii="Times New Roman" w:hAnsi="Times New Roman" w:cs="Times New Roman"/>
          <w:sz w:val="28"/>
          <w:szCs w:val="28"/>
        </w:rPr>
        <w:t xml:space="preserve"> фортепианный репертуар, музыкальное образование, обучение с нуля, методика преподавания, индивидуальный подход, музыкальная педагогика, профессиональная подготовка учителей музыки.</w:t>
      </w:r>
    </w:p>
    <w:p w14:paraId="21637E80" w14:textId="77777777" w:rsidR="00DB4637" w:rsidRDefault="00DB4637" w:rsidP="00DB4637">
      <w:pPr>
        <w:tabs>
          <w:tab w:val="left" w:pos="3686"/>
        </w:tabs>
        <w:spacing w:before="100" w:before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CF16C8" w14:textId="77777777" w:rsidR="00DB4637" w:rsidRDefault="00DB4637" w:rsidP="00DB4637">
      <w:pPr>
        <w:tabs>
          <w:tab w:val="left" w:pos="3686"/>
        </w:tabs>
        <w:spacing w:before="100" w:before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456F9A" w14:textId="77777777" w:rsidR="0087394B" w:rsidRDefault="0087394B" w:rsidP="00DB4637">
      <w:pPr>
        <w:tabs>
          <w:tab w:val="left" w:pos="3686"/>
        </w:tabs>
        <w:spacing w:before="100" w:before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AB8343" w14:textId="4A68D879" w:rsidR="00256193" w:rsidRPr="00256193" w:rsidRDefault="00256193" w:rsidP="00DB4637">
      <w:pPr>
        <w:tabs>
          <w:tab w:val="left" w:pos="3686"/>
        </w:tabs>
        <w:spacing w:before="100" w:before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6193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14:paraId="06D75A97" w14:textId="4DB90642" w:rsidR="00256193" w:rsidRPr="00256193" w:rsidRDefault="00256193" w:rsidP="00DB4637">
      <w:pPr>
        <w:spacing w:before="100" w:beforeAutospacing="1"/>
        <w:ind w:firstLine="708"/>
        <w:rPr>
          <w:rFonts w:ascii="Times New Roman" w:hAnsi="Times New Roman" w:cs="Times New Roman"/>
          <w:sz w:val="28"/>
          <w:szCs w:val="28"/>
        </w:rPr>
      </w:pPr>
      <w:r w:rsidRPr="00256193">
        <w:rPr>
          <w:rFonts w:ascii="Times New Roman" w:hAnsi="Times New Roman" w:cs="Times New Roman"/>
          <w:sz w:val="28"/>
          <w:szCs w:val="28"/>
        </w:rPr>
        <w:t xml:space="preserve">Актуальность проблемы подбора фортепианного репертуара для студентов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56193">
        <w:rPr>
          <w:rFonts w:ascii="Times New Roman" w:hAnsi="Times New Roman" w:cs="Times New Roman"/>
          <w:sz w:val="28"/>
          <w:szCs w:val="28"/>
        </w:rPr>
        <w:t>специальност</w:t>
      </w:r>
      <w:r w:rsidR="003E6EC4">
        <w:rPr>
          <w:rFonts w:ascii="Times New Roman" w:hAnsi="Times New Roman" w:cs="Times New Roman"/>
          <w:sz w:val="28"/>
          <w:szCs w:val="28"/>
        </w:rPr>
        <w:t>ь</w:t>
      </w:r>
      <w:r w:rsidRPr="00256193">
        <w:rPr>
          <w:rFonts w:ascii="Times New Roman" w:hAnsi="Times New Roman" w:cs="Times New Roman"/>
          <w:sz w:val="28"/>
          <w:szCs w:val="28"/>
        </w:rPr>
        <w:t xml:space="preserve"> "Музыкальное образование", поступающих </w:t>
      </w:r>
      <w:r>
        <w:rPr>
          <w:rFonts w:ascii="Times New Roman" w:hAnsi="Times New Roman" w:cs="Times New Roman"/>
          <w:sz w:val="28"/>
          <w:szCs w:val="28"/>
        </w:rPr>
        <w:t>после СОШ)</w:t>
      </w:r>
      <w:r w:rsidRPr="00256193">
        <w:rPr>
          <w:rFonts w:ascii="Times New Roman" w:hAnsi="Times New Roman" w:cs="Times New Roman"/>
          <w:sz w:val="28"/>
          <w:szCs w:val="28"/>
        </w:rPr>
        <w:t xml:space="preserve"> без музыкальной подготовки остается неизменной. Независимо от уровня компетентности преподавателя и его педагогического опыта, процесс выбора учебного материала для таких студентов вызывает определённые трудности. </w:t>
      </w:r>
      <w:r>
        <w:rPr>
          <w:rFonts w:ascii="Times New Roman" w:hAnsi="Times New Roman" w:cs="Times New Roman"/>
          <w:sz w:val="28"/>
          <w:szCs w:val="28"/>
        </w:rPr>
        <w:t>Студенты 1 курса</w:t>
      </w:r>
      <w:r w:rsidRPr="00256193">
        <w:rPr>
          <w:rFonts w:ascii="Times New Roman" w:hAnsi="Times New Roman" w:cs="Times New Roman"/>
          <w:sz w:val="28"/>
          <w:szCs w:val="28"/>
        </w:rPr>
        <w:t>, поступившие после общеобразовательной школы без опыта обучения в музыкальной школе, сталкиваются с необходимостью освоения нотной грамоты с нуля. Уровень их развития в сфере музыкального восприятия, слуха, ритмики и координации может значительно различаться, что требует индивидуального подхода при подборе репертуара.</w:t>
      </w:r>
      <w:r w:rsidR="003E6EC4">
        <w:rPr>
          <w:rFonts w:ascii="Times New Roman" w:hAnsi="Times New Roman" w:cs="Times New Roman"/>
          <w:sz w:val="28"/>
          <w:szCs w:val="28"/>
        </w:rPr>
        <w:t xml:space="preserve"> </w:t>
      </w:r>
      <w:r w:rsidRPr="00256193">
        <w:rPr>
          <w:rFonts w:ascii="Times New Roman" w:hAnsi="Times New Roman" w:cs="Times New Roman"/>
          <w:sz w:val="28"/>
          <w:szCs w:val="28"/>
        </w:rPr>
        <w:t>Несмотря на обилие методической литературы по данной теме, универсального алгоритма подбора репертуара не существует. Это связано, прежде всего, с необходимостью индивидуального подхода. Особенно сложной эта задача становится для начинающих преподавателей, поскольку требуется учитывать не только уровень владения инструментом, но и отсутствие музыкального опыта у студентов.</w:t>
      </w:r>
    </w:p>
    <w:p w14:paraId="241E3112" w14:textId="77777777" w:rsidR="00256193" w:rsidRPr="00256193" w:rsidRDefault="00256193" w:rsidP="00DB4637">
      <w:pPr>
        <w:spacing w:before="100" w:before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6193">
        <w:rPr>
          <w:rFonts w:ascii="Times New Roman" w:hAnsi="Times New Roman" w:cs="Times New Roman"/>
          <w:b/>
          <w:bCs/>
          <w:sz w:val="28"/>
          <w:szCs w:val="28"/>
        </w:rPr>
        <w:t>Основная часть</w:t>
      </w:r>
    </w:p>
    <w:p w14:paraId="354D3663" w14:textId="77777777" w:rsidR="00256193" w:rsidRPr="00256193" w:rsidRDefault="00256193" w:rsidP="00DB4637">
      <w:pPr>
        <w:spacing w:before="100" w:beforeAutospacing="1"/>
        <w:ind w:firstLine="708"/>
        <w:rPr>
          <w:rFonts w:ascii="Times New Roman" w:hAnsi="Times New Roman" w:cs="Times New Roman"/>
          <w:sz w:val="28"/>
          <w:szCs w:val="28"/>
        </w:rPr>
      </w:pPr>
      <w:r w:rsidRPr="00256193">
        <w:rPr>
          <w:rFonts w:ascii="Times New Roman" w:hAnsi="Times New Roman" w:cs="Times New Roman"/>
          <w:sz w:val="28"/>
          <w:szCs w:val="28"/>
        </w:rPr>
        <w:t>Термин «репертуар» в музыке имеет два значения. Во-первых, это произведения, исполняемые артистом в рамках концертной деятельности. Во-вторых – это учебные произведения, изучаемые в процессе обучения для развития исполнительских навыков. В данной работе рассматривается подбор педагогического (учебного) репертуара для студентов специальности "Музыкальное образование", которые начинают обучение игре на фортепиано с нуля.</w:t>
      </w:r>
    </w:p>
    <w:p w14:paraId="6E2C4C4E" w14:textId="77777777" w:rsidR="00256193" w:rsidRPr="00256193" w:rsidRDefault="00256193" w:rsidP="00DB4637">
      <w:pPr>
        <w:spacing w:before="100" w:beforeAutospacing="1"/>
        <w:ind w:firstLine="360"/>
        <w:rPr>
          <w:rFonts w:ascii="Times New Roman" w:hAnsi="Times New Roman" w:cs="Times New Roman"/>
          <w:sz w:val="28"/>
          <w:szCs w:val="28"/>
        </w:rPr>
      </w:pPr>
      <w:r w:rsidRPr="00256193">
        <w:rPr>
          <w:rFonts w:ascii="Times New Roman" w:hAnsi="Times New Roman" w:cs="Times New Roman"/>
          <w:sz w:val="28"/>
          <w:szCs w:val="28"/>
        </w:rPr>
        <w:t>Основной формой преподавания фортепиано для таких студентов является индивидуальное занятие. Оно позволяет учитывать особенности каждого учащегося: их способность к чтению нотного текста, развитие слуха, координации и моторики. Разница в стартовом уровне студентов первого курса создаёт особые сложности: одни осваивают нотную грамоту и игру на инструменте быстрее, другие испытывают трудности с ритмом, координацией и слуховым восприятием. В связи с этим подбор репертуара должен быть тщательно продуман.</w:t>
      </w:r>
    </w:p>
    <w:p w14:paraId="34782C18" w14:textId="77777777" w:rsidR="00256193" w:rsidRPr="00256193" w:rsidRDefault="00256193" w:rsidP="00DB4637">
      <w:pPr>
        <w:spacing w:before="100" w:beforeAutospacing="1"/>
        <w:ind w:firstLine="360"/>
        <w:rPr>
          <w:rFonts w:ascii="Times New Roman" w:hAnsi="Times New Roman" w:cs="Times New Roman"/>
          <w:sz w:val="28"/>
          <w:szCs w:val="28"/>
        </w:rPr>
      </w:pPr>
      <w:r w:rsidRPr="00256193">
        <w:rPr>
          <w:rFonts w:ascii="Times New Roman" w:hAnsi="Times New Roman" w:cs="Times New Roman"/>
          <w:sz w:val="28"/>
          <w:szCs w:val="28"/>
        </w:rPr>
        <w:t xml:space="preserve">При выборе произведений важно учитывать их художественную ценность, педагогическую целесообразность, развивающий потенциал и, главное, доступность для каждого конкретного студента. Репертуар должен быть </w:t>
      </w:r>
      <w:r w:rsidRPr="00256193">
        <w:rPr>
          <w:rFonts w:ascii="Times New Roman" w:hAnsi="Times New Roman" w:cs="Times New Roman"/>
          <w:sz w:val="28"/>
          <w:szCs w:val="28"/>
        </w:rPr>
        <w:lastRenderedPageBreak/>
        <w:t>адаптирован под различный уровень подготовки и включать произведения, способствующие постепенному развитию технических и музыкальных навыков. Основные принципы подбора репертуара включают:</w:t>
      </w:r>
    </w:p>
    <w:p w14:paraId="014073F5" w14:textId="77777777" w:rsidR="00256193" w:rsidRPr="00256193" w:rsidRDefault="00256193" w:rsidP="00DB4637">
      <w:pPr>
        <w:numPr>
          <w:ilvl w:val="0"/>
          <w:numId w:val="1"/>
        </w:numPr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256193">
        <w:rPr>
          <w:rFonts w:ascii="Times New Roman" w:hAnsi="Times New Roman" w:cs="Times New Roman"/>
          <w:b/>
          <w:bCs/>
          <w:sz w:val="28"/>
          <w:szCs w:val="28"/>
        </w:rPr>
        <w:t>Постепенное усложнение материала</w:t>
      </w:r>
      <w:r w:rsidRPr="00256193">
        <w:rPr>
          <w:rFonts w:ascii="Times New Roman" w:hAnsi="Times New Roman" w:cs="Times New Roman"/>
          <w:sz w:val="28"/>
          <w:szCs w:val="28"/>
        </w:rPr>
        <w:t xml:space="preserve"> – начиная с простых пьес, состоящих из повторяющихся ритмических и мелодических фраз, переходить к более сложным произведениям.</w:t>
      </w:r>
    </w:p>
    <w:p w14:paraId="20AD2C50" w14:textId="77777777" w:rsidR="00256193" w:rsidRPr="00256193" w:rsidRDefault="00256193" w:rsidP="00DB4637">
      <w:pPr>
        <w:numPr>
          <w:ilvl w:val="0"/>
          <w:numId w:val="1"/>
        </w:numPr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256193">
        <w:rPr>
          <w:rFonts w:ascii="Times New Roman" w:hAnsi="Times New Roman" w:cs="Times New Roman"/>
          <w:b/>
          <w:bCs/>
          <w:sz w:val="28"/>
          <w:szCs w:val="28"/>
        </w:rPr>
        <w:t>Опора на слуховое восприятие</w:t>
      </w:r>
      <w:r w:rsidRPr="00256193">
        <w:rPr>
          <w:rFonts w:ascii="Times New Roman" w:hAnsi="Times New Roman" w:cs="Times New Roman"/>
          <w:sz w:val="28"/>
          <w:szCs w:val="28"/>
        </w:rPr>
        <w:t xml:space="preserve"> – использование знакомых мелодий (детские песни, народные мотивы, популярные мелодии), что облегчает процесс освоения.</w:t>
      </w:r>
    </w:p>
    <w:p w14:paraId="2E89B648" w14:textId="77777777" w:rsidR="00256193" w:rsidRPr="00256193" w:rsidRDefault="00256193" w:rsidP="00DB4637">
      <w:pPr>
        <w:numPr>
          <w:ilvl w:val="0"/>
          <w:numId w:val="1"/>
        </w:numPr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256193">
        <w:rPr>
          <w:rFonts w:ascii="Times New Roman" w:hAnsi="Times New Roman" w:cs="Times New Roman"/>
          <w:b/>
          <w:bCs/>
          <w:sz w:val="28"/>
          <w:szCs w:val="28"/>
        </w:rPr>
        <w:t>Развитие координации и техники</w:t>
      </w:r>
      <w:r w:rsidRPr="00256193">
        <w:rPr>
          <w:rFonts w:ascii="Times New Roman" w:hAnsi="Times New Roman" w:cs="Times New Roman"/>
          <w:sz w:val="28"/>
          <w:szCs w:val="28"/>
        </w:rPr>
        <w:t xml:space="preserve"> – упражнения и пьесы, направленные на развитие независимости рук, чувства ритма и навыков артикуляции.</w:t>
      </w:r>
    </w:p>
    <w:p w14:paraId="7422B67E" w14:textId="77777777" w:rsidR="00256193" w:rsidRPr="00256193" w:rsidRDefault="00256193" w:rsidP="00DB4637">
      <w:pPr>
        <w:numPr>
          <w:ilvl w:val="0"/>
          <w:numId w:val="1"/>
        </w:numPr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256193">
        <w:rPr>
          <w:rFonts w:ascii="Times New Roman" w:hAnsi="Times New Roman" w:cs="Times New Roman"/>
          <w:b/>
          <w:bCs/>
          <w:sz w:val="28"/>
          <w:szCs w:val="28"/>
        </w:rPr>
        <w:t>Разнообразие жанров</w:t>
      </w:r>
      <w:r w:rsidRPr="00256193">
        <w:rPr>
          <w:rFonts w:ascii="Times New Roman" w:hAnsi="Times New Roman" w:cs="Times New Roman"/>
          <w:sz w:val="28"/>
          <w:szCs w:val="28"/>
        </w:rPr>
        <w:t xml:space="preserve"> – включение в репертуар произведений разных стилей: классики, джаза, народной и современной музыки.</w:t>
      </w:r>
    </w:p>
    <w:p w14:paraId="72BFE928" w14:textId="77777777" w:rsidR="00256193" w:rsidRPr="00256193" w:rsidRDefault="00256193" w:rsidP="00DB4637">
      <w:pPr>
        <w:numPr>
          <w:ilvl w:val="0"/>
          <w:numId w:val="1"/>
        </w:numPr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256193">
        <w:rPr>
          <w:rFonts w:ascii="Times New Roman" w:hAnsi="Times New Roman" w:cs="Times New Roman"/>
          <w:b/>
          <w:bCs/>
          <w:sz w:val="28"/>
          <w:szCs w:val="28"/>
        </w:rPr>
        <w:t>Поощрение самостоятельного выбора</w:t>
      </w:r>
      <w:r w:rsidRPr="00256193">
        <w:rPr>
          <w:rFonts w:ascii="Times New Roman" w:hAnsi="Times New Roman" w:cs="Times New Roman"/>
          <w:sz w:val="28"/>
          <w:szCs w:val="28"/>
        </w:rPr>
        <w:t xml:space="preserve"> – при возможности студенты могут предлагать произведения, которые им интересны, адаптируя их к своему уровню подготовки.</w:t>
      </w:r>
    </w:p>
    <w:p w14:paraId="4760A2FC" w14:textId="77777777" w:rsidR="00256193" w:rsidRPr="00256193" w:rsidRDefault="00256193" w:rsidP="00DB4637">
      <w:pPr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256193">
        <w:rPr>
          <w:rFonts w:ascii="Times New Roman" w:hAnsi="Times New Roman" w:cs="Times New Roman"/>
          <w:sz w:val="28"/>
          <w:szCs w:val="28"/>
        </w:rPr>
        <w:t xml:space="preserve">На первом курсе обучение начинается с самых простых пьес, содержащих минимальное количество нот, постепенно вводятся произведения с аккомпанементом и элементами </w:t>
      </w:r>
      <w:proofErr w:type="spellStart"/>
      <w:r w:rsidRPr="00256193">
        <w:rPr>
          <w:rFonts w:ascii="Times New Roman" w:hAnsi="Times New Roman" w:cs="Times New Roman"/>
          <w:sz w:val="28"/>
          <w:szCs w:val="28"/>
        </w:rPr>
        <w:t>двухголосия</w:t>
      </w:r>
      <w:proofErr w:type="spellEnd"/>
      <w:r w:rsidRPr="00256193">
        <w:rPr>
          <w:rFonts w:ascii="Times New Roman" w:hAnsi="Times New Roman" w:cs="Times New Roman"/>
          <w:sz w:val="28"/>
          <w:szCs w:val="28"/>
        </w:rPr>
        <w:t>. Среди рекомендуемого репертуара можно выделить:</w:t>
      </w:r>
    </w:p>
    <w:p w14:paraId="61597656" w14:textId="77777777" w:rsidR="00256193" w:rsidRPr="00256193" w:rsidRDefault="00256193" w:rsidP="00DB4637">
      <w:pPr>
        <w:numPr>
          <w:ilvl w:val="0"/>
          <w:numId w:val="2"/>
        </w:numPr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256193">
        <w:rPr>
          <w:rFonts w:ascii="Times New Roman" w:hAnsi="Times New Roman" w:cs="Times New Roman"/>
          <w:sz w:val="28"/>
          <w:szCs w:val="28"/>
        </w:rPr>
        <w:t>Одноголосные пьесы из учебников по элементарному музицированию.</w:t>
      </w:r>
    </w:p>
    <w:p w14:paraId="401DA473" w14:textId="77777777" w:rsidR="00256193" w:rsidRPr="00256193" w:rsidRDefault="00256193" w:rsidP="00DB4637">
      <w:pPr>
        <w:numPr>
          <w:ilvl w:val="0"/>
          <w:numId w:val="2"/>
        </w:numPr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256193">
        <w:rPr>
          <w:rFonts w:ascii="Times New Roman" w:hAnsi="Times New Roman" w:cs="Times New Roman"/>
          <w:sz w:val="28"/>
          <w:szCs w:val="28"/>
        </w:rPr>
        <w:t>Простые переложения народных мелодий.</w:t>
      </w:r>
    </w:p>
    <w:p w14:paraId="4C3A9622" w14:textId="77777777" w:rsidR="00256193" w:rsidRPr="00256193" w:rsidRDefault="00256193" w:rsidP="00DB4637">
      <w:pPr>
        <w:numPr>
          <w:ilvl w:val="0"/>
          <w:numId w:val="2"/>
        </w:numPr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256193">
        <w:rPr>
          <w:rFonts w:ascii="Times New Roman" w:hAnsi="Times New Roman" w:cs="Times New Roman"/>
          <w:sz w:val="28"/>
          <w:szCs w:val="28"/>
        </w:rPr>
        <w:t>Элементарные упражнения на развитие ритма и координации.</w:t>
      </w:r>
    </w:p>
    <w:p w14:paraId="7E9E85B1" w14:textId="77777777" w:rsidR="00256193" w:rsidRPr="00256193" w:rsidRDefault="00256193" w:rsidP="00DB4637">
      <w:pPr>
        <w:numPr>
          <w:ilvl w:val="0"/>
          <w:numId w:val="2"/>
        </w:numPr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256193">
        <w:rPr>
          <w:rFonts w:ascii="Times New Roman" w:hAnsi="Times New Roman" w:cs="Times New Roman"/>
          <w:sz w:val="28"/>
          <w:szCs w:val="28"/>
        </w:rPr>
        <w:t>Пьесы в жанре марша, танца, песни, помогающие осваивать основные формы музыкального выражения.</w:t>
      </w:r>
    </w:p>
    <w:p w14:paraId="227BD45C" w14:textId="77777777" w:rsidR="00256193" w:rsidRPr="00256193" w:rsidRDefault="00256193" w:rsidP="00DB4637">
      <w:pPr>
        <w:numPr>
          <w:ilvl w:val="0"/>
          <w:numId w:val="2"/>
        </w:numPr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256193">
        <w:rPr>
          <w:rFonts w:ascii="Times New Roman" w:hAnsi="Times New Roman" w:cs="Times New Roman"/>
          <w:sz w:val="28"/>
          <w:szCs w:val="28"/>
        </w:rPr>
        <w:t>Адаптированные популярные мелодии, позволяющие студентам быстрее вовлечься в процесс обучения.</w:t>
      </w:r>
    </w:p>
    <w:p w14:paraId="0DDF7EA0" w14:textId="68610F18" w:rsidR="00256193" w:rsidRPr="00256193" w:rsidRDefault="00256193" w:rsidP="00DB4637">
      <w:pPr>
        <w:spacing w:before="100" w:beforeAutospacing="1"/>
        <w:ind w:firstLine="360"/>
        <w:rPr>
          <w:rFonts w:ascii="Times New Roman" w:hAnsi="Times New Roman" w:cs="Times New Roman"/>
          <w:sz w:val="28"/>
          <w:szCs w:val="28"/>
        </w:rPr>
      </w:pPr>
      <w:r w:rsidRPr="00256193">
        <w:rPr>
          <w:rFonts w:ascii="Times New Roman" w:hAnsi="Times New Roman" w:cs="Times New Roman"/>
          <w:sz w:val="28"/>
          <w:szCs w:val="28"/>
        </w:rPr>
        <w:t>Постепенно репертуар усложняется, включая произведения с активным восприятием музыкального искусства, требующие применения собственного воображения и эмоционального восприятия. Однако педагог должен контролировать психологическое состояние студентов, чтобы избежать перегрузки. Процесс перехода от простых пьес к более сложным должен быть постепенным и комфортным для каждого учащегося.</w:t>
      </w:r>
      <w:r w:rsidR="003E6EC4">
        <w:rPr>
          <w:rFonts w:ascii="Times New Roman" w:hAnsi="Times New Roman" w:cs="Times New Roman"/>
          <w:sz w:val="28"/>
          <w:szCs w:val="28"/>
        </w:rPr>
        <w:t xml:space="preserve"> </w:t>
      </w:r>
      <w:r w:rsidRPr="00256193">
        <w:rPr>
          <w:rFonts w:ascii="Times New Roman" w:hAnsi="Times New Roman" w:cs="Times New Roman"/>
          <w:sz w:val="28"/>
          <w:szCs w:val="28"/>
        </w:rPr>
        <w:t xml:space="preserve">Кроме того, важно учитывать, что будущие учителя музыки должны не только освоить игру на </w:t>
      </w:r>
      <w:r w:rsidRPr="00256193">
        <w:rPr>
          <w:rFonts w:ascii="Times New Roman" w:hAnsi="Times New Roman" w:cs="Times New Roman"/>
          <w:sz w:val="28"/>
          <w:szCs w:val="28"/>
        </w:rPr>
        <w:lastRenderedPageBreak/>
        <w:t>инструменте, но и научиться сопровождать пение, подбирать аккомпанемент, а также разучивать произведения с учениками в общеобразовательной школе. Поэтому репертуар студентов специальности "Музыкальное образование" должен включать пьесы, которые в дальнейшем могут быть использованы в их педагогической практике. В этот список могут входить:</w:t>
      </w:r>
    </w:p>
    <w:p w14:paraId="52097A7E" w14:textId="77777777" w:rsidR="00256193" w:rsidRPr="00256193" w:rsidRDefault="00256193" w:rsidP="00DB4637">
      <w:pPr>
        <w:numPr>
          <w:ilvl w:val="0"/>
          <w:numId w:val="3"/>
        </w:numPr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256193">
        <w:rPr>
          <w:rFonts w:ascii="Times New Roman" w:hAnsi="Times New Roman" w:cs="Times New Roman"/>
          <w:sz w:val="28"/>
          <w:szCs w:val="28"/>
        </w:rPr>
        <w:t>Простые детские песни с аккомпанементом.</w:t>
      </w:r>
    </w:p>
    <w:p w14:paraId="50AD20B8" w14:textId="77777777" w:rsidR="00256193" w:rsidRPr="00256193" w:rsidRDefault="00256193" w:rsidP="00DB4637">
      <w:pPr>
        <w:numPr>
          <w:ilvl w:val="0"/>
          <w:numId w:val="3"/>
        </w:numPr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256193">
        <w:rPr>
          <w:rFonts w:ascii="Times New Roman" w:hAnsi="Times New Roman" w:cs="Times New Roman"/>
          <w:sz w:val="28"/>
          <w:szCs w:val="28"/>
        </w:rPr>
        <w:t>Элементарные обработки классических произведений.</w:t>
      </w:r>
    </w:p>
    <w:p w14:paraId="1CCD10BB" w14:textId="77777777" w:rsidR="00256193" w:rsidRPr="00256193" w:rsidRDefault="00256193" w:rsidP="00DB4637">
      <w:pPr>
        <w:numPr>
          <w:ilvl w:val="0"/>
          <w:numId w:val="3"/>
        </w:numPr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256193">
        <w:rPr>
          <w:rFonts w:ascii="Times New Roman" w:hAnsi="Times New Roman" w:cs="Times New Roman"/>
          <w:sz w:val="28"/>
          <w:szCs w:val="28"/>
        </w:rPr>
        <w:t>Песни и мелодии, популярные среди школьников, в удобной для исполнения гармонизации.</w:t>
      </w:r>
    </w:p>
    <w:p w14:paraId="0207A044" w14:textId="77777777" w:rsidR="00256193" w:rsidRPr="00256193" w:rsidRDefault="00256193" w:rsidP="00DB4637">
      <w:pPr>
        <w:spacing w:before="100" w:beforeAutospacing="1"/>
        <w:ind w:firstLine="360"/>
        <w:rPr>
          <w:rFonts w:ascii="Times New Roman" w:hAnsi="Times New Roman" w:cs="Times New Roman"/>
          <w:sz w:val="28"/>
          <w:szCs w:val="28"/>
        </w:rPr>
      </w:pPr>
      <w:r w:rsidRPr="00256193">
        <w:rPr>
          <w:rFonts w:ascii="Times New Roman" w:hAnsi="Times New Roman" w:cs="Times New Roman"/>
          <w:sz w:val="28"/>
          <w:szCs w:val="28"/>
        </w:rPr>
        <w:t>Таким образом, подбор учебного репертуара должен учитывать не только технические и художественные аспекты, но и будущую профессиональную деятельность студентов. Грамотно составленный репертуар способствует формированию музыкальных, педагогических и исполнительских компетенций будущих учителей музыки.</w:t>
      </w:r>
    </w:p>
    <w:p w14:paraId="799C0B5E" w14:textId="77777777" w:rsidR="00256193" w:rsidRPr="00256193" w:rsidRDefault="00256193" w:rsidP="00DB4637">
      <w:pPr>
        <w:spacing w:before="100" w:before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6193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14:paraId="46CCFDE1" w14:textId="1B495C27" w:rsidR="003E6EC4" w:rsidRPr="003E6EC4" w:rsidRDefault="003E6EC4" w:rsidP="00DB4637">
      <w:pPr>
        <w:spacing w:before="100" w:beforeAutospacing="1"/>
        <w:ind w:firstLine="708"/>
        <w:rPr>
          <w:rFonts w:ascii="Times New Roman" w:hAnsi="Times New Roman" w:cs="Times New Roman"/>
          <w:sz w:val="28"/>
          <w:szCs w:val="28"/>
        </w:rPr>
      </w:pPr>
      <w:r w:rsidRPr="003E6EC4">
        <w:rPr>
          <w:rFonts w:ascii="Times New Roman" w:hAnsi="Times New Roman" w:cs="Times New Roman"/>
          <w:sz w:val="28"/>
          <w:szCs w:val="28"/>
        </w:rPr>
        <w:t>Подбор фортепианного репертуара для студентов специальности "Музыкальное образование" без предварительной подготовки – это многогранный процесс, требующий учета различных факторов. Преподавателю важно грамотно сочетать индивидуальный подход, методическую последовательность и педагогическую целесообразность, чтобы помочь каждому студенту освоить базовые навыки игры на инструменте.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3E6EC4">
        <w:rPr>
          <w:rFonts w:ascii="Times New Roman" w:hAnsi="Times New Roman" w:cs="Times New Roman"/>
          <w:sz w:val="28"/>
          <w:szCs w:val="28"/>
        </w:rPr>
        <w:t>епертуар должен быть разнообразным, адаптивным и включать произведения разных жанров и стилей.</w:t>
      </w:r>
    </w:p>
    <w:p w14:paraId="41347E79" w14:textId="77777777" w:rsidR="003E6EC4" w:rsidRDefault="003E6EC4" w:rsidP="00DB4637">
      <w:pPr>
        <w:spacing w:before="100" w:beforeAutospacing="1"/>
        <w:ind w:firstLine="708"/>
        <w:rPr>
          <w:rFonts w:ascii="Times New Roman" w:hAnsi="Times New Roman" w:cs="Times New Roman"/>
          <w:sz w:val="28"/>
          <w:szCs w:val="28"/>
        </w:rPr>
      </w:pPr>
      <w:r w:rsidRPr="003E6EC4">
        <w:rPr>
          <w:rFonts w:ascii="Times New Roman" w:hAnsi="Times New Roman" w:cs="Times New Roman"/>
          <w:sz w:val="28"/>
          <w:szCs w:val="28"/>
        </w:rPr>
        <w:t>Особое значение имеет практическая направленность репертуара, поскольку будущие учителя музыки должны не только владеть инструментом, но и уметь применять полученные знания в образовательной среде. Включение в программу пьес, пригодных для педагогической работы, поможет студентам не только развить исполнительские навыки, но и подготовиться к профессиональной деятельности. Таким образом, подбор фортепианного репертуара становится не просто этапом музыкального образования, а важным инструментом формирования квалифицированного специалиста в области музыкального воспитания.</w:t>
      </w:r>
    </w:p>
    <w:p w14:paraId="52E0FD63" w14:textId="77777777" w:rsidR="001944EE" w:rsidRDefault="001944EE" w:rsidP="00DB4637">
      <w:pPr>
        <w:spacing w:before="100" w:beforeAutospacing="1"/>
        <w:ind w:firstLine="708"/>
        <w:rPr>
          <w:rFonts w:ascii="Times New Roman" w:hAnsi="Times New Roman" w:cs="Times New Roman"/>
          <w:sz w:val="28"/>
          <w:szCs w:val="28"/>
        </w:rPr>
      </w:pPr>
    </w:p>
    <w:p w14:paraId="7F78F5F4" w14:textId="77777777" w:rsidR="001944EE" w:rsidRDefault="001944EE" w:rsidP="00DB4637">
      <w:pPr>
        <w:spacing w:before="100" w:beforeAutospacing="1"/>
        <w:ind w:firstLine="708"/>
        <w:rPr>
          <w:rFonts w:ascii="Times New Roman" w:hAnsi="Times New Roman" w:cs="Times New Roman"/>
          <w:sz w:val="28"/>
          <w:szCs w:val="28"/>
        </w:rPr>
      </w:pPr>
    </w:p>
    <w:p w14:paraId="0653929D" w14:textId="77777777" w:rsidR="001944EE" w:rsidRDefault="001944EE" w:rsidP="00DB4637">
      <w:pPr>
        <w:spacing w:before="100" w:beforeAutospacing="1"/>
        <w:ind w:firstLine="708"/>
        <w:rPr>
          <w:rFonts w:ascii="Times New Roman" w:hAnsi="Times New Roman" w:cs="Times New Roman"/>
          <w:sz w:val="28"/>
          <w:szCs w:val="28"/>
        </w:rPr>
      </w:pPr>
    </w:p>
    <w:p w14:paraId="0DD2EB35" w14:textId="77777777" w:rsidR="0087394B" w:rsidRDefault="0087394B" w:rsidP="00DB4637">
      <w:pPr>
        <w:spacing w:before="100" w:beforeAutospacing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57A1AA46" w14:textId="7F021455" w:rsidR="001944EE" w:rsidRPr="001944EE" w:rsidRDefault="001944EE" w:rsidP="00DB4637">
      <w:pPr>
        <w:spacing w:before="100" w:beforeAutospacing="1"/>
        <w:rPr>
          <w:rFonts w:ascii="Times New Roman" w:hAnsi="Times New Roman" w:cs="Times New Roman"/>
          <w:b/>
          <w:bCs/>
          <w:sz w:val="28"/>
          <w:szCs w:val="28"/>
        </w:rPr>
      </w:pPr>
      <w:r w:rsidRPr="001944EE">
        <w:rPr>
          <w:rFonts w:ascii="Times New Roman" w:hAnsi="Times New Roman" w:cs="Times New Roman"/>
          <w:b/>
          <w:bCs/>
          <w:sz w:val="28"/>
          <w:szCs w:val="28"/>
        </w:rPr>
        <w:t>Библиографический список</w:t>
      </w:r>
    </w:p>
    <w:p w14:paraId="700E281A" w14:textId="77777777" w:rsidR="001944EE" w:rsidRPr="001944EE" w:rsidRDefault="001944EE" w:rsidP="00DB4637">
      <w:pPr>
        <w:numPr>
          <w:ilvl w:val="0"/>
          <w:numId w:val="5"/>
        </w:numPr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1944EE">
        <w:rPr>
          <w:rFonts w:ascii="Times New Roman" w:hAnsi="Times New Roman" w:cs="Times New Roman"/>
          <w:sz w:val="28"/>
          <w:szCs w:val="28"/>
        </w:rPr>
        <w:t>Алексеев, А. Д. Основы фортепианного искусства / А. Д. Алексеев. – М.: Музыка, 1988. – 320 с.</w:t>
      </w:r>
    </w:p>
    <w:p w14:paraId="6A256421" w14:textId="77777777" w:rsidR="001944EE" w:rsidRPr="001944EE" w:rsidRDefault="001944EE" w:rsidP="00DB4637">
      <w:pPr>
        <w:numPr>
          <w:ilvl w:val="0"/>
          <w:numId w:val="5"/>
        </w:numPr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1944EE">
        <w:rPr>
          <w:rFonts w:ascii="Times New Roman" w:hAnsi="Times New Roman" w:cs="Times New Roman"/>
          <w:sz w:val="28"/>
          <w:szCs w:val="28"/>
        </w:rPr>
        <w:t>Артоболевская, А. Д. Как заниматься музыкой с детьми / А. Д. Артоболевская. – М.: Музыка, 2016. – 144 с.</w:t>
      </w:r>
    </w:p>
    <w:p w14:paraId="377F3B67" w14:textId="77777777" w:rsidR="001944EE" w:rsidRPr="001944EE" w:rsidRDefault="001944EE" w:rsidP="00DB4637">
      <w:pPr>
        <w:numPr>
          <w:ilvl w:val="0"/>
          <w:numId w:val="5"/>
        </w:numPr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1944EE">
        <w:rPr>
          <w:rFonts w:ascii="Times New Roman" w:hAnsi="Times New Roman" w:cs="Times New Roman"/>
          <w:sz w:val="28"/>
          <w:szCs w:val="28"/>
        </w:rPr>
        <w:t>Баренбойм, Л. А. Методика преподавания игры на фортепиано / Л. А. Баренбойм. – Л.: Музыка, 1974. – 280 с.</w:t>
      </w:r>
    </w:p>
    <w:p w14:paraId="2716AA19" w14:textId="77777777" w:rsidR="001944EE" w:rsidRPr="001944EE" w:rsidRDefault="001944EE" w:rsidP="00DB4637">
      <w:pPr>
        <w:numPr>
          <w:ilvl w:val="0"/>
          <w:numId w:val="5"/>
        </w:numPr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1944EE">
        <w:rPr>
          <w:rFonts w:ascii="Times New Roman" w:hAnsi="Times New Roman" w:cs="Times New Roman"/>
          <w:sz w:val="28"/>
          <w:szCs w:val="28"/>
        </w:rPr>
        <w:t>Герингас, Н. Ф. Методика обучения игре на фортепиано / Н. Ф. Герингас. – М.: Музыка, 2002. – 256 с.</w:t>
      </w:r>
    </w:p>
    <w:p w14:paraId="2B884618" w14:textId="77777777" w:rsidR="001944EE" w:rsidRPr="001944EE" w:rsidRDefault="001944EE" w:rsidP="00DB4637">
      <w:pPr>
        <w:numPr>
          <w:ilvl w:val="0"/>
          <w:numId w:val="5"/>
        </w:numPr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1944EE">
        <w:rPr>
          <w:rFonts w:ascii="Times New Roman" w:hAnsi="Times New Roman" w:cs="Times New Roman"/>
          <w:sz w:val="28"/>
          <w:szCs w:val="28"/>
        </w:rPr>
        <w:t>Коган, Г. М. Пианист и его работа / Г. М. Коган. – М.: Музыка, 1967. – 220 с.</w:t>
      </w:r>
    </w:p>
    <w:p w14:paraId="25F5C55C" w14:textId="77777777" w:rsidR="001944EE" w:rsidRPr="001944EE" w:rsidRDefault="001944EE" w:rsidP="00DB4637">
      <w:pPr>
        <w:numPr>
          <w:ilvl w:val="0"/>
          <w:numId w:val="5"/>
        </w:numPr>
        <w:spacing w:before="100" w:beforeAutospacing="1"/>
        <w:rPr>
          <w:rFonts w:ascii="Times New Roman" w:hAnsi="Times New Roman" w:cs="Times New Roman"/>
          <w:sz w:val="28"/>
          <w:szCs w:val="28"/>
        </w:rPr>
      </w:pPr>
      <w:proofErr w:type="spellStart"/>
      <w:r w:rsidRPr="001944EE">
        <w:rPr>
          <w:rFonts w:ascii="Times New Roman" w:hAnsi="Times New Roman" w:cs="Times New Roman"/>
          <w:sz w:val="28"/>
          <w:szCs w:val="28"/>
        </w:rPr>
        <w:t>Немкович</w:t>
      </w:r>
      <w:proofErr w:type="spellEnd"/>
      <w:r w:rsidRPr="001944EE">
        <w:rPr>
          <w:rFonts w:ascii="Times New Roman" w:hAnsi="Times New Roman" w:cs="Times New Roman"/>
          <w:sz w:val="28"/>
          <w:szCs w:val="28"/>
        </w:rPr>
        <w:t xml:space="preserve">, Э. Г. Развитие музыкального слуха у начинающих пианистов / Э. Г. </w:t>
      </w:r>
      <w:proofErr w:type="spellStart"/>
      <w:r w:rsidRPr="001944EE">
        <w:rPr>
          <w:rFonts w:ascii="Times New Roman" w:hAnsi="Times New Roman" w:cs="Times New Roman"/>
          <w:sz w:val="28"/>
          <w:szCs w:val="28"/>
        </w:rPr>
        <w:t>Немкович</w:t>
      </w:r>
      <w:proofErr w:type="spellEnd"/>
      <w:r w:rsidRPr="001944EE">
        <w:rPr>
          <w:rFonts w:ascii="Times New Roman" w:hAnsi="Times New Roman" w:cs="Times New Roman"/>
          <w:sz w:val="28"/>
          <w:szCs w:val="28"/>
        </w:rPr>
        <w:t>. – СПб.: Композитор, 2013. – 198 с.</w:t>
      </w:r>
    </w:p>
    <w:p w14:paraId="60A12E91" w14:textId="77777777" w:rsidR="001944EE" w:rsidRPr="001944EE" w:rsidRDefault="001944EE" w:rsidP="00DB4637">
      <w:pPr>
        <w:numPr>
          <w:ilvl w:val="0"/>
          <w:numId w:val="5"/>
        </w:numPr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1944EE">
        <w:rPr>
          <w:rFonts w:ascii="Times New Roman" w:hAnsi="Times New Roman" w:cs="Times New Roman"/>
          <w:sz w:val="28"/>
          <w:szCs w:val="28"/>
        </w:rPr>
        <w:t>Смирнова, Е. Н. Музыкальное воспитание в школе / Е. Н. Смирнова. – М.: Просвещение, 2008. – 176 с.</w:t>
      </w:r>
    </w:p>
    <w:p w14:paraId="228449D8" w14:textId="77777777" w:rsidR="001944EE" w:rsidRPr="001944EE" w:rsidRDefault="001944EE" w:rsidP="00DB4637">
      <w:pPr>
        <w:numPr>
          <w:ilvl w:val="0"/>
          <w:numId w:val="5"/>
        </w:numPr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1944EE">
        <w:rPr>
          <w:rFonts w:ascii="Times New Roman" w:hAnsi="Times New Roman" w:cs="Times New Roman"/>
          <w:sz w:val="28"/>
          <w:szCs w:val="28"/>
        </w:rPr>
        <w:t>Фейнберг, С. Пианизм как искусство / С. Фейнберг. – М.: Музыка, 1965. – 312 с.</w:t>
      </w:r>
    </w:p>
    <w:p w14:paraId="01DDE6BD" w14:textId="77777777" w:rsidR="00E331A2" w:rsidRPr="00256193" w:rsidRDefault="00E331A2">
      <w:pPr>
        <w:rPr>
          <w:rFonts w:ascii="Times New Roman" w:hAnsi="Times New Roman" w:cs="Times New Roman"/>
          <w:sz w:val="28"/>
          <w:szCs w:val="28"/>
        </w:rPr>
      </w:pPr>
    </w:p>
    <w:sectPr w:rsidR="00E331A2" w:rsidRPr="00256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00F2E"/>
    <w:multiLevelType w:val="multilevel"/>
    <w:tmpl w:val="30F48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892586"/>
    <w:multiLevelType w:val="multilevel"/>
    <w:tmpl w:val="607009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8F22F5"/>
    <w:multiLevelType w:val="multilevel"/>
    <w:tmpl w:val="8D6A9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A16685"/>
    <w:multiLevelType w:val="multilevel"/>
    <w:tmpl w:val="AE3CC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192BB2"/>
    <w:multiLevelType w:val="multilevel"/>
    <w:tmpl w:val="12F47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3977C2"/>
    <w:multiLevelType w:val="multilevel"/>
    <w:tmpl w:val="3E6C1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9708796">
    <w:abstractNumId w:val="3"/>
  </w:num>
  <w:num w:numId="2" w16cid:durableId="832643152">
    <w:abstractNumId w:val="2"/>
  </w:num>
  <w:num w:numId="3" w16cid:durableId="1847207737">
    <w:abstractNumId w:val="4"/>
  </w:num>
  <w:num w:numId="4" w16cid:durableId="1787115208">
    <w:abstractNumId w:val="5"/>
  </w:num>
  <w:num w:numId="5" w16cid:durableId="994454082">
    <w:abstractNumId w:val="1"/>
  </w:num>
  <w:num w:numId="6" w16cid:durableId="1998070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193"/>
    <w:rsid w:val="000E0E30"/>
    <w:rsid w:val="001944EE"/>
    <w:rsid w:val="00256193"/>
    <w:rsid w:val="00354994"/>
    <w:rsid w:val="003E6EC4"/>
    <w:rsid w:val="005E67AC"/>
    <w:rsid w:val="00636D8E"/>
    <w:rsid w:val="00640AB7"/>
    <w:rsid w:val="006B42CA"/>
    <w:rsid w:val="0087394B"/>
    <w:rsid w:val="00DB4637"/>
    <w:rsid w:val="00E3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12C0E"/>
  <w15:chartTrackingRefBased/>
  <w15:docId w15:val="{36E7181C-E92B-403A-894E-DCDB4EEDC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61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1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1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1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1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1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1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1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1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61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561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561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5619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5619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5619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5619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5619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5619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561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561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61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561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561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5619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5619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5619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561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5619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561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3060</TotalTime>
  <Pages>5</Pages>
  <Words>1222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асет байжанов</dc:creator>
  <cp:keywords/>
  <dc:description/>
  <cp:lastModifiedBy>асет байжанов</cp:lastModifiedBy>
  <cp:revision>2</cp:revision>
  <dcterms:created xsi:type="dcterms:W3CDTF">2025-03-31T04:38:00Z</dcterms:created>
  <dcterms:modified xsi:type="dcterms:W3CDTF">2025-04-02T10:10:00Z</dcterms:modified>
</cp:coreProperties>
</file>