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83" w:rsidRPr="00C91183" w:rsidRDefault="00A1760A" w:rsidP="00C91183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C8CD68" wp14:editId="4C7D04CB">
            <wp:simplePos x="0" y="0"/>
            <wp:positionH relativeFrom="column">
              <wp:posOffset>-671128</wp:posOffset>
            </wp:positionH>
            <wp:positionV relativeFrom="paragraph">
              <wp:posOffset>-478656</wp:posOffset>
            </wp:positionV>
            <wp:extent cx="904354" cy="12031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924_162612 — копия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354" cy="1203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183" w:rsidRPr="00C91183">
        <w:rPr>
          <w:b/>
          <w:sz w:val="22"/>
          <w:szCs w:val="22"/>
        </w:rPr>
        <w:t>РОЛЬ ЭЛЕКТРОННЫХ УЧЕБНИКОВ В ЭСТЕТИЧЕСКОМ ВОСПИТАНИИ И ОБРАЗОВАНИИ УЧАЩИХСЯ.</w:t>
      </w:r>
    </w:p>
    <w:p w:rsidR="00C91183" w:rsidRPr="00C91183" w:rsidRDefault="00C91183" w:rsidP="00C91183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C91183" w:rsidRPr="00A47B8C" w:rsidRDefault="00A47B8C" w:rsidP="00C91183">
      <w:pPr>
        <w:pStyle w:val="a3"/>
        <w:spacing w:before="0" w:beforeAutospacing="0" w:after="0" w:afterAutospacing="0"/>
        <w:jc w:val="center"/>
        <w:rPr>
          <w:rFonts w:cs="Arial"/>
          <w:b/>
          <w:sz w:val="22"/>
          <w:szCs w:val="22"/>
          <w:lang w:val="kk-KZ"/>
        </w:rPr>
      </w:pPr>
      <w:r>
        <w:rPr>
          <w:rFonts w:cs="Arial"/>
          <w:b/>
          <w:sz w:val="22"/>
          <w:szCs w:val="22"/>
          <w:lang w:val="kk-KZ"/>
        </w:rPr>
        <w:t>Халдыбетова Алмаш Изтлеуовна</w:t>
      </w:r>
    </w:p>
    <w:p w:rsidR="00C91183" w:rsidRPr="00C91183" w:rsidRDefault="00A33403" w:rsidP="00C91183">
      <w:pPr>
        <w:pStyle w:val="a3"/>
        <w:widowControl w:val="0"/>
        <w:spacing w:before="0" w:beforeAutospacing="0" w:after="0" w:afterAutospacing="0"/>
        <w:jc w:val="center"/>
        <w:rPr>
          <w:b/>
          <w:sz w:val="22"/>
          <w:szCs w:val="22"/>
        </w:rPr>
      </w:pPr>
      <w:r w:rsidRPr="0092112A">
        <w:rPr>
          <w:color w:val="000000"/>
        </w:rPr>
        <w:t xml:space="preserve">Коммунальное государственное учреждение "Средняя школа №16 имени </w:t>
      </w:r>
      <w:proofErr w:type="spellStart"/>
      <w:r w:rsidRPr="0092112A">
        <w:rPr>
          <w:color w:val="000000"/>
        </w:rPr>
        <w:t>Д.М.Карбышева</w:t>
      </w:r>
      <w:proofErr w:type="spellEnd"/>
      <w:r w:rsidRPr="0092112A">
        <w:rPr>
          <w:color w:val="000000"/>
        </w:rPr>
        <w:t xml:space="preserve"> отдела образования города </w:t>
      </w:r>
      <w:proofErr w:type="spellStart"/>
      <w:r w:rsidRPr="0092112A">
        <w:rPr>
          <w:color w:val="000000"/>
        </w:rPr>
        <w:t>Тараз</w:t>
      </w:r>
      <w:proofErr w:type="spellEnd"/>
      <w:r w:rsidRPr="0092112A">
        <w:rPr>
          <w:color w:val="000000"/>
        </w:rPr>
        <w:t xml:space="preserve"> управления образования </w:t>
      </w:r>
      <w:proofErr w:type="spellStart"/>
      <w:r w:rsidRPr="0092112A">
        <w:rPr>
          <w:color w:val="000000"/>
        </w:rPr>
        <w:t>акимата</w:t>
      </w:r>
      <w:proofErr w:type="spellEnd"/>
      <w:r w:rsidRPr="0092112A">
        <w:rPr>
          <w:color w:val="000000"/>
        </w:rPr>
        <w:t xml:space="preserve"> </w:t>
      </w:r>
      <w:proofErr w:type="spellStart"/>
      <w:r w:rsidRPr="0092112A">
        <w:rPr>
          <w:color w:val="000000"/>
        </w:rPr>
        <w:t>Жамбылской</w:t>
      </w:r>
      <w:proofErr w:type="spellEnd"/>
      <w:r w:rsidRPr="0092112A">
        <w:rPr>
          <w:color w:val="000000"/>
        </w:rPr>
        <w:t xml:space="preserve"> области"</w:t>
      </w:r>
    </w:p>
    <w:p w:rsidR="00C91183" w:rsidRDefault="00C91183" w:rsidP="00C9118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534F8" w:rsidRPr="00EE737F" w:rsidRDefault="00C711C3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Сегодня </w:t>
      </w:r>
      <w:r w:rsidR="00BA6617" w:rsidRPr="00EE737F">
        <w:rPr>
          <w:sz w:val="22"/>
          <w:szCs w:val="22"/>
        </w:rPr>
        <w:t xml:space="preserve">образование стремительно набирает скорость в области новейших информационных технологий. </w:t>
      </w:r>
      <w:r w:rsidRPr="0005513B">
        <w:rPr>
          <w:sz w:val="22"/>
          <w:szCs w:val="22"/>
        </w:rPr>
        <w:t>Одна из главных задач проведения реформ образования в Казахстане - оборудовать в каждой школе компьютерный класс, каждому такому классу – преподавателя</w:t>
      </w:r>
      <w:r>
        <w:rPr>
          <w:sz w:val="22"/>
          <w:szCs w:val="22"/>
        </w:rPr>
        <w:t xml:space="preserve"> информатики.</w:t>
      </w:r>
      <w:r w:rsidRPr="0005513B">
        <w:rPr>
          <w:sz w:val="22"/>
          <w:szCs w:val="22"/>
        </w:rPr>
        <w:t xml:space="preserve"> </w:t>
      </w:r>
      <w:r w:rsidR="00BA6617" w:rsidRPr="00EE737F">
        <w:rPr>
          <w:sz w:val="22"/>
          <w:szCs w:val="22"/>
        </w:rPr>
        <w:t xml:space="preserve">Компьютеризация стала одним из главных направлений </w:t>
      </w:r>
      <w:proofErr w:type="gramStart"/>
      <w:r w:rsidR="00BA6617" w:rsidRPr="00EE737F">
        <w:rPr>
          <w:sz w:val="22"/>
          <w:szCs w:val="22"/>
        </w:rPr>
        <w:t>в</w:t>
      </w:r>
      <w:proofErr w:type="gramEnd"/>
      <w:r w:rsidR="00BA6617" w:rsidRPr="00EE737F">
        <w:rPr>
          <w:sz w:val="22"/>
          <w:szCs w:val="22"/>
        </w:rPr>
        <w:t xml:space="preserve"> </w:t>
      </w:r>
      <w:proofErr w:type="gramStart"/>
      <w:r w:rsidR="00BA6617" w:rsidRPr="00EE737F">
        <w:rPr>
          <w:sz w:val="22"/>
          <w:szCs w:val="22"/>
        </w:rPr>
        <w:t>получении</w:t>
      </w:r>
      <w:proofErr w:type="gramEnd"/>
      <w:r w:rsidR="00BA6617" w:rsidRPr="00EE737F">
        <w:rPr>
          <w:sz w:val="22"/>
          <w:szCs w:val="22"/>
        </w:rPr>
        <w:t xml:space="preserve"> определённых знаний учащимися в различных предметных областях. </w:t>
      </w:r>
      <w:r w:rsidR="00B534F8" w:rsidRPr="00EE737F">
        <w:rPr>
          <w:sz w:val="22"/>
          <w:szCs w:val="22"/>
        </w:rPr>
        <w:t xml:space="preserve">Введение элементов компьютерных технологий позволяет значительно разнообразить учебный процесс, выводит его на качественно новый уровень, восполняет несовершенство учебных пособий, а также развивает личность, формирует её познавательную активность, творческий потенциал. </w:t>
      </w:r>
      <w:r w:rsidR="00BE269E">
        <w:rPr>
          <w:sz w:val="22"/>
          <w:szCs w:val="22"/>
        </w:rPr>
        <w:t>[1</w:t>
      </w:r>
      <w:r w:rsidR="00BE269E" w:rsidRPr="0005513B">
        <w:rPr>
          <w:sz w:val="22"/>
          <w:szCs w:val="22"/>
        </w:rPr>
        <w:t>]</w:t>
      </w:r>
    </w:p>
    <w:p w:rsidR="00B534F8" w:rsidRPr="00EE737F" w:rsidRDefault="00B534F8" w:rsidP="00EE737F">
      <w:pPr>
        <w:ind w:firstLine="425"/>
        <w:jc w:val="both"/>
        <w:rPr>
          <w:sz w:val="22"/>
          <w:szCs w:val="22"/>
          <w:lang w:val="kk-KZ"/>
        </w:rPr>
      </w:pPr>
      <w:r w:rsidRPr="00EE737F">
        <w:rPr>
          <w:sz w:val="22"/>
          <w:szCs w:val="22"/>
        </w:rPr>
        <w:t>Как это ни удивительно для многих, но</w:t>
      </w:r>
      <w:r w:rsidR="008B7239">
        <w:rPr>
          <w:sz w:val="22"/>
          <w:szCs w:val="22"/>
        </w:rPr>
        <w:t xml:space="preserve"> сегодня, в эпоху становящейся «</w:t>
      </w:r>
      <w:r w:rsidRPr="00EE737F">
        <w:rPr>
          <w:sz w:val="22"/>
          <w:szCs w:val="22"/>
        </w:rPr>
        <w:t>экранной культуры</w:t>
      </w:r>
      <w:r w:rsidR="008B7239">
        <w:rPr>
          <w:sz w:val="22"/>
          <w:szCs w:val="22"/>
        </w:rPr>
        <w:t>»</w:t>
      </w:r>
      <w:r w:rsidRPr="00EE737F">
        <w:rPr>
          <w:sz w:val="22"/>
          <w:szCs w:val="22"/>
        </w:rPr>
        <w:t xml:space="preserve">, именно </w:t>
      </w:r>
      <w:r w:rsidR="00345AB9" w:rsidRPr="00EE737F">
        <w:rPr>
          <w:sz w:val="22"/>
          <w:szCs w:val="22"/>
        </w:rPr>
        <w:t>электронные учебные пособия и программы в своих многообразных формах могут</w:t>
      </w:r>
      <w:r w:rsidRPr="00EE737F">
        <w:rPr>
          <w:sz w:val="22"/>
          <w:szCs w:val="22"/>
        </w:rPr>
        <w:t xml:space="preserve"> стать необходимым звеном для наиболее эффективного </w:t>
      </w:r>
      <w:r w:rsidR="00845DDF">
        <w:rPr>
          <w:sz w:val="22"/>
          <w:szCs w:val="22"/>
        </w:rPr>
        <w:t>эстетическо</w:t>
      </w:r>
      <w:r w:rsidR="00C571D0">
        <w:rPr>
          <w:sz w:val="22"/>
          <w:szCs w:val="22"/>
        </w:rPr>
        <w:t>го</w:t>
      </w:r>
      <w:r w:rsidR="00845DDF" w:rsidRPr="00EE737F">
        <w:rPr>
          <w:sz w:val="22"/>
          <w:szCs w:val="22"/>
        </w:rPr>
        <w:t xml:space="preserve"> </w:t>
      </w:r>
      <w:r w:rsidR="00845DDF">
        <w:rPr>
          <w:sz w:val="22"/>
          <w:szCs w:val="22"/>
        </w:rPr>
        <w:t>воспитания</w:t>
      </w:r>
      <w:r w:rsidRPr="00EE737F">
        <w:rPr>
          <w:sz w:val="22"/>
          <w:szCs w:val="22"/>
        </w:rPr>
        <w:t xml:space="preserve"> ребенка.</w:t>
      </w:r>
      <w:r w:rsidRPr="00EE737F">
        <w:rPr>
          <w:sz w:val="22"/>
          <w:szCs w:val="22"/>
          <w:lang w:val="kk-KZ"/>
        </w:rPr>
        <w:t xml:space="preserve"> </w:t>
      </w:r>
    </w:p>
    <w:p w:rsidR="00B534F8" w:rsidRPr="00EE737F" w:rsidRDefault="00B534F8" w:rsidP="00EE737F">
      <w:pPr>
        <w:ind w:firstLine="425"/>
        <w:jc w:val="both"/>
        <w:rPr>
          <w:sz w:val="22"/>
          <w:szCs w:val="22"/>
          <w:lang w:val="kk-KZ"/>
        </w:rPr>
      </w:pPr>
      <w:r w:rsidRPr="00EE737F">
        <w:rPr>
          <w:sz w:val="22"/>
          <w:szCs w:val="22"/>
        </w:rPr>
        <w:t xml:space="preserve">Все предпосылки для этого </w:t>
      </w:r>
      <w:r w:rsidR="00C571D0">
        <w:rPr>
          <w:sz w:val="22"/>
          <w:szCs w:val="22"/>
        </w:rPr>
        <w:t>создается</w:t>
      </w:r>
      <w:r w:rsidRPr="00EE737F">
        <w:rPr>
          <w:sz w:val="22"/>
          <w:szCs w:val="22"/>
        </w:rPr>
        <w:t xml:space="preserve"> значительная часть художественного наследия</w:t>
      </w:r>
      <w:r w:rsidR="00CE7336">
        <w:rPr>
          <w:sz w:val="22"/>
          <w:szCs w:val="22"/>
        </w:rPr>
        <w:t>, которая</w:t>
      </w:r>
      <w:r w:rsidRPr="00EE737F">
        <w:rPr>
          <w:sz w:val="22"/>
          <w:szCs w:val="22"/>
        </w:rPr>
        <w:t xml:space="preserve"> надежно защищена от разрушения</w:t>
      </w:r>
      <w:r w:rsidRPr="00EE737F">
        <w:rPr>
          <w:sz w:val="22"/>
          <w:szCs w:val="22"/>
          <w:lang w:val="kk-KZ"/>
        </w:rPr>
        <w:t xml:space="preserve"> тем, что</w:t>
      </w:r>
      <w:r w:rsidRPr="00EE737F">
        <w:rPr>
          <w:sz w:val="22"/>
          <w:szCs w:val="22"/>
        </w:rPr>
        <w:t xml:space="preserve"> перев</w:t>
      </w:r>
      <w:r w:rsidRPr="00EE737F">
        <w:rPr>
          <w:sz w:val="22"/>
          <w:szCs w:val="22"/>
          <w:lang w:val="kk-KZ"/>
        </w:rPr>
        <w:t>едена</w:t>
      </w:r>
      <w:r w:rsidRPr="00EE737F">
        <w:rPr>
          <w:sz w:val="22"/>
          <w:szCs w:val="22"/>
        </w:rPr>
        <w:t xml:space="preserve"> в электронную цифровую форму представления и становится фактически общедоступной благодаря современным компьютерным телекоммуникациям.</w:t>
      </w:r>
      <w:r w:rsidRPr="00EE737F">
        <w:rPr>
          <w:sz w:val="22"/>
          <w:szCs w:val="22"/>
          <w:lang w:val="kk-KZ"/>
        </w:rPr>
        <w:t xml:space="preserve"> </w:t>
      </w:r>
    </w:p>
    <w:p w:rsidR="00DF7364" w:rsidRDefault="00B534F8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 xml:space="preserve">Современные компьютерные системы дают </w:t>
      </w:r>
      <w:r w:rsidR="00AC71CB">
        <w:rPr>
          <w:sz w:val="22"/>
          <w:szCs w:val="22"/>
        </w:rPr>
        <w:t xml:space="preserve">учащемуся </w:t>
      </w:r>
      <w:r w:rsidRPr="00EE737F">
        <w:rPr>
          <w:sz w:val="22"/>
          <w:szCs w:val="22"/>
        </w:rPr>
        <w:t xml:space="preserve">реальную возможность реализовать себя не только в качестве зрителя, но и непосредственно войти в творческую лабораторию создателя </w:t>
      </w:r>
      <w:r w:rsidR="00E628FD">
        <w:rPr>
          <w:sz w:val="22"/>
          <w:szCs w:val="22"/>
        </w:rPr>
        <w:t xml:space="preserve">определенной информации в офисных и </w:t>
      </w:r>
      <w:r w:rsidRPr="00EE737F">
        <w:rPr>
          <w:sz w:val="22"/>
          <w:szCs w:val="22"/>
          <w:lang w:val="kk-KZ"/>
        </w:rPr>
        <w:t xml:space="preserve">графических </w:t>
      </w:r>
      <w:r w:rsidR="00E628FD">
        <w:rPr>
          <w:sz w:val="22"/>
          <w:szCs w:val="22"/>
          <w:lang w:val="kk-KZ"/>
        </w:rPr>
        <w:t>программах</w:t>
      </w:r>
      <w:r w:rsidRPr="00EE737F">
        <w:rPr>
          <w:sz w:val="22"/>
          <w:szCs w:val="22"/>
        </w:rPr>
        <w:t>.</w:t>
      </w:r>
      <w:r w:rsidRPr="00EE737F">
        <w:rPr>
          <w:sz w:val="22"/>
          <w:szCs w:val="22"/>
          <w:lang w:val="kk-KZ"/>
        </w:rPr>
        <w:t xml:space="preserve"> </w:t>
      </w:r>
      <w:r w:rsidR="00DF7364" w:rsidRPr="00EE737F">
        <w:rPr>
          <w:sz w:val="22"/>
          <w:szCs w:val="22"/>
        </w:rPr>
        <w:t xml:space="preserve">Именно компьютерные системы и мультимедийные установки могут сегодня не только оказывать большую помощь, но и помогать учителю-предметнику решать важнейшие задачи, связанные с эстетическим воспитанием и образованием </w:t>
      </w:r>
      <w:proofErr w:type="gramStart"/>
      <w:r w:rsidR="00DF7364" w:rsidRPr="00EE737F">
        <w:rPr>
          <w:sz w:val="22"/>
          <w:szCs w:val="22"/>
        </w:rPr>
        <w:t>детей</w:t>
      </w:r>
      <w:proofErr w:type="gramEnd"/>
      <w:r w:rsidR="00DF7364" w:rsidRPr="00EE737F">
        <w:rPr>
          <w:sz w:val="22"/>
          <w:szCs w:val="22"/>
        </w:rPr>
        <w:t xml:space="preserve"> как в процессе урока, так и во внеурочное время.</w:t>
      </w:r>
    </w:p>
    <w:p w:rsidR="00904047" w:rsidRPr="0005513B" w:rsidRDefault="00904047" w:rsidP="00904047">
      <w:pPr>
        <w:widowControl w:val="0"/>
        <w:ind w:firstLine="510"/>
        <w:jc w:val="both"/>
        <w:rPr>
          <w:sz w:val="22"/>
          <w:szCs w:val="22"/>
        </w:rPr>
      </w:pPr>
      <w:r w:rsidRPr="0005513B">
        <w:rPr>
          <w:sz w:val="22"/>
          <w:szCs w:val="22"/>
        </w:rPr>
        <w:t xml:space="preserve">Использование компьютерных технологий в эстетическом воспитании, формировании гармонически развитой личности </w:t>
      </w:r>
      <w:r w:rsidR="005B3694">
        <w:rPr>
          <w:sz w:val="22"/>
          <w:szCs w:val="22"/>
        </w:rPr>
        <w:t>ученика</w:t>
      </w:r>
      <w:r w:rsidRPr="0005513B">
        <w:rPr>
          <w:sz w:val="22"/>
          <w:szCs w:val="22"/>
        </w:rPr>
        <w:t xml:space="preserve">, можно решить развитием у </w:t>
      </w:r>
      <w:r w:rsidR="005B3694">
        <w:rPr>
          <w:sz w:val="22"/>
          <w:szCs w:val="22"/>
        </w:rPr>
        <w:t>него</w:t>
      </w:r>
      <w:r w:rsidRPr="0005513B">
        <w:rPr>
          <w:sz w:val="22"/>
          <w:szCs w:val="22"/>
        </w:rPr>
        <w:t xml:space="preserve"> способности придумывать свои композиции и графически воплощать их при помощи компьютерной программы.</w:t>
      </w:r>
    </w:p>
    <w:p w:rsidR="00904047" w:rsidRDefault="00904047" w:rsidP="00904047">
      <w:pPr>
        <w:pStyle w:val="a3"/>
        <w:widowControl w:val="0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05513B">
        <w:rPr>
          <w:sz w:val="22"/>
          <w:szCs w:val="22"/>
        </w:rPr>
        <w:t xml:space="preserve">В результате обучения человек получает определенные умения и навыки, развивает свой интеллект, память, логическое мышление и т.д. Очень важно, чтобы вся школьная жизнь была пронизана этическим содержанием, высоким нравственным смыслом, так как именно в это время происходит активное становление личности. </w:t>
      </w:r>
    </w:p>
    <w:p w:rsidR="00220508" w:rsidRPr="00220508" w:rsidRDefault="00220508" w:rsidP="00904047">
      <w:pPr>
        <w:pStyle w:val="a3"/>
        <w:widowControl w:val="0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220508">
        <w:rPr>
          <w:sz w:val="22"/>
          <w:szCs w:val="22"/>
        </w:rPr>
        <w:t>Учебно-воспитательный процесс в любой форме обучения строится в соответствии с логикой познавательной деятельности и научной организацией деятельности учителя и учащихся.</w:t>
      </w:r>
    </w:p>
    <w:p w:rsidR="000210E3" w:rsidRPr="00EE737F" w:rsidRDefault="00AB5579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>Практическая реализация компьютерных технологий и переход на последующие этапы информатизации связана с отбором содержания отдельных предметов с целью создания компьютерных программ</w:t>
      </w:r>
      <w:r w:rsidR="00BD5FD3" w:rsidRPr="00EE737F">
        <w:rPr>
          <w:sz w:val="22"/>
          <w:szCs w:val="22"/>
        </w:rPr>
        <w:t xml:space="preserve"> и электронных учебников</w:t>
      </w:r>
      <w:r w:rsidRPr="00EE737F">
        <w:rPr>
          <w:sz w:val="22"/>
          <w:szCs w:val="22"/>
        </w:rPr>
        <w:t>. Программно</w:t>
      </w:r>
      <w:r w:rsidR="000210E3" w:rsidRPr="00EE737F">
        <w:rPr>
          <w:sz w:val="22"/>
          <w:szCs w:val="22"/>
        </w:rPr>
        <w:t>-методическое</w:t>
      </w:r>
      <w:r w:rsidRPr="00EE737F">
        <w:rPr>
          <w:sz w:val="22"/>
          <w:szCs w:val="22"/>
        </w:rPr>
        <w:t xml:space="preserve"> обеспечение должно отражать действующий учебный план и быть сопряженным во времени с учебным планом школы. </w:t>
      </w:r>
    </w:p>
    <w:p w:rsidR="003514CF" w:rsidRPr="00EE737F" w:rsidRDefault="00BC1369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Электронный учебник является </w:t>
      </w:r>
      <w:r w:rsidR="003514CF" w:rsidRPr="00EE737F">
        <w:rPr>
          <w:sz w:val="22"/>
          <w:szCs w:val="22"/>
        </w:rPr>
        <w:t>автоматизированн</w:t>
      </w:r>
      <w:r>
        <w:rPr>
          <w:sz w:val="22"/>
          <w:szCs w:val="22"/>
        </w:rPr>
        <w:t>ой</w:t>
      </w:r>
      <w:r w:rsidR="003514CF" w:rsidRPr="00EE737F">
        <w:rPr>
          <w:sz w:val="22"/>
          <w:szCs w:val="22"/>
        </w:rPr>
        <w:t xml:space="preserve"> обучающ</w:t>
      </w:r>
      <w:r>
        <w:rPr>
          <w:sz w:val="22"/>
          <w:szCs w:val="22"/>
        </w:rPr>
        <w:t>ей</w:t>
      </w:r>
      <w:r w:rsidR="003514CF" w:rsidRPr="00EE737F">
        <w:rPr>
          <w:sz w:val="22"/>
          <w:szCs w:val="22"/>
        </w:rPr>
        <w:t xml:space="preserve"> систем</w:t>
      </w:r>
      <w:r>
        <w:rPr>
          <w:sz w:val="22"/>
          <w:szCs w:val="22"/>
        </w:rPr>
        <w:t>ой</w:t>
      </w:r>
      <w:r w:rsidR="003514CF" w:rsidRPr="00EE737F">
        <w:rPr>
          <w:sz w:val="22"/>
          <w:szCs w:val="22"/>
        </w:rPr>
        <w:t>, включающ</w:t>
      </w:r>
      <w:r>
        <w:rPr>
          <w:sz w:val="22"/>
          <w:szCs w:val="22"/>
        </w:rPr>
        <w:t>ей</w:t>
      </w:r>
      <w:r w:rsidR="003514CF" w:rsidRPr="00EE737F">
        <w:rPr>
          <w:sz w:val="22"/>
          <w:szCs w:val="22"/>
        </w:rPr>
        <w:t xml:space="preserve"> в себя дидактические, методические и информационно–справочные материалы по учебной дисциплине, а также программное обеспечение, которое позволяет комплексно использовать их для самостоятельного получения и контроля знаний. </w:t>
      </w:r>
    </w:p>
    <w:p w:rsidR="003514CF" w:rsidRPr="00EE737F" w:rsidRDefault="00BC1369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2A26D6" w:rsidRPr="00EE737F">
        <w:rPr>
          <w:sz w:val="22"/>
          <w:szCs w:val="22"/>
        </w:rPr>
        <w:t>азработанные</w:t>
      </w:r>
      <w:r w:rsidR="003514CF" w:rsidRPr="00EE737F">
        <w:rPr>
          <w:sz w:val="22"/>
          <w:szCs w:val="22"/>
        </w:rPr>
        <w:t xml:space="preserve"> для организации дистанционного образования</w:t>
      </w:r>
      <w:r w:rsidR="002A26D6" w:rsidRPr="00EE737F">
        <w:rPr>
          <w:sz w:val="22"/>
          <w:szCs w:val="22"/>
        </w:rPr>
        <w:t>,</w:t>
      </w:r>
      <w:r w:rsidR="003514CF" w:rsidRPr="00EE737F">
        <w:rPr>
          <w:sz w:val="22"/>
          <w:szCs w:val="22"/>
        </w:rPr>
        <w:t xml:space="preserve"> </w:t>
      </w:r>
      <w:r w:rsidR="002A26D6" w:rsidRPr="00EE737F">
        <w:rPr>
          <w:sz w:val="22"/>
          <w:szCs w:val="22"/>
        </w:rPr>
        <w:t xml:space="preserve">электронные учебники </w:t>
      </w:r>
      <w:r>
        <w:rPr>
          <w:sz w:val="22"/>
          <w:szCs w:val="22"/>
        </w:rPr>
        <w:t>в настоящее время</w:t>
      </w:r>
      <w:r w:rsidR="003514CF" w:rsidRPr="00EE737F">
        <w:rPr>
          <w:sz w:val="22"/>
          <w:szCs w:val="22"/>
        </w:rPr>
        <w:t>, благодаря своим возможностям обучения</w:t>
      </w:r>
      <w:r w:rsidR="002A26D6" w:rsidRPr="00EE737F">
        <w:rPr>
          <w:sz w:val="22"/>
          <w:szCs w:val="22"/>
        </w:rPr>
        <w:t>,</w:t>
      </w:r>
      <w:r w:rsidR="003514CF" w:rsidRPr="00EE737F">
        <w:rPr>
          <w:sz w:val="22"/>
          <w:szCs w:val="22"/>
        </w:rPr>
        <w:t xml:space="preserve"> </w:t>
      </w:r>
      <w:r w:rsidR="00F35D72" w:rsidRPr="00EE737F">
        <w:rPr>
          <w:sz w:val="22"/>
          <w:szCs w:val="22"/>
        </w:rPr>
        <w:t>могу</w:t>
      </w:r>
      <w:r w:rsidR="003514CF" w:rsidRPr="00EE737F">
        <w:rPr>
          <w:sz w:val="22"/>
          <w:szCs w:val="22"/>
        </w:rPr>
        <w:t>т использоваться совершенно самостоятельно и автономно как в целях самообразования, так и в качестве методического обеспечения какого либо курса, точно так же, как и обычный бумажный учебник.</w:t>
      </w:r>
    </w:p>
    <w:p w:rsidR="003514CF" w:rsidRPr="00EE737F" w:rsidRDefault="00BC1369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Э</w:t>
      </w:r>
      <w:r w:rsidR="003514CF" w:rsidRPr="00EE737F">
        <w:rPr>
          <w:sz w:val="22"/>
          <w:szCs w:val="22"/>
        </w:rPr>
        <w:t xml:space="preserve">лектронный учебник </w:t>
      </w:r>
      <w:r>
        <w:rPr>
          <w:sz w:val="22"/>
          <w:szCs w:val="22"/>
        </w:rPr>
        <w:t>стал</w:t>
      </w:r>
      <w:r w:rsidR="003514CF" w:rsidRPr="00EE737F">
        <w:rPr>
          <w:sz w:val="22"/>
          <w:szCs w:val="22"/>
        </w:rPr>
        <w:t xml:space="preserve"> одинаково пригодным как для самообразования, так и для стационарного обучения, полным по содержанию, </w:t>
      </w:r>
      <w:proofErr w:type="gramStart"/>
      <w:r w:rsidR="003514CF" w:rsidRPr="00EE737F">
        <w:rPr>
          <w:sz w:val="22"/>
          <w:szCs w:val="22"/>
        </w:rPr>
        <w:t>высоко информативным</w:t>
      </w:r>
      <w:proofErr w:type="gramEnd"/>
      <w:r w:rsidR="003514CF" w:rsidRPr="00EE737F">
        <w:rPr>
          <w:sz w:val="22"/>
          <w:szCs w:val="22"/>
        </w:rPr>
        <w:t xml:space="preserve">, талантливо написанным и хорошо оформленным. Такой учебник можно предложить любому </w:t>
      </w:r>
      <w:proofErr w:type="gramStart"/>
      <w:r w:rsidR="003514CF" w:rsidRPr="00EE737F">
        <w:rPr>
          <w:sz w:val="22"/>
          <w:szCs w:val="22"/>
        </w:rPr>
        <w:t>учащемуся</w:t>
      </w:r>
      <w:proofErr w:type="gramEnd"/>
      <w:r w:rsidR="003514CF" w:rsidRPr="00EE737F">
        <w:rPr>
          <w:sz w:val="22"/>
          <w:szCs w:val="22"/>
        </w:rPr>
        <w:t xml:space="preserve"> и он может стать существенным подспорьем для преподавателя при организации им занят</w:t>
      </w:r>
      <w:r w:rsidR="00264CF2" w:rsidRPr="00EE737F">
        <w:rPr>
          <w:sz w:val="22"/>
          <w:szCs w:val="22"/>
        </w:rPr>
        <w:t>ий по самоподготовке учащихся</w:t>
      </w:r>
      <w:r w:rsidR="003514CF" w:rsidRPr="00EE737F">
        <w:rPr>
          <w:sz w:val="22"/>
          <w:szCs w:val="22"/>
        </w:rPr>
        <w:t>, а также проведении зачетов и экзаменов по отдельным предметам.</w:t>
      </w:r>
    </w:p>
    <w:p w:rsidR="00264CF2" w:rsidRPr="00EE737F" w:rsidRDefault="00264CF2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 xml:space="preserve">Компьютерные образовательные </w:t>
      </w:r>
      <w:r w:rsidR="0007684D" w:rsidRPr="00EE737F">
        <w:rPr>
          <w:sz w:val="22"/>
          <w:szCs w:val="22"/>
        </w:rPr>
        <w:t xml:space="preserve">учебники и </w:t>
      </w:r>
      <w:r w:rsidRPr="00EE737F">
        <w:rPr>
          <w:sz w:val="22"/>
          <w:szCs w:val="22"/>
        </w:rPr>
        <w:t xml:space="preserve">программы </w:t>
      </w:r>
      <w:r w:rsidR="0007684D" w:rsidRPr="00EE737F">
        <w:rPr>
          <w:sz w:val="22"/>
          <w:szCs w:val="22"/>
        </w:rPr>
        <w:t xml:space="preserve">могут </w:t>
      </w:r>
      <w:r w:rsidRPr="00EE737F">
        <w:rPr>
          <w:sz w:val="22"/>
          <w:szCs w:val="22"/>
        </w:rPr>
        <w:t>содержат</w:t>
      </w:r>
      <w:r w:rsidR="0007684D" w:rsidRPr="00EE737F">
        <w:rPr>
          <w:sz w:val="22"/>
          <w:szCs w:val="22"/>
        </w:rPr>
        <w:t>ь</w:t>
      </w:r>
      <w:r w:rsidRPr="00EE737F">
        <w:rPr>
          <w:sz w:val="22"/>
          <w:szCs w:val="22"/>
        </w:rPr>
        <w:t xml:space="preserve"> в себе различные видеосюжеты, фотографии, биографии исторических личностей, словарные статьи, иллюстрации. Информация в них помещ</w:t>
      </w:r>
      <w:r w:rsidR="0007684D" w:rsidRPr="00EE737F">
        <w:rPr>
          <w:sz w:val="22"/>
          <w:szCs w:val="22"/>
        </w:rPr>
        <w:t>ается</w:t>
      </w:r>
      <w:r w:rsidRPr="00EE737F">
        <w:rPr>
          <w:sz w:val="22"/>
          <w:szCs w:val="22"/>
        </w:rPr>
        <w:t xml:space="preserve"> в файлах стандартных форматов, так что учебные материалы с этих дисков можно использовать в различных программах. </w:t>
      </w:r>
      <w:r w:rsidR="0007684D" w:rsidRPr="00EE737F">
        <w:rPr>
          <w:sz w:val="22"/>
          <w:szCs w:val="22"/>
        </w:rPr>
        <w:t xml:space="preserve">По электронным учебникам </w:t>
      </w:r>
      <w:r w:rsidRPr="00EE737F">
        <w:rPr>
          <w:sz w:val="22"/>
          <w:szCs w:val="22"/>
        </w:rPr>
        <w:t>учитель может самостоятельно составл</w:t>
      </w:r>
      <w:r w:rsidR="000E16C3" w:rsidRPr="00EE737F">
        <w:rPr>
          <w:sz w:val="22"/>
          <w:szCs w:val="22"/>
        </w:rPr>
        <w:t>ять</w:t>
      </w:r>
      <w:r w:rsidRPr="00EE737F">
        <w:rPr>
          <w:sz w:val="22"/>
          <w:szCs w:val="22"/>
        </w:rPr>
        <w:t xml:space="preserve"> компьютерн</w:t>
      </w:r>
      <w:r w:rsidR="000E16C3" w:rsidRPr="00EE737F">
        <w:rPr>
          <w:sz w:val="22"/>
          <w:szCs w:val="22"/>
        </w:rPr>
        <w:t>ы</w:t>
      </w:r>
      <w:r w:rsidR="004F35D8" w:rsidRPr="00EE737F">
        <w:rPr>
          <w:sz w:val="22"/>
          <w:szCs w:val="22"/>
        </w:rPr>
        <w:t>й</w:t>
      </w:r>
      <w:r w:rsidR="000E16C3" w:rsidRPr="00EE737F">
        <w:rPr>
          <w:sz w:val="22"/>
          <w:szCs w:val="22"/>
        </w:rPr>
        <w:t xml:space="preserve"> сценари</w:t>
      </w:r>
      <w:r w:rsidR="004F35D8" w:rsidRPr="00EE737F">
        <w:rPr>
          <w:sz w:val="22"/>
          <w:szCs w:val="22"/>
        </w:rPr>
        <w:t>й</w:t>
      </w:r>
      <w:r w:rsidRPr="00EE737F">
        <w:rPr>
          <w:sz w:val="22"/>
          <w:szCs w:val="22"/>
        </w:rPr>
        <w:t xml:space="preserve"> урока с использованием</w:t>
      </w:r>
      <w:r w:rsidR="007C7E1D" w:rsidRPr="00EE737F">
        <w:rPr>
          <w:sz w:val="22"/>
          <w:szCs w:val="22"/>
        </w:rPr>
        <w:t>, например,</w:t>
      </w:r>
      <w:r w:rsidRPr="00EE737F">
        <w:rPr>
          <w:sz w:val="22"/>
          <w:szCs w:val="22"/>
        </w:rPr>
        <w:t xml:space="preserve"> презентации</w:t>
      </w:r>
      <w:r w:rsidR="00F0385E">
        <w:rPr>
          <w:sz w:val="22"/>
          <w:szCs w:val="22"/>
        </w:rPr>
        <w:t xml:space="preserve"> в </w:t>
      </w:r>
      <w:proofErr w:type="spellStart"/>
      <w:r w:rsidRPr="00EE737F">
        <w:rPr>
          <w:rStyle w:val="a6"/>
          <w:b w:val="0"/>
          <w:sz w:val="22"/>
          <w:szCs w:val="22"/>
        </w:rPr>
        <w:t>PowerPoint</w:t>
      </w:r>
      <w:proofErr w:type="spellEnd"/>
      <w:r w:rsidRPr="00EE737F">
        <w:rPr>
          <w:sz w:val="22"/>
          <w:szCs w:val="22"/>
        </w:rPr>
        <w:t xml:space="preserve">. </w:t>
      </w:r>
      <w:r w:rsidR="00CC496A">
        <w:rPr>
          <w:sz w:val="22"/>
          <w:szCs w:val="22"/>
        </w:rPr>
        <w:t>[2</w:t>
      </w:r>
      <w:r w:rsidR="00CC496A" w:rsidRPr="0005513B">
        <w:rPr>
          <w:sz w:val="22"/>
          <w:szCs w:val="22"/>
        </w:rPr>
        <w:t>]</w:t>
      </w:r>
    </w:p>
    <w:p w:rsidR="00264CF2" w:rsidRPr="00EE737F" w:rsidRDefault="00264CF2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>Эта программа позволяет полностью собрать все необходимые материалы к уроку, а затем продемонстрировать их в нужной последовательности на мониторе компьютера. В ней предусмотрены различные типы слайдов, содержащие разные формы подачи материала, и программы для работы с ними. “Текстовый редактор”, позволяет включать информацию в виде текста. “Графический редактор” используется для демонстрации различных аудио- и видеофрагментов, карт, диаграмм, иллюстраций. В процессе работы над презентацией информацию размещают в слайдах и присваивают им порядковые номера, в соответствии с которыми они и появляются на экране при показе. Смена слайдов может осуществляться вручную (щелчком мыши) или автоматически. В последнем случае заранее устанавливается время нахождения каждого из них на экране.</w:t>
      </w:r>
    </w:p>
    <w:p w:rsidR="00D04291" w:rsidRPr="00EE737F" w:rsidRDefault="00992BD3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>Компьютерное пространство значительно расширяет поле активности обучающихся школьников и является более интенсивным собеседником, по сравнению с книгой.</w:t>
      </w:r>
      <w:r w:rsidR="00D04291" w:rsidRPr="00EE737F">
        <w:rPr>
          <w:sz w:val="22"/>
          <w:szCs w:val="22"/>
        </w:rPr>
        <w:t xml:space="preserve"> На этапах урока, когда основное обучающее воздействие и управление передается компьютеру, учитель получает возможность наблюдать, фиксировать проявление таких качеств у учащихся, как осознание цели поиска, активное воспроизведение ранее изученных знаний, интерес к пополнению недостающих знаний из готовых источников, самостоятельный поиск. Это позволит учителю проектировать собственную деятельность по управлению и постепенному развитию творческого отношения учащихся к учению.</w:t>
      </w:r>
    </w:p>
    <w:p w:rsidR="00992BD3" w:rsidRPr="00EE737F" w:rsidRDefault="00775608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>Л</w:t>
      </w:r>
      <w:r w:rsidR="00E82966">
        <w:rPr>
          <w:sz w:val="22"/>
          <w:szCs w:val="22"/>
        </w:rPr>
        <w:t>и</w:t>
      </w:r>
      <w:r w:rsidR="00992BD3" w:rsidRPr="00EE737F">
        <w:rPr>
          <w:sz w:val="22"/>
          <w:szCs w:val="22"/>
        </w:rPr>
        <w:t xml:space="preserve">чность учителя, безусловно, останется стержневой направляющей в обучении и ведущей на всех этапах урока, хотя компьютер при этом выступает лишь как средство, помогающее в решении поставленных задач. Поэтому сегодня, когда компьютерные технологии проникли буквально во все сферы деятельности человека, преподаватель эстетических дисциплин может рассчитывать на компьютер, как на электронного ассистента в учебном процессе. </w:t>
      </w:r>
    </w:p>
    <w:p w:rsidR="00807CB3" w:rsidRPr="00EE737F" w:rsidRDefault="00807CB3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>Мультимедийная компьютерная система способна обеспечивать широкий диапазон наглядного материала с использованием звука и анимации, на протяжении всего занятия поддерживать устойчивый интерес учащихся на высоком уровне, осуществлять интеграцию таких школьных предметов как музыка, изобразительное искусство, информатика и др</w:t>
      </w:r>
      <w:proofErr w:type="gramStart"/>
      <w:r w:rsidRPr="00EE737F">
        <w:rPr>
          <w:sz w:val="22"/>
          <w:szCs w:val="22"/>
        </w:rPr>
        <w:t>..</w:t>
      </w:r>
      <w:proofErr w:type="gramEnd"/>
    </w:p>
    <w:p w:rsidR="00AB5579" w:rsidRPr="00EE737F" w:rsidRDefault="00AB5579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>На этапах урока, когда основное обучающее воздействие и управление передается компьютеру, учитель получает возможность наблюдать, фиксировать проявление таких качеств у учащихся, как осознание цели поиска, активное воспроизведение ранее изученных знаний, интерес к пополнению недостающих знаний из готовых источников, самостоятельный поиск. Это позволит учителю проектировать собственную деятельность по управлению и постепенному развитию творческого отношения учащихся к учению.</w:t>
      </w:r>
    </w:p>
    <w:p w:rsidR="00AB5579" w:rsidRPr="00EE737F" w:rsidRDefault="00AB5579" w:rsidP="00EE737F">
      <w:pPr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>Проникновение современных информационных технологий в сферу образования позволяет педагогам качественно изменить содержание, методы и организационные формы обучения. Целью этих технологий в образовании является усиление интеллектуальных возможностей учащихся в информационном обществе и повышение качества обучения на всех ступенях образовательной системы.</w:t>
      </w:r>
      <w:r w:rsidR="005C4501" w:rsidRPr="00EE737F">
        <w:rPr>
          <w:sz w:val="22"/>
          <w:szCs w:val="22"/>
        </w:rPr>
        <w:t xml:space="preserve"> </w:t>
      </w:r>
    </w:p>
    <w:p w:rsidR="005C4501" w:rsidRPr="00EE737F" w:rsidRDefault="005C4501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 xml:space="preserve">Успешное обучение возможно только в том случае, если учителю удается пробудить интерес к изучаемому предмету и не только пробудить, но и систематически поддерживать его. В связи с этим возникает задача о </w:t>
      </w:r>
      <w:proofErr w:type="gramStart"/>
      <w:r w:rsidRPr="00EE737F">
        <w:rPr>
          <w:sz w:val="22"/>
          <w:szCs w:val="22"/>
        </w:rPr>
        <w:t>более всестороннем</w:t>
      </w:r>
      <w:proofErr w:type="gramEnd"/>
      <w:r w:rsidRPr="00EE737F">
        <w:rPr>
          <w:sz w:val="22"/>
          <w:szCs w:val="22"/>
        </w:rPr>
        <w:t xml:space="preserve"> и тщательном изучении способов получения информации. </w:t>
      </w:r>
    </w:p>
    <w:p w:rsidR="005C4501" w:rsidRDefault="005C4501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 xml:space="preserve">Поскольку в настоящее время человечество находится в состоянии перехода к информационному типу общества, информатизация образования рассматривается, как необходимое условие развитие современного грамотного члена общества. </w:t>
      </w:r>
    </w:p>
    <w:p w:rsidR="00B366EF" w:rsidRPr="0005513B" w:rsidRDefault="00B366EF" w:rsidP="00B366EF">
      <w:pPr>
        <w:pStyle w:val="a3"/>
        <w:widowControl w:val="0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05513B">
        <w:rPr>
          <w:sz w:val="22"/>
          <w:szCs w:val="22"/>
        </w:rPr>
        <w:lastRenderedPageBreak/>
        <w:t xml:space="preserve">Совместная деятельность подростка и педагога должна быть максимально разнообразна для того, чтобы у ребенка развивались самые разнообразные умения, навыки, взгляды, суждения, которые будут необходимы ему в настоящем и в будущей самостоятельной (взрослой) жизни. У ребенка должно сформироваться собственное целостное отношение к окружающему миру, </w:t>
      </w:r>
      <w:r>
        <w:rPr>
          <w:sz w:val="22"/>
          <w:szCs w:val="22"/>
        </w:rPr>
        <w:t xml:space="preserve">что </w:t>
      </w:r>
      <w:r w:rsidRPr="0005513B">
        <w:rPr>
          <w:sz w:val="22"/>
          <w:szCs w:val="22"/>
        </w:rPr>
        <w:t>делает человека справедливее и добрее, помогает ему стать действительно нравственным, способным к созидате</w:t>
      </w:r>
      <w:r w:rsidR="003876B5">
        <w:rPr>
          <w:sz w:val="22"/>
          <w:szCs w:val="22"/>
        </w:rPr>
        <w:t>льному общению между людьми. [3</w:t>
      </w:r>
      <w:r w:rsidRPr="0005513B">
        <w:rPr>
          <w:sz w:val="22"/>
          <w:szCs w:val="22"/>
        </w:rPr>
        <w:t>]</w:t>
      </w:r>
    </w:p>
    <w:p w:rsidR="005C4501" w:rsidRPr="00EE737F" w:rsidRDefault="005C4501" w:rsidP="00EE737F">
      <w:pPr>
        <w:pStyle w:val="a3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EE737F">
        <w:rPr>
          <w:sz w:val="22"/>
          <w:szCs w:val="22"/>
        </w:rPr>
        <w:t>Сегодня компьютерные системы и мультимедийные технологии раскрывают перед учителем и учеником новые горизонты в разных областях человеческого бытия и среды. Понятие информации действительно есть важным для объяснения природы фантазии как фактора творческого процесса.</w:t>
      </w:r>
    </w:p>
    <w:p w:rsidR="00E238BD" w:rsidRPr="0005513B" w:rsidRDefault="00E238BD" w:rsidP="00E238BD">
      <w:pPr>
        <w:pStyle w:val="a3"/>
        <w:widowControl w:val="0"/>
        <w:spacing w:before="0" w:beforeAutospacing="0" w:after="0" w:afterAutospacing="0"/>
        <w:ind w:firstLine="510"/>
        <w:jc w:val="both"/>
        <w:rPr>
          <w:sz w:val="22"/>
          <w:szCs w:val="22"/>
        </w:rPr>
      </w:pPr>
      <w:r w:rsidRPr="0005513B">
        <w:rPr>
          <w:sz w:val="22"/>
          <w:szCs w:val="22"/>
        </w:rPr>
        <w:t xml:space="preserve">Полноценное </w:t>
      </w:r>
      <w:r>
        <w:rPr>
          <w:sz w:val="22"/>
          <w:szCs w:val="22"/>
        </w:rPr>
        <w:t>образование</w:t>
      </w:r>
      <w:r w:rsidRPr="0005513B">
        <w:rPr>
          <w:sz w:val="22"/>
          <w:szCs w:val="22"/>
        </w:rPr>
        <w:t xml:space="preserve"> – это способ становления и развития нравственного самосознания и поведения человека, выступает, прежде всего, как способ эстетического образования и развития </w:t>
      </w:r>
      <w:r w:rsidR="00FF1E20">
        <w:rPr>
          <w:sz w:val="22"/>
          <w:szCs w:val="22"/>
          <w:lang w:val="kk-KZ"/>
        </w:rPr>
        <w:t>ученика</w:t>
      </w:r>
      <w:r w:rsidRPr="0005513B">
        <w:rPr>
          <w:sz w:val="22"/>
          <w:szCs w:val="22"/>
        </w:rPr>
        <w:t xml:space="preserve">. </w:t>
      </w:r>
    </w:p>
    <w:p w:rsidR="003B1FEE" w:rsidRDefault="003B1FEE" w:rsidP="00EE737F">
      <w:pPr>
        <w:ind w:firstLine="425"/>
        <w:jc w:val="both"/>
        <w:rPr>
          <w:sz w:val="22"/>
          <w:szCs w:val="22"/>
        </w:rPr>
      </w:pPr>
    </w:p>
    <w:p w:rsidR="00106FBC" w:rsidRPr="0005513B" w:rsidRDefault="00106FBC" w:rsidP="00106FBC">
      <w:pPr>
        <w:pStyle w:val="a3"/>
        <w:widowControl w:val="0"/>
        <w:spacing w:before="0" w:beforeAutospacing="0" w:after="0" w:afterAutospacing="0"/>
        <w:ind w:firstLine="510"/>
        <w:jc w:val="both"/>
        <w:rPr>
          <w:sz w:val="22"/>
          <w:szCs w:val="22"/>
        </w:rPr>
      </w:pPr>
      <w:r>
        <w:rPr>
          <w:sz w:val="22"/>
          <w:szCs w:val="22"/>
        </w:rPr>
        <w:t>Литература:</w:t>
      </w:r>
    </w:p>
    <w:p w:rsidR="00106FBC" w:rsidRPr="0005513B" w:rsidRDefault="00106FBC" w:rsidP="00106FBC">
      <w:pPr>
        <w:pStyle w:val="a3"/>
        <w:widowControl w:val="0"/>
        <w:spacing w:before="0" w:beforeAutospacing="0" w:after="0" w:afterAutospacing="0"/>
        <w:ind w:firstLine="510"/>
        <w:jc w:val="both"/>
        <w:rPr>
          <w:bCs/>
          <w:sz w:val="22"/>
          <w:szCs w:val="22"/>
        </w:rPr>
      </w:pPr>
      <w:r w:rsidRPr="0005513B">
        <w:rPr>
          <w:bCs/>
          <w:sz w:val="22"/>
          <w:szCs w:val="22"/>
        </w:rPr>
        <w:t>1. С.В.Симонович, Г.А.Евсеев, А.Г.Алексеев. Специальная информатика. Москва, АСТ-ПРЕСС КНИГА, 2005</w:t>
      </w:r>
    </w:p>
    <w:p w:rsidR="00106FBC" w:rsidRPr="0005513B" w:rsidRDefault="00106FBC" w:rsidP="00106FBC">
      <w:pPr>
        <w:pStyle w:val="a3"/>
        <w:widowControl w:val="0"/>
        <w:spacing w:before="0" w:beforeAutospacing="0" w:after="0" w:afterAutospacing="0"/>
        <w:ind w:firstLine="510"/>
        <w:jc w:val="both"/>
        <w:rPr>
          <w:bCs/>
          <w:sz w:val="22"/>
          <w:szCs w:val="22"/>
        </w:rPr>
      </w:pPr>
      <w:r w:rsidRPr="0005513B">
        <w:rPr>
          <w:bCs/>
          <w:sz w:val="22"/>
          <w:szCs w:val="22"/>
        </w:rPr>
        <w:t xml:space="preserve">2. под </w:t>
      </w:r>
      <w:proofErr w:type="spellStart"/>
      <w:r w:rsidRPr="0005513B">
        <w:rPr>
          <w:bCs/>
          <w:sz w:val="22"/>
          <w:szCs w:val="22"/>
        </w:rPr>
        <w:t>ред.Ф.Н.Резникова</w:t>
      </w:r>
      <w:proofErr w:type="spellEnd"/>
      <w:r w:rsidRPr="0005513B">
        <w:rPr>
          <w:bCs/>
          <w:sz w:val="22"/>
          <w:szCs w:val="22"/>
        </w:rPr>
        <w:t>. Компьютер с нуля. Москва, Лучшие книги, 20</w:t>
      </w:r>
      <w:r w:rsidR="00FD343A">
        <w:rPr>
          <w:bCs/>
          <w:sz w:val="22"/>
          <w:szCs w:val="22"/>
          <w:lang w:val="kk-KZ"/>
        </w:rPr>
        <w:t>1</w:t>
      </w:r>
      <w:bookmarkStart w:id="0" w:name="_GoBack"/>
      <w:bookmarkEnd w:id="0"/>
      <w:r w:rsidRPr="0005513B">
        <w:rPr>
          <w:bCs/>
          <w:sz w:val="22"/>
          <w:szCs w:val="22"/>
        </w:rPr>
        <w:t>6</w:t>
      </w:r>
    </w:p>
    <w:p w:rsidR="00106FBC" w:rsidRPr="0005513B" w:rsidRDefault="00106FBC" w:rsidP="00106FBC">
      <w:pPr>
        <w:pStyle w:val="a3"/>
        <w:widowControl w:val="0"/>
        <w:spacing w:before="0" w:beforeAutospacing="0" w:after="0" w:afterAutospacing="0"/>
        <w:ind w:firstLine="510"/>
        <w:jc w:val="both"/>
        <w:rPr>
          <w:bCs/>
          <w:sz w:val="22"/>
          <w:szCs w:val="22"/>
        </w:rPr>
      </w:pPr>
      <w:r w:rsidRPr="0005513B">
        <w:rPr>
          <w:bCs/>
          <w:sz w:val="22"/>
          <w:szCs w:val="22"/>
        </w:rPr>
        <w:t xml:space="preserve">3. В.И.Толстых, </w:t>
      </w:r>
      <w:proofErr w:type="spellStart"/>
      <w:r w:rsidRPr="0005513B">
        <w:rPr>
          <w:bCs/>
          <w:sz w:val="22"/>
          <w:szCs w:val="22"/>
        </w:rPr>
        <w:t>Б.А.Эренгросс</w:t>
      </w:r>
      <w:proofErr w:type="spellEnd"/>
      <w:r w:rsidRPr="0005513B">
        <w:rPr>
          <w:bCs/>
          <w:sz w:val="22"/>
          <w:szCs w:val="22"/>
        </w:rPr>
        <w:t xml:space="preserve">, К.А.Макаров. Эстетическое воспитание. Москва, Высшая школа, 1984 </w:t>
      </w:r>
    </w:p>
    <w:p w:rsidR="003B1FEE" w:rsidRDefault="003B1FEE" w:rsidP="00EE737F">
      <w:pPr>
        <w:ind w:firstLine="425"/>
        <w:jc w:val="both"/>
        <w:rPr>
          <w:sz w:val="22"/>
          <w:szCs w:val="22"/>
        </w:rPr>
      </w:pPr>
    </w:p>
    <w:sectPr w:rsidR="003B1FEE" w:rsidSect="00A33403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CF"/>
    <w:rsid w:val="000210E3"/>
    <w:rsid w:val="00050EBB"/>
    <w:rsid w:val="0007684D"/>
    <w:rsid w:val="000E16C3"/>
    <w:rsid w:val="00106FBC"/>
    <w:rsid w:val="00220508"/>
    <w:rsid w:val="00264CF2"/>
    <w:rsid w:val="002A26D6"/>
    <w:rsid w:val="00345AB9"/>
    <w:rsid w:val="003514CF"/>
    <w:rsid w:val="00371F7E"/>
    <w:rsid w:val="003876B5"/>
    <w:rsid w:val="003B1FEE"/>
    <w:rsid w:val="003C1654"/>
    <w:rsid w:val="003E3421"/>
    <w:rsid w:val="004C2110"/>
    <w:rsid w:val="004F35D8"/>
    <w:rsid w:val="004F6D1D"/>
    <w:rsid w:val="005101D9"/>
    <w:rsid w:val="00563349"/>
    <w:rsid w:val="005B3694"/>
    <w:rsid w:val="005C4501"/>
    <w:rsid w:val="00655DE5"/>
    <w:rsid w:val="006B470B"/>
    <w:rsid w:val="00767738"/>
    <w:rsid w:val="00775608"/>
    <w:rsid w:val="007C7E1D"/>
    <w:rsid w:val="00807CB3"/>
    <w:rsid w:val="00845DDF"/>
    <w:rsid w:val="008B7239"/>
    <w:rsid w:val="00904047"/>
    <w:rsid w:val="00922B30"/>
    <w:rsid w:val="00992BD3"/>
    <w:rsid w:val="00A1760A"/>
    <w:rsid w:val="00A33403"/>
    <w:rsid w:val="00A47885"/>
    <w:rsid w:val="00A47B8C"/>
    <w:rsid w:val="00A8602D"/>
    <w:rsid w:val="00AB5579"/>
    <w:rsid w:val="00AC71CB"/>
    <w:rsid w:val="00AF0C69"/>
    <w:rsid w:val="00B366EF"/>
    <w:rsid w:val="00B534F8"/>
    <w:rsid w:val="00B91628"/>
    <w:rsid w:val="00BA6617"/>
    <w:rsid w:val="00BC1369"/>
    <w:rsid w:val="00BD2151"/>
    <w:rsid w:val="00BD5FD3"/>
    <w:rsid w:val="00BE269E"/>
    <w:rsid w:val="00BF3085"/>
    <w:rsid w:val="00C473F4"/>
    <w:rsid w:val="00C571D0"/>
    <w:rsid w:val="00C711C3"/>
    <w:rsid w:val="00C86039"/>
    <w:rsid w:val="00C91183"/>
    <w:rsid w:val="00CB231C"/>
    <w:rsid w:val="00CC496A"/>
    <w:rsid w:val="00CE7336"/>
    <w:rsid w:val="00D04291"/>
    <w:rsid w:val="00D955C3"/>
    <w:rsid w:val="00DE7873"/>
    <w:rsid w:val="00DF7364"/>
    <w:rsid w:val="00E238BD"/>
    <w:rsid w:val="00E23B1D"/>
    <w:rsid w:val="00E628FD"/>
    <w:rsid w:val="00E80AD4"/>
    <w:rsid w:val="00E82966"/>
    <w:rsid w:val="00EE737F"/>
    <w:rsid w:val="00F0385E"/>
    <w:rsid w:val="00F0598A"/>
    <w:rsid w:val="00F35D72"/>
    <w:rsid w:val="00F6723E"/>
    <w:rsid w:val="00FB551B"/>
    <w:rsid w:val="00FD343A"/>
    <w:rsid w:val="00FF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14CF"/>
    <w:pPr>
      <w:spacing w:before="100" w:beforeAutospacing="1" w:after="100" w:afterAutospacing="1"/>
    </w:pPr>
  </w:style>
  <w:style w:type="character" w:styleId="a4">
    <w:name w:val="Hyperlink"/>
    <w:basedOn w:val="a0"/>
    <w:rsid w:val="003E3421"/>
    <w:rPr>
      <w:color w:val="0000FF"/>
      <w:u w:val="single"/>
    </w:rPr>
  </w:style>
  <w:style w:type="character" w:styleId="a5">
    <w:name w:val="FollowedHyperlink"/>
    <w:basedOn w:val="a0"/>
    <w:rsid w:val="003E3421"/>
    <w:rPr>
      <w:color w:val="800080"/>
      <w:u w:val="single"/>
    </w:rPr>
  </w:style>
  <w:style w:type="character" w:styleId="a6">
    <w:name w:val="Strong"/>
    <w:basedOn w:val="a0"/>
    <w:qFormat/>
    <w:rsid w:val="00264C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514CF"/>
    <w:pPr>
      <w:spacing w:before="100" w:beforeAutospacing="1" w:after="100" w:afterAutospacing="1"/>
    </w:pPr>
  </w:style>
  <w:style w:type="character" w:styleId="a4">
    <w:name w:val="Hyperlink"/>
    <w:basedOn w:val="a0"/>
    <w:rsid w:val="003E3421"/>
    <w:rPr>
      <w:color w:val="0000FF"/>
      <w:u w:val="single"/>
    </w:rPr>
  </w:style>
  <w:style w:type="character" w:styleId="a5">
    <w:name w:val="FollowedHyperlink"/>
    <w:basedOn w:val="a0"/>
    <w:rsid w:val="003E3421"/>
    <w:rPr>
      <w:color w:val="800080"/>
      <w:u w:val="single"/>
    </w:rPr>
  </w:style>
  <w:style w:type="character" w:styleId="a6">
    <w:name w:val="Strong"/>
    <w:basedOn w:val="a0"/>
    <w:qFormat/>
    <w:rsid w:val="00264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определению электронный учебник – это автоматизированная обучающая система, включающая в себя дидактические, методические и информационно–справочные материалы по учебной дисциплине, а также программное обеспечение, которое позволяет комплексно использ</vt:lpstr>
    </vt:vector>
  </TitlesOfParts>
  <Company>SPecialiST RePack</Company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определению электронный учебник – это автоматизированная обучающая система, включающая в себя дидактические, методические и информационно–справочные материалы по учебной дисциплине, а также программное обеспечение, которое позволяет комплексно использ</dc:title>
  <dc:creator>User</dc:creator>
  <cp:lastModifiedBy>Алмаш</cp:lastModifiedBy>
  <cp:revision>6</cp:revision>
  <dcterms:created xsi:type="dcterms:W3CDTF">2024-03-25T17:00:00Z</dcterms:created>
  <dcterms:modified xsi:type="dcterms:W3CDTF">2024-03-25T17:06:00Z</dcterms:modified>
</cp:coreProperties>
</file>