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</w:p>
    <w:p w:rsidR="00C44A90" w:rsidRDefault="00C44A90" w:rsidP="007313B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Педагогический час «</w:t>
      </w:r>
      <w:r w:rsidR="007313BB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Культура речи педагога</w:t>
      </w:r>
      <w:r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»</w:t>
      </w: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D72DA7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Цель:</w:t>
      </w:r>
      <w:r w:rsidRPr="00D72DA7">
        <w:rPr>
          <w:rFonts w:ascii="Times New Roman" w:eastAsia="Times New Roman" w:hAnsi="Times New Roman"/>
          <w:sz w:val="28"/>
          <w:lang w:eastAsia="ru-RU"/>
        </w:rPr>
        <w:t> </w:t>
      </w: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повышение культуры речи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детей и 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профессиональной компетентности воспитателя ДОУ.</w:t>
      </w: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Задачи:</w:t>
      </w: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уточнить и закрепить знания воспитателями культурных и методических требований к речи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детей дошкольного возраста и речи 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педагога;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способствовать формированию профессиональной коммуникативной компетентности педагогов.</w:t>
      </w: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44A90" w:rsidRPr="00D72DA7" w:rsidRDefault="00C44A90" w:rsidP="00C44A9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«ВАШ УСПЕХ – ВАША РЕЧЬ!»</w:t>
      </w:r>
    </w:p>
    <w:p w:rsidR="00C44A90" w:rsidRPr="004B6A12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</w:p>
    <w:p w:rsidR="00C44A90" w:rsidRDefault="00C44A90" w:rsidP="00C44A9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Требования к качеству речи педагога дошкольного учреждения</w:t>
      </w:r>
    </w:p>
    <w:p w:rsidR="00C44A90" w:rsidRPr="00D72DA7" w:rsidRDefault="00C44A90" w:rsidP="00C44A9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   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        Дошкольный возраст является </w:t>
      </w:r>
      <w:proofErr w:type="spellStart"/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сензитивным</w:t>
      </w:r>
      <w:proofErr w:type="spellEnd"/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 Одним из основных механизмов овладения детьми родным языком является подражание.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Именно поэтому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 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 В современных исследованиях проблем повышения культуры речи педагога, выделяются компоненты его профессиональной речи и требования к ней.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Pr="00D72DA7">
        <w:rPr>
          <w:rFonts w:ascii="Times New Roman" w:eastAsia="Times New Roman" w:hAnsi="Times New Roman"/>
          <w:sz w:val="28"/>
          <w:lang w:eastAsia="ru-RU"/>
        </w:rPr>
        <w:t> </w:t>
      </w: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компонентам профессиональной речи</w:t>
      </w:r>
      <w:r w:rsidRPr="00D72DA7">
        <w:rPr>
          <w:rFonts w:ascii="Times New Roman" w:eastAsia="Times New Roman" w:hAnsi="Times New Roman"/>
          <w:sz w:val="28"/>
          <w:lang w:eastAsia="ru-RU"/>
        </w:rPr>
        <w:t> 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педагога относятся: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качество языкового оформления речи;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ценностно-личностные установки педагога;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коммуникативная компетентность;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четкий отбор информации для создания высказывания;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ориентация на процесс непосредственной коммуникации.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Среди требований к речи педагога</w:t>
      </w:r>
      <w:r w:rsidRPr="00D72DA7">
        <w:rPr>
          <w:rFonts w:ascii="Times New Roman" w:eastAsia="Times New Roman" w:hAnsi="Times New Roman"/>
          <w:sz w:val="28"/>
          <w:lang w:eastAsia="ru-RU"/>
        </w:rPr>
        <w:t> 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ДОУ выделяют: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Правильность</w:t>
      </w:r>
      <w:r w:rsidRPr="00D72DA7">
        <w:rPr>
          <w:rFonts w:ascii="Times New Roman" w:eastAsia="Times New Roman" w:hAnsi="Times New Roman"/>
          <w:sz w:val="28"/>
          <w:lang w:eastAsia="ru-RU"/>
        </w:rPr>
        <w:t> 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Точность</w:t>
      </w:r>
      <w:r w:rsidRPr="00D72DA7">
        <w:rPr>
          <w:rFonts w:ascii="Times New Roman" w:eastAsia="Times New Roman" w:hAnsi="Times New Roman"/>
          <w:sz w:val="28"/>
          <w:lang w:eastAsia="ru-RU"/>
        </w:rPr>
        <w:t> 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Логичность</w:t>
      </w:r>
      <w:r w:rsidRPr="00D72DA7">
        <w:rPr>
          <w:rFonts w:ascii="Times New Roman" w:eastAsia="Times New Roman" w:hAnsi="Times New Roman"/>
          <w:sz w:val="28"/>
          <w:lang w:eastAsia="ru-RU"/>
        </w:rPr>
        <w:t> 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внутритекстовой</w:t>
      </w:r>
      <w:proofErr w:type="spellEnd"/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связи.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Чистота</w:t>
      </w:r>
      <w:r w:rsidRPr="00D72DA7">
        <w:rPr>
          <w:rFonts w:ascii="Times New Roman" w:eastAsia="Times New Roman" w:hAnsi="Times New Roman"/>
          <w:sz w:val="28"/>
          <w:lang w:eastAsia="ru-RU"/>
        </w:rPr>
        <w:t> 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Выразительность</w:t>
      </w:r>
      <w:r w:rsidRPr="00D72DA7">
        <w:rPr>
          <w:rFonts w:ascii="Times New Roman" w:eastAsia="Times New Roman" w:hAnsi="Times New Roman"/>
          <w:sz w:val="28"/>
          <w:lang w:eastAsia="ru-RU"/>
        </w:rPr>
        <w:t> 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Богатство</w:t>
      </w:r>
      <w:r w:rsidRPr="00D72DA7">
        <w:rPr>
          <w:rFonts w:ascii="Times New Roman" w:eastAsia="Times New Roman" w:hAnsi="Times New Roman"/>
          <w:sz w:val="28"/>
          <w:lang w:eastAsia="ru-RU"/>
        </w:rPr>
        <w:t> 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C44A90" w:rsidRPr="00D72DA7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ru-RU"/>
        </w:rPr>
      </w:pPr>
      <w:r w:rsidRPr="00D72DA7">
        <w:rPr>
          <w:rFonts w:ascii="Times New Roman" w:eastAsia="Times New Roman" w:hAnsi="Times New Roman"/>
          <w:b/>
          <w:bCs/>
          <w:sz w:val="28"/>
          <w:lang w:eastAsia="ru-RU"/>
        </w:rPr>
        <w:t>Уместность</w:t>
      </w:r>
      <w:r w:rsidRPr="00D72DA7">
        <w:rPr>
          <w:rFonts w:ascii="Times New Roman" w:eastAsia="Times New Roman" w:hAnsi="Times New Roman"/>
          <w:sz w:val="28"/>
          <w:lang w:eastAsia="ru-RU"/>
        </w:rPr>
        <w:t> </w:t>
      </w: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C44A90" w:rsidRDefault="00C44A90" w:rsidP="007313B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</w:t>
      </w:r>
      <w:proofErr w:type="gramStart"/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ств св</w:t>
      </w:r>
      <w:proofErr w:type="gramEnd"/>
      <w:r w:rsidRPr="00D72DA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оей речи – это залог успешности работы по речевому развитию детей в ДОУ.</w:t>
      </w:r>
      <w:bookmarkStart w:id="0" w:name="_GoBack"/>
      <w:bookmarkEnd w:id="0"/>
    </w:p>
    <w:p w:rsidR="00C44A90" w:rsidRPr="00AA4739" w:rsidRDefault="00C44A90" w:rsidP="00C44A9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A473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Методы речевого развития детей</w:t>
      </w:r>
    </w:p>
    <w:p w:rsidR="00C44A90" w:rsidRDefault="00C44A90" w:rsidP="00C44A9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44A90" w:rsidRPr="006100FA" w:rsidRDefault="00C44A90" w:rsidP="00C44A90">
      <w:pPr>
        <w:shd w:val="clear" w:color="auto" w:fill="FFFFFF"/>
        <w:spacing w:before="150" w:after="150" w:line="270" w:lineRule="atLeast"/>
        <w:ind w:right="67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Методика использует методы, разработанные в дидактике. Метод развития речи </w:t>
      </w:r>
      <w:r w:rsidRPr="006100F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определяется как способ деятельности педагога и детей, обеспечивающий формирование </w:t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речевых навыков и умений.</w:t>
      </w:r>
    </w:p>
    <w:p w:rsidR="00C44A90" w:rsidRPr="006100FA" w:rsidRDefault="00C44A90" w:rsidP="00C44A90">
      <w:pPr>
        <w:shd w:val="clear" w:color="auto" w:fill="FFFFFF"/>
        <w:spacing w:after="0" w:line="270" w:lineRule="atLeast"/>
        <w:ind w:left="10" w:right="58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Выделяют три </w:t>
      </w:r>
      <w:r w:rsidRPr="00610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группы методов </w:t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наглядные, словесные и практические. Это деление </w:t>
      </w:r>
      <w:r w:rsidRPr="006100FA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>весьма условно, поскольку между ними нет резкой границы. Наглядные методы </w:t>
      </w:r>
      <w:r w:rsidRPr="006100F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сопровождаются словом, а в </w:t>
      </w:r>
      <w:proofErr w:type="gramStart"/>
      <w:r w:rsidRPr="006100F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словесных</w:t>
      </w:r>
      <w:proofErr w:type="gramEnd"/>
      <w:r w:rsidRPr="006100F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используются наглядные приемы. Практические </w:t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также связаны и со словом, и с наглядным материалом. Причисление одних методов и </w:t>
      </w:r>
      <w:r w:rsidRPr="006100F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приемов к </w:t>
      </w:r>
      <w:proofErr w:type="gramStart"/>
      <w:r w:rsidRPr="006100F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наглядным</w:t>
      </w:r>
      <w:proofErr w:type="gramEnd"/>
      <w:r w:rsidRPr="006100F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, других к словесным или практическим зависит от преобладания </w:t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наглядности, слова или действий как источника и основы высказывания.</w:t>
      </w:r>
    </w:p>
    <w:p w:rsidR="00C44A90" w:rsidRPr="006100FA" w:rsidRDefault="00C44A90" w:rsidP="00C44A90">
      <w:pPr>
        <w:shd w:val="clear" w:color="auto" w:fill="FFFFFF"/>
        <w:spacing w:after="0" w:line="270" w:lineRule="atLeast"/>
        <w:ind w:left="14" w:right="48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b/>
          <w:bCs/>
          <w:color w:val="000000"/>
          <w:spacing w:val="8"/>
          <w:sz w:val="28"/>
          <w:szCs w:val="28"/>
          <w:lang w:eastAsia="ru-RU"/>
        </w:rPr>
        <w:t>Наглядные методы </w:t>
      </w:r>
      <w:r w:rsidRPr="006100FA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используются в детском саду чаще. Применяются как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100F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непосредственные, так и опосредованные методы. К </w:t>
      </w:r>
      <w:proofErr w:type="gramStart"/>
      <w:r w:rsidRPr="006100FA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>непосредственным</w:t>
      </w:r>
      <w:proofErr w:type="gramEnd"/>
      <w:r w:rsidRPr="006100FA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> </w:t>
      </w:r>
      <w:r w:rsidRPr="006100F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относится метод </w:t>
      </w:r>
      <w:r w:rsidRPr="006100FA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наблюдения и его разновидности: экскурсии, осмотры помещения, рассматривание </w:t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натуральных предметов. Эти методы направлены на накопление содержания речи и обеспечи</w:t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вают связь двух сигнальных систем. </w:t>
      </w:r>
      <w:r w:rsidRPr="006100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Опосредованные методы </w:t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основаны на применении изоб</w:t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610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разительной наглядности. Это рассматривание игрушек, картин, фотографий, описание картин </w:t>
      </w:r>
      <w:r w:rsidRPr="006100F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 игрушек, рассказывание по игрушкам и картинам. Они используются для закрепления знаний, </w:t>
      </w:r>
      <w:r w:rsidRPr="00610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словаря, развития обобщающей функции слова, обучения связной речи. Опосредованные ме</w:t>
      </w:r>
      <w:r w:rsidRPr="00610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тоды могут быть использованы также для ознакомления </w:t>
      </w:r>
      <w:r w:rsidRPr="006100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 </w:t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объектами и явлениями, с которыми </w:t>
      </w:r>
      <w:r w:rsidRPr="006100F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невозможно познакомиться непосредственно.</w:t>
      </w:r>
    </w:p>
    <w:p w:rsidR="00C44A90" w:rsidRPr="006100FA" w:rsidRDefault="00C44A90" w:rsidP="00C44A90">
      <w:pPr>
        <w:shd w:val="clear" w:color="auto" w:fill="FFFFFF"/>
        <w:spacing w:after="0" w:line="270" w:lineRule="atLeast"/>
        <w:ind w:left="29" w:right="29"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Словесные методы </w:t>
      </w:r>
      <w:r w:rsidRPr="006100F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детском саду применяются реже: это чтение и рассказывание </w:t>
      </w:r>
      <w:r w:rsidRPr="006100F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художественных произведений, заучивание наизусть, пересказ, обобщающая беседа, рас</w:t>
      </w:r>
      <w:r w:rsidRPr="006100F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6100F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сказывание без опоры на наглядный материал. Во всех словесных методах используются </w:t>
      </w:r>
      <w:r w:rsidRPr="006100FA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наглядные приемы: показ предметов, игрушек, картин, рассматривание иллюстраций,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100FA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поскольку возрастные особенности маленьких детей и природа самого слова требуют </w:t>
      </w:r>
      <w:r w:rsidRPr="006100F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наглядности.</w:t>
      </w:r>
    </w:p>
    <w:p w:rsidR="00C44A90" w:rsidRDefault="00C44A90" w:rsidP="00C44A90">
      <w:pPr>
        <w:shd w:val="clear" w:color="auto" w:fill="FFFFFF"/>
        <w:spacing w:before="5" w:after="0" w:line="270" w:lineRule="atLeast"/>
        <w:ind w:left="34" w:right="29" w:firstLine="7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Практические методы </w:t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направлены на применение речевых навыков и умений и их совершенствование. К практическим методам относятся различные дидактические игры, игры-</w:t>
      </w:r>
      <w:r w:rsidRPr="006100F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драматизации, инсценировки, дидактические упражнения, пластические этюды, хороводные </w:t>
      </w: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игры. Они используются для решения всех речевых задач.</w:t>
      </w:r>
    </w:p>
    <w:p w:rsidR="00C44A90" w:rsidRDefault="00C44A90" w:rsidP="00C44A90">
      <w:pPr>
        <w:shd w:val="clear" w:color="auto" w:fill="FFFFFF"/>
        <w:spacing w:before="5" w:after="0" w:line="270" w:lineRule="atLeast"/>
        <w:ind w:left="34" w:right="29" w:firstLine="7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4A90" w:rsidRDefault="00C44A90" w:rsidP="00C44A90">
      <w:pPr>
        <w:shd w:val="clear" w:color="auto" w:fill="FFFFFF"/>
        <w:spacing w:before="5" w:after="0" w:line="270" w:lineRule="atLeast"/>
        <w:ind w:left="34" w:right="29" w:firstLine="7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Совокупность методов речевого развития детей предполагает:</w:t>
      </w:r>
    </w:p>
    <w:p w:rsidR="00C44A90" w:rsidRPr="006100FA" w:rsidRDefault="00C44A90" w:rsidP="00C44A90">
      <w:pPr>
        <w:numPr>
          <w:ilvl w:val="0"/>
          <w:numId w:val="2"/>
        </w:numPr>
        <w:shd w:val="clear" w:color="auto" w:fill="FFFFFF"/>
        <w:spacing w:after="0" w:line="270" w:lineRule="atLeast"/>
        <w:ind w:righ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владение речью как средством общения и культуры;  обогащение активного словаря; </w:t>
      </w:r>
    </w:p>
    <w:p w:rsidR="00C44A90" w:rsidRPr="006100FA" w:rsidRDefault="00C44A90" w:rsidP="00C44A90">
      <w:pPr>
        <w:numPr>
          <w:ilvl w:val="0"/>
          <w:numId w:val="2"/>
        </w:numPr>
        <w:shd w:val="clear" w:color="auto" w:fill="FFFFFF"/>
        <w:spacing w:after="0" w:line="270" w:lineRule="atLeast"/>
        <w:ind w:righ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C44A90" w:rsidRPr="006100FA" w:rsidRDefault="00C44A90" w:rsidP="00C44A90">
      <w:pPr>
        <w:numPr>
          <w:ilvl w:val="0"/>
          <w:numId w:val="2"/>
        </w:numPr>
        <w:shd w:val="clear" w:color="auto" w:fill="FFFFFF"/>
        <w:spacing w:after="0" w:line="270" w:lineRule="atLeast"/>
        <w:ind w:righ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речевого творчества; </w:t>
      </w:r>
    </w:p>
    <w:p w:rsidR="00C44A90" w:rsidRPr="006100FA" w:rsidRDefault="00C44A90" w:rsidP="00C44A90">
      <w:pPr>
        <w:numPr>
          <w:ilvl w:val="0"/>
          <w:numId w:val="2"/>
        </w:numPr>
        <w:shd w:val="clear" w:color="auto" w:fill="FFFFFF"/>
        <w:spacing w:after="0" w:line="270" w:lineRule="atLeast"/>
        <w:ind w:righ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слуха; </w:t>
      </w:r>
    </w:p>
    <w:p w:rsidR="00C44A90" w:rsidRPr="006100FA" w:rsidRDefault="00C44A90" w:rsidP="00C44A90">
      <w:pPr>
        <w:numPr>
          <w:ilvl w:val="0"/>
          <w:numId w:val="2"/>
        </w:numPr>
        <w:shd w:val="clear" w:color="auto" w:fill="FFFFFF"/>
        <w:spacing w:after="0" w:line="270" w:lineRule="atLeast"/>
        <w:ind w:righ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C44A90" w:rsidRPr="006100FA" w:rsidRDefault="00C44A90" w:rsidP="00C44A90">
      <w:pPr>
        <w:numPr>
          <w:ilvl w:val="0"/>
          <w:numId w:val="2"/>
        </w:numPr>
        <w:shd w:val="clear" w:color="auto" w:fill="FFFFFF"/>
        <w:spacing w:after="0" w:line="270" w:lineRule="atLeast"/>
        <w:ind w:righ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звуковой культуры как предпосылки обучения грамоте. </w:t>
      </w:r>
    </w:p>
    <w:p w:rsidR="00C44A90" w:rsidRPr="006100FA" w:rsidRDefault="00C44A90" w:rsidP="00C44A9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44A90" w:rsidRPr="002E4DDF" w:rsidRDefault="00C44A90" w:rsidP="00C44A9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E4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Создание условий для полноценного развития речи детей предусматривает: создание развивающей предметно-пространственной среды.  </w:t>
      </w:r>
    </w:p>
    <w:p w:rsidR="00C44A90" w:rsidRPr="006100FA" w:rsidRDefault="00C44A90" w:rsidP="00C44A9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100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 речи протекает более успешно в благоприятной речевой среде. Речевая среда - это семья, детский сад, взрослые и ровесники, с которыми постоянно общается ребенок. Предметно-развивающая среда имеет большое значение для развития маленьких, еще не читающих детей, особенно в их самостоятельной деятельности.</w:t>
      </w:r>
    </w:p>
    <w:p w:rsidR="00C44A90" w:rsidRPr="006100FA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6100F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Предметно - развивающая  </w:t>
      </w:r>
      <w:r w:rsidRPr="006100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среда-это система материальных объектов деятельности ребенка, функционально моделирующая содержание его духовного и физического облика. Обогащенная среда предполагает единство социальных и природных средств обеспечения разнообразной деятельности ребенка. Оснащение </w:t>
      </w:r>
      <w:proofErr w:type="spellStart"/>
      <w:r w:rsidRPr="006100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6100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-образовательного процесса формируется в прямой зависимости от содержания воспитания, возраста, опыта и уровня развития детей и их деятельности.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100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Развивающая среда выступает в роли стимулятора, движущей силы в целостном процессе становления личности ребенка, она обогащает личностное развитие, способствует раннему проявлению разносторонних способностей. 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E4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речи посредством художественной литературы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E4DD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Художественная литература служит могучим, действенным средством умственного, нравственного и эстетического воспитания детей оказывает огромное влияние на развитие и обогащение речи ребёнка.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Pr="006100FA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9029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речи средствами дидактической игры</w:t>
      </w:r>
    </w:p>
    <w:p w:rsidR="00C44A90" w:rsidRPr="00F9029E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902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902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 помощью дидактических игр  обогащается словарный запас детей. Так же они используются для закрепления словаря детей (существительные, прилагательные, глаголы, названия цвета, пространственные понятия, </w:t>
      </w:r>
      <w:r w:rsidRPr="00F902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предлоги и т.д.). Развивается речь, память, внимание, логическое мышление, зрительная память. Закрепляется культура поведения, навыки общения.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44A90" w:rsidRPr="006100FA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9029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Экскурсии как метод развития речи детей</w:t>
      </w:r>
    </w:p>
    <w:p w:rsidR="00C44A90" w:rsidRPr="00F9029E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9029E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Экскурсия [лат. </w:t>
      </w:r>
      <w:proofErr w:type="spellStart"/>
      <w:r w:rsidRPr="00F9029E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excursio</w:t>
      </w:r>
      <w:proofErr w:type="spellEnd"/>
      <w:r w:rsidRPr="00F9029E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– поездка] – одна из форм  образовательно – воспитательной работы с детьми; дает возможность изучить предметы или явления в естественной обстановке.</w:t>
      </w:r>
      <w:r w:rsidRPr="00F902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9029E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Целью экскурсий является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,</w:t>
      </w:r>
      <w:r w:rsidRPr="00F9029E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уточнение и обогащение активного и пассивного словарного запаса детей, развитие связной речи детей, расширение представлений детей об окружающем мире. Развитие любознательности и наблюдательности.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9029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Сюжетно-ролевая игра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F902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 Развивается диалогическая речь.</w:t>
      </w:r>
    </w:p>
    <w:p w:rsidR="00C44A90" w:rsidRPr="006E4643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Через игру можно побуждать детей к общению друг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другом. Сюжетно-ролевая игра </w:t>
      </w: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способствует:</w:t>
      </w:r>
    </w:p>
    <w:p w:rsidR="00C44A90" w:rsidRPr="006E4643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закреплению навыков пользования инициативной речью,</w:t>
      </w:r>
    </w:p>
    <w:p w:rsidR="00C44A90" w:rsidRPr="006E4643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совершенствованию разговорной речи,</w:t>
      </w:r>
    </w:p>
    <w:p w:rsidR="00C44A90" w:rsidRPr="006E4643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обогащению словаря,</w:t>
      </w: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-формированию грамматического строя языка и т. д.</w:t>
      </w: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Pr="00F9029E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F9029E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Театрализованная деятельность  </w:t>
      </w:r>
    </w:p>
    <w:p w:rsidR="00C44A90" w:rsidRPr="006E4643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елает жизнь детей интересной и содержательной, наполненной яркими впечатлениями, радостью творчества, знакомит детей с окружающим миром во всем его многообразии через образы, краски, звуки, а умело поставленные вопросы,  побуждают их думать, анализировать, делать выводы и обобщения</w:t>
      </w:r>
      <w:proofErr w:type="gramStart"/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развивается  речь детей, появляется возможность к самореализации.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Речь детей становится образной, выразительной.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 Исполняемая роль, особенно вступление в диалог с другим персонажем ставит ребенка перед необходимостью ясно, четко и понятно изъясняться. У детей улучшается диалогическая речь, ее грамматический строй.  Мимика и жесты становятся артистичными, у детей появляется уверенность в себе, способность удерживать внимание в соответствии с сюжетом спектакля; развивается логичность мышления. К пяти годам дети легко обыгрывают русские народные сказки, рассказы писателей, стихи, пробуют складывать стихи.</w:t>
      </w: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Pr="000805DB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Пальчики</w:t>
      </w:r>
    </w:p>
    <w:p w:rsidR="00C44A90" w:rsidRPr="006E4643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моторикой.</w:t>
      </w: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  <w:t xml:space="preserve">Кисть руки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 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Чем лучше работают пальцы и вся кисть, тем лучше ребенок говорит. </w:t>
      </w:r>
    </w:p>
    <w:p w:rsidR="00C44A90" w:rsidRDefault="00C44A90" w:rsidP="00C44A90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Главная цель пальчиковых игр —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C44A90" w:rsidRPr="000805DB" w:rsidRDefault="00C44A90" w:rsidP="00C44A90">
      <w:pPr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  <w:proofErr w:type="gramStart"/>
      <w:r w:rsidRPr="000805DB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0805D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0805D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Способствует овладению навыками мелкой моторики;</w:t>
      </w:r>
      <w:r w:rsidRPr="000805D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-Помогает развивать речь ребенка;</w:t>
      </w:r>
      <w:r w:rsidRPr="000805D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-Повышает работоспособность коры головного мозга;</w:t>
      </w:r>
      <w:r w:rsidRPr="000805D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-Развивает у ребенка психические процессы: мышление, внимание, память, воображение;</w:t>
      </w:r>
      <w:r w:rsidRPr="000805D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-Снимает тревожность.</w:t>
      </w:r>
    </w:p>
    <w:p w:rsidR="00C44A90" w:rsidRPr="000805DB" w:rsidRDefault="00C44A90" w:rsidP="00C44A90">
      <w:pPr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E4643">
        <w:rPr>
          <w:rFonts w:ascii="Times New Roman" w:eastAsia="+mn-ea" w:hAnsi="Times New Roman" w:cs="+mn-cs"/>
          <w:b/>
          <w:bCs/>
          <w:i/>
          <w:iCs/>
          <w:color w:val="FF0000"/>
          <w:kern w:val="24"/>
          <w:sz w:val="44"/>
          <w:szCs w:val="44"/>
          <w:lang w:eastAsia="ru-RU"/>
        </w:rPr>
        <w:t xml:space="preserve"> </w:t>
      </w:r>
      <w:r>
        <w:rPr>
          <w:rFonts w:ascii="Times New Roman" w:eastAsia="+mn-ea" w:hAnsi="Times New Roman" w:cs="+mn-cs"/>
          <w:b/>
          <w:bCs/>
          <w:i/>
          <w:iCs/>
          <w:color w:val="FF0000"/>
          <w:kern w:val="24"/>
          <w:sz w:val="44"/>
          <w:szCs w:val="44"/>
          <w:lang w:eastAsia="ru-RU"/>
        </w:rPr>
        <w:tab/>
      </w:r>
      <w:proofErr w:type="gramStart"/>
      <w:r w:rsidRPr="000805DB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</w:rPr>
        <w:t xml:space="preserve">Мелкая моторика </w:t>
      </w:r>
      <w:r w:rsidRPr="000805DB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 это совокупность скоординированных действий мышечной, костной и нервной систем человека, зачастую в сочетании со зрительной системой в выполнении мелких, точных движений кистями и пальцами рук и ног.</w:t>
      </w:r>
      <w:proofErr w:type="gramEnd"/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Часто для понятия «мелкая моторика» используется такой термин как «ловкость». </w:t>
      </w:r>
    </w:p>
    <w:p w:rsidR="00C44A90" w:rsidRPr="000805DB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Учёные пришли к выводу, что приблизительно треть всей поверхности двигательной проекции головного мозга занимает именно проекция кисти рук, которая располагается рядом с речевой зоной. Из этого следует следующий вывод: развитие речи ребёнка и развитие мелкой моторики  два взаимосвязанных неразрывных процесса.</w:t>
      </w:r>
    </w:p>
    <w:p w:rsidR="00C44A90" w:rsidRPr="000805DB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Существует несколько эффективных способов развития мелкой моторики: </w:t>
      </w:r>
    </w:p>
    <w:p w:rsidR="00C44A90" w:rsidRPr="000805DB" w:rsidRDefault="00C44A90" w:rsidP="00C44A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игры с мелкими предметами (мозаика, </w:t>
      </w:r>
      <w:proofErr w:type="spellStart"/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бусы, конструкторы и т.д.);</w:t>
      </w:r>
    </w:p>
    <w:p w:rsidR="00C44A90" w:rsidRPr="000805DB" w:rsidRDefault="00C44A90" w:rsidP="00C44A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пальчиковые игры;</w:t>
      </w:r>
    </w:p>
    <w:p w:rsidR="00C44A90" w:rsidRPr="000805DB" w:rsidRDefault="00C44A90" w:rsidP="00C44A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лепка;</w:t>
      </w:r>
    </w:p>
    <w:p w:rsidR="00C44A90" w:rsidRPr="000805DB" w:rsidRDefault="00C44A90" w:rsidP="00C44A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массаж пальцев и кистей;</w:t>
      </w:r>
    </w:p>
    <w:p w:rsidR="00C44A90" w:rsidRPr="000805DB" w:rsidRDefault="00C44A90" w:rsidP="00C44A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пирамидки;</w:t>
      </w:r>
    </w:p>
    <w:p w:rsidR="00C44A90" w:rsidRPr="000805DB" w:rsidRDefault="00C44A90" w:rsidP="00C44A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игрушки – шнуровки;</w:t>
      </w:r>
    </w:p>
    <w:p w:rsidR="00C44A90" w:rsidRPr="000805DB" w:rsidRDefault="00C44A90" w:rsidP="00C44A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Кубики</w:t>
      </w:r>
    </w:p>
    <w:p w:rsidR="00C44A90" w:rsidRPr="000805DB" w:rsidRDefault="00C44A90" w:rsidP="00C44A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сухой бассейн. </w:t>
      </w:r>
    </w:p>
    <w:p w:rsidR="00C44A90" w:rsidRDefault="00C44A90" w:rsidP="00C44A9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Pr="000805DB" w:rsidRDefault="00C44A90" w:rsidP="00C44A9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05DB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Художественное творчество</w:t>
      </w:r>
      <w:r w:rsidRPr="000805DB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05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уникальное средство для развития мелкой моторики и речи в их единстве и взаимосвязи.</w:t>
      </w:r>
    </w:p>
    <w:p w:rsidR="00C44A90" w:rsidRPr="006E4643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Чем больше ребенок умеет, хочет и стремится делать руками, тем он умнее и изобретательнее. По мере совершенствования мелкой моторики идет развитие речевой функции. Функция руки и речь развиваются параллельно. В процессе продуктивной деятельности дети учатся анализировать формы, наблюдать, сравнивать, выделять черты сходства и различия предметов по величине.</w:t>
      </w: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F34FF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Прогулка</w:t>
      </w: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это не только важный режимный момент, но и замечательный способ развития речи ребёнка. Территория   детского сада   разнообразная: здесь растут берёзы, сирень. В тёплое время года клумбы пестрят  цветами.   На прогулках дети отмечают все, что они видят вокруг себя и стараются выразить свое впечатление словами. </w:t>
      </w:r>
    </w:p>
    <w:p w:rsidR="00C44A90" w:rsidRPr="006E4643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Pr="006E4643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F34F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Подвижная игра</w:t>
      </w: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направлена на достижение определённых целей воспитания и обучения.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Во время игры педагог должен стремиться к побуждению у детей подражательной речевой деятельности, расширению объема понимания речи и словарного запаса. Это достигается путем проговаривания вместе с педагогом </w:t>
      </w:r>
      <w:proofErr w:type="spellStart"/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стихотворений, словесного сопровождения подвижных игр.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F34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 информационно – коммуникативных технологий</w:t>
      </w:r>
    </w:p>
    <w:p w:rsidR="00C44A90" w:rsidRPr="001F34FF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F34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Применение компьютерной техники  по</w:t>
      </w:r>
      <w:r w:rsidRPr="001F34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softHyphen/>
        <w:t>зволяет сделать каждое занятие нетрадиционным, ярким, насыщенным, приводит к необходимости использовать различные способы подачи учебного материала, предусмотреть разнообразные приемы и методы в обучении.</w:t>
      </w:r>
    </w:p>
    <w:p w:rsidR="00C44A90" w:rsidRPr="006E4643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Pr="006E4643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F34FF">
        <w:rPr>
          <w:rFonts w:ascii="Times New Roman" w:eastAsia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Музыкальное воспитание</w:t>
      </w:r>
      <w:r w:rsidRPr="006E4643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детей в детском саду имеет большое значение для развития речи детей. </w:t>
      </w:r>
    </w:p>
    <w:p w:rsidR="00C44A90" w:rsidRPr="006E4643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Основная задача музыкального воспитания: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воспитывать любовь и интерес </w:t>
      </w:r>
      <w:proofErr w:type="gramStart"/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музыки.</w:t>
      </w:r>
    </w:p>
    <w:p w:rsidR="00C44A90" w:rsidRPr="006E4643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Эта задача решается путем развития музыкального восприятия и слуха. Основополагающий принцип проведения музыкальных занятий является взаимосвязь речи, музыки и движения. Именно музыка является организующим и руководящим началом.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E46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Четкое произношение ритмического текста и стихов под музыку, развивает музыкальный слух, воображение, чувства слова. Каждое слово, слог, звук, произносятся осмысленно, с искренним отношением. Чем четче произносят, тем лучше двигаются дети. Такая методика помогает постигать речевую культуру, способствует координации.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F34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C44A90" w:rsidRPr="001F34FF" w:rsidRDefault="00C44A90" w:rsidP="00C44A90">
      <w:pPr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F34FF">
        <w:rPr>
          <w:rFonts w:ascii="Times New Roman" w:eastAsia="+mn-ea" w:hAnsi="Times New Roman"/>
          <w:color w:val="FFFFFF"/>
          <w:kern w:val="24"/>
          <w:sz w:val="40"/>
          <w:szCs w:val="40"/>
          <w:lang w:eastAsia="ru-RU"/>
        </w:rPr>
        <w:t xml:space="preserve"> </w:t>
      </w:r>
      <w:r w:rsidRPr="001F34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Проводятся беседы, даются рекомендации для заучивания с детьми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дома стихов, загадок, пословиц,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потешек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, считалок, скороговорок,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чистоговорок</w:t>
      </w:r>
      <w:proofErr w:type="spellEnd"/>
      <w:r w:rsidRPr="001F34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; консультации и   советы какие книги следует читать детям разного дошкольного возраста; организовываются тематические родительские собрания.  </w:t>
      </w: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C44A90" w:rsidRDefault="00C44A90" w:rsidP="00C44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C5D63" w:rsidRDefault="004C5D63"/>
    <w:sectPr w:rsidR="004C5D63" w:rsidSect="004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F6E"/>
    <w:multiLevelType w:val="hybridMultilevel"/>
    <w:tmpl w:val="D1A2D8D8"/>
    <w:lvl w:ilvl="0" w:tplc="6644A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A56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8F0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613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EB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043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E3A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83D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5F6CCE"/>
    <w:multiLevelType w:val="hybridMultilevel"/>
    <w:tmpl w:val="EB4432D2"/>
    <w:lvl w:ilvl="0" w:tplc="00200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C5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E6D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8ED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27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87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4E9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6CA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A41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A90"/>
    <w:rsid w:val="004C5D63"/>
    <w:rsid w:val="007313BB"/>
    <w:rsid w:val="00C4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2436</Words>
  <Characters>13890</Characters>
  <Application>Microsoft Office Word</Application>
  <DocSecurity>0</DocSecurity>
  <Lines>115</Lines>
  <Paragraphs>32</Paragraphs>
  <ScaleCrop>false</ScaleCrop>
  <Company>Krokoz™ Inc.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2017-03-03T03:58:00Z</dcterms:created>
  <dcterms:modified xsi:type="dcterms:W3CDTF">2019-09-12T11:08:00Z</dcterms:modified>
</cp:coreProperties>
</file>