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194" w:rsidRPr="005A315D" w:rsidRDefault="002F0194" w:rsidP="00502626">
      <w:pPr>
        <w:pStyle w:val="a9"/>
        <w:rPr>
          <w:rFonts w:ascii="Times New Roman" w:hAnsi="Times New Roman"/>
          <w:sz w:val="24"/>
          <w:lang w:val="kk-KZ"/>
        </w:rPr>
      </w:pPr>
      <w:r w:rsidRPr="005A315D">
        <w:rPr>
          <w:rFonts w:ascii="Times New Roman" w:hAnsi="Times New Roman"/>
          <w:sz w:val="24"/>
          <w:lang w:val="kk-KZ"/>
        </w:rPr>
        <w:t>Сабақ жоспары</w:t>
      </w:r>
    </w:p>
    <w:p w:rsidR="002F0194" w:rsidRPr="005A315D" w:rsidRDefault="002F0194" w:rsidP="002F0194">
      <w:pPr>
        <w:pStyle w:val="NESNormal"/>
        <w:spacing w:after="0" w:line="240" w:lineRule="auto"/>
        <w:rPr>
          <w:rFonts w:ascii="Times New Roman" w:hAnsi="Times New Roman"/>
          <w:szCs w:val="24"/>
          <w:lang w:val="kk-KZ"/>
        </w:rPr>
      </w:pPr>
    </w:p>
    <w:tbl>
      <w:tblPr>
        <w:tblW w:w="5667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222"/>
        <w:gridCol w:w="946"/>
        <w:gridCol w:w="3618"/>
        <w:gridCol w:w="159"/>
        <w:gridCol w:w="2179"/>
      </w:tblGrid>
      <w:tr w:rsidR="002F0194" w:rsidRPr="005A315D" w:rsidTr="00247784">
        <w:trPr>
          <w:cantSplit/>
          <w:trHeight w:val="473"/>
        </w:trPr>
        <w:tc>
          <w:tcPr>
            <w:tcW w:w="2185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</w:tcPr>
          <w:p w:rsidR="006D6D40" w:rsidRPr="005A315D" w:rsidRDefault="002F0194" w:rsidP="006D6D4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  <w:r w:rsidR="006D6D40" w:rsidRPr="005A315D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>Бөлім 4 В:  Үй мәдениеті</w:t>
            </w:r>
          </w:p>
          <w:p w:rsidR="006A08FD" w:rsidRPr="005A315D" w:rsidRDefault="006A08FD" w:rsidP="007434F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15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</w:tcPr>
          <w:p w:rsidR="002F0194" w:rsidRPr="005A315D" w:rsidRDefault="001A45F0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Б.Бөлтірікова мектеп лицейі.</w:t>
            </w:r>
          </w:p>
        </w:tc>
      </w:tr>
      <w:tr w:rsidR="002F0194" w:rsidRPr="005A315D" w:rsidTr="00247784">
        <w:trPr>
          <w:cantSplit/>
          <w:trHeight w:val="472"/>
        </w:trPr>
        <w:tc>
          <w:tcPr>
            <w:tcW w:w="2185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</w:tcPr>
          <w:p w:rsidR="002F0194" w:rsidRPr="005A315D" w:rsidRDefault="002F0194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2815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</w:tcPr>
          <w:p w:rsidR="002F0194" w:rsidRPr="005A315D" w:rsidRDefault="002F0194" w:rsidP="00E173F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  <w:r w:rsidR="00E95E7E" w:rsidRPr="005A31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E173F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Шолпанкулова Ельмира </w:t>
            </w:r>
            <w:r w:rsidR="00C378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Курманкуловна </w:t>
            </w:r>
          </w:p>
        </w:tc>
      </w:tr>
      <w:tr w:rsidR="002F0194" w:rsidRPr="005A315D" w:rsidTr="00247784">
        <w:trPr>
          <w:cantSplit/>
          <w:trHeight w:val="412"/>
        </w:trPr>
        <w:tc>
          <w:tcPr>
            <w:tcW w:w="2185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2F0194" w:rsidRPr="005A315D" w:rsidRDefault="002F0194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</w:t>
            </w:r>
            <w:r w:rsidR="00D66E6C" w:rsidRPr="005A315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85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F0194" w:rsidRPr="005A315D" w:rsidRDefault="002F0194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саны:</w:t>
            </w:r>
            <w:r w:rsidR="009C7EEC" w:rsidRPr="005A31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F0194" w:rsidRPr="005A315D" w:rsidRDefault="002F0194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2F0194" w:rsidRPr="005A315D" w:rsidRDefault="002F0194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08FD" w:rsidRPr="005A315D" w:rsidTr="00247784">
        <w:trPr>
          <w:cantSplit/>
          <w:trHeight w:val="412"/>
        </w:trPr>
        <w:tc>
          <w:tcPr>
            <w:tcW w:w="1738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6A08FD" w:rsidRPr="005A315D" w:rsidRDefault="006A08FD" w:rsidP="00894429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262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A08FD" w:rsidRPr="005A315D" w:rsidRDefault="006D6D40" w:rsidP="006D6D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kk-KZ" w:eastAsia="kk-KZ"/>
              </w:rPr>
            </w:pPr>
            <w:r w:rsidRPr="005A315D">
              <w:rPr>
                <w:rFonts w:ascii="Times New Roman" w:hAnsi="Times New Roman"/>
                <w:b/>
                <w:bCs/>
                <w:sz w:val="24"/>
                <w:lang w:val="kk-KZ" w:eastAsia="kk-KZ"/>
              </w:rPr>
              <w:t>Электрсұлбаның шартты белгілерімен танысу.</w:t>
            </w:r>
          </w:p>
        </w:tc>
      </w:tr>
      <w:tr w:rsidR="00CF4F61" w:rsidRPr="005A315D" w:rsidTr="00247784">
        <w:trPr>
          <w:cantSplit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F61" w:rsidRPr="005A315D" w:rsidRDefault="00CF4F61" w:rsidP="00894429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D6D40" w:rsidRPr="005A315D" w:rsidRDefault="006D6D40" w:rsidP="006D6D4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6.2.5.3</w:t>
            </w:r>
          </w:p>
          <w:p w:rsidR="00CF4F61" w:rsidRPr="005A315D" w:rsidRDefault="006D6D40" w:rsidP="00A457AF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Электросызбалар элементтерінің шартты графикалық белгілерін орындау, анықтау және зерделеу.</w:t>
            </w:r>
          </w:p>
        </w:tc>
      </w:tr>
      <w:tr w:rsidR="005B3D47" w:rsidRPr="005A315D" w:rsidTr="00247784">
        <w:trPr>
          <w:cantSplit/>
          <w:trHeight w:val="1971"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D47" w:rsidRPr="005A315D" w:rsidRDefault="00872CDB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Сабақ мақсаттары</w:t>
            </w: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D47" w:rsidRPr="005A315D" w:rsidRDefault="005B3D47" w:rsidP="005B3D47">
            <w:pPr>
              <w:tabs>
                <w:tab w:val="left" w:pos="414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Барлық оқушылар:</w:t>
            </w:r>
          </w:p>
          <w:p w:rsidR="00E95E7E" w:rsidRPr="005A315D" w:rsidRDefault="00E95E7E" w:rsidP="005B3D47">
            <w:pPr>
              <w:tabs>
                <w:tab w:val="left" w:pos="414"/>
              </w:tabs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Cs/>
                <w:sz w:val="24"/>
                <w:lang w:val="kk-KZ" w:eastAsia="kk-KZ"/>
              </w:rPr>
              <w:t>Электрсұлбаның шартты белгілері</w:t>
            </w:r>
            <w:r w:rsidR="005B3D47" w:rsidRPr="005A315D">
              <w:rPr>
                <w:rFonts w:ascii="Times New Roman" w:hAnsi="Times New Roman"/>
                <w:sz w:val="24"/>
                <w:lang w:val="kk-KZ"/>
              </w:rPr>
              <w:t xml:space="preserve">н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біледі; </w:t>
            </w:r>
          </w:p>
          <w:p w:rsidR="005B3D47" w:rsidRPr="005A315D" w:rsidRDefault="00E95E7E" w:rsidP="005B3D47">
            <w:pPr>
              <w:tabs>
                <w:tab w:val="left" w:pos="414"/>
              </w:tabs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Г</w:t>
            </w:r>
            <w:r w:rsidR="005B3D47" w:rsidRPr="005A315D">
              <w:rPr>
                <w:rFonts w:ascii="Times New Roman" w:hAnsi="Times New Roman"/>
                <w:sz w:val="24"/>
                <w:lang w:val="kk-KZ"/>
              </w:rPr>
              <w:t>рафикалық түрлерін</w:t>
            </w:r>
            <w:r w:rsidR="00811355" w:rsidRPr="005A315D">
              <w:rPr>
                <w:rFonts w:ascii="Times New Roman" w:hAnsi="Times New Roman"/>
                <w:sz w:val="24"/>
                <w:lang w:val="kk-KZ"/>
              </w:rPr>
              <w:t>,</w:t>
            </w:r>
            <w:r w:rsidR="005B3D47" w:rsidRPr="005A315D">
              <w:rPr>
                <w:rFonts w:ascii="Times New Roman" w:hAnsi="Times New Roman"/>
                <w:sz w:val="24"/>
                <w:lang w:val="kk-KZ"/>
              </w:rPr>
              <w:t xml:space="preserve"> есте сақтайды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4B6C19" w:rsidRPr="005A315D">
              <w:rPr>
                <w:rFonts w:ascii="Times New Roman" w:hAnsi="Times New Roman"/>
                <w:sz w:val="24"/>
                <w:lang w:val="kk-KZ"/>
              </w:rPr>
              <w:t>анықтайды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F31377" w:rsidRPr="005A315D" w:rsidRDefault="005B3D47" w:rsidP="00F31377">
            <w:pPr>
              <w:tabs>
                <w:tab w:val="left" w:pos="414"/>
              </w:tabs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Басым көпшілігі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r w:rsidR="00E11F13" w:rsidRPr="005A315D">
              <w:rPr>
                <w:rFonts w:ascii="Times New Roman" w:hAnsi="Times New Roman"/>
                <w:bCs/>
                <w:sz w:val="24"/>
                <w:lang w:val="kk-KZ" w:eastAsia="kk-KZ"/>
              </w:rPr>
              <w:t>Электрсұлбаның  э</w:t>
            </w:r>
            <w:r w:rsidR="00E11F13" w:rsidRPr="005A315D">
              <w:rPr>
                <w:rFonts w:ascii="Times New Roman" w:hAnsi="Times New Roman"/>
                <w:sz w:val="24"/>
                <w:lang w:val="kk-KZ"/>
              </w:rPr>
              <w:t xml:space="preserve">лементтермен шартты белгілерін ажратады,  </w:t>
            </w:r>
            <w:r w:rsidR="00E95E7E" w:rsidRPr="005A315D">
              <w:rPr>
                <w:rFonts w:ascii="Times New Roman" w:hAnsi="Times New Roman"/>
                <w:sz w:val="24"/>
                <w:lang w:val="kk-KZ"/>
              </w:rPr>
              <w:t xml:space="preserve"> суреттері арқылы </w:t>
            </w:r>
            <w:r w:rsidR="00F31377" w:rsidRPr="005A315D">
              <w:rPr>
                <w:rFonts w:ascii="Times New Roman" w:hAnsi="Times New Roman"/>
                <w:sz w:val="24"/>
                <w:lang w:val="kk-KZ"/>
              </w:rPr>
              <w:t xml:space="preserve"> сәйкестендір</w:t>
            </w:r>
            <w:r w:rsidR="007E48D7" w:rsidRPr="005A315D">
              <w:rPr>
                <w:rFonts w:ascii="Times New Roman" w:hAnsi="Times New Roman"/>
                <w:sz w:val="24"/>
                <w:lang w:val="kk-KZ"/>
              </w:rPr>
              <w:t>еді</w:t>
            </w:r>
            <w:r w:rsidR="001032EF" w:rsidRPr="005A315D"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 w:rsidR="00DF7CA6" w:rsidRPr="005A315D">
              <w:rPr>
                <w:rFonts w:ascii="Times New Roman" w:hAnsi="Times New Roman"/>
                <w:sz w:val="24"/>
                <w:lang w:val="kk-KZ"/>
              </w:rPr>
              <w:t xml:space="preserve">қарапайым </w:t>
            </w:r>
            <w:r w:rsidR="001032EF" w:rsidRPr="005A315D">
              <w:rPr>
                <w:rFonts w:ascii="Times New Roman" w:hAnsi="Times New Roman"/>
                <w:sz w:val="24"/>
                <w:lang w:val="kk-KZ"/>
              </w:rPr>
              <w:t xml:space="preserve">электр тізбегін құрастырады </w:t>
            </w:r>
            <w:r w:rsidR="00E95E7E" w:rsidRPr="005A315D">
              <w:rPr>
                <w:rFonts w:ascii="Times New Roman" w:hAnsi="Times New Roman"/>
                <w:sz w:val="24"/>
                <w:lang w:val="kk-KZ"/>
              </w:rPr>
              <w:t>(қолдану).</w:t>
            </w:r>
          </w:p>
          <w:p w:rsidR="00F31377" w:rsidRPr="005A315D" w:rsidRDefault="005B3D47" w:rsidP="005B3D47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Кейбір оқушылар:  </w:t>
            </w:r>
            <w:r w:rsidR="00E95E7E" w:rsidRPr="005A315D">
              <w:rPr>
                <w:rFonts w:ascii="Times New Roman" w:hAnsi="Times New Roman"/>
                <w:b/>
                <w:bCs/>
                <w:sz w:val="24"/>
                <w:lang w:val="kk-KZ" w:eastAsia="kk-KZ"/>
              </w:rPr>
              <w:t xml:space="preserve">Электрсұлбаның шартты белгілері арқылы </w:t>
            </w:r>
            <w:r w:rsidR="00F31377" w:rsidRPr="005A315D">
              <w:rPr>
                <w:rFonts w:ascii="Times New Roman" w:hAnsi="Times New Roman"/>
                <w:sz w:val="24"/>
                <w:lang w:val="kk-KZ"/>
              </w:rPr>
              <w:t>нобайын орындайды</w:t>
            </w:r>
            <w:r w:rsidR="007E48D7" w:rsidRPr="005A315D">
              <w:rPr>
                <w:rFonts w:ascii="Times New Roman" w:hAnsi="Times New Roman"/>
                <w:sz w:val="24"/>
                <w:lang w:val="kk-KZ"/>
              </w:rPr>
              <w:t xml:space="preserve">, дайын тізбекті топқа ұсынады, </w:t>
            </w:r>
            <w:r w:rsidR="00E95E7E" w:rsidRPr="005A315D">
              <w:rPr>
                <w:rFonts w:ascii="Times New Roman" w:hAnsi="Times New Roman"/>
                <w:sz w:val="24"/>
                <w:lang w:val="kk-KZ"/>
              </w:rPr>
              <w:t xml:space="preserve">презентация жасайды </w:t>
            </w:r>
            <w:r w:rsidR="00F31377" w:rsidRPr="005A315D">
              <w:rPr>
                <w:rFonts w:ascii="Times New Roman" w:hAnsi="Times New Roman"/>
                <w:sz w:val="24"/>
                <w:lang w:val="kk-KZ"/>
              </w:rPr>
              <w:t xml:space="preserve">(қолдану). </w:t>
            </w:r>
          </w:p>
          <w:p w:rsidR="005B3D47" w:rsidRPr="005A315D" w:rsidRDefault="005B3D47" w:rsidP="005B3D47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B3D47" w:rsidRPr="005A315D" w:rsidTr="00247784">
        <w:trPr>
          <w:cantSplit/>
          <w:trHeight w:val="603"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D47" w:rsidRPr="005A315D" w:rsidRDefault="005B3D47" w:rsidP="009C7E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критерийлері </w:t>
            </w: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72CDB" w:rsidRPr="005A315D" w:rsidRDefault="00E11F13" w:rsidP="00872CDB">
            <w:pPr>
              <w:pStyle w:val="a3"/>
              <w:numPr>
                <w:ilvl w:val="0"/>
                <w:numId w:val="5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тізбегінің негізгі элементтерін ажыратады және сипаттайды</w:t>
            </w:r>
            <w:r w:rsidR="005B3D47" w:rsidRPr="005A315D">
              <w:rPr>
                <w:rFonts w:ascii="Times New Roman" w:hAnsi="Times New Roman"/>
                <w:sz w:val="24"/>
                <w:lang w:val="kk-KZ"/>
              </w:rPr>
              <w:t>;</w:t>
            </w:r>
            <w:r w:rsidR="00872CDB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872CDB" w:rsidRPr="005A315D" w:rsidRDefault="00872CDB" w:rsidP="00872CDB">
            <w:pPr>
              <w:pStyle w:val="a3"/>
              <w:numPr>
                <w:ilvl w:val="0"/>
                <w:numId w:val="5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тізбегігің элементтерін</w:t>
            </w:r>
            <w:r w:rsidR="00E11F13" w:rsidRPr="005A315D">
              <w:rPr>
                <w:rFonts w:ascii="Times New Roman" w:hAnsi="Times New Roman"/>
                <w:sz w:val="24"/>
                <w:lang w:val="kk-KZ"/>
              </w:rPr>
              <w:t xml:space="preserve"> кесте</w:t>
            </w:r>
            <w:r w:rsidR="004B6C19" w:rsidRPr="005A315D">
              <w:rPr>
                <w:rFonts w:ascii="Times New Roman" w:hAnsi="Times New Roman"/>
                <w:sz w:val="24"/>
                <w:lang w:val="kk-KZ"/>
              </w:rPr>
              <w:t xml:space="preserve"> арқылы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31377" w:rsidRPr="005A315D">
              <w:rPr>
                <w:rFonts w:ascii="Times New Roman" w:hAnsi="Times New Roman"/>
                <w:sz w:val="24"/>
                <w:lang w:val="kk-KZ"/>
              </w:rPr>
              <w:t>сәйкестендіреді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872CDB" w:rsidRPr="005A315D" w:rsidRDefault="00872CDB" w:rsidP="00872CDB">
            <w:pPr>
              <w:pStyle w:val="a3"/>
              <w:numPr>
                <w:ilvl w:val="0"/>
                <w:numId w:val="5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схемасының сұлбасын сыз</w:t>
            </w:r>
            <w:r w:rsidR="006F09E3" w:rsidRPr="005A315D">
              <w:rPr>
                <w:rFonts w:ascii="Times New Roman" w:hAnsi="Times New Roman"/>
                <w:sz w:val="24"/>
                <w:lang w:val="kk-KZ"/>
              </w:rPr>
              <w:t>ады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872CDB" w:rsidRPr="005A315D" w:rsidRDefault="00E11F13" w:rsidP="00872CDB">
            <w:pPr>
              <w:pStyle w:val="a3"/>
              <w:numPr>
                <w:ilvl w:val="0"/>
                <w:numId w:val="5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</w:t>
            </w:r>
            <w:r w:rsidR="00872CDB" w:rsidRPr="005A315D">
              <w:rPr>
                <w:rFonts w:ascii="Times New Roman" w:hAnsi="Times New Roman"/>
                <w:sz w:val="24"/>
                <w:lang w:val="kk-KZ"/>
              </w:rPr>
              <w:t>лектр тізбегін құрастыр</w:t>
            </w:r>
            <w:r w:rsidR="006F09E3" w:rsidRPr="005A315D">
              <w:rPr>
                <w:rFonts w:ascii="Times New Roman" w:hAnsi="Times New Roman"/>
                <w:sz w:val="24"/>
                <w:lang w:val="kk-KZ"/>
              </w:rPr>
              <w:t>ады дәлелдейді</w:t>
            </w:r>
            <w:r w:rsidR="00872CDB" w:rsidRPr="005A315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5B3D47" w:rsidRPr="005A315D" w:rsidRDefault="005B3D47" w:rsidP="00872CDB">
            <w:pPr>
              <w:pStyle w:val="a3"/>
              <w:tabs>
                <w:tab w:val="left" w:pos="408"/>
              </w:tabs>
              <w:spacing w:line="240" w:lineRule="auto"/>
              <w:ind w:left="676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5B3D47" w:rsidRPr="005A315D" w:rsidTr="00247784">
        <w:trPr>
          <w:cantSplit/>
          <w:trHeight w:val="603"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D47" w:rsidRPr="005A315D" w:rsidRDefault="005B3D47" w:rsidP="009C7EEC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Тілдік  мақсаттар</w:t>
            </w:r>
          </w:p>
          <w:p w:rsidR="005B3D47" w:rsidRPr="005A315D" w:rsidRDefault="005B3D47" w:rsidP="00894429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D47" w:rsidRPr="005A315D" w:rsidRDefault="005B3D47" w:rsidP="006D6D40">
            <w:pPr>
              <w:pStyle w:val="a3"/>
              <w:tabs>
                <w:tab w:val="left" w:pos="599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Пәнге қатысты сөздік қор мен терминдер:  </w:t>
            </w:r>
          </w:p>
          <w:p w:rsidR="005B3D47" w:rsidRPr="005A315D" w:rsidRDefault="005B3D47" w:rsidP="006D6D40">
            <w:pPr>
              <w:pStyle w:val="a3"/>
              <w:tabs>
                <w:tab w:val="left" w:pos="599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тізбегі, электрик, электробұрғы, электр тогы, электромонтаж, ток көзі, электрошам, жарық диодтар, гальваникалық элемент, электросым.</w:t>
            </w:r>
          </w:p>
          <w:p w:rsidR="005B3D47" w:rsidRPr="005A315D" w:rsidRDefault="00872A3B" w:rsidP="00DE1EA2">
            <w:pPr>
              <w:pStyle w:val="a3"/>
              <w:numPr>
                <w:ilvl w:val="0"/>
                <w:numId w:val="4"/>
              </w:numPr>
              <w:tabs>
                <w:tab w:val="left" w:pos="599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i/>
                <w:sz w:val="24"/>
                <w:lang w:val="kk-KZ"/>
              </w:rPr>
              <w:t>Сұрақ</w:t>
            </w:r>
            <w:r w:rsidR="005B3D47" w:rsidRPr="005A315D">
              <w:rPr>
                <w:rFonts w:ascii="Times New Roman" w:hAnsi="Times New Roman"/>
                <w:i/>
                <w:sz w:val="24"/>
                <w:lang w:val="kk-KZ"/>
              </w:rPr>
              <w:t>: Электрлік тұрмыстық заттар өздігінен жұмыс істей алады ма?</w:t>
            </w:r>
          </w:p>
          <w:p w:rsidR="005B3D47" w:rsidRPr="005A315D" w:rsidRDefault="005B3D47" w:rsidP="006D6D40">
            <w:pPr>
              <w:pStyle w:val="a3"/>
              <w:tabs>
                <w:tab w:val="left" w:pos="599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</w:p>
        </w:tc>
      </w:tr>
      <w:tr w:rsidR="00207C46" w:rsidRPr="005A315D" w:rsidTr="00247784">
        <w:trPr>
          <w:cantSplit/>
          <w:trHeight w:val="603"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F05676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Құндылықтарды дарыту </w:t>
            </w: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DE1EA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Бір-бірімен жұмыс істей алу; </w:t>
            </w:r>
          </w:p>
          <w:p w:rsidR="00207C46" w:rsidRPr="005A315D" w:rsidRDefault="00207C46" w:rsidP="00DE1EA2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Топта жұмыс істеуде шыншылдықты дәріптеу. </w:t>
            </w:r>
          </w:p>
        </w:tc>
      </w:tr>
      <w:tr w:rsidR="00207C46" w:rsidRPr="005A315D" w:rsidTr="00247784">
        <w:trPr>
          <w:cantSplit/>
          <w:trHeight w:val="607"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F05676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Пәнаралық байланыстар</w:t>
            </w: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Физика</w:t>
            </w:r>
            <w:r w:rsidR="00E42AF1" w:rsidRPr="005A315D">
              <w:rPr>
                <w:rFonts w:ascii="Times New Roman" w:hAnsi="Times New Roman"/>
                <w:sz w:val="24"/>
                <w:lang w:val="kk-KZ"/>
              </w:rPr>
              <w:t>,</w:t>
            </w:r>
            <w:r w:rsidR="00862730" w:rsidRPr="005A315D">
              <w:rPr>
                <w:rFonts w:ascii="Times New Roman" w:hAnsi="Times New Roman"/>
                <w:sz w:val="24"/>
                <w:lang w:val="kk-KZ"/>
              </w:rPr>
              <w:t xml:space="preserve"> математика</w:t>
            </w:r>
            <w:r w:rsidR="00E42AF1" w:rsidRPr="005A315D">
              <w:rPr>
                <w:rFonts w:ascii="Times New Roman" w:hAnsi="Times New Roman"/>
                <w:sz w:val="24"/>
                <w:lang w:val="kk-KZ"/>
              </w:rPr>
              <w:t>, бейнелеу өнері</w:t>
            </w:r>
          </w:p>
        </w:tc>
      </w:tr>
      <w:tr w:rsidR="00207C46" w:rsidRPr="005A315D" w:rsidTr="00247784">
        <w:trPr>
          <w:cantSplit/>
          <w:trHeight w:val="545"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F05676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АКТ қолдану дағдылары </w:t>
            </w: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42AF1" w:rsidRPr="005A315D" w:rsidRDefault="00E42AF1" w:rsidP="00E42AF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Cs/>
                <w:sz w:val="24"/>
                <w:lang w:val="kk-KZ"/>
              </w:rPr>
              <w:t xml:space="preserve">Электр тізбегінің нобайын және  шартты белгілері   АКТ дағдысында қарастырылады. 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07C46" w:rsidRPr="005A315D" w:rsidTr="00247784">
        <w:trPr>
          <w:cantSplit/>
        </w:trPr>
        <w:tc>
          <w:tcPr>
            <w:tcW w:w="173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26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D66E6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Электрлік монтаждық схемалар</w:t>
            </w:r>
          </w:p>
        </w:tc>
      </w:tr>
      <w:tr w:rsidR="00207C46" w:rsidRPr="005A315D" w:rsidTr="00247784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Сабақ барысы </w:t>
            </w:r>
          </w:p>
        </w:tc>
      </w:tr>
      <w:tr w:rsidR="00207C46" w:rsidRPr="005A315D" w:rsidTr="00247784">
        <w:trPr>
          <w:trHeight w:val="528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8944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8944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Сабақтағы жоспарланған іс-әрекет  </w:t>
            </w:r>
          </w:p>
          <w:p w:rsidR="00207C46" w:rsidRPr="005A315D" w:rsidRDefault="00207C46" w:rsidP="008944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07C46" w:rsidRPr="005A315D" w:rsidTr="00247784">
        <w:trPr>
          <w:trHeight w:val="821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89442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Сабақтың басы </w:t>
            </w:r>
          </w:p>
          <w:p w:rsidR="00207C46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>3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  <w:p w:rsidR="00207C46" w:rsidRPr="005A315D" w:rsidRDefault="00207C46" w:rsidP="00950CF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6E67EA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1.Психологиялық ахуал: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оқушылардың зейінін сабаққа аудару.</w:t>
            </w:r>
          </w:p>
          <w:p w:rsidR="00207C46" w:rsidRPr="005A315D" w:rsidRDefault="00207C46" w:rsidP="006E67EA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Шаттық шеңбері:«Ыстық лебіз» Оқушылар бір-біріне жылы лебіздерін білдіреді.</w:t>
            </w:r>
          </w:p>
          <w:p w:rsidR="00207C46" w:rsidRPr="005A315D" w:rsidRDefault="00207C46" w:rsidP="006E67EA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Сәттілік біздер тілейміз,</w:t>
            </w:r>
          </w:p>
          <w:p w:rsidR="00207C46" w:rsidRPr="005A315D" w:rsidRDefault="00207C46" w:rsidP="006E67EA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Мен саған,сен маған.</w:t>
            </w:r>
          </w:p>
          <w:p w:rsidR="00207C46" w:rsidRPr="005A315D" w:rsidRDefault="00207C46" w:rsidP="006E67EA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Күндей күліп жүреміз,</w:t>
            </w:r>
          </w:p>
          <w:p w:rsidR="00207C46" w:rsidRPr="005A315D" w:rsidRDefault="00207C46" w:rsidP="006E67EA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Мен саған,сен маған.</w:t>
            </w:r>
          </w:p>
          <w:p w:rsidR="00207C46" w:rsidRPr="005A315D" w:rsidRDefault="00207C46" w:rsidP="00121678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Сабақты ұйымдастыру кезеңі</w:t>
            </w:r>
            <w:r w:rsidRPr="005A315D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kk-KZ"/>
              </w:rPr>
              <w:t xml:space="preserve"> </w:t>
            </w:r>
          </w:p>
          <w:p w:rsidR="00207C46" w:rsidRPr="005A315D" w:rsidRDefault="00207C46" w:rsidP="005B3D47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Үй тапсырмасын тексеру.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07C46" w:rsidRPr="005A315D" w:rsidRDefault="00CB53F5" w:rsidP="005B3D47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«Ашық» және «Ж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>абық» сұрақтар қоя отырып, өткен тақырып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тан о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>қулықта берілген сұрақтар бойынша оқушылар ауызша сұраққа жауап береді.</w:t>
            </w:r>
          </w:p>
          <w:p w:rsidR="00207C46" w:rsidRPr="005A315D" w:rsidRDefault="00207C46" w:rsidP="00121678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kk-KZ"/>
              </w:rPr>
            </w:pPr>
          </w:p>
          <w:p w:rsidR="00207C46" w:rsidRPr="005A315D" w:rsidRDefault="00207C46" w:rsidP="00121678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kk-KZ"/>
              </w:rPr>
              <w:t>Ой шақыру:</w:t>
            </w:r>
            <w:r w:rsidRPr="005A315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 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C3D45" w:rsidRDefault="002C3D45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қушыларды сабақты оқуға ынталандырад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бейнекорсетілім э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 xml:space="preserve">лектр тізбегі туралы </w:t>
            </w:r>
          </w:p>
          <w:p w:rsidR="00207C46" w:rsidRPr="005A315D" w:rsidRDefault="002C3D45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Е</w:t>
            </w:r>
            <w:r w:rsidR="00E2725D" w:rsidRPr="005A315D">
              <w:rPr>
                <w:rFonts w:ascii="Times New Roman" w:hAnsi="Times New Roman"/>
                <w:sz w:val="24"/>
                <w:lang w:val="kk-KZ"/>
              </w:rPr>
              <w:t>кі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 xml:space="preserve"> топқа бөлеміз.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Шам және элемент арқылы бөлінеді</w:t>
            </w:r>
          </w:p>
          <w:p w:rsidR="00207C46" w:rsidRPr="005A315D" w:rsidRDefault="00207C46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І- Қыздырғыш шам </w:t>
            </w:r>
            <w:r w:rsidRPr="005A315D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 </w:t>
            </w:r>
            <w:r w:rsidR="004B4001" w:rsidRPr="005A315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25195" cy="579120"/>
                  <wp:effectExtent l="0" t="0" r="0" b="0"/>
                  <wp:docPr id="1" name="Рисунок 4" descr="https://cdn2.arhivurokov.ru/multiurok/html/2019/04/29/s_5cc6a7a3e73bb/1148527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cdn2.arhivurokov.ru/multiurok/html/2019/04/29/s_5cc6a7a3e73bb/1148527_1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4" t="30914" r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C46" w:rsidRPr="005A315D" w:rsidRDefault="00207C46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ІІ-Гальваникалық элемент</w:t>
            </w:r>
            <w:r w:rsidR="004B4001" w:rsidRPr="005A315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31875" cy="248285"/>
                  <wp:effectExtent l="0" t="0" r="0" b="0"/>
                  <wp:docPr id="2" name="Рисунок 14" descr="https://arhivurokov.ru/kopilka/uploads/user_file_55373b309b35a/eliektr-tizbieghi-zh-nie-onyn-eliemienttieri-eliektr-su-lbalalar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arhivurokov.ru/kopilka/uploads/user_file_55373b309b35a/eliektr-tizbieghi-zh-nie-onyn-eliemienttieri-eliektr-su-lbalalar_2.pn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476" b="61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6C" w:rsidRPr="005A315D" w:rsidRDefault="0031146C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07C46" w:rsidRPr="005A315D" w:rsidRDefault="00207C46" w:rsidP="00F05676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Сабақ мақсаты мен тақырыбын анықтау. </w:t>
            </w:r>
          </w:p>
          <w:p w:rsidR="00207C46" w:rsidRPr="005A315D" w:rsidRDefault="00207C46" w:rsidP="00804310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Интерактивті тақтадан  электрлік схемалардың суреттері мен э</w:t>
            </w:r>
            <w:r w:rsidR="00804310" w:rsidRPr="005A315D">
              <w:rPr>
                <w:rFonts w:ascii="Times New Roman" w:hAnsi="Times New Roman"/>
                <w:sz w:val="24"/>
                <w:lang w:val="kk-KZ"/>
              </w:rPr>
              <w:t xml:space="preserve">лектр тізбегінің сызбасымен таныстыра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отырып,</w:t>
            </w:r>
            <w:r w:rsidR="00804310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сабақтың тақырыбын ашамыз. 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2F724F">
            <w:pPr>
              <w:jc w:val="right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07C46" w:rsidRPr="005A315D" w:rsidRDefault="00207C46" w:rsidP="00AA3A07">
            <w:pPr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Суреттер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, әуен, видео 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интерактивті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тақта </w:t>
            </w: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7C46" w:rsidRPr="005A315D" w:rsidRDefault="00207C46" w:rsidP="0012167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Шартты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белгілер</w:t>
            </w:r>
            <w:proofErr w:type="spellEnd"/>
          </w:p>
        </w:tc>
      </w:tr>
      <w:tr w:rsidR="00207C46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894429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Сабақтың ортасы  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07C46" w:rsidRPr="005A315D" w:rsidRDefault="001814C8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6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>6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47784" w:rsidRPr="005A315D" w:rsidRDefault="00247784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47784" w:rsidRPr="005A315D" w:rsidRDefault="00247784" w:rsidP="008944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452408" w:rsidRPr="005A315D" w:rsidRDefault="00452408" w:rsidP="00894429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1814C8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3</w:t>
            </w:r>
            <w:r w:rsidR="00DE1EA2" w:rsidRPr="005A315D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1814C8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7</w:t>
            </w:r>
            <w:r w:rsidR="00207C46" w:rsidRPr="005A315D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07C46" w:rsidRPr="005A315D" w:rsidRDefault="00207C46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DE1EA2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EA2" w:rsidRPr="005A315D" w:rsidRDefault="001814C8" w:rsidP="0089442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>6</w:t>
            </w:r>
            <w:r w:rsidR="00DE1EA2" w:rsidRPr="005A315D">
              <w:rPr>
                <w:rFonts w:ascii="Times New Roman" w:hAnsi="Times New Roman"/>
                <w:sz w:val="24"/>
                <w:lang w:val="kk-KZ"/>
              </w:rPr>
              <w:t xml:space="preserve"> мин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50CF9" w:rsidRPr="005A315D" w:rsidRDefault="00F31377" w:rsidP="00950CF9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І. </w:t>
            </w:r>
            <w:r w:rsidR="00950CF9" w:rsidRPr="005A315D">
              <w:rPr>
                <w:rFonts w:ascii="Times New Roman" w:hAnsi="Times New Roman"/>
                <w:b/>
                <w:sz w:val="24"/>
                <w:lang w:val="kk-KZ"/>
              </w:rPr>
              <w:t>Білу, түсіну</w:t>
            </w:r>
            <w:r w:rsidR="00811355" w:rsidRPr="005A315D">
              <w:rPr>
                <w:rFonts w:ascii="Times New Roman" w:hAnsi="Times New Roman"/>
                <w:sz w:val="24"/>
                <w:lang w:val="kk-KZ"/>
              </w:rPr>
              <w:t xml:space="preserve"> Электрлік схемалардың элементтерінің белгіленуінің графикалық түрлерін, есте сақтайды, анықтайды, ажыратады</w:t>
            </w:r>
          </w:p>
          <w:p w:rsidR="00F31377" w:rsidRPr="005A315D" w:rsidRDefault="00F31377" w:rsidP="0031146C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Тапсырма</w:t>
            </w:r>
            <w:r w:rsidR="00CB53F5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1 </w:t>
            </w:r>
          </w:p>
          <w:p w:rsidR="00207C46" w:rsidRPr="005A315D" w:rsidRDefault="00207C46" w:rsidP="00831401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Топтарға электр тізбегінің негізгі элементтерін анықтайды. </w:t>
            </w:r>
          </w:p>
          <w:p w:rsidR="00FF192B" w:rsidRPr="005A315D" w:rsidRDefault="00FF192B" w:rsidP="00831401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Сұрақ жауап</w:t>
            </w:r>
          </w:p>
          <w:p w:rsidR="004B6C19" w:rsidRPr="005A315D" w:rsidRDefault="004B6C19" w:rsidP="0031146C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А) аккумулятор, батарея,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электр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стансасының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генераторлар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қандай топқа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жатады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4B6C19" w:rsidRPr="005A315D" w:rsidRDefault="004B6C19" w:rsidP="0031146C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Б)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кез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келген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электроқұрылғы: 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шам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, компьютер, тоңазытқыш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нені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тұтынады?</w:t>
            </w:r>
          </w:p>
          <w:p w:rsidR="00FF192B" w:rsidRPr="005A315D" w:rsidRDefault="00FF192B" w:rsidP="0031146C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11355" w:rsidRPr="005A315D" w:rsidRDefault="00811355" w:rsidP="00831401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Кесте №1: </w:t>
            </w:r>
            <w:r w:rsidR="00FF192B" w:rsidRPr="005A315D">
              <w:rPr>
                <w:rFonts w:ascii="Times New Roman" w:hAnsi="Times New Roman"/>
                <w:sz w:val="24"/>
                <w:lang w:val="ru-RU"/>
              </w:rPr>
              <w:t xml:space="preserve">Электр тізбегінің </w:t>
            </w:r>
            <w:proofErr w:type="spellStart"/>
            <w:r w:rsidR="00FF192B" w:rsidRPr="005A315D">
              <w:rPr>
                <w:rFonts w:ascii="Times New Roman" w:hAnsi="Times New Roman"/>
                <w:sz w:val="24"/>
                <w:lang w:val="ru-RU"/>
              </w:rPr>
              <w:t>негізгі</w:t>
            </w:r>
            <w:proofErr w:type="spellEnd"/>
            <w:r w:rsidR="00FF192B"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F192B" w:rsidRPr="005A315D">
              <w:rPr>
                <w:rFonts w:ascii="Times New Roman" w:hAnsi="Times New Roman"/>
                <w:sz w:val="24"/>
                <w:lang w:val="ru-RU"/>
              </w:rPr>
              <w:t>элементтері</w:t>
            </w:r>
            <w:proofErr w:type="spellEnd"/>
            <w:r w:rsidR="00FF192B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tbl>
            <w:tblPr>
              <w:tblW w:w="481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276"/>
              <w:gridCol w:w="1134"/>
              <w:gridCol w:w="1134"/>
            </w:tblGrid>
            <w:tr w:rsidR="00795E20" w:rsidRPr="005A315D" w:rsidTr="00E740FC">
              <w:tc>
                <w:tcPr>
                  <w:tcW w:w="4813" w:type="dxa"/>
                  <w:gridSpan w:val="4"/>
                </w:tcPr>
                <w:p w:rsidR="00795E20" w:rsidRPr="005A315D" w:rsidRDefault="00795E20" w:rsidP="00894429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Электр тізбегінің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негізгі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элементтері</w:t>
                  </w:r>
                  <w:proofErr w:type="spellEnd"/>
                </w:p>
              </w:tc>
            </w:tr>
            <w:tr w:rsidR="00795E20" w:rsidRPr="005A315D" w:rsidTr="00795E20">
              <w:tc>
                <w:tcPr>
                  <w:tcW w:w="1269" w:type="dxa"/>
                </w:tcPr>
                <w:p w:rsidR="00795E20" w:rsidRPr="005A315D" w:rsidRDefault="00795E20" w:rsidP="00894429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Ток көзі(аккумулятор, батарея,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электр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стансасының генераторы және т.б.</w:t>
                  </w:r>
                </w:p>
              </w:tc>
              <w:tc>
                <w:tcPr>
                  <w:tcW w:w="1276" w:type="dxa"/>
                </w:tcPr>
                <w:p w:rsidR="00795E20" w:rsidRPr="005A315D" w:rsidRDefault="00795E20" w:rsidP="00894429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Тұтынушы (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кез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келген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электроқұрылғы: 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шам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, компьютер, тоңазытқыш және т.б)</w:t>
                  </w:r>
                </w:p>
              </w:tc>
              <w:tc>
                <w:tcPr>
                  <w:tcW w:w="1134" w:type="dxa"/>
                </w:tcPr>
                <w:p w:rsidR="00795E20" w:rsidRPr="005A315D" w:rsidRDefault="00795E20" w:rsidP="00894429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 xml:space="preserve">Өткізгіш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сым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(Тұтынушыны ток </w:t>
                  </w: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 xml:space="preserve">көзімен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байланыстыратын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сымдар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795E20" w:rsidRPr="005A315D" w:rsidRDefault="00795E20" w:rsidP="00795E20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Сым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, Ажыратқыш, Қыздыру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шамы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, </w:t>
                  </w: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 xml:space="preserve">Гальваникалық элемент, Диод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шамы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</w:tr>
          </w:tbl>
          <w:p w:rsidR="00207C46" w:rsidRPr="005A315D" w:rsidRDefault="00207C46" w:rsidP="005851E4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Бағалау </w:t>
            </w:r>
            <w:proofErr w:type="spellStart"/>
            <w:r w:rsidRPr="005A315D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  <w:r w:rsidRPr="005A315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4B6C19" w:rsidRPr="005A315D" w:rsidRDefault="004B6C19" w:rsidP="004B6C19">
            <w:pPr>
              <w:pStyle w:val="a3"/>
              <w:numPr>
                <w:ilvl w:val="0"/>
                <w:numId w:val="5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Электр тізбегінің негізгі элементтерін ажыратады және сипаттайды; </w:t>
            </w:r>
          </w:p>
          <w:p w:rsidR="00207C46" w:rsidRPr="005A315D" w:rsidRDefault="00207C46" w:rsidP="00631559">
            <w:pPr>
              <w:pStyle w:val="a3"/>
              <w:tabs>
                <w:tab w:val="left" w:pos="408"/>
              </w:tabs>
              <w:spacing w:line="240" w:lineRule="auto"/>
              <w:ind w:left="316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Дескриптор </w:t>
            </w:r>
          </w:p>
          <w:p w:rsidR="000F037F" w:rsidRPr="005A315D" w:rsidRDefault="00207C46" w:rsidP="000F037F">
            <w:pPr>
              <w:pStyle w:val="a3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тізбегігің элементтері</w:t>
            </w:r>
            <w:r w:rsidR="00FF192B" w:rsidRPr="005A315D">
              <w:rPr>
                <w:rFonts w:ascii="Times New Roman" w:hAnsi="Times New Roman"/>
                <w:sz w:val="24"/>
                <w:lang w:val="kk-KZ"/>
              </w:rPr>
              <w:t xml:space="preserve"> бойынша сұрақ жауап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D01C16" w:rsidRPr="005A315D" w:rsidRDefault="00CB53F5" w:rsidP="000F037F">
            <w:pPr>
              <w:pStyle w:val="a3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Ток көзінен тұтынушы ө</w:t>
            </w:r>
            <w:r w:rsidR="00F31377" w:rsidRPr="005A315D">
              <w:rPr>
                <w:rFonts w:ascii="Times New Roman" w:hAnsi="Times New Roman"/>
                <w:sz w:val="24"/>
                <w:lang w:val="kk-KZ"/>
              </w:rPr>
              <w:t>ткізгіш сым</w:t>
            </w:r>
            <w:r w:rsidR="00811355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31377" w:rsidRPr="005A315D">
              <w:rPr>
                <w:rFonts w:ascii="Times New Roman" w:hAnsi="Times New Roman"/>
                <w:sz w:val="24"/>
                <w:lang w:val="kk-KZ"/>
              </w:rPr>
              <w:t>ажыратып кесте толтырады.</w:t>
            </w:r>
            <w:r w:rsidR="00D01C16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31377" w:rsidRPr="005A315D" w:rsidRDefault="00F31377" w:rsidP="000F037F">
            <w:pPr>
              <w:pStyle w:val="a3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ҚБ   </w:t>
            </w:r>
            <w:r w:rsidR="000F037F" w:rsidRPr="005A315D">
              <w:rPr>
                <w:rFonts w:ascii="Times New Roman" w:hAnsi="Times New Roman"/>
                <w:sz w:val="24"/>
                <w:lang w:val="kk-KZ"/>
              </w:rPr>
              <w:t>«Б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асбармақ</w:t>
            </w:r>
            <w:r w:rsidR="000F037F" w:rsidRPr="005A315D">
              <w:rPr>
                <w:rFonts w:ascii="Times New Roman" w:hAnsi="Times New Roman"/>
                <w:sz w:val="24"/>
                <w:lang w:val="kk-KZ"/>
              </w:rPr>
              <w:t>» әдісі</w:t>
            </w:r>
          </w:p>
          <w:p w:rsidR="00F31377" w:rsidRPr="005A315D" w:rsidRDefault="00F31377" w:rsidP="00F31377">
            <w:pPr>
              <w:pStyle w:val="a3"/>
              <w:tabs>
                <w:tab w:val="left" w:pos="408"/>
              </w:tabs>
              <w:spacing w:line="240" w:lineRule="auto"/>
              <w:ind w:left="310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07C46" w:rsidRPr="005A315D" w:rsidRDefault="00F31377" w:rsidP="000F037F">
            <w:pPr>
              <w:tabs>
                <w:tab w:val="left" w:pos="414"/>
              </w:tabs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ІІ</w:t>
            </w:r>
            <w:r w:rsidR="000F037F" w:rsidRPr="005A315D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950CF9"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Қолдану </w:t>
            </w:r>
            <w:r w:rsidR="0009626D" w:rsidRPr="005A315D">
              <w:rPr>
                <w:rFonts w:ascii="Times New Roman" w:hAnsi="Times New Roman"/>
                <w:b/>
                <w:sz w:val="24"/>
                <w:lang w:val="kk-KZ"/>
              </w:rPr>
              <w:t>«Мозайка әдісі»</w:t>
            </w:r>
            <w:r w:rsidR="00ED54A9" w:rsidRPr="005A315D">
              <w:rPr>
                <w:rFonts w:ascii="Times New Roman" w:hAnsi="Times New Roman"/>
                <w:bCs/>
                <w:sz w:val="24"/>
                <w:lang w:val="kk-KZ" w:eastAsia="kk-KZ"/>
              </w:rPr>
              <w:t xml:space="preserve"> Электрсұлбаның  э</w:t>
            </w:r>
            <w:r w:rsidR="00ED54A9" w:rsidRPr="005A315D">
              <w:rPr>
                <w:rFonts w:ascii="Times New Roman" w:hAnsi="Times New Roman"/>
                <w:sz w:val="24"/>
                <w:lang w:val="kk-KZ"/>
              </w:rPr>
              <w:t xml:space="preserve">лементтермен шартты белгілерін ажратады,   суреттері арқылы  сәйкестендіреді, қарапайым электр тізбегін құрастырады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F31377" w:rsidRPr="005A315D" w:rsidRDefault="000F037F" w:rsidP="0009626D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</w:p>
          <w:p w:rsidR="00F31377" w:rsidRPr="005A315D" w:rsidRDefault="00F31377" w:rsidP="00F31377">
            <w:pPr>
              <w:pStyle w:val="a3"/>
              <w:numPr>
                <w:ilvl w:val="0"/>
                <w:numId w:val="7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тізбегінің элементтері және олардың шартты белгілеріне қатысты суреттердің қиындыларын  құрастыру.</w:t>
            </w:r>
          </w:p>
          <w:p w:rsidR="00F31377" w:rsidRPr="005A315D" w:rsidRDefault="00F31377" w:rsidP="00F31377">
            <w:pPr>
              <w:pStyle w:val="a3"/>
              <w:numPr>
                <w:ilvl w:val="0"/>
                <w:numId w:val="7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Суреттерме</w:t>
            </w:r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н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шартты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белгілерді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сәйкестендіру.</w:t>
            </w:r>
          </w:p>
          <w:p w:rsidR="00F31377" w:rsidRPr="005A315D" w:rsidRDefault="00F31377" w:rsidP="00F31377">
            <w:pPr>
              <w:pStyle w:val="a3"/>
              <w:numPr>
                <w:ilvl w:val="0"/>
                <w:numId w:val="7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үстерді ажырату.</w:t>
            </w:r>
          </w:p>
          <w:p w:rsidR="0031146C" w:rsidRPr="005A315D" w:rsidRDefault="0031146C" w:rsidP="0031146C">
            <w:pPr>
              <w:pStyle w:val="a3"/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16A6C" w:rsidRPr="005A315D" w:rsidRDefault="00A16A6C" w:rsidP="0009626D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Критерийлері</w:t>
            </w:r>
          </w:p>
          <w:p w:rsidR="002960FA" w:rsidRPr="005A315D" w:rsidRDefault="004B6C19" w:rsidP="0009626D">
            <w:pPr>
              <w:pStyle w:val="a3"/>
              <w:numPr>
                <w:ilvl w:val="0"/>
                <w:numId w:val="16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тізбегігің элементтерін кесте арқылы сәйкестендіреді</w:t>
            </w:r>
            <w:r w:rsidR="002960FA" w:rsidRPr="005A315D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31146C" w:rsidRPr="005A315D" w:rsidRDefault="0031146C" w:rsidP="0031146C">
            <w:pPr>
              <w:pStyle w:val="a3"/>
              <w:tabs>
                <w:tab w:val="left" w:pos="40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586C45" w:rsidRPr="005A315D" w:rsidRDefault="00A16A6C" w:rsidP="0031146C">
            <w:pPr>
              <w:pStyle w:val="a3"/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</w:p>
          <w:p w:rsidR="00A16A6C" w:rsidRPr="005A315D" w:rsidRDefault="00A16A6C" w:rsidP="00DE1EA2">
            <w:pPr>
              <w:pStyle w:val="a3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Электр тізбегінің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элементтері</w:t>
            </w:r>
            <w:r w:rsidR="002960FA" w:rsidRPr="005A315D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шартты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белгілеріне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қатысты суреттердің қиындыларын  құрастырады.</w:t>
            </w:r>
          </w:p>
          <w:p w:rsidR="0031146C" w:rsidRPr="005A315D" w:rsidRDefault="0031146C" w:rsidP="0031146C">
            <w:pPr>
              <w:pStyle w:val="a3"/>
              <w:tabs>
                <w:tab w:val="left" w:pos="408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16A6C" w:rsidRPr="005A315D" w:rsidRDefault="00A16A6C" w:rsidP="00DE1EA2">
            <w:pPr>
              <w:pStyle w:val="a3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Суреттермен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шартты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A315D">
              <w:rPr>
                <w:rFonts w:ascii="Times New Roman" w:hAnsi="Times New Roman"/>
                <w:sz w:val="24"/>
                <w:lang w:val="ru-RU"/>
              </w:rPr>
              <w:t>белгілерді</w:t>
            </w:r>
            <w:proofErr w:type="spellEnd"/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2960FA" w:rsidRPr="005A315D">
              <w:rPr>
                <w:rFonts w:ascii="Times New Roman" w:hAnsi="Times New Roman"/>
                <w:sz w:val="24"/>
                <w:lang w:val="ru-RU"/>
              </w:rPr>
              <w:t>кесте</w:t>
            </w:r>
            <w:proofErr w:type="spellEnd"/>
            <w:r w:rsidR="002960FA" w:rsidRPr="005A315D">
              <w:rPr>
                <w:rFonts w:ascii="Times New Roman" w:hAnsi="Times New Roman"/>
                <w:sz w:val="24"/>
                <w:lang w:val="ru-RU"/>
              </w:rPr>
              <w:t xml:space="preserve"> арқылы сәйкестендіреді</w:t>
            </w:r>
            <w:r w:rsidR="0031146C" w:rsidRPr="005A315D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1146C" w:rsidRPr="005A315D" w:rsidRDefault="0031146C" w:rsidP="0031146C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W w:w="4961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701"/>
            </w:tblGrid>
            <w:tr w:rsidR="00A042F4" w:rsidRPr="005A315D" w:rsidTr="00BA0383">
              <w:tc>
                <w:tcPr>
                  <w:tcW w:w="1559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Атауы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Элементтер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і </w:t>
                  </w:r>
                </w:p>
              </w:tc>
              <w:tc>
                <w:tcPr>
                  <w:tcW w:w="1701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Схемасы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</w:tr>
            <w:tr w:rsidR="00A042F4" w:rsidRPr="005A315D" w:rsidTr="00BA0383">
              <w:tc>
                <w:tcPr>
                  <w:tcW w:w="1559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Сым</w:t>
                  </w:r>
                  <w:proofErr w:type="spellEnd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6735" cy="446405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79" t="77202" r="77278" b="138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6657" w:rsidRPr="005A315D" w:rsidRDefault="005B6657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20065" cy="446405"/>
                        <wp:effectExtent l="0" t="0" r="0" b="0"/>
                        <wp:docPr id="4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212" t="85941" r="71758" b="79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42F4" w:rsidRPr="005A315D" w:rsidTr="00BA0383">
              <w:tc>
                <w:tcPr>
                  <w:tcW w:w="1559" w:type="dxa"/>
                </w:tcPr>
                <w:p w:rsidR="00A042F4" w:rsidRPr="005A315D" w:rsidRDefault="0031146C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А</w:t>
                  </w:r>
                  <w:r w:rsidR="00A042F4" w:rsidRPr="005A315D">
                    <w:rPr>
                      <w:rFonts w:ascii="Times New Roman" w:hAnsi="Times New Roman"/>
                      <w:sz w:val="24"/>
                      <w:lang w:val="ru-RU"/>
                    </w:rPr>
                    <w:t>жыратқыш</w:t>
                  </w:r>
                  <w:r w:rsidRPr="005A315D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5B6657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85470" cy="511810"/>
                        <wp:effectExtent l="0" t="0" r="0" b="0"/>
                        <wp:docPr id="5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47" t="77429" r="88869" b="136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511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6657" w:rsidRPr="005A315D" w:rsidRDefault="005B6657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</w:p>
                <w:p w:rsidR="005B6657" w:rsidRPr="005A315D" w:rsidRDefault="005B6657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33400" cy="527050"/>
                        <wp:effectExtent l="0" t="0" r="0" b="0"/>
                        <wp:docPr id="6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175" t="86055" r="77452" b="8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42F4" w:rsidRPr="005A315D" w:rsidTr="00BA0383">
              <w:tc>
                <w:tcPr>
                  <w:tcW w:w="1559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 xml:space="preserve">Қыздырғыш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шамы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6735" cy="461645"/>
                        <wp:effectExtent l="0" t="0" r="0" b="0"/>
                        <wp:docPr id="7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64" t="77728" r="72285" b="140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6657" w:rsidRPr="005A315D" w:rsidRDefault="005B6657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59435" cy="394335"/>
                        <wp:effectExtent l="0" t="0" r="0" b="0"/>
                        <wp:docPr id="8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97" t="86046" r="83467" b="84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42F4" w:rsidRPr="005A315D" w:rsidTr="00BA0383">
              <w:tc>
                <w:tcPr>
                  <w:tcW w:w="1559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Гальваникалық элемент</w:t>
                  </w: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6735" cy="474345"/>
                        <wp:effectExtent l="0" t="0" r="0" b="0"/>
                        <wp:docPr id="9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430" t="77647" r="67041" b="140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6657" w:rsidRPr="005A315D" w:rsidRDefault="005B6657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6735" cy="402590"/>
                        <wp:effectExtent l="0" t="0" r="0" b="0"/>
                        <wp:docPr id="10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416" t="86264" r="66559" b="84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42F4" w:rsidRPr="005A315D" w:rsidTr="00BA0383">
              <w:tc>
                <w:tcPr>
                  <w:tcW w:w="1559" w:type="dxa"/>
                </w:tcPr>
                <w:p w:rsidR="00A042F4" w:rsidRPr="005A315D" w:rsidRDefault="00A042F4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Жарық </w:t>
                  </w:r>
                  <w:proofErr w:type="spellStart"/>
                  <w:r w:rsidRPr="005A315D">
                    <w:rPr>
                      <w:rFonts w:ascii="Times New Roman" w:hAnsi="Times New Roman"/>
                      <w:sz w:val="24"/>
                      <w:lang w:val="ru-RU"/>
                    </w:rPr>
                    <w:t>диодтары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lang w:val="en-US" w:eastAsia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46735" cy="496570"/>
                        <wp:effectExtent l="0" t="0" r="0" b="0"/>
                        <wp:docPr id="1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609" t="77315" r="84024" b="138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496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6657" w:rsidRPr="005A315D" w:rsidRDefault="005B6657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A042F4" w:rsidRPr="005A315D" w:rsidRDefault="004B4001" w:rsidP="00BA0383">
                  <w:pPr>
                    <w:pStyle w:val="a3"/>
                    <w:tabs>
                      <w:tab w:val="left" w:pos="408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5A315D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>
                        <wp:extent cx="520065" cy="489585"/>
                        <wp:effectExtent l="0" t="0" r="0" b="0"/>
                        <wp:docPr id="12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51" t="86377" r="88869" b="79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60FA" w:rsidRPr="005A315D" w:rsidRDefault="002960FA" w:rsidP="00A042F4">
            <w:pPr>
              <w:pStyle w:val="a3"/>
              <w:tabs>
                <w:tab w:val="left" w:pos="408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50CF9" w:rsidRPr="005A315D" w:rsidRDefault="00950CF9" w:rsidP="00950CF9">
            <w:pPr>
              <w:tabs>
                <w:tab w:val="left" w:pos="408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(ҚБ) «Бас бармақ» әдісімен бағалау</w:t>
            </w:r>
          </w:p>
          <w:p w:rsidR="002960FA" w:rsidRPr="005A315D" w:rsidRDefault="002960FA" w:rsidP="008B058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2960FA" w:rsidRPr="005A315D" w:rsidRDefault="002960FA" w:rsidP="008B058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Саралау тапсырмасы: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Электрлік схемалардың элементтерін нобайын сызбасын орындайды, дайын тізбекті топқа ұсынады, дәлелдейді</w:t>
            </w:r>
          </w:p>
          <w:p w:rsidR="00B508F9" w:rsidRPr="005A315D" w:rsidRDefault="00B508F9" w:rsidP="00B508F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96F6F" w:rsidRPr="005A315D" w:rsidRDefault="00596F6F" w:rsidP="00596F6F">
            <w:pPr>
              <w:pStyle w:val="a3"/>
              <w:widowControl/>
              <w:spacing w:line="240" w:lineRule="auto"/>
              <w:ind w:left="1145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96F6F" w:rsidRPr="005A315D" w:rsidRDefault="00596F6F" w:rsidP="00596F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Сергіту сәті: </w:t>
            </w:r>
            <w:r w:rsidR="00942C32" w:rsidRPr="005A315D">
              <w:rPr>
                <w:rFonts w:ascii="Times New Roman" w:hAnsi="Times New Roman"/>
                <w:b/>
                <w:sz w:val="24"/>
                <w:lang w:val="kk-KZ"/>
              </w:rPr>
              <w:t>«Көңілді күн» биіне қимыл қозғалыс жасайды.</w:t>
            </w:r>
          </w:p>
          <w:p w:rsidR="00950CF9" w:rsidRPr="005A315D" w:rsidRDefault="00950CF9" w:rsidP="00950CF9">
            <w:pPr>
              <w:pStyle w:val="a3"/>
              <w:widowControl/>
              <w:spacing w:line="240" w:lineRule="auto"/>
              <w:ind w:left="1145"/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B508F9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ІІІ  </w:t>
            </w:r>
            <w:r w:rsidR="003A7F20" w:rsidRPr="005A315D">
              <w:rPr>
                <w:rFonts w:ascii="Times New Roman" w:hAnsi="Times New Roman"/>
                <w:b/>
                <w:sz w:val="24"/>
                <w:lang w:val="kk-KZ"/>
              </w:rPr>
              <w:t>Практикалық жұмыс.</w:t>
            </w:r>
          </w:p>
          <w:p w:rsidR="003A7F20" w:rsidRPr="005A315D" w:rsidRDefault="003A7F20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Жұмысты бастамас бұрын қауіпсіздік ережелерімен таныстырып өтемін. </w:t>
            </w:r>
          </w:p>
          <w:p w:rsidR="003A7F20" w:rsidRPr="005A315D" w:rsidRDefault="003A7F20" w:rsidP="003A7F2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Шартты белгілерді пайдалана отырып, электр  сызбаға сай элементтерді жинақтап, электр тізбегін жасайды. </w:t>
            </w:r>
          </w:p>
          <w:p w:rsidR="00ED54A9" w:rsidRPr="005A315D" w:rsidRDefault="00ED54A9" w:rsidP="003A7F2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3A7F20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Бағалау критерийі</w:t>
            </w:r>
          </w:p>
          <w:p w:rsidR="002960FA" w:rsidRPr="005A315D" w:rsidRDefault="00CB53F5" w:rsidP="00CB53F5">
            <w:pPr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C</w:t>
            </w:r>
            <w:r w:rsidR="002960FA" w:rsidRPr="005A315D">
              <w:rPr>
                <w:rFonts w:ascii="Times New Roman" w:hAnsi="Times New Roman"/>
                <w:sz w:val="24"/>
                <w:lang w:val="kk-KZ"/>
              </w:rPr>
              <w:t>ызбаға сай элементтерді жинаған электр тізбегін  топқа ұсынады , дәлелдейді</w:t>
            </w:r>
          </w:p>
          <w:p w:rsidR="003A7F20" w:rsidRPr="005A315D" w:rsidRDefault="003A7F20" w:rsidP="003A7F2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</w:p>
          <w:p w:rsidR="002960FA" w:rsidRPr="005A315D" w:rsidRDefault="002960FA" w:rsidP="002960FA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Оқушылар электр тізбегінің элементтерін ажыратады.</w:t>
            </w:r>
          </w:p>
          <w:p w:rsidR="002960FA" w:rsidRPr="005A315D" w:rsidRDefault="002960FA" w:rsidP="002960FA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тізбегі элементтерін біледі.</w:t>
            </w:r>
          </w:p>
          <w:p w:rsidR="008B058F" w:rsidRPr="005A315D" w:rsidRDefault="002960FA" w:rsidP="00CB53F5">
            <w:pPr>
              <w:pStyle w:val="a3"/>
              <w:framePr w:hSpace="180" w:wrap="around" w:vAnchor="text" w:hAnchor="page" w:x="1078" w:y="-772"/>
              <w:widowControl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электр тізбегін құрастырады </w:t>
            </w:r>
            <w:r w:rsidR="003A7F20"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950CF9" w:rsidRPr="005A315D" w:rsidRDefault="00950CF9" w:rsidP="00950CF9">
            <w:pPr>
              <w:framePr w:hSpace="180" w:wrap="around" w:vAnchor="text" w:hAnchor="page" w:x="1078" w:y="-772"/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ҚБ «От шашу» әдісі</w:t>
            </w:r>
          </w:p>
          <w:p w:rsidR="00144D81" w:rsidRPr="005A315D" w:rsidRDefault="00144D81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A7F20" w:rsidRPr="005A315D" w:rsidRDefault="00144D81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тапсырмалары: </w:t>
            </w:r>
            <w:r w:rsidR="003A7F20"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«Т» кестесі </w:t>
            </w:r>
          </w:p>
          <w:p w:rsidR="003A7F20" w:rsidRPr="005A315D" w:rsidRDefault="003A7F20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Бағалау критерийі:</w:t>
            </w:r>
          </w:p>
          <w:p w:rsidR="003A7F20" w:rsidRPr="005A315D" w:rsidRDefault="003A7F20" w:rsidP="00DE1EA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163CEF" w:rsidRPr="005A315D">
              <w:rPr>
                <w:rFonts w:ascii="Times New Roman" w:hAnsi="Times New Roman"/>
                <w:sz w:val="24"/>
                <w:lang w:val="kk-KZ"/>
              </w:rPr>
              <w:t>Екі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 топ  электр энергиясының пайдасын, зиянын, ерекшелігін </w:t>
            </w:r>
            <w:r w:rsidR="009F1758" w:rsidRPr="005A315D">
              <w:rPr>
                <w:rFonts w:ascii="Times New Roman" w:hAnsi="Times New Roman"/>
                <w:sz w:val="24"/>
                <w:lang w:val="kk-KZ"/>
              </w:rPr>
              <w:t>жазу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3A7F20" w:rsidRPr="005A315D" w:rsidRDefault="003A7F20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</w:p>
          <w:p w:rsidR="003A7F20" w:rsidRPr="005A315D" w:rsidRDefault="003A7F20" w:rsidP="00DE1EA2">
            <w:pPr>
              <w:pStyle w:val="a3"/>
              <w:widowControl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 энергиясының пайдасы, зиянын, ерекшелігін</w:t>
            </w:r>
            <w:r w:rsidR="00144D81" w:rsidRPr="005A315D">
              <w:rPr>
                <w:rFonts w:ascii="Times New Roman" w:hAnsi="Times New Roman"/>
                <w:sz w:val="24"/>
                <w:lang w:val="kk-KZ"/>
              </w:rPr>
              <w:t xml:space="preserve"> кестеге 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жазады, қорғайды. </w:t>
            </w:r>
          </w:p>
          <w:p w:rsidR="003A7F20" w:rsidRPr="005A315D" w:rsidRDefault="003A7F20" w:rsidP="003A7F2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Қалыптастырушы бағалау </w:t>
            </w:r>
            <w:r w:rsidR="00950CF9" w:rsidRPr="005A315D">
              <w:rPr>
                <w:rFonts w:ascii="Times New Roman" w:hAnsi="Times New Roman"/>
                <w:b/>
                <w:sz w:val="24"/>
                <w:lang w:val="kk-KZ"/>
              </w:rPr>
              <w:t>«Басбармақ</w:t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» әдісімен бағалау</w:t>
            </w:r>
          </w:p>
          <w:p w:rsidR="003A7F20" w:rsidRPr="005A315D" w:rsidRDefault="003A7F20" w:rsidP="003A7F20">
            <w:pPr>
              <w:pStyle w:val="a3"/>
              <w:framePr w:hSpace="180" w:wrap="around" w:vAnchor="text" w:hAnchor="page" w:x="1078" w:y="-772"/>
              <w:widowControl/>
              <w:spacing w:line="240" w:lineRule="auto"/>
              <w:ind w:left="1145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07C46" w:rsidRPr="005A315D" w:rsidRDefault="00207C46" w:rsidP="0058244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950CF9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sz w:val="24"/>
                <w:lang w:val="ru-RU"/>
              </w:rPr>
              <w:t xml:space="preserve">Оқулық  </w:t>
            </w:r>
            <w:r w:rsidRPr="005A315D">
              <w:rPr>
                <w:rFonts w:ascii="Times New Roman" w:hAnsi="Times New Roman"/>
                <w:sz w:val="24"/>
                <w:lang w:val="en-US"/>
              </w:rPr>
              <w:t xml:space="preserve">76 </w:t>
            </w:r>
            <w:r w:rsidRPr="005A315D">
              <w:rPr>
                <w:rFonts w:ascii="Times New Roman" w:hAnsi="Times New Roman"/>
                <w:sz w:val="24"/>
                <w:lang w:val="ru-RU"/>
              </w:rPr>
              <w:t>бет</w:t>
            </w: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2730" w:rsidRPr="005A315D" w:rsidRDefault="00862730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4B4001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A315D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781685" cy="1031875"/>
                  <wp:effectExtent l="0" t="0" r="0" b="0"/>
                  <wp:docPr id="1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2" t="69231" r="65205" b="5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B058F" w:rsidRPr="005A315D" w:rsidRDefault="008B058F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508F9" w:rsidRPr="005A315D" w:rsidRDefault="004B4001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197610" cy="920750"/>
                  <wp:effectExtent l="0" t="0" r="0" b="0"/>
                  <wp:docPr id="1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6" t="55345" r="64987" b="2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7AF" w:rsidRPr="005A315D" w:rsidRDefault="00A457AF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508F9" w:rsidRPr="005A315D" w:rsidRDefault="00B508F9" w:rsidP="00AA3A0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4B4001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5A315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586865" cy="629285"/>
                  <wp:effectExtent l="0" t="0" r="0" b="0"/>
                  <wp:docPr id="1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18" t="37076" r="29735" b="5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3A7F20" w:rsidRPr="005A315D" w:rsidRDefault="003A7F20" w:rsidP="00AA3A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Соңы </w:t>
            </w:r>
          </w:p>
          <w:p w:rsidR="00DE1EA2" w:rsidRPr="005A315D" w:rsidRDefault="00DE1EA2" w:rsidP="0089442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E1EA2" w:rsidRPr="005A315D" w:rsidRDefault="00DE1EA2" w:rsidP="0089442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3 мин</w:t>
            </w:r>
          </w:p>
          <w:p w:rsidR="003A7F20" w:rsidRPr="005A315D" w:rsidRDefault="003A7F20" w:rsidP="00894429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4004D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Рефлексия</w:t>
            </w:r>
          </w:p>
          <w:p w:rsidR="003A7F20" w:rsidRPr="005A315D" w:rsidRDefault="0074004D" w:rsidP="00894429">
            <w:pPr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5A315D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      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“</w:t>
            </w:r>
            <w:r w:rsidR="0074004D"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Аспалы шам </w:t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”</w:t>
            </w:r>
            <w:r w:rsidR="00E32FF0"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әдісі</w:t>
            </w:r>
          </w:p>
          <w:p w:rsidR="0074004D" w:rsidRPr="005A315D" w:rsidRDefault="0074004D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4004D" w:rsidRPr="005A315D" w:rsidRDefault="0074004D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        </w:t>
            </w:r>
            <w:r w:rsidR="004B4001" w:rsidRPr="005A315D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359410" cy="285115"/>
                  <wp:effectExtent l="0" t="0" r="0" b="0"/>
                  <wp:docPr id="16" name="Рисунок 16" descr="10459421-green-apple-abbildung-auf-weissem-hintergrund-f-r-desig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0459421-green-apple-abbildung-auf-weissem-hintergrund-f-r-design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-түсіндім</w:t>
            </w:r>
          </w:p>
          <w:p w:rsidR="00E740FC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       </w:t>
            </w:r>
            <w:r w:rsidR="004B4001" w:rsidRPr="005A315D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344170" cy="243840"/>
                  <wp:effectExtent l="0" t="0" r="0" b="0"/>
                  <wp:docPr id="17" name="Рисунок 18" descr="10459423-Yellow-apple-Illustration-on-white-background-Stock-Phot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10459423-Yellow-apple-Illustration-on-white-background-Stock-Photo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 -жартылай </w:t>
            </w:r>
            <w:r w:rsidR="00E740FC"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      </w:t>
            </w:r>
          </w:p>
          <w:p w:rsidR="003A7F20" w:rsidRPr="005A315D" w:rsidRDefault="00E740FC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</w:t>
            </w:r>
            <w:r w:rsidR="003A7F20" w:rsidRPr="005A315D">
              <w:rPr>
                <w:rFonts w:ascii="Times New Roman" w:hAnsi="Times New Roman"/>
                <w:b/>
                <w:sz w:val="24"/>
                <w:lang w:val="kk-KZ"/>
              </w:rPr>
              <w:t>түсіндім</w:t>
            </w:r>
          </w:p>
          <w:p w:rsidR="003A7F20" w:rsidRPr="005A315D" w:rsidRDefault="003A7F20" w:rsidP="0074004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        </w:t>
            </w:r>
            <w:r w:rsidR="004B4001" w:rsidRPr="005A315D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287655" cy="215265"/>
                  <wp:effectExtent l="0" t="0" r="0" b="0"/>
                  <wp:docPr id="18" name="Рисунок 21" descr="ok-ushylardyn-syni-tu-rg-ysynan-oilau-k-abilieti-niemiesie-ony-ok-u-mien-zhazu-ark-yly-damytu_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ok-ushylardyn-syni-tu-rg-ysynan-oilau-k-abilieti-niemiesie-ony-ok-u-mien-zhazu-ark-yly-damytu_8.jpe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-түсінбедім 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74004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Стикерлер </w:t>
            </w: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Саралау-оқушыға мейлінше қолдау көрсетуде қалай жоспарлайсыз? 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Қабілетті оқушыға тапсырманы қалай түрлендіресіз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>?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Бағалау – оқушы білімін тексеруді қалай жоспарлайсыз?                                                                                                                                          </w:t>
            </w:r>
          </w:p>
          <w:p w:rsidR="003A7F20" w:rsidRPr="005A315D" w:rsidRDefault="00081BFD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Қосымша көмек қажет ететін  оқушыларға көмектесу үшін оқушылардың  қасына барып, жетекші сұрақтар қо</w:t>
            </w:r>
            <w:r w:rsidR="00ED54A9" w:rsidRPr="005A315D">
              <w:rPr>
                <w:rFonts w:ascii="Times New Roman" w:hAnsi="Times New Roman"/>
                <w:sz w:val="24"/>
                <w:lang w:val="kk-KZ"/>
              </w:rPr>
              <w:t>ямын диалог  және қолдау арқылы сараланады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A42FB7" w:rsidRPr="005A315D" w:rsidRDefault="00A42FB7" w:rsidP="00A42FB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Электрлік схемалардың элементтерін нобайын сызбасын орындайды, дайын тізбекті топқа ұсынады, дәлелдейді</w:t>
            </w:r>
            <w:r w:rsidR="00ED54A9" w:rsidRPr="005A315D">
              <w:rPr>
                <w:rFonts w:ascii="Times New Roman" w:hAnsi="Times New Roman"/>
                <w:sz w:val="24"/>
                <w:lang w:val="kk-KZ"/>
              </w:rPr>
              <w:t xml:space="preserve"> нәтиже арқылы сараланады</w:t>
            </w:r>
          </w:p>
          <w:p w:rsidR="00A42FB7" w:rsidRPr="005A315D" w:rsidRDefault="00A42FB7" w:rsidP="00A42FB7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1.Кейбір оқушылар басқа сыныптастарына қарағанда басқа да схемаларды толық атай алады ауқымды талқылауға негіз болатын шартты белгілерді , күрделі идеяларды түсіндіреді.</w:t>
            </w:r>
            <w:r w:rsidRPr="005A315D">
              <w:rPr>
                <w:rFonts w:ascii="Times New Roman" w:hAnsi="Times New Roman"/>
                <w:bCs/>
                <w:sz w:val="24"/>
                <w:lang w:val="kk-KZ"/>
              </w:rPr>
              <w:t xml:space="preserve"> </w:t>
            </w:r>
            <w:r w:rsidR="00ED54A9" w:rsidRPr="005A315D">
              <w:rPr>
                <w:rFonts w:ascii="Times New Roman" w:hAnsi="Times New Roman"/>
                <w:bCs/>
                <w:sz w:val="24"/>
                <w:lang w:val="kk-KZ"/>
              </w:rPr>
              <w:t xml:space="preserve">Тапсырма арқылы сараланады </w:t>
            </w:r>
          </w:p>
          <w:p w:rsidR="00A42FB7" w:rsidRPr="005A315D" w:rsidRDefault="00A42FB7" w:rsidP="00A42FB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2.Оқушылар үнемі бағаланып отырады, осылайша  оқушылардың қажеттіліктеріне қарай үнемі түзетулер енгізіледі.</w:t>
            </w:r>
            <w:r w:rsidR="00ED54A9" w:rsidRPr="005A315D">
              <w:rPr>
                <w:rFonts w:ascii="Times New Roman" w:hAnsi="Times New Roman"/>
                <w:sz w:val="24"/>
                <w:lang w:val="kk-KZ"/>
              </w:rPr>
              <w:t>бағалау арқылы сараланады</w:t>
            </w:r>
          </w:p>
          <w:p w:rsidR="00A42FB7" w:rsidRPr="005A315D" w:rsidRDefault="00A42FB7" w:rsidP="00A42FB7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3.</w:t>
            </w:r>
            <w:r w:rsidRPr="005A315D">
              <w:rPr>
                <w:rFonts w:ascii="Times New Roman" w:hAnsi="Times New Roman"/>
                <w:bCs/>
                <w:sz w:val="24"/>
                <w:lang w:val="kk-KZ"/>
              </w:rPr>
              <w:t>Барлық оқушыларға бағытталған нұсқау бере отырып, олардың əрқайсысының өздерінен керекті ақпаратпен топтар өзара алмасады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Өзара бағалау және мұғалімнің бақылауы арқылы бағаланады</w:t>
            </w:r>
          </w:p>
          <w:p w:rsidR="003A7F20" w:rsidRPr="005A315D" w:rsidRDefault="00CB53F5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81911" w:rsidRPr="005A315D">
              <w:rPr>
                <w:rFonts w:ascii="Times New Roman" w:hAnsi="Times New Roman"/>
                <w:sz w:val="24"/>
                <w:lang w:val="kk-KZ"/>
              </w:rPr>
              <w:t xml:space="preserve">Қалыптастырушы бағалауда «От шашу» , «Шапалақ», «Аспалы шам» әдістері  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FA6D59" w:rsidP="00950CF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О</w:t>
            </w:r>
            <w:r w:rsidR="003A7F20" w:rsidRPr="005A315D">
              <w:rPr>
                <w:rFonts w:ascii="Times New Roman" w:hAnsi="Times New Roman"/>
                <w:sz w:val="24"/>
                <w:lang w:val="kk-KZ"/>
              </w:rPr>
              <w:t>қушылардың</w:t>
            </w: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3A7F20" w:rsidRPr="005A315D">
              <w:rPr>
                <w:rFonts w:ascii="Times New Roman" w:hAnsi="Times New Roman"/>
                <w:sz w:val="24"/>
                <w:lang w:val="kk-KZ"/>
              </w:rPr>
              <w:t xml:space="preserve"> қимыл-қозғалыста болуын қамтамасыз ете</w:t>
            </w:r>
            <w:r w:rsidR="00950CF9" w:rsidRPr="005A315D">
              <w:rPr>
                <w:rFonts w:ascii="Times New Roman" w:hAnsi="Times New Roman"/>
                <w:sz w:val="24"/>
                <w:lang w:val="kk-KZ"/>
              </w:rPr>
              <w:t>мін. Сабақта белсенді әрекетін</w:t>
            </w:r>
            <w:r w:rsidR="003A7F20" w:rsidRPr="005A315D">
              <w:rPr>
                <w:rFonts w:ascii="Times New Roman" w:hAnsi="Times New Roman"/>
                <w:sz w:val="24"/>
                <w:lang w:val="kk-KZ"/>
              </w:rPr>
              <w:t xml:space="preserve"> қамтамасыз етемін.</w:t>
            </w: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Сабақ бойынша  рефлексия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Бұл сабақ туралы рефлексия 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Сабақтың мақсаты мен міндеттері орындалды ма?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 Оқушылар сабақ барысында топпен жұмыс істеуді, бірін-бірі бағалауды меңгереді.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Бүгін оқушылар не үйренді?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Оқушылар электросызбаның шартты белгілерімен танысады. Электр тізбегін құрастырады. 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Сабақ қалай өтті? Қандай деңгейде өтті?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Сабақ өз мақсатына жетеді, себебі балалар тапсырмаларды қызыға орындайды.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Жоспарланған саралау жақсы іске асты ма?           (тапсырмалар  сәйкес болды ма?)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Жоспарланған саралау жақсы іске асады. Себебі,тапсырмалар оқушы деңгейіне сай жоспарланған.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Уақытты қалай пайдаландым?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Уақытты тиімді пайдаланамын.Әр тапсырма өз уақытында орындалады.</w:t>
            </w:r>
          </w:p>
          <w:p w:rsidR="003A7F20" w:rsidRPr="005A315D" w:rsidRDefault="003A7F20" w:rsidP="0089442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Жоспарыма  қандай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өзгерістер енгіздім?</w:t>
            </w: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Жоспарыма сабақ барысында оқушы іс-әрекетіне байланысты сұрақ-жауап өткіземін.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3A7F20" w:rsidRPr="005A315D" w:rsidTr="00247784">
        <w:trPr>
          <w:trHeight w:val="405"/>
        </w:trPr>
        <w:tc>
          <w:tcPr>
            <w:tcW w:w="16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Ең жақсы өткен екі нәрсені атап көрсетіңіз (оқыту мен оқуға қатысты)</w:t>
            </w:r>
          </w:p>
          <w:p w:rsidR="00E32FF0" w:rsidRPr="005A315D" w:rsidRDefault="003A7F20" w:rsidP="00E32FF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Қандай екі нәрсе немесе тапсырма сабақтың одан да жақсы өтуіне ықпалын тигізер еді  (оқыту мен оқуға қатысты)                                                                                                            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барлық сынып немесе жекелеген оқушылар жөнінде  келесі сабағыма қажетті болуы мүмкін қандай ақпарат білдім?</w:t>
            </w:r>
          </w:p>
          <w:p w:rsidR="00E32FF0" w:rsidRPr="005A315D" w:rsidRDefault="003A7F20" w:rsidP="00E32FF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26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32FF0" w:rsidRPr="005A315D" w:rsidRDefault="00E32FF0" w:rsidP="0089442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32FF0" w:rsidRPr="005A315D" w:rsidRDefault="00E32FF0" w:rsidP="00E32FF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1.Жоспарланған әдістер.                                                                                                    </w:t>
            </w:r>
          </w:p>
          <w:p w:rsidR="00E32FF0" w:rsidRPr="005A315D" w:rsidRDefault="00E32FF0" w:rsidP="00E32FF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>2.Топтық ,жұптық, жеке жұмыстар</w:t>
            </w:r>
          </w:p>
          <w:p w:rsidR="00E32FF0" w:rsidRPr="005A315D" w:rsidRDefault="00E32FF0" w:rsidP="00E32FF0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32FF0" w:rsidRPr="005A315D" w:rsidRDefault="00E32FF0" w:rsidP="00E32FF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1.Әдістерді түрлендіріп отыру.   </w:t>
            </w:r>
          </w:p>
          <w:p w:rsidR="00E32FF0" w:rsidRPr="005A315D" w:rsidRDefault="00E32FF0" w:rsidP="00E32FF0">
            <w:pPr>
              <w:rPr>
                <w:rFonts w:ascii="Times New Roman" w:hAnsi="Times New Roman"/>
                <w:sz w:val="24"/>
                <w:lang w:val="kk-KZ"/>
              </w:rPr>
            </w:pPr>
            <w:r w:rsidRPr="005A315D">
              <w:rPr>
                <w:rFonts w:ascii="Times New Roman" w:hAnsi="Times New Roman"/>
                <w:sz w:val="24"/>
                <w:lang w:val="kk-KZ"/>
              </w:rPr>
              <w:t xml:space="preserve">2.Оқушылардың деңгейіне қарай тапсырма орындау.                                                                             </w:t>
            </w:r>
          </w:p>
        </w:tc>
        <w:tc>
          <w:tcPr>
            <w:tcW w:w="11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A7F20" w:rsidRPr="005A315D" w:rsidRDefault="003A7F20" w:rsidP="0089442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</w:tbl>
    <w:p w:rsidR="002F0194" w:rsidRPr="005A315D" w:rsidRDefault="002F0194" w:rsidP="002F0194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eastAsia="Calibri" w:hAnsi="Times New Roman"/>
          <w:sz w:val="24"/>
          <w:szCs w:val="24"/>
          <w:lang w:val="kk-KZ" w:eastAsia="ru-RU"/>
        </w:rPr>
      </w:pPr>
      <w:r w:rsidRPr="005A315D">
        <w:rPr>
          <w:rFonts w:ascii="Times New Roman" w:hAnsi="Times New Roman"/>
          <w:sz w:val="24"/>
          <w:szCs w:val="24"/>
          <w:lang w:val="kk-KZ"/>
        </w:rPr>
        <w:tab/>
      </w:r>
    </w:p>
    <w:p w:rsidR="002F0194" w:rsidRPr="005A315D" w:rsidRDefault="002F0194" w:rsidP="002F0194">
      <w:pPr>
        <w:spacing w:line="240" w:lineRule="auto"/>
        <w:jc w:val="both"/>
        <w:rPr>
          <w:rFonts w:ascii="Times New Roman" w:hAnsi="Times New Roman"/>
          <w:sz w:val="24"/>
          <w:lang w:val="kk-KZ"/>
        </w:rPr>
      </w:pPr>
    </w:p>
    <w:p w:rsidR="00632D49" w:rsidRPr="005A315D" w:rsidRDefault="00D01C16">
      <w:pPr>
        <w:rPr>
          <w:rFonts w:ascii="Times New Roman" w:hAnsi="Times New Roman"/>
          <w:sz w:val="24"/>
          <w:lang w:val="kk-KZ"/>
        </w:rPr>
      </w:pPr>
      <w:r w:rsidRPr="005A315D">
        <w:rPr>
          <w:rFonts w:ascii="Times New Roman" w:hAnsi="Times New Roman"/>
          <w:sz w:val="24"/>
          <w:lang w:val="kk-KZ"/>
        </w:rPr>
        <w:t>Электрлік схемалардың элементтерінің белгіленуінің графикалық түрлерін, анықтайды, ажыратады</w:t>
      </w:r>
    </w:p>
    <w:sectPr w:rsidR="00632D49" w:rsidRPr="005A315D" w:rsidSect="0061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0D8F"/>
    <w:multiLevelType w:val="hybridMultilevel"/>
    <w:tmpl w:val="1DA8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1773"/>
    <w:multiLevelType w:val="hybridMultilevel"/>
    <w:tmpl w:val="1C7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0E85"/>
    <w:multiLevelType w:val="hybridMultilevel"/>
    <w:tmpl w:val="5F604E74"/>
    <w:lvl w:ilvl="0" w:tplc="A238D32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329121E4"/>
    <w:multiLevelType w:val="hybridMultilevel"/>
    <w:tmpl w:val="0BF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E85"/>
    <w:multiLevelType w:val="hybridMultilevel"/>
    <w:tmpl w:val="BD7E2E30"/>
    <w:lvl w:ilvl="0" w:tplc="0419000F">
      <w:start w:val="1"/>
      <w:numFmt w:val="decimal"/>
      <w:lvlText w:val="%1."/>
      <w:lvlJc w:val="left"/>
      <w:pPr>
        <w:ind w:left="6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F7C"/>
    <w:multiLevelType w:val="hybridMultilevel"/>
    <w:tmpl w:val="554E1080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C0D"/>
    <w:multiLevelType w:val="hybridMultilevel"/>
    <w:tmpl w:val="05D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5ADB"/>
    <w:multiLevelType w:val="hybridMultilevel"/>
    <w:tmpl w:val="7F1E09CE"/>
    <w:lvl w:ilvl="0" w:tplc="A04051E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9290021"/>
    <w:multiLevelType w:val="hybridMultilevel"/>
    <w:tmpl w:val="5F604E74"/>
    <w:lvl w:ilvl="0" w:tplc="A238D32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4E304122"/>
    <w:multiLevelType w:val="hybridMultilevel"/>
    <w:tmpl w:val="5F604E74"/>
    <w:lvl w:ilvl="0" w:tplc="A238D328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51A1642D"/>
    <w:multiLevelType w:val="hybridMultilevel"/>
    <w:tmpl w:val="396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445B1"/>
    <w:multiLevelType w:val="hybridMultilevel"/>
    <w:tmpl w:val="7F1E09CE"/>
    <w:lvl w:ilvl="0" w:tplc="A04051E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59D7E0B"/>
    <w:multiLevelType w:val="hybridMultilevel"/>
    <w:tmpl w:val="23D628C6"/>
    <w:lvl w:ilvl="0" w:tplc="04190001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A34C29"/>
    <w:multiLevelType w:val="hybridMultilevel"/>
    <w:tmpl w:val="1F928474"/>
    <w:lvl w:ilvl="0" w:tplc="C16A996A">
      <w:start w:val="1"/>
      <w:numFmt w:val="decimal"/>
      <w:lvlText w:val="%1."/>
      <w:lvlJc w:val="left"/>
      <w:pPr>
        <w:ind w:left="785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4B7718D"/>
    <w:multiLevelType w:val="hybridMultilevel"/>
    <w:tmpl w:val="A45A7D0E"/>
    <w:lvl w:ilvl="0" w:tplc="4498D84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AC07989"/>
    <w:multiLevelType w:val="hybridMultilevel"/>
    <w:tmpl w:val="D95638B4"/>
    <w:lvl w:ilvl="0" w:tplc="9DD8D432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C146AC3"/>
    <w:multiLevelType w:val="hybridMultilevel"/>
    <w:tmpl w:val="5AF8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04"/>
    <w:rsid w:val="00002A19"/>
    <w:rsid w:val="00003C69"/>
    <w:rsid w:val="000177D6"/>
    <w:rsid w:val="00081BFD"/>
    <w:rsid w:val="0009626D"/>
    <w:rsid w:val="000D1ECD"/>
    <w:rsid w:val="000F037F"/>
    <w:rsid w:val="00100C0B"/>
    <w:rsid w:val="001032EF"/>
    <w:rsid w:val="00121678"/>
    <w:rsid w:val="001239CF"/>
    <w:rsid w:val="00131159"/>
    <w:rsid w:val="00144D81"/>
    <w:rsid w:val="00145EE0"/>
    <w:rsid w:val="00163CEF"/>
    <w:rsid w:val="00165531"/>
    <w:rsid w:val="001814C8"/>
    <w:rsid w:val="00191CD9"/>
    <w:rsid w:val="001A45F0"/>
    <w:rsid w:val="001A6106"/>
    <w:rsid w:val="001B0FD6"/>
    <w:rsid w:val="001B329B"/>
    <w:rsid w:val="001D6ED2"/>
    <w:rsid w:val="001F2414"/>
    <w:rsid w:val="00207C46"/>
    <w:rsid w:val="00226235"/>
    <w:rsid w:val="00247784"/>
    <w:rsid w:val="002741D1"/>
    <w:rsid w:val="002800C6"/>
    <w:rsid w:val="00287B36"/>
    <w:rsid w:val="00290FB6"/>
    <w:rsid w:val="002960FA"/>
    <w:rsid w:val="002A3141"/>
    <w:rsid w:val="002A506B"/>
    <w:rsid w:val="002B3263"/>
    <w:rsid w:val="002C2C1F"/>
    <w:rsid w:val="002C3D45"/>
    <w:rsid w:val="002C7F9D"/>
    <w:rsid w:val="002D12F3"/>
    <w:rsid w:val="002E122A"/>
    <w:rsid w:val="002F0194"/>
    <w:rsid w:val="002F724F"/>
    <w:rsid w:val="0031146C"/>
    <w:rsid w:val="003359D4"/>
    <w:rsid w:val="00344259"/>
    <w:rsid w:val="00345FF2"/>
    <w:rsid w:val="00352ED1"/>
    <w:rsid w:val="003547B5"/>
    <w:rsid w:val="00386E0F"/>
    <w:rsid w:val="003A58B9"/>
    <w:rsid w:val="003A7F20"/>
    <w:rsid w:val="003E6B00"/>
    <w:rsid w:val="003F2773"/>
    <w:rsid w:val="00434FAA"/>
    <w:rsid w:val="004465FA"/>
    <w:rsid w:val="00452408"/>
    <w:rsid w:val="00464F5E"/>
    <w:rsid w:val="004667F4"/>
    <w:rsid w:val="00475F61"/>
    <w:rsid w:val="004851FC"/>
    <w:rsid w:val="004B4001"/>
    <w:rsid w:val="004B6C19"/>
    <w:rsid w:val="004C2D76"/>
    <w:rsid w:val="004C4065"/>
    <w:rsid w:val="004C785D"/>
    <w:rsid w:val="004F024C"/>
    <w:rsid w:val="004F74AE"/>
    <w:rsid w:val="00502626"/>
    <w:rsid w:val="005213BF"/>
    <w:rsid w:val="00563C94"/>
    <w:rsid w:val="00574904"/>
    <w:rsid w:val="005752F5"/>
    <w:rsid w:val="00582447"/>
    <w:rsid w:val="005851E4"/>
    <w:rsid w:val="00586C45"/>
    <w:rsid w:val="00596F6F"/>
    <w:rsid w:val="005A0602"/>
    <w:rsid w:val="005A315D"/>
    <w:rsid w:val="005A6320"/>
    <w:rsid w:val="005B0211"/>
    <w:rsid w:val="005B3D47"/>
    <w:rsid w:val="005B6657"/>
    <w:rsid w:val="005F0044"/>
    <w:rsid w:val="00602BEC"/>
    <w:rsid w:val="00616476"/>
    <w:rsid w:val="00616E3A"/>
    <w:rsid w:val="00631559"/>
    <w:rsid w:val="00632D49"/>
    <w:rsid w:val="00663A5B"/>
    <w:rsid w:val="0067099A"/>
    <w:rsid w:val="00674ABD"/>
    <w:rsid w:val="006806F0"/>
    <w:rsid w:val="00685CD6"/>
    <w:rsid w:val="0069330F"/>
    <w:rsid w:val="006A08FD"/>
    <w:rsid w:val="006A183F"/>
    <w:rsid w:val="006D6D40"/>
    <w:rsid w:val="006E19F5"/>
    <w:rsid w:val="006E393B"/>
    <w:rsid w:val="006E67EA"/>
    <w:rsid w:val="006E7751"/>
    <w:rsid w:val="006F09E3"/>
    <w:rsid w:val="006F1635"/>
    <w:rsid w:val="00700B62"/>
    <w:rsid w:val="007064B6"/>
    <w:rsid w:val="0071103E"/>
    <w:rsid w:val="0074004D"/>
    <w:rsid w:val="007434F4"/>
    <w:rsid w:val="00746555"/>
    <w:rsid w:val="00782E56"/>
    <w:rsid w:val="00795E20"/>
    <w:rsid w:val="007A2487"/>
    <w:rsid w:val="007B7FC4"/>
    <w:rsid w:val="007C38DD"/>
    <w:rsid w:val="007E48D7"/>
    <w:rsid w:val="007F6B4C"/>
    <w:rsid w:val="00804310"/>
    <w:rsid w:val="0080590C"/>
    <w:rsid w:val="00811355"/>
    <w:rsid w:val="00813127"/>
    <w:rsid w:val="00831401"/>
    <w:rsid w:val="008449A2"/>
    <w:rsid w:val="00862730"/>
    <w:rsid w:val="00872A3B"/>
    <w:rsid w:val="00872CDB"/>
    <w:rsid w:val="00873544"/>
    <w:rsid w:val="0089129D"/>
    <w:rsid w:val="00893BD6"/>
    <w:rsid w:val="00894429"/>
    <w:rsid w:val="008A0140"/>
    <w:rsid w:val="008B058F"/>
    <w:rsid w:val="008C3A8B"/>
    <w:rsid w:val="008C54D6"/>
    <w:rsid w:val="008F39ED"/>
    <w:rsid w:val="0090424A"/>
    <w:rsid w:val="00942C32"/>
    <w:rsid w:val="00950CF9"/>
    <w:rsid w:val="009808DC"/>
    <w:rsid w:val="009A1AEB"/>
    <w:rsid w:val="009C7EEC"/>
    <w:rsid w:val="009F0162"/>
    <w:rsid w:val="009F1758"/>
    <w:rsid w:val="009F2D53"/>
    <w:rsid w:val="00A042F4"/>
    <w:rsid w:val="00A13674"/>
    <w:rsid w:val="00A14FD6"/>
    <w:rsid w:val="00A16A6C"/>
    <w:rsid w:val="00A27DFD"/>
    <w:rsid w:val="00A41991"/>
    <w:rsid w:val="00A41CF2"/>
    <w:rsid w:val="00A424AB"/>
    <w:rsid w:val="00A42FB7"/>
    <w:rsid w:val="00A457AF"/>
    <w:rsid w:val="00A54CA2"/>
    <w:rsid w:val="00A70D95"/>
    <w:rsid w:val="00A751C0"/>
    <w:rsid w:val="00AA3A07"/>
    <w:rsid w:val="00AC45C6"/>
    <w:rsid w:val="00AC5713"/>
    <w:rsid w:val="00AD1368"/>
    <w:rsid w:val="00AD1D5C"/>
    <w:rsid w:val="00AD5B9E"/>
    <w:rsid w:val="00B01687"/>
    <w:rsid w:val="00B02FCB"/>
    <w:rsid w:val="00B208AF"/>
    <w:rsid w:val="00B3605B"/>
    <w:rsid w:val="00B474CB"/>
    <w:rsid w:val="00B508F9"/>
    <w:rsid w:val="00B51AC5"/>
    <w:rsid w:val="00B91CF5"/>
    <w:rsid w:val="00BA0383"/>
    <w:rsid w:val="00BC3A91"/>
    <w:rsid w:val="00BD5FFB"/>
    <w:rsid w:val="00BE2F32"/>
    <w:rsid w:val="00BE4FD8"/>
    <w:rsid w:val="00C37834"/>
    <w:rsid w:val="00C37F22"/>
    <w:rsid w:val="00C70887"/>
    <w:rsid w:val="00C96F65"/>
    <w:rsid w:val="00CA3BFE"/>
    <w:rsid w:val="00CB53F5"/>
    <w:rsid w:val="00CE3B00"/>
    <w:rsid w:val="00CF4F61"/>
    <w:rsid w:val="00D01C16"/>
    <w:rsid w:val="00D02433"/>
    <w:rsid w:val="00D211B2"/>
    <w:rsid w:val="00D6327E"/>
    <w:rsid w:val="00D65192"/>
    <w:rsid w:val="00D66E6C"/>
    <w:rsid w:val="00D670AC"/>
    <w:rsid w:val="00D71A96"/>
    <w:rsid w:val="00DA3FE1"/>
    <w:rsid w:val="00DE1EA2"/>
    <w:rsid w:val="00DE235F"/>
    <w:rsid w:val="00DF7CA6"/>
    <w:rsid w:val="00E11F13"/>
    <w:rsid w:val="00E173FD"/>
    <w:rsid w:val="00E2725D"/>
    <w:rsid w:val="00E32FF0"/>
    <w:rsid w:val="00E33E65"/>
    <w:rsid w:val="00E42AF1"/>
    <w:rsid w:val="00E740FC"/>
    <w:rsid w:val="00E817A9"/>
    <w:rsid w:val="00E81911"/>
    <w:rsid w:val="00E84ABD"/>
    <w:rsid w:val="00E94AA2"/>
    <w:rsid w:val="00E95E7E"/>
    <w:rsid w:val="00E96EDB"/>
    <w:rsid w:val="00EA5AE0"/>
    <w:rsid w:val="00ED54A9"/>
    <w:rsid w:val="00F022A0"/>
    <w:rsid w:val="00F05676"/>
    <w:rsid w:val="00F07223"/>
    <w:rsid w:val="00F076ED"/>
    <w:rsid w:val="00F07804"/>
    <w:rsid w:val="00F078DD"/>
    <w:rsid w:val="00F17BC1"/>
    <w:rsid w:val="00F31377"/>
    <w:rsid w:val="00F41475"/>
    <w:rsid w:val="00F61646"/>
    <w:rsid w:val="00F62663"/>
    <w:rsid w:val="00F70B9A"/>
    <w:rsid w:val="00F85909"/>
    <w:rsid w:val="00FA6D59"/>
    <w:rsid w:val="00FD04FB"/>
    <w:rsid w:val="00FE13CC"/>
    <w:rsid w:val="00FE1CF5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925A"/>
  <w15:chartTrackingRefBased/>
  <w15:docId w15:val="{A7EE9FBE-0FC9-3444-8F3E-A69C8752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94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F01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19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Heading2">
    <w:name w:val="NES Heading 2"/>
    <w:basedOn w:val="1"/>
    <w:next w:val="a"/>
    <w:link w:val="NESHeading2CharChar"/>
    <w:autoRedefine/>
    <w:rsid w:val="002F0194"/>
    <w:pPr>
      <w:keepNext w:val="0"/>
      <w:keepLines w:val="0"/>
      <w:numPr>
        <w:numId w:val="1"/>
      </w:numPr>
      <w:spacing w:before="240" w:after="120" w:line="360" w:lineRule="auto"/>
    </w:pPr>
    <w:rPr>
      <w:rFonts w:ascii="Arial" w:hAnsi="Arial"/>
      <w:bCs w:val="0"/>
      <w:color w:val="auto"/>
      <w:lang w:eastAsia="x-none"/>
    </w:rPr>
  </w:style>
  <w:style w:type="character" w:customStyle="1" w:styleId="NESHeading2CharChar">
    <w:name w:val="NES Heading 2 Char Char"/>
    <w:link w:val="NESHeading2"/>
    <w:locked/>
    <w:rsid w:val="002F019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2F0194"/>
    <w:pPr>
      <w:keepNext w:val="0"/>
      <w:keepLines w:val="0"/>
      <w:widowControl/>
      <w:spacing w:before="240" w:after="60" w:line="240" w:lineRule="auto"/>
    </w:pPr>
    <w:rPr>
      <w:rFonts w:ascii="Arial" w:hAnsi="Arial"/>
      <w:b/>
      <w:i w:val="0"/>
      <w:iCs w:val="0"/>
      <w:color w:val="auto"/>
    </w:rPr>
  </w:style>
  <w:style w:type="character" w:customStyle="1" w:styleId="NESNormalChar">
    <w:name w:val="NES Normal Char"/>
    <w:link w:val="NESNormal"/>
    <w:locked/>
    <w:rsid w:val="002F0194"/>
    <w:rPr>
      <w:rFonts w:ascii="Arial" w:hAnsi="Arial" w:cs="Arial"/>
      <w:sz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2F0194"/>
    <w:pPr>
      <w:spacing w:after="240" w:line="360" w:lineRule="auto"/>
    </w:pPr>
    <w:rPr>
      <w:rFonts w:eastAsia="Calibri"/>
      <w:sz w:val="24"/>
      <w:szCs w:val="20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2F0194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F0194"/>
    <w:rPr>
      <w:rFonts w:ascii="Cambria" w:eastAsia="Times New Roman" w:hAnsi="Cambria" w:cs="Times New Roman"/>
      <w:i/>
      <w:iCs/>
      <w:color w:val="404040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CF4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B4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2447"/>
    <w:rPr>
      <w:color w:val="605E5C"/>
      <w:shd w:val="clear" w:color="auto" w:fill="E1DFDD"/>
    </w:rPr>
  </w:style>
  <w:style w:type="table" w:styleId="a5">
    <w:name w:val="Table Grid"/>
    <w:basedOn w:val="a1"/>
    <w:uiPriority w:val="59"/>
    <w:unhideWhenUsed/>
    <w:rsid w:val="00E3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2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03C6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C5713"/>
    <w:pPr>
      <w:spacing w:line="240" w:lineRule="auto"/>
    </w:pPr>
    <w:rPr>
      <w:rFonts w:ascii="Calibri" w:eastAsia="Calibri" w:hAnsi="Calibri"/>
      <w:szCs w:val="22"/>
      <w:lang w:val="en-US"/>
    </w:rPr>
  </w:style>
  <w:style w:type="paragraph" w:styleId="a6">
    <w:name w:val="Обычный (веб)"/>
    <w:basedOn w:val="a"/>
    <w:uiPriority w:val="99"/>
    <w:unhideWhenUsed/>
    <w:rsid w:val="009808D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NESTableText">
    <w:name w:val="NES Table Text"/>
    <w:basedOn w:val="a"/>
    <w:link w:val="NESTableTextChar"/>
    <w:autoRedefine/>
    <w:rsid w:val="006D6D40"/>
    <w:pPr>
      <w:framePr w:hSpace="180" w:wrap="around" w:hAnchor="text" w:y="1245"/>
      <w:spacing w:line="240" w:lineRule="auto"/>
      <w:jc w:val="both"/>
    </w:pPr>
    <w:rPr>
      <w:rFonts w:ascii="Times New Roman" w:hAnsi="Times New Roman"/>
      <w:color w:val="FF0000"/>
      <w:sz w:val="24"/>
      <w:lang w:val="x-none" w:eastAsia="en-GB"/>
    </w:rPr>
  </w:style>
  <w:style w:type="character" w:customStyle="1" w:styleId="NESTableTextChar">
    <w:name w:val="NES Table Text Char"/>
    <w:link w:val="NESTableText"/>
    <w:rsid w:val="006D6D40"/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9C7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EC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No Spacing"/>
    <w:uiPriority w:val="1"/>
    <w:qFormat/>
    <w:rsid w:val="00502626"/>
    <w:pPr>
      <w:widowControl w:val="0"/>
    </w:pPr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9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Сейтмолдинов ДН</dc:creator>
  <cp:keywords/>
  <cp:lastModifiedBy>elmirakumai@gmail.com</cp:lastModifiedBy>
  <cp:revision>6</cp:revision>
  <cp:lastPrinted>2019-05-22T01:51:00Z</cp:lastPrinted>
  <dcterms:created xsi:type="dcterms:W3CDTF">2021-07-27T16:52:00Z</dcterms:created>
  <dcterms:modified xsi:type="dcterms:W3CDTF">2021-07-27T16:54:00Z</dcterms:modified>
</cp:coreProperties>
</file>