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78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6114"/>
        <w:gridCol w:w="3800"/>
        <w:gridCol w:w="4564"/>
      </w:tblGrid>
      <w:tr w:rsidR="00006560" w:rsidRPr="00E2755B" w:rsidTr="00006560">
        <w:trPr>
          <w:trHeight w:val="5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560" w:rsidRPr="00E2755B" w:rsidRDefault="00006560" w:rsidP="00FB3B4A">
            <w:pPr>
              <w:ind w:left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bookmarkStart w:id="0" w:name="z448"/>
            <w:r w:rsidRPr="00E2755B">
              <w:rPr>
                <w:color w:val="000000" w:themeColor="text1"/>
                <w:sz w:val="24"/>
                <w:szCs w:val="24"/>
                <w:lang w:eastAsia="en-US"/>
              </w:rPr>
              <w:t>Раздел: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6560" w:rsidRPr="00E2755B" w:rsidRDefault="00006560" w:rsidP="00006560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06560">
              <w:rPr>
                <w:color w:val="000000" w:themeColor="text1"/>
                <w:sz w:val="24"/>
                <w:szCs w:val="24"/>
                <w:lang w:eastAsia="en-US"/>
              </w:rPr>
              <w:t>9.4В Углеводороды. Топливо</w:t>
            </w:r>
          </w:p>
        </w:tc>
      </w:tr>
      <w:tr w:rsidR="00006560" w:rsidRPr="00E2755B" w:rsidTr="00FB3B4A">
        <w:trPr>
          <w:trHeight w:val="613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560" w:rsidRPr="00E2755B" w:rsidRDefault="00006560" w:rsidP="00FB3B4A">
            <w:pPr>
              <w:ind w:left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2755B">
              <w:rPr>
                <w:color w:val="000000" w:themeColor="text1"/>
                <w:sz w:val="24"/>
                <w:szCs w:val="24"/>
                <w:lang w:eastAsia="en-US"/>
              </w:rPr>
              <w:t>ФИО педагога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6560" w:rsidRPr="00E2755B" w:rsidRDefault="008569F6" w:rsidP="00FB3B4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Григорьева Надежда Аликовна</w:t>
            </w:r>
          </w:p>
        </w:tc>
      </w:tr>
      <w:tr w:rsidR="00006560" w:rsidRPr="00E2755B" w:rsidTr="00FB3B4A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560" w:rsidRPr="00E2755B" w:rsidRDefault="00006560" w:rsidP="00FB3B4A">
            <w:pPr>
              <w:ind w:left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2755B">
              <w:rPr>
                <w:color w:val="000000" w:themeColor="text1"/>
                <w:sz w:val="24"/>
                <w:szCs w:val="24"/>
                <w:lang w:eastAsia="en-US"/>
              </w:rPr>
              <w:t xml:space="preserve"> Дата: 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560" w:rsidRPr="00E2755B" w:rsidRDefault="00006560" w:rsidP="00FB3B4A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2755B">
              <w:rPr>
                <w:color w:val="000000" w:themeColor="text1"/>
                <w:sz w:val="24"/>
                <w:szCs w:val="24"/>
                <w:lang w:eastAsia="en-US"/>
              </w:rPr>
              <w:br/>
            </w:r>
          </w:p>
        </w:tc>
      </w:tr>
      <w:tr w:rsidR="00006560" w:rsidRPr="00E2755B" w:rsidTr="00FB3B4A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560" w:rsidRPr="00E2755B" w:rsidRDefault="00006560" w:rsidP="00FB3B4A">
            <w:pPr>
              <w:ind w:left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2755B">
              <w:rPr>
                <w:color w:val="000000" w:themeColor="text1"/>
                <w:sz w:val="24"/>
                <w:szCs w:val="24"/>
                <w:lang w:eastAsia="en-US"/>
              </w:rPr>
              <w:t xml:space="preserve"> Класс: 9</w:t>
            </w:r>
          </w:p>
        </w:tc>
        <w:tc>
          <w:tcPr>
            <w:tcW w:w="3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560" w:rsidRPr="00E2755B" w:rsidRDefault="00006560" w:rsidP="00FB3B4A">
            <w:pPr>
              <w:ind w:left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2755B">
              <w:rPr>
                <w:color w:val="000000" w:themeColor="text1"/>
                <w:sz w:val="24"/>
                <w:szCs w:val="24"/>
                <w:lang w:eastAsia="en-US"/>
              </w:rPr>
              <w:t xml:space="preserve"> Количество присутствующих: </w:t>
            </w:r>
          </w:p>
        </w:tc>
        <w:tc>
          <w:tcPr>
            <w:tcW w:w="4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560" w:rsidRPr="00E2755B" w:rsidRDefault="00006560" w:rsidP="00FB3B4A">
            <w:pPr>
              <w:ind w:left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2755B">
              <w:rPr>
                <w:color w:val="000000" w:themeColor="text1"/>
                <w:sz w:val="24"/>
                <w:szCs w:val="24"/>
                <w:lang w:eastAsia="en-US"/>
              </w:rPr>
              <w:t>Количество отсутствующих:</w:t>
            </w:r>
          </w:p>
        </w:tc>
      </w:tr>
      <w:tr w:rsidR="00006560" w:rsidRPr="00E2755B" w:rsidTr="00FB3B4A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560" w:rsidRPr="00E2755B" w:rsidRDefault="00006560" w:rsidP="00FB3B4A">
            <w:pPr>
              <w:ind w:left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2755B">
              <w:rPr>
                <w:color w:val="000000" w:themeColor="text1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6560" w:rsidRPr="00E2755B" w:rsidRDefault="00006560" w:rsidP="00FB3B4A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bookmarkStart w:id="1" w:name="_GoBack"/>
            <w:r>
              <w:rPr>
                <w:color w:val="000000" w:themeColor="text1"/>
                <w:sz w:val="24"/>
                <w:szCs w:val="24"/>
                <w:lang w:eastAsia="en-US"/>
              </w:rPr>
              <w:t>Алканы</w:t>
            </w:r>
            <w:bookmarkEnd w:id="1"/>
          </w:p>
        </w:tc>
      </w:tr>
      <w:tr w:rsidR="00006560" w:rsidRPr="00E2755B" w:rsidTr="00FB3B4A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560" w:rsidRPr="00E2755B" w:rsidRDefault="00006560" w:rsidP="00FB3B4A">
            <w:pPr>
              <w:ind w:left="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2755B">
              <w:rPr>
                <w:color w:val="000000" w:themeColor="text1"/>
                <w:sz w:val="24"/>
                <w:szCs w:val="24"/>
                <w:lang w:eastAsia="en-US"/>
              </w:rPr>
              <w:t xml:space="preserve"> Цели обучения в соответствии </w:t>
            </w:r>
            <w:r w:rsidRPr="00E2755B">
              <w:rPr>
                <w:color w:val="000000" w:themeColor="text1"/>
                <w:sz w:val="24"/>
                <w:szCs w:val="24"/>
                <w:lang w:eastAsia="en-US"/>
              </w:rPr>
              <w:br/>
              <w:t>с учебной программой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6560" w:rsidRPr="00006560" w:rsidRDefault="00006560" w:rsidP="0000656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006560">
              <w:rPr>
                <w:color w:val="000000" w:themeColor="text1"/>
                <w:sz w:val="24"/>
                <w:szCs w:val="24"/>
                <w:lang w:eastAsia="en-US"/>
              </w:rPr>
              <w:t>9.4.3.7 -описывать химические свойства алканов и подтверждать их уравнениями реакций</w:t>
            </w:r>
          </w:p>
          <w:p w:rsidR="00006560" w:rsidRPr="00E2755B" w:rsidRDefault="00006560" w:rsidP="0000656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006560">
              <w:rPr>
                <w:color w:val="000000" w:themeColor="text1"/>
                <w:sz w:val="24"/>
                <w:szCs w:val="24"/>
                <w:lang w:eastAsia="en-US"/>
              </w:rPr>
              <w:t>9.4.3.8 -объяснять значение реакций хлорирования алканов для получения растворителей и степень опасности этих растворителей</w:t>
            </w:r>
          </w:p>
        </w:tc>
      </w:tr>
      <w:tr w:rsidR="00006560" w:rsidRPr="00E2755B" w:rsidTr="00FB3B4A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6560" w:rsidRPr="00E2755B" w:rsidRDefault="00006560" w:rsidP="00FB3B4A">
            <w:pPr>
              <w:ind w:left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2755B">
              <w:rPr>
                <w:color w:val="000000" w:themeColor="text1"/>
                <w:sz w:val="24"/>
                <w:szCs w:val="24"/>
                <w:lang w:eastAsia="en-US"/>
              </w:rPr>
              <w:t>Цели урока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6560" w:rsidRPr="00006560" w:rsidRDefault="00006560" w:rsidP="00006560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06560">
              <w:rPr>
                <w:color w:val="000000" w:themeColor="text1"/>
                <w:sz w:val="24"/>
                <w:szCs w:val="24"/>
                <w:lang w:eastAsia="en-US"/>
              </w:rPr>
              <w:t>изучение химических свойств алканов, опираясь на их строение</w:t>
            </w:r>
          </w:p>
          <w:p w:rsidR="00006560" w:rsidRPr="00E2755B" w:rsidRDefault="00006560" w:rsidP="00006560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06560">
              <w:rPr>
                <w:color w:val="000000" w:themeColor="text1"/>
                <w:sz w:val="24"/>
                <w:szCs w:val="24"/>
                <w:lang w:eastAsia="en-US"/>
              </w:rPr>
              <w:t>- Знать  значение реакций хлорирования алканов для получения растворителей и степень опасности этих растворителей</w:t>
            </w:r>
          </w:p>
        </w:tc>
      </w:tr>
    </w:tbl>
    <w:p w:rsidR="00006560" w:rsidRPr="00E2755B" w:rsidRDefault="00006560" w:rsidP="00006560">
      <w:pPr>
        <w:jc w:val="center"/>
        <w:rPr>
          <w:b/>
          <w:color w:val="000000" w:themeColor="text1"/>
          <w:sz w:val="24"/>
          <w:szCs w:val="24"/>
        </w:rPr>
      </w:pPr>
    </w:p>
    <w:p w:rsidR="00006560" w:rsidRPr="00E2755B" w:rsidRDefault="00006560" w:rsidP="00006560">
      <w:pPr>
        <w:jc w:val="center"/>
        <w:rPr>
          <w:b/>
          <w:color w:val="000000" w:themeColor="text1"/>
          <w:sz w:val="24"/>
          <w:szCs w:val="24"/>
        </w:rPr>
      </w:pPr>
      <w:bookmarkStart w:id="2" w:name="z449"/>
      <w:bookmarkEnd w:id="0"/>
    </w:p>
    <w:p w:rsidR="00006560" w:rsidRPr="00E2755B" w:rsidRDefault="00006560" w:rsidP="00006560">
      <w:pPr>
        <w:jc w:val="center"/>
        <w:rPr>
          <w:color w:val="000000" w:themeColor="text1"/>
          <w:sz w:val="24"/>
          <w:szCs w:val="24"/>
        </w:rPr>
      </w:pPr>
    </w:p>
    <w:p w:rsidR="00006560" w:rsidRPr="00E2755B" w:rsidRDefault="00006560" w:rsidP="00006560">
      <w:pPr>
        <w:jc w:val="center"/>
        <w:rPr>
          <w:color w:val="000000" w:themeColor="text1"/>
          <w:sz w:val="24"/>
          <w:szCs w:val="24"/>
        </w:rPr>
      </w:pPr>
      <w:bookmarkStart w:id="3" w:name="z451"/>
      <w:bookmarkEnd w:id="2"/>
      <w:r w:rsidRPr="00E2755B">
        <w:rPr>
          <w:color w:val="000000" w:themeColor="text1"/>
          <w:sz w:val="24"/>
          <w:szCs w:val="24"/>
        </w:rPr>
        <w:t>Ход урока</w:t>
      </w:r>
    </w:p>
    <w:tbl>
      <w:tblPr>
        <w:tblStyle w:val="GridTableLight"/>
        <w:tblW w:w="15937" w:type="dxa"/>
        <w:tblInd w:w="-572" w:type="dxa"/>
        <w:tblLook w:val="04A0" w:firstRow="1" w:lastRow="0" w:firstColumn="1" w:lastColumn="0" w:noHBand="0" w:noVBand="1"/>
      </w:tblPr>
      <w:tblGrid>
        <w:gridCol w:w="1300"/>
        <w:gridCol w:w="8959"/>
        <w:gridCol w:w="1790"/>
        <w:gridCol w:w="1485"/>
        <w:gridCol w:w="2403"/>
      </w:tblGrid>
      <w:tr w:rsidR="00006560" w:rsidRPr="00E2755B" w:rsidTr="00FB3B4A">
        <w:trPr>
          <w:trHeight w:val="451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bookmarkEnd w:id="3"/>
          <w:p w:rsidR="00006560" w:rsidRPr="00E2755B" w:rsidRDefault="00006560" w:rsidP="00FB3B4A">
            <w:pPr>
              <w:ind w:left="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2755B">
              <w:rPr>
                <w:color w:val="000000" w:themeColor="text1"/>
                <w:sz w:val="24"/>
                <w:szCs w:val="24"/>
                <w:lang w:eastAsia="en-US"/>
              </w:rPr>
              <w:t>Этап урока/ Время</w:t>
            </w:r>
          </w:p>
        </w:tc>
        <w:tc>
          <w:tcPr>
            <w:tcW w:w="8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06560" w:rsidRPr="00E2755B" w:rsidRDefault="00006560" w:rsidP="00FB3B4A">
            <w:pPr>
              <w:ind w:left="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2755B">
              <w:rPr>
                <w:color w:val="000000" w:themeColor="text1"/>
                <w:sz w:val="24"/>
                <w:szCs w:val="24"/>
                <w:lang w:eastAsia="en-US"/>
              </w:rPr>
              <w:t>Действия педагога</w:t>
            </w:r>
          </w:p>
        </w:tc>
        <w:tc>
          <w:tcPr>
            <w:tcW w:w="1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06560" w:rsidRPr="00E2755B" w:rsidRDefault="00006560" w:rsidP="00FB3B4A">
            <w:pPr>
              <w:ind w:left="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2755B">
              <w:rPr>
                <w:color w:val="000000" w:themeColor="text1"/>
                <w:sz w:val="24"/>
                <w:szCs w:val="24"/>
                <w:lang w:eastAsia="en-US"/>
              </w:rPr>
              <w:t>Действия ученика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06560" w:rsidRPr="00E2755B" w:rsidRDefault="00006560" w:rsidP="00FB3B4A">
            <w:pPr>
              <w:ind w:left="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2755B">
              <w:rPr>
                <w:color w:val="000000" w:themeColor="text1"/>
                <w:sz w:val="24"/>
                <w:szCs w:val="24"/>
                <w:lang w:eastAsia="en-US"/>
              </w:rPr>
              <w:t>Оценивание</w:t>
            </w: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06560" w:rsidRPr="00E2755B" w:rsidRDefault="00006560" w:rsidP="00FB3B4A">
            <w:pPr>
              <w:ind w:left="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2755B">
              <w:rPr>
                <w:color w:val="000000" w:themeColor="text1"/>
                <w:sz w:val="24"/>
                <w:szCs w:val="24"/>
                <w:lang w:eastAsia="en-US"/>
              </w:rPr>
              <w:t>Ресурсы</w:t>
            </w:r>
          </w:p>
        </w:tc>
      </w:tr>
      <w:tr w:rsidR="00006560" w:rsidRPr="00E2755B" w:rsidTr="00FB3B4A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06560" w:rsidRPr="00E2755B" w:rsidRDefault="00006560" w:rsidP="00FB3B4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2755B">
              <w:rPr>
                <w:color w:val="000000" w:themeColor="text1"/>
                <w:sz w:val="24"/>
                <w:szCs w:val="24"/>
                <w:lang w:eastAsia="en-US"/>
              </w:rPr>
              <w:t>Начало урока</w:t>
            </w:r>
          </w:p>
          <w:p w:rsidR="00006560" w:rsidRPr="00E2755B" w:rsidRDefault="00006560" w:rsidP="00FB3B4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2755B">
              <w:rPr>
                <w:color w:val="000000" w:themeColor="text1"/>
                <w:sz w:val="24"/>
                <w:szCs w:val="24"/>
                <w:lang w:eastAsia="en-US"/>
              </w:rPr>
              <w:t xml:space="preserve">5мин </w:t>
            </w:r>
            <w:r w:rsidRPr="00E2755B">
              <w:rPr>
                <w:color w:val="000000" w:themeColor="text1"/>
                <w:sz w:val="24"/>
                <w:szCs w:val="24"/>
                <w:lang w:eastAsia="en-US"/>
              </w:rPr>
              <w:br/>
            </w:r>
          </w:p>
        </w:tc>
        <w:tc>
          <w:tcPr>
            <w:tcW w:w="8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06560" w:rsidRPr="00006560" w:rsidRDefault="00006560" w:rsidP="00FB3B4A">
            <w:pPr>
              <w:contextualSpacing/>
              <w:jc w:val="both"/>
              <w:rPr>
                <w:sz w:val="24"/>
                <w:szCs w:val="24"/>
              </w:rPr>
            </w:pPr>
            <w:r w:rsidRPr="00E2755B">
              <w:rPr>
                <w:color w:val="000000" w:themeColor="text1"/>
                <w:sz w:val="24"/>
                <w:szCs w:val="24"/>
                <w:lang w:eastAsia="en-US"/>
              </w:rPr>
              <w:t>Вызов.</w:t>
            </w:r>
            <w:r w:rsidRPr="00E2755B">
              <w:rPr>
                <w:sz w:val="24"/>
                <w:szCs w:val="24"/>
              </w:rPr>
              <w:t xml:space="preserve"> </w:t>
            </w:r>
            <w:r w:rsidRPr="00006560">
              <w:rPr>
                <w:sz w:val="24"/>
                <w:szCs w:val="24"/>
              </w:rPr>
              <w:t>Не так давно случилась на Кольском полуострове небывалая история. Горный инженер, работавший в апатитовом руднике близ города Кировска, услышал какой-то странный свист и шум, идущий из-под земли. Кто-то из рабочих неосторожно предложил: «Попробуем – подожжем?..» И попробовали... Вспыхнувшая спичка вызвала взрыв. К счастью, инженер и рабочие отделались только ожогами. Позднее выбросы газа повторились. Химики определили, что в состав газа входит 75 % углерода и 25 % водород, относительная плотность газа по воздуху равна 0,55. Что з</w:t>
            </w:r>
            <w:r>
              <w:rPr>
                <w:sz w:val="24"/>
                <w:szCs w:val="24"/>
              </w:rPr>
              <w:t>а газ чуть не унес жизни людей?</w:t>
            </w:r>
          </w:p>
          <w:p w:rsidR="00006560" w:rsidRPr="00E2755B" w:rsidRDefault="00006560" w:rsidP="00FB3B4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2755B">
              <w:rPr>
                <w:b/>
                <w:sz w:val="24"/>
                <w:szCs w:val="24"/>
              </w:rPr>
              <w:t>Объявление темы урока и целей обучения.</w:t>
            </w:r>
          </w:p>
        </w:tc>
        <w:tc>
          <w:tcPr>
            <w:tcW w:w="1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06560" w:rsidRPr="00E2755B" w:rsidRDefault="00006560" w:rsidP="00FB3B4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2755B">
              <w:rPr>
                <w:color w:val="000000" w:themeColor="text1"/>
                <w:sz w:val="24"/>
                <w:szCs w:val="24"/>
                <w:lang w:eastAsia="en-US"/>
              </w:rPr>
              <w:t>Учащиеся  отвечают на вопросы выходят  к  названию  темы урока и целям урока.</w:t>
            </w:r>
            <w:r w:rsidRPr="00E2755B">
              <w:rPr>
                <w:color w:val="000000" w:themeColor="text1"/>
                <w:sz w:val="24"/>
                <w:szCs w:val="24"/>
                <w:lang w:eastAsia="en-US"/>
              </w:rPr>
              <w:br/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06560" w:rsidRPr="00E2755B" w:rsidRDefault="00006560" w:rsidP="00FB3B4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2755B">
              <w:rPr>
                <w:color w:val="000000" w:themeColor="text1"/>
                <w:sz w:val="24"/>
                <w:szCs w:val="24"/>
                <w:lang w:eastAsia="en-US"/>
              </w:rPr>
              <w:t>2 балла</w:t>
            </w:r>
            <w:r w:rsidRPr="00E2755B">
              <w:rPr>
                <w:color w:val="000000" w:themeColor="text1"/>
                <w:sz w:val="24"/>
                <w:szCs w:val="24"/>
                <w:lang w:eastAsia="en-US"/>
              </w:rPr>
              <w:br/>
            </w: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06560" w:rsidRPr="00E2755B" w:rsidRDefault="00006560" w:rsidP="00FB3B4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06560" w:rsidRPr="00E2755B" w:rsidTr="00006560">
        <w:trPr>
          <w:trHeight w:val="561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06560" w:rsidRPr="00E2755B" w:rsidRDefault="00006560" w:rsidP="00FB3B4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2755B">
              <w:rPr>
                <w:color w:val="000000" w:themeColor="text1"/>
                <w:sz w:val="24"/>
                <w:szCs w:val="24"/>
                <w:lang w:eastAsia="en-US"/>
              </w:rPr>
              <w:t xml:space="preserve">Середина урока </w:t>
            </w:r>
          </w:p>
          <w:p w:rsidR="00006560" w:rsidRPr="00E2755B" w:rsidRDefault="00006560" w:rsidP="00FB3B4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2755B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20 мин</w:t>
            </w:r>
          </w:p>
          <w:p w:rsidR="00006560" w:rsidRPr="00E2755B" w:rsidRDefault="00006560" w:rsidP="00FB3B4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006560" w:rsidRPr="00E2755B" w:rsidRDefault="00006560" w:rsidP="00FB3B4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006560" w:rsidRPr="00E2755B" w:rsidRDefault="00006560" w:rsidP="00FB3B4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006560" w:rsidRPr="00E2755B" w:rsidRDefault="00006560" w:rsidP="00FB3B4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006560" w:rsidRPr="00E2755B" w:rsidRDefault="00006560" w:rsidP="00FB3B4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006560" w:rsidRPr="00E2755B" w:rsidRDefault="00006560" w:rsidP="00FB3B4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006560" w:rsidRPr="00E2755B" w:rsidRDefault="00006560" w:rsidP="00FB3B4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006560" w:rsidRPr="00E2755B" w:rsidRDefault="00006560" w:rsidP="00FB3B4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006560" w:rsidRPr="00E2755B" w:rsidRDefault="00006560" w:rsidP="00FB3B4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006560" w:rsidRPr="00E2755B" w:rsidRDefault="00006560" w:rsidP="00FB3B4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06560" w:rsidRPr="00E2755B" w:rsidRDefault="00006560" w:rsidP="00FB3B4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2755B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Глоссарий:</w:t>
            </w:r>
          </w:p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980"/>
              <w:gridCol w:w="2551"/>
              <w:gridCol w:w="3148"/>
            </w:tblGrid>
            <w:tr w:rsidR="00006560" w:rsidRPr="00E2755B" w:rsidTr="00FB3B4A"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560" w:rsidRPr="00E2755B" w:rsidRDefault="00006560" w:rsidP="00FB3B4A">
                  <w:pPr>
                    <w:jc w:val="center"/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E2755B"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На русском языке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560" w:rsidRPr="00E2755B" w:rsidRDefault="00006560" w:rsidP="00FB3B4A">
                  <w:pPr>
                    <w:jc w:val="center"/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E2755B"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На казахском языке</w:t>
                  </w: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560" w:rsidRPr="00E2755B" w:rsidRDefault="00006560" w:rsidP="00FB3B4A">
                  <w:pPr>
                    <w:ind w:firstLine="4"/>
                    <w:jc w:val="center"/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E2755B"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На английском языке</w:t>
                  </w:r>
                </w:p>
              </w:tc>
            </w:tr>
            <w:tr w:rsidR="00006560" w:rsidRPr="00E2755B" w:rsidTr="00FB3B4A"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560" w:rsidRPr="00E2755B" w:rsidRDefault="00006560" w:rsidP="00FB3B4A">
                  <w:pP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lastRenderedPageBreak/>
                    <w:t>Органические вещества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560" w:rsidRPr="00E2755B" w:rsidRDefault="00006560" w:rsidP="00FB3B4A">
                  <w:pP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1E1002"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Органикалық заттар</w:t>
                  </w: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560" w:rsidRPr="00E2755B" w:rsidRDefault="00006560" w:rsidP="00FB3B4A">
                  <w:pP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1E1002"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organic</w:t>
                  </w:r>
                  <w:proofErr w:type="spellEnd"/>
                  <w:r w:rsidRPr="001E1002"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1E1002"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substances</w:t>
                  </w:r>
                  <w:proofErr w:type="spellEnd"/>
                </w:p>
              </w:tc>
            </w:tr>
            <w:tr w:rsidR="00006560" w:rsidRPr="00E2755B" w:rsidTr="00FB3B4A"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560" w:rsidRPr="00E2755B" w:rsidRDefault="00006560" w:rsidP="00FB3B4A">
                  <w:pP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углеводороды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560" w:rsidRPr="00E2755B" w:rsidRDefault="00006560" w:rsidP="00FB3B4A">
                  <w:pP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1E1002"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көмірсутектер</w:t>
                  </w:r>
                  <w:proofErr w:type="spellEnd"/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560" w:rsidRPr="00E2755B" w:rsidRDefault="00006560" w:rsidP="00FB3B4A">
                  <w:pP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1E1002"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hydrocarbon</w:t>
                  </w:r>
                  <w:proofErr w:type="spellEnd"/>
                </w:p>
              </w:tc>
            </w:tr>
            <w:tr w:rsidR="00006560" w:rsidRPr="00E2755B" w:rsidTr="00FB3B4A"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560" w:rsidRPr="00E2755B" w:rsidRDefault="00006560" w:rsidP="00FB3B4A">
                  <w:pP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006560"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Алкан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560" w:rsidRPr="00E2755B" w:rsidRDefault="00006560" w:rsidP="00FB3B4A">
                  <w:pP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006560"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Алкан</w:t>
                  </w:r>
                  <w:proofErr w:type="spellEnd"/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560" w:rsidRPr="00E2755B" w:rsidRDefault="00006560" w:rsidP="00FB3B4A">
                  <w:pP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006560"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alkane</w:t>
                  </w:r>
                  <w:proofErr w:type="spellEnd"/>
                </w:p>
              </w:tc>
            </w:tr>
            <w:tr w:rsidR="00006560" w:rsidRPr="00E2755B" w:rsidTr="00FB3B4A">
              <w:trPr>
                <w:trHeight w:val="152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560" w:rsidRPr="00E2755B" w:rsidRDefault="00006560" w:rsidP="00006560">
                  <w:pP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Насыщенный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560" w:rsidRPr="00E2755B" w:rsidRDefault="00006560" w:rsidP="00FB3B4A">
                  <w:pP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006560"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Байытылған</w:t>
                  </w:r>
                  <w:proofErr w:type="spellEnd"/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560" w:rsidRPr="00E2755B" w:rsidRDefault="00006560" w:rsidP="00FB3B4A">
                  <w:pP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006560"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saturated</w:t>
                  </w:r>
                </w:p>
              </w:tc>
            </w:tr>
            <w:tr w:rsidR="00006560" w:rsidRPr="00E2755B" w:rsidTr="00FB3B4A">
              <w:trPr>
                <w:trHeight w:val="152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560" w:rsidRPr="00E2755B" w:rsidRDefault="00006560" w:rsidP="00006560">
                  <w:pP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Ненасыщенный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560" w:rsidRPr="00E2755B" w:rsidRDefault="00006560" w:rsidP="00FB3B4A">
                  <w:pP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006560"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Қанықпаған</w:t>
                  </w:r>
                  <w:proofErr w:type="spellEnd"/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560" w:rsidRPr="00E2755B" w:rsidRDefault="00006560" w:rsidP="00FB3B4A">
                  <w:pP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006560"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unsaturated</w:t>
                  </w:r>
                </w:p>
              </w:tc>
            </w:tr>
            <w:tr w:rsidR="00006560" w:rsidRPr="00E2755B" w:rsidTr="00006560">
              <w:trPr>
                <w:trHeight w:val="111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560" w:rsidRPr="001E1002" w:rsidRDefault="00006560" w:rsidP="00006560">
                  <w:pP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Изомеры </w:t>
                  </w:r>
                  <w:r w:rsidRPr="00006560"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560" w:rsidRPr="001E1002" w:rsidRDefault="00006560" w:rsidP="00FB3B4A">
                  <w:pP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006560"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Изомерлер</w:t>
                  </w:r>
                  <w:proofErr w:type="spellEnd"/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560" w:rsidRPr="001E1002" w:rsidRDefault="00006560" w:rsidP="00FB3B4A">
                  <w:pP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006560"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isomerization</w:t>
                  </w:r>
                </w:p>
              </w:tc>
            </w:tr>
          </w:tbl>
          <w:p w:rsidR="00006560" w:rsidRPr="00006560" w:rsidRDefault="00006560" w:rsidP="00006560">
            <w:pPr>
              <w:tabs>
                <w:tab w:val="left" w:pos="274"/>
              </w:tabs>
              <w:rPr>
                <w:sz w:val="24"/>
                <w:szCs w:val="24"/>
                <w:lang w:bidi="ru-RU"/>
              </w:rPr>
            </w:pPr>
            <w:r w:rsidRPr="00006560">
              <w:rPr>
                <w:sz w:val="24"/>
                <w:szCs w:val="24"/>
                <w:lang w:bidi="ru-RU"/>
              </w:rPr>
              <w:t xml:space="preserve">Обучающая игра «Пойми меня» Учащиеся читают текст, записывают главные слова в тетради. Затем дается задание выписать 10 ключевых слов из текста. Учитель сравнивает с оригиналом и объявляет победителя. </w:t>
            </w:r>
          </w:p>
          <w:p w:rsidR="00006560" w:rsidRDefault="00006560" w:rsidP="00006560">
            <w:pPr>
              <w:tabs>
                <w:tab w:val="left" w:pos="274"/>
              </w:tabs>
              <w:rPr>
                <w:sz w:val="24"/>
                <w:szCs w:val="24"/>
                <w:lang w:bidi="ru-RU"/>
              </w:rPr>
            </w:pPr>
            <w:r w:rsidRPr="00006560">
              <w:rPr>
                <w:sz w:val="24"/>
                <w:szCs w:val="24"/>
                <w:lang w:bidi="ru-RU"/>
              </w:rPr>
              <w:t>Дескрипторы:</w:t>
            </w:r>
          </w:p>
          <w:p w:rsidR="00006560" w:rsidRDefault="00006560" w:rsidP="00006560">
            <w:pPr>
              <w:tabs>
                <w:tab w:val="left" w:pos="274"/>
              </w:tabs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-объясняют номенклатуру алканов</w:t>
            </w:r>
          </w:p>
          <w:p w:rsidR="00006560" w:rsidRDefault="00006560" w:rsidP="00006560">
            <w:pPr>
              <w:tabs>
                <w:tab w:val="left" w:pos="274"/>
              </w:tabs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-определяет физические и химические свойства алканов</w:t>
            </w:r>
          </w:p>
          <w:p w:rsidR="00006560" w:rsidRDefault="00006560" w:rsidP="00006560">
            <w:pPr>
              <w:tabs>
                <w:tab w:val="left" w:pos="274"/>
              </w:tabs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-объясняют изомерию алканов</w:t>
            </w:r>
          </w:p>
          <w:p w:rsidR="00006560" w:rsidRPr="00006560" w:rsidRDefault="00006560" w:rsidP="00006560">
            <w:pPr>
              <w:tabs>
                <w:tab w:val="left" w:pos="274"/>
              </w:tabs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Объяснение учителя:</w:t>
            </w:r>
            <w:r>
              <w:t xml:space="preserve"> </w:t>
            </w:r>
            <w:r w:rsidRPr="00006560">
              <w:rPr>
                <w:sz w:val="24"/>
                <w:szCs w:val="24"/>
                <w:lang w:bidi="ru-RU"/>
              </w:rPr>
              <w:t>Алка́ны (также насыщенные углеводороды, парафины, алифатические соединения) — ациклические углеводороды линейного или разветвлённого строения, содержащие только простые связи и образующие гомологический ряд с общей формулой</w:t>
            </w:r>
          </w:p>
          <w:p w:rsidR="00006560" w:rsidRPr="00006560" w:rsidRDefault="00006560" w:rsidP="00006560">
            <w:pPr>
              <w:tabs>
                <w:tab w:val="left" w:pos="274"/>
              </w:tabs>
              <w:rPr>
                <w:sz w:val="24"/>
                <w:szCs w:val="24"/>
                <w:lang w:bidi="ru-RU"/>
              </w:rPr>
            </w:pPr>
          </w:p>
          <w:p w:rsidR="00006560" w:rsidRDefault="00006560" w:rsidP="00006560">
            <w:pPr>
              <w:tabs>
                <w:tab w:val="left" w:pos="274"/>
              </w:tabs>
              <w:jc w:val="center"/>
              <w:rPr>
                <w:sz w:val="24"/>
                <w:szCs w:val="24"/>
                <w:lang w:bidi="ru-RU"/>
              </w:rPr>
            </w:pPr>
            <w:r w:rsidRPr="00006560">
              <w:rPr>
                <w:sz w:val="24"/>
                <w:szCs w:val="24"/>
                <w:lang w:bidi="ru-RU"/>
              </w:rPr>
              <w:t>CnH2n+2.</w:t>
            </w:r>
          </w:p>
          <w:p w:rsidR="00006560" w:rsidRPr="00006560" w:rsidRDefault="00006560" w:rsidP="00006560">
            <w:pPr>
              <w:tabs>
                <w:tab w:val="left" w:pos="274"/>
              </w:tabs>
              <w:rPr>
                <w:sz w:val="24"/>
                <w:szCs w:val="24"/>
                <w:lang w:bidi="ru-RU"/>
              </w:rPr>
            </w:pPr>
            <w:r w:rsidRPr="00006560">
              <w:rPr>
                <w:sz w:val="24"/>
                <w:szCs w:val="24"/>
                <w:lang w:bidi="ru-RU"/>
              </w:rPr>
              <w:t>Гомологи – вещества, сходные по строению и свойствам и отличающиеся на одну или более группу СН</w:t>
            </w:r>
            <w:proofErr w:type="gramStart"/>
            <w:r w:rsidRPr="00006560">
              <w:rPr>
                <w:sz w:val="24"/>
                <w:szCs w:val="24"/>
                <w:lang w:bidi="ru-RU"/>
              </w:rPr>
              <w:t>2</w:t>
            </w:r>
            <w:proofErr w:type="gramEnd"/>
            <w:r w:rsidRPr="00006560">
              <w:rPr>
                <w:sz w:val="24"/>
                <w:szCs w:val="24"/>
                <w:lang w:bidi="ru-RU"/>
              </w:rPr>
              <w:t xml:space="preserve"> , которые назыв</w:t>
            </w:r>
            <w:r>
              <w:rPr>
                <w:sz w:val="24"/>
                <w:szCs w:val="24"/>
                <w:lang w:bidi="ru-RU"/>
              </w:rPr>
              <w:t>аются гомологической разностью.</w:t>
            </w:r>
          </w:p>
          <w:p w:rsidR="00006560" w:rsidRDefault="00006560" w:rsidP="00006560">
            <w:pPr>
              <w:tabs>
                <w:tab w:val="left" w:pos="274"/>
              </w:tabs>
              <w:rPr>
                <w:sz w:val="24"/>
                <w:szCs w:val="24"/>
                <w:lang w:bidi="ru-RU"/>
              </w:rPr>
            </w:pPr>
            <w:r w:rsidRPr="00006560">
              <w:rPr>
                <w:sz w:val="24"/>
                <w:szCs w:val="24"/>
                <w:lang w:bidi="ru-RU"/>
              </w:rPr>
              <w:t>Изомерия – явление существования соединений, которые имеют одинаковый состав (одинаковую молекулярную формулу), но разное строение. Такие соединения называются изомерами.</w:t>
            </w:r>
          </w:p>
          <w:tbl>
            <w:tblPr>
              <w:tblW w:w="0" w:type="auto"/>
              <w:jc w:val="center"/>
              <w:tblCellMar>
                <w:left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1263"/>
              <w:gridCol w:w="1263"/>
              <w:gridCol w:w="1263"/>
              <w:gridCol w:w="1263"/>
              <w:gridCol w:w="1516"/>
              <w:gridCol w:w="1853"/>
            </w:tblGrid>
            <w:tr w:rsidR="00006560" w:rsidTr="00FB3B4A">
              <w:trPr>
                <w:jc w:val="center"/>
              </w:trPr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</w:rPr>
                    <w:t>Формула</w:t>
                  </w:r>
                </w:p>
              </w:tc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</w:rPr>
                    <w:t>Название</w:t>
                  </w:r>
                </w:p>
              </w:tc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</w:rPr>
                    <w:t>Число изомеров</w:t>
                  </w:r>
                </w:p>
              </w:tc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</w:rPr>
                    <w:t>Формула</w:t>
                  </w:r>
                </w:p>
              </w:tc>
              <w:tc>
                <w:tcPr>
                  <w:tcW w:w="1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</w:rPr>
                    <w:t>Название</w:t>
                  </w:r>
                </w:p>
              </w:tc>
              <w:tc>
                <w:tcPr>
                  <w:tcW w:w="1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</w:rPr>
                    <w:t>Число изомеров</w:t>
                  </w:r>
                </w:p>
              </w:tc>
            </w:tr>
            <w:tr w:rsidR="00006560" w:rsidTr="00FB3B4A">
              <w:trPr>
                <w:jc w:val="center"/>
              </w:trPr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СН</w:t>
                  </w:r>
                  <w:r w:rsidRPr="00006560">
                    <w:rPr>
                      <w:rFonts w:ascii="Times New Roman CYR" w:hAnsi="Times New Roman CYR" w:cs="Times New Roman CYR"/>
                      <w:bCs/>
                      <w:vertAlign w:val="subscript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Метан</w:t>
                  </w:r>
                </w:p>
              </w:tc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1</w:t>
                  </w:r>
                </w:p>
              </w:tc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С</w:t>
                  </w:r>
                  <w:r w:rsidRPr="00006560">
                    <w:rPr>
                      <w:rFonts w:ascii="Times New Roman CYR" w:hAnsi="Times New Roman CYR" w:cs="Times New Roman CYR"/>
                      <w:bCs/>
                      <w:vertAlign w:val="subscript"/>
                    </w:rPr>
                    <w:t>11</w:t>
                  </w: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Н</w:t>
                  </w:r>
                  <w:r w:rsidRPr="00006560">
                    <w:rPr>
                      <w:rFonts w:ascii="Times New Roman CYR" w:hAnsi="Times New Roman CYR" w:cs="Times New Roman CYR"/>
                      <w:bCs/>
                      <w:vertAlign w:val="subscript"/>
                    </w:rPr>
                    <w:t>24</w:t>
                  </w:r>
                </w:p>
              </w:tc>
              <w:tc>
                <w:tcPr>
                  <w:tcW w:w="1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proofErr w:type="spellStart"/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Ундекан</w:t>
                  </w:r>
                  <w:proofErr w:type="spellEnd"/>
                </w:p>
              </w:tc>
              <w:tc>
                <w:tcPr>
                  <w:tcW w:w="1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159</w:t>
                  </w:r>
                </w:p>
              </w:tc>
            </w:tr>
            <w:tr w:rsidR="00006560" w:rsidTr="00FB3B4A">
              <w:trPr>
                <w:jc w:val="center"/>
              </w:trPr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С</w:t>
                  </w:r>
                  <w:r w:rsidRPr="00006560">
                    <w:rPr>
                      <w:rFonts w:ascii="Times New Roman CYR" w:hAnsi="Times New Roman CYR" w:cs="Times New Roman CYR"/>
                      <w:bCs/>
                      <w:vertAlign w:val="subscript"/>
                    </w:rPr>
                    <w:t>2</w:t>
                  </w: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Н</w:t>
                  </w:r>
                  <w:r w:rsidRPr="00006560">
                    <w:rPr>
                      <w:rFonts w:ascii="Times New Roman CYR" w:hAnsi="Times New Roman CYR" w:cs="Times New Roman CYR"/>
                      <w:bCs/>
                      <w:vertAlign w:val="subscript"/>
                    </w:rPr>
                    <w:t>6</w:t>
                  </w:r>
                </w:p>
              </w:tc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Этан</w:t>
                  </w:r>
                </w:p>
              </w:tc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1</w:t>
                  </w:r>
                </w:p>
              </w:tc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С</w:t>
                  </w:r>
                  <w:r w:rsidRPr="00006560">
                    <w:rPr>
                      <w:rFonts w:ascii="Times New Roman CYR" w:hAnsi="Times New Roman CYR" w:cs="Times New Roman CYR"/>
                      <w:bCs/>
                      <w:vertAlign w:val="subscript"/>
                    </w:rPr>
                    <w:t>12</w:t>
                  </w: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Н</w:t>
                  </w:r>
                  <w:r w:rsidRPr="00006560">
                    <w:rPr>
                      <w:rFonts w:ascii="Times New Roman CYR" w:hAnsi="Times New Roman CYR" w:cs="Times New Roman CYR"/>
                      <w:bCs/>
                      <w:vertAlign w:val="subscript"/>
                    </w:rPr>
                    <w:t>26</w:t>
                  </w:r>
                </w:p>
              </w:tc>
              <w:tc>
                <w:tcPr>
                  <w:tcW w:w="1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Додекан</w:t>
                  </w:r>
                </w:p>
              </w:tc>
              <w:tc>
                <w:tcPr>
                  <w:tcW w:w="1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355</w:t>
                  </w:r>
                </w:p>
              </w:tc>
            </w:tr>
            <w:tr w:rsidR="00006560" w:rsidTr="00FB3B4A">
              <w:trPr>
                <w:jc w:val="center"/>
              </w:trPr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С</w:t>
                  </w:r>
                  <w:r w:rsidRPr="00006560">
                    <w:rPr>
                      <w:rFonts w:ascii="Times New Roman CYR" w:hAnsi="Times New Roman CYR" w:cs="Times New Roman CYR"/>
                      <w:bCs/>
                      <w:vertAlign w:val="subscript"/>
                    </w:rPr>
                    <w:t>3</w:t>
                  </w: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Н</w:t>
                  </w:r>
                  <w:r w:rsidRPr="00006560">
                    <w:rPr>
                      <w:rFonts w:ascii="Times New Roman CYR" w:hAnsi="Times New Roman CYR" w:cs="Times New Roman CYR"/>
                      <w:bCs/>
                      <w:vertAlign w:val="subscript"/>
                    </w:rPr>
                    <w:t>8</w:t>
                  </w:r>
                </w:p>
              </w:tc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Пропан</w:t>
                  </w:r>
                </w:p>
              </w:tc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1</w:t>
                  </w:r>
                </w:p>
              </w:tc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С</w:t>
                  </w:r>
                  <w:r w:rsidRPr="00006560">
                    <w:rPr>
                      <w:rFonts w:ascii="Times New Roman CYR" w:hAnsi="Times New Roman CYR" w:cs="Times New Roman CYR"/>
                      <w:bCs/>
                      <w:vertAlign w:val="subscript"/>
                    </w:rPr>
                    <w:t>13</w:t>
                  </w: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Н</w:t>
                  </w:r>
                  <w:r w:rsidRPr="00006560">
                    <w:rPr>
                      <w:rFonts w:ascii="Times New Roman CYR" w:hAnsi="Times New Roman CYR" w:cs="Times New Roman CYR"/>
                      <w:bCs/>
                      <w:vertAlign w:val="subscript"/>
                    </w:rPr>
                    <w:t>28</w:t>
                  </w:r>
                </w:p>
              </w:tc>
              <w:tc>
                <w:tcPr>
                  <w:tcW w:w="1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proofErr w:type="spellStart"/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Тридекан</w:t>
                  </w:r>
                  <w:proofErr w:type="spellEnd"/>
                </w:p>
              </w:tc>
              <w:tc>
                <w:tcPr>
                  <w:tcW w:w="1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802</w:t>
                  </w:r>
                </w:p>
              </w:tc>
            </w:tr>
            <w:tr w:rsidR="00006560" w:rsidTr="00FB3B4A">
              <w:trPr>
                <w:jc w:val="center"/>
              </w:trPr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С</w:t>
                  </w:r>
                  <w:r w:rsidRPr="00006560">
                    <w:rPr>
                      <w:rFonts w:ascii="Times New Roman CYR" w:hAnsi="Times New Roman CYR" w:cs="Times New Roman CYR"/>
                      <w:bCs/>
                      <w:vertAlign w:val="subscript"/>
                    </w:rPr>
                    <w:t>4</w:t>
                  </w: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Н</w:t>
                  </w:r>
                  <w:r w:rsidRPr="00006560">
                    <w:rPr>
                      <w:rFonts w:ascii="Times New Roman CYR" w:hAnsi="Times New Roman CYR" w:cs="Times New Roman CYR"/>
                      <w:bCs/>
                      <w:vertAlign w:val="subscript"/>
                    </w:rPr>
                    <w:t>10</w:t>
                  </w:r>
                </w:p>
              </w:tc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Бутан</w:t>
                  </w:r>
                </w:p>
              </w:tc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2</w:t>
                  </w:r>
                </w:p>
              </w:tc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С</w:t>
                  </w:r>
                  <w:r w:rsidRPr="00006560">
                    <w:rPr>
                      <w:rFonts w:ascii="Times New Roman CYR" w:hAnsi="Times New Roman CYR" w:cs="Times New Roman CYR"/>
                      <w:bCs/>
                      <w:vertAlign w:val="subscript"/>
                    </w:rPr>
                    <w:t>14</w:t>
                  </w: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Н</w:t>
                  </w:r>
                  <w:r w:rsidRPr="00006560">
                    <w:rPr>
                      <w:rFonts w:ascii="Times New Roman CYR" w:hAnsi="Times New Roman CYR" w:cs="Times New Roman CYR"/>
                      <w:bCs/>
                      <w:vertAlign w:val="subscript"/>
                    </w:rPr>
                    <w:t>30</w:t>
                  </w:r>
                </w:p>
              </w:tc>
              <w:tc>
                <w:tcPr>
                  <w:tcW w:w="1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proofErr w:type="spellStart"/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Тетрадекан</w:t>
                  </w:r>
                  <w:proofErr w:type="spellEnd"/>
                </w:p>
              </w:tc>
              <w:tc>
                <w:tcPr>
                  <w:tcW w:w="1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1858</w:t>
                  </w:r>
                </w:p>
              </w:tc>
            </w:tr>
            <w:tr w:rsidR="00006560" w:rsidTr="00FB3B4A">
              <w:trPr>
                <w:jc w:val="center"/>
              </w:trPr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С</w:t>
                  </w:r>
                  <w:r w:rsidRPr="00006560">
                    <w:rPr>
                      <w:rFonts w:ascii="Times New Roman CYR" w:hAnsi="Times New Roman CYR" w:cs="Times New Roman CYR"/>
                      <w:bCs/>
                      <w:vertAlign w:val="subscript"/>
                    </w:rPr>
                    <w:t>5</w:t>
                  </w: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Н</w:t>
                  </w:r>
                  <w:r w:rsidRPr="00006560">
                    <w:rPr>
                      <w:rFonts w:ascii="Times New Roman CYR" w:hAnsi="Times New Roman CYR" w:cs="Times New Roman CYR"/>
                      <w:bCs/>
                      <w:vertAlign w:val="subscript"/>
                    </w:rPr>
                    <w:t>12</w:t>
                  </w:r>
                </w:p>
              </w:tc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Пентан</w:t>
                  </w:r>
                </w:p>
              </w:tc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3</w:t>
                  </w:r>
                </w:p>
              </w:tc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С</w:t>
                  </w:r>
                  <w:r w:rsidRPr="00006560">
                    <w:rPr>
                      <w:rFonts w:ascii="Times New Roman CYR" w:hAnsi="Times New Roman CYR" w:cs="Times New Roman CYR"/>
                      <w:bCs/>
                      <w:vertAlign w:val="subscript"/>
                    </w:rPr>
                    <w:t>15</w:t>
                  </w: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Н</w:t>
                  </w:r>
                  <w:r w:rsidRPr="00006560">
                    <w:rPr>
                      <w:rFonts w:ascii="Times New Roman CYR" w:hAnsi="Times New Roman CYR" w:cs="Times New Roman CYR"/>
                      <w:bCs/>
                      <w:vertAlign w:val="subscript"/>
                    </w:rPr>
                    <w:t>32</w:t>
                  </w: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 xml:space="preserve"> </w:t>
                  </w:r>
                </w:p>
              </w:tc>
              <w:tc>
                <w:tcPr>
                  <w:tcW w:w="1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proofErr w:type="spellStart"/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Пентадекан</w:t>
                  </w:r>
                  <w:proofErr w:type="spellEnd"/>
                </w:p>
              </w:tc>
              <w:tc>
                <w:tcPr>
                  <w:tcW w:w="1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4347</w:t>
                  </w:r>
                </w:p>
              </w:tc>
            </w:tr>
            <w:tr w:rsidR="00006560" w:rsidTr="00FB3B4A">
              <w:trPr>
                <w:jc w:val="center"/>
              </w:trPr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С</w:t>
                  </w:r>
                  <w:r w:rsidRPr="00006560">
                    <w:rPr>
                      <w:rFonts w:ascii="Times New Roman CYR" w:hAnsi="Times New Roman CYR" w:cs="Times New Roman CYR"/>
                      <w:bCs/>
                      <w:vertAlign w:val="subscript"/>
                    </w:rPr>
                    <w:t>6</w:t>
                  </w: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Н</w:t>
                  </w:r>
                  <w:r w:rsidRPr="00006560">
                    <w:rPr>
                      <w:rFonts w:ascii="Times New Roman CYR" w:hAnsi="Times New Roman CYR" w:cs="Times New Roman CYR"/>
                      <w:bCs/>
                      <w:vertAlign w:val="subscript"/>
                    </w:rPr>
                    <w:t>14</w:t>
                  </w:r>
                </w:p>
              </w:tc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proofErr w:type="spellStart"/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Гексан</w:t>
                  </w:r>
                  <w:proofErr w:type="spellEnd"/>
                </w:p>
              </w:tc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5</w:t>
                  </w:r>
                </w:p>
              </w:tc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С</w:t>
                  </w:r>
                  <w:r w:rsidRPr="00006560">
                    <w:rPr>
                      <w:rFonts w:ascii="Times New Roman CYR" w:hAnsi="Times New Roman CYR" w:cs="Times New Roman CYR"/>
                      <w:bCs/>
                      <w:vertAlign w:val="subscript"/>
                    </w:rPr>
                    <w:t>20</w:t>
                  </w: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Н</w:t>
                  </w:r>
                  <w:r w:rsidRPr="00006560">
                    <w:rPr>
                      <w:rFonts w:ascii="Times New Roman CYR" w:hAnsi="Times New Roman CYR" w:cs="Times New Roman CYR"/>
                      <w:bCs/>
                      <w:vertAlign w:val="subscript"/>
                    </w:rPr>
                    <w:t>42</w:t>
                  </w:r>
                </w:p>
              </w:tc>
              <w:tc>
                <w:tcPr>
                  <w:tcW w:w="1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proofErr w:type="spellStart"/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Эйкозан</w:t>
                  </w:r>
                  <w:proofErr w:type="spellEnd"/>
                </w:p>
              </w:tc>
              <w:tc>
                <w:tcPr>
                  <w:tcW w:w="1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366319</w:t>
                  </w:r>
                </w:p>
              </w:tc>
            </w:tr>
            <w:tr w:rsidR="00006560" w:rsidTr="00FB3B4A">
              <w:trPr>
                <w:jc w:val="center"/>
              </w:trPr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С</w:t>
                  </w:r>
                  <w:r w:rsidRPr="00006560">
                    <w:rPr>
                      <w:rFonts w:ascii="Times New Roman CYR" w:hAnsi="Times New Roman CYR" w:cs="Times New Roman CYR"/>
                      <w:bCs/>
                      <w:vertAlign w:val="subscript"/>
                    </w:rPr>
                    <w:t>7</w:t>
                  </w: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Н</w:t>
                  </w:r>
                  <w:r w:rsidRPr="00006560">
                    <w:rPr>
                      <w:rFonts w:ascii="Times New Roman CYR" w:hAnsi="Times New Roman CYR" w:cs="Times New Roman CYR"/>
                      <w:bCs/>
                      <w:vertAlign w:val="subscript"/>
                    </w:rPr>
                    <w:t>16</w:t>
                  </w:r>
                </w:p>
              </w:tc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Гептан</w:t>
                  </w:r>
                </w:p>
              </w:tc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9</w:t>
                  </w:r>
                </w:p>
              </w:tc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С</w:t>
                  </w:r>
                  <w:r w:rsidRPr="00006560">
                    <w:rPr>
                      <w:rFonts w:ascii="Times New Roman CYR" w:hAnsi="Times New Roman CYR" w:cs="Times New Roman CYR"/>
                      <w:bCs/>
                      <w:vertAlign w:val="subscript"/>
                    </w:rPr>
                    <w:t>25</w:t>
                  </w: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Н</w:t>
                  </w:r>
                  <w:r w:rsidRPr="00006560">
                    <w:rPr>
                      <w:rFonts w:ascii="Times New Roman CYR" w:hAnsi="Times New Roman CYR" w:cs="Times New Roman CYR"/>
                      <w:bCs/>
                      <w:vertAlign w:val="subscript"/>
                    </w:rPr>
                    <w:t>52</w:t>
                  </w:r>
                </w:p>
              </w:tc>
              <w:tc>
                <w:tcPr>
                  <w:tcW w:w="1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proofErr w:type="spellStart"/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Пентакозан</w:t>
                  </w:r>
                  <w:proofErr w:type="spellEnd"/>
                </w:p>
              </w:tc>
              <w:tc>
                <w:tcPr>
                  <w:tcW w:w="1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36797588</w:t>
                  </w:r>
                </w:p>
              </w:tc>
            </w:tr>
            <w:tr w:rsidR="00006560" w:rsidTr="00FB3B4A">
              <w:trPr>
                <w:jc w:val="center"/>
              </w:trPr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С</w:t>
                  </w:r>
                  <w:r w:rsidRPr="00006560">
                    <w:rPr>
                      <w:rFonts w:ascii="Times New Roman CYR" w:hAnsi="Times New Roman CYR" w:cs="Times New Roman CYR"/>
                      <w:bCs/>
                      <w:vertAlign w:val="subscript"/>
                    </w:rPr>
                    <w:t>8</w:t>
                  </w: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Н</w:t>
                  </w:r>
                  <w:r w:rsidRPr="00006560">
                    <w:rPr>
                      <w:rFonts w:ascii="Times New Roman CYR" w:hAnsi="Times New Roman CYR" w:cs="Times New Roman CYR"/>
                      <w:bCs/>
                      <w:vertAlign w:val="subscript"/>
                    </w:rPr>
                    <w:t>18</w:t>
                  </w:r>
                </w:p>
              </w:tc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Октан</w:t>
                  </w:r>
                </w:p>
              </w:tc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18</w:t>
                  </w:r>
                </w:p>
              </w:tc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С</w:t>
                  </w:r>
                  <w:r w:rsidRPr="00006560">
                    <w:rPr>
                      <w:rFonts w:ascii="Times New Roman CYR" w:hAnsi="Times New Roman CYR" w:cs="Times New Roman CYR"/>
                      <w:bCs/>
                      <w:vertAlign w:val="subscript"/>
                    </w:rPr>
                    <w:t>30</w:t>
                  </w: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Н</w:t>
                  </w:r>
                  <w:r w:rsidRPr="00006560">
                    <w:rPr>
                      <w:rFonts w:ascii="Times New Roman CYR" w:hAnsi="Times New Roman CYR" w:cs="Times New Roman CYR"/>
                      <w:bCs/>
                      <w:vertAlign w:val="subscript"/>
                    </w:rPr>
                    <w:t>62</w:t>
                  </w:r>
                </w:p>
              </w:tc>
              <w:tc>
                <w:tcPr>
                  <w:tcW w:w="1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proofErr w:type="spellStart"/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Триаконтан</w:t>
                  </w:r>
                  <w:proofErr w:type="spellEnd"/>
                </w:p>
              </w:tc>
              <w:tc>
                <w:tcPr>
                  <w:tcW w:w="1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4111846763</w:t>
                  </w:r>
                </w:p>
              </w:tc>
            </w:tr>
            <w:tr w:rsidR="00006560" w:rsidTr="00FB3B4A">
              <w:trPr>
                <w:jc w:val="center"/>
              </w:trPr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lastRenderedPageBreak/>
                    <w:t>С</w:t>
                  </w:r>
                  <w:r w:rsidRPr="00006560">
                    <w:rPr>
                      <w:rFonts w:ascii="Times New Roman CYR" w:hAnsi="Times New Roman CYR" w:cs="Times New Roman CYR"/>
                      <w:bCs/>
                      <w:vertAlign w:val="subscript"/>
                    </w:rPr>
                    <w:t>9</w:t>
                  </w: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Н</w:t>
                  </w:r>
                  <w:r w:rsidRPr="00006560">
                    <w:rPr>
                      <w:rFonts w:ascii="Times New Roman CYR" w:hAnsi="Times New Roman CYR" w:cs="Times New Roman CYR"/>
                      <w:bCs/>
                      <w:vertAlign w:val="subscript"/>
                    </w:rPr>
                    <w:t>20</w:t>
                  </w:r>
                </w:p>
              </w:tc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proofErr w:type="spellStart"/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Нонан</w:t>
                  </w:r>
                  <w:proofErr w:type="spellEnd"/>
                </w:p>
              </w:tc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35</w:t>
                  </w:r>
                </w:p>
              </w:tc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С</w:t>
                  </w:r>
                  <w:r w:rsidRPr="00006560">
                    <w:rPr>
                      <w:rFonts w:ascii="Times New Roman CYR" w:hAnsi="Times New Roman CYR" w:cs="Times New Roman CYR"/>
                      <w:bCs/>
                      <w:vertAlign w:val="subscript"/>
                    </w:rPr>
                    <w:t>40</w:t>
                  </w: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Н</w:t>
                  </w:r>
                  <w:r w:rsidRPr="00006560">
                    <w:rPr>
                      <w:rFonts w:ascii="Times New Roman CYR" w:hAnsi="Times New Roman CYR" w:cs="Times New Roman CYR"/>
                      <w:bCs/>
                      <w:vertAlign w:val="subscript"/>
                    </w:rPr>
                    <w:t>82</w:t>
                  </w:r>
                </w:p>
              </w:tc>
              <w:tc>
                <w:tcPr>
                  <w:tcW w:w="1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proofErr w:type="spellStart"/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Тетраконтан</w:t>
                  </w:r>
                  <w:proofErr w:type="spellEnd"/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 xml:space="preserve"> </w:t>
                  </w:r>
                </w:p>
              </w:tc>
              <w:tc>
                <w:tcPr>
                  <w:tcW w:w="1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62481801147341</w:t>
                  </w:r>
                </w:p>
              </w:tc>
            </w:tr>
            <w:tr w:rsidR="00006560" w:rsidTr="00FB3B4A">
              <w:trPr>
                <w:jc w:val="center"/>
              </w:trPr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С</w:t>
                  </w:r>
                  <w:r w:rsidRPr="00006560">
                    <w:rPr>
                      <w:rFonts w:ascii="Times New Roman CYR" w:hAnsi="Times New Roman CYR" w:cs="Times New Roman CYR"/>
                      <w:bCs/>
                      <w:vertAlign w:val="subscript"/>
                    </w:rPr>
                    <w:t>10</w:t>
                  </w: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Н</w:t>
                  </w:r>
                  <w:r w:rsidRPr="00006560">
                    <w:rPr>
                      <w:rFonts w:ascii="Times New Roman CYR" w:hAnsi="Times New Roman CYR" w:cs="Times New Roman CYR"/>
                      <w:bCs/>
                      <w:vertAlign w:val="subscript"/>
                    </w:rPr>
                    <w:t>22</w:t>
                  </w:r>
                </w:p>
              </w:tc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Декан</w:t>
                  </w:r>
                </w:p>
              </w:tc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75</w:t>
                  </w:r>
                </w:p>
              </w:tc>
              <w:tc>
                <w:tcPr>
                  <w:tcW w:w="1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С</w:t>
                  </w:r>
                  <w:r w:rsidRPr="00006560">
                    <w:rPr>
                      <w:rFonts w:ascii="Times New Roman CYR" w:hAnsi="Times New Roman CYR" w:cs="Times New Roman CYR"/>
                      <w:bCs/>
                      <w:vertAlign w:val="subscript"/>
                    </w:rPr>
                    <w:t>100</w:t>
                  </w: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Н</w:t>
                  </w:r>
                  <w:r w:rsidRPr="00006560">
                    <w:rPr>
                      <w:rFonts w:ascii="Times New Roman CYR" w:hAnsi="Times New Roman CYR" w:cs="Times New Roman CYR"/>
                      <w:bCs/>
                      <w:vertAlign w:val="subscript"/>
                    </w:rPr>
                    <w:t>202</w:t>
                  </w:r>
                </w:p>
              </w:tc>
              <w:tc>
                <w:tcPr>
                  <w:tcW w:w="1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proofErr w:type="spellStart"/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Гектан</w:t>
                  </w:r>
                  <w:proofErr w:type="spellEnd"/>
                </w:p>
              </w:tc>
              <w:tc>
                <w:tcPr>
                  <w:tcW w:w="1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6560" w:rsidRPr="00006560" w:rsidRDefault="00006560" w:rsidP="000065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bCs/>
                    </w:rPr>
                  </w:pPr>
                  <w:r w:rsidRPr="00006560">
                    <w:rPr>
                      <w:rFonts w:ascii="Times New Roman CYR" w:hAnsi="Times New Roman CYR" w:cs="Times New Roman CYR"/>
                      <w:bCs/>
                    </w:rPr>
                    <w:t>около 5,921·10</w:t>
                  </w:r>
                  <w:r w:rsidRPr="00006560">
                    <w:rPr>
                      <w:rFonts w:ascii="Times New Roman CYR" w:hAnsi="Times New Roman CYR" w:cs="Times New Roman CYR"/>
                      <w:bCs/>
                      <w:vertAlign w:val="superscript"/>
                    </w:rPr>
                    <w:t>39</w:t>
                  </w:r>
                </w:p>
              </w:tc>
            </w:tr>
          </w:tbl>
          <w:p w:rsidR="00006560" w:rsidRPr="00751E0C" w:rsidRDefault="00006560" w:rsidP="00006560">
            <w:pPr>
              <w:tabs>
                <w:tab w:val="left" w:pos="274"/>
              </w:tabs>
              <w:rPr>
                <w:sz w:val="24"/>
                <w:szCs w:val="24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06560" w:rsidRPr="00E2755B" w:rsidRDefault="00006560" w:rsidP="00FB3B4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2755B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Учащиеся вначале </w:t>
            </w:r>
            <w:r w:rsidRPr="00E2755B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знакомятся с глоссарием, затем выполняют  задания  в группе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06560" w:rsidRPr="00E2755B" w:rsidRDefault="00006560" w:rsidP="00FB3B4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2755B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5 баллов</w:t>
            </w: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06560" w:rsidRDefault="00006560" w:rsidP="00FB3B4A">
            <w:pPr>
              <w:rPr>
                <w:color w:val="000000" w:themeColor="text1"/>
                <w:sz w:val="24"/>
                <w:szCs w:val="24"/>
              </w:rPr>
            </w:pPr>
            <w:r w:rsidRPr="00E2755B">
              <w:rPr>
                <w:color w:val="000000" w:themeColor="text1"/>
                <w:sz w:val="24"/>
                <w:szCs w:val="24"/>
                <w:lang w:eastAsia="en-US"/>
              </w:rPr>
              <w:t>Карточки,</w:t>
            </w:r>
            <w:r w:rsidRPr="00E2755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А3, маркер, стикер</w:t>
            </w:r>
          </w:p>
          <w:p w:rsidR="00006560" w:rsidRPr="00E2755B" w:rsidRDefault="00006560" w:rsidP="00FB3B4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06560" w:rsidRPr="00E2755B" w:rsidTr="00FB3B4A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06560" w:rsidRPr="00E2755B" w:rsidRDefault="00006560" w:rsidP="00FB3B4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2755B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Конец урока</w:t>
            </w:r>
          </w:p>
          <w:p w:rsidR="00006560" w:rsidRPr="00E2755B" w:rsidRDefault="00006560" w:rsidP="00FB3B4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2755B">
              <w:rPr>
                <w:color w:val="000000" w:themeColor="text1"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8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06560" w:rsidRDefault="00006560" w:rsidP="00006560">
            <w:pPr>
              <w:pStyle w:val="TableParagraph"/>
              <w:numPr>
                <w:ilvl w:val="0"/>
                <w:numId w:val="4"/>
              </w:numPr>
              <w:tabs>
                <w:tab w:val="left" w:pos="200"/>
              </w:tabs>
              <w:spacing w:before="130" w:line="276" w:lineRule="exact"/>
              <w:ind w:left="0" w:firstLine="12"/>
              <w:rPr>
                <w:sz w:val="24"/>
              </w:rPr>
            </w:pPr>
            <w:r>
              <w:rPr>
                <w:sz w:val="24"/>
              </w:rPr>
              <w:t>Напишите сбалансированные уравнения полного сгорания 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алканов:</w:t>
            </w:r>
          </w:p>
          <w:p w:rsidR="00006560" w:rsidRDefault="00006560" w:rsidP="00006560">
            <w:pPr>
              <w:pStyle w:val="TableParagraph"/>
              <w:numPr>
                <w:ilvl w:val="1"/>
                <w:numId w:val="4"/>
              </w:numPr>
              <w:tabs>
                <w:tab w:val="left" w:pos="1038"/>
              </w:tabs>
              <w:spacing w:line="277" w:lineRule="exact"/>
              <w:ind w:hanging="246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16</w:t>
            </w:r>
          </w:p>
          <w:p w:rsidR="00006560" w:rsidRDefault="00006560" w:rsidP="00006560">
            <w:pPr>
              <w:pStyle w:val="TableParagraph"/>
              <w:numPr>
                <w:ilvl w:val="1"/>
                <w:numId w:val="4"/>
              </w:numPr>
              <w:tabs>
                <w:tab w:val="left" w:pos="1052"/>
              </w:tabs>
              <w:spacing w:line="276" w:lineRule="exact"/>
              <w:ind w:left="1051" w:hanging="260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10</w:t>
            </w:r>
          </w:p>
          <w:p w:rsidR="00006560" w:rsidRDefault="00006560" w:rsidP="00006560">
            <w:pPr>
              <w:pStyle w:val="TableParagraph"/>
              <w:numPr>
                <w:ilvl w:val="1"/>
                <w:numId w:val="4"/>
              </w:numPr>
              <w:tabs>
                <w:tab w:val="left" w:pos="1038"/>
              </w:tabs>
              <w:spacing w:line="276" w:lineRule="exact"/>
              <w:ind w:hanging="246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11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24</w:t>
            </w:r>
          </w:p>
          <w:p w:rsidR="00006560" w:rsidRDefault="00006560" w:rsidP="00006560">
            <w:pPr>
              <w:pStyle w:val="TableParagraph"/>
              <w:numPr>
                <w:ilvl w:val="1"/>
                <w:numId w:val="4"/>
              </w:numPr>
              <w:tabs>
                <w:tab w:val="left" w:pos="1052"/>
              </w:tabs>
              <w:spacing w:line="277" w:lineRule="exact"/>
              <w:ind w:left="1051" w:hanging="260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8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18</w:t>
            </w:r>
          </w:p>
          <w:p w:rsidR="00006560" w:rsidRDefault="00006560" w:rsidP="00006560">
            <w:pPr>
              <w:pStyle w:val="TableParagraph"/>
              <w:spacing w:before="10"/>
              <w:rPr>
                <w:sz w:val="23"/>
              </w:rPr>
            </w:pPr>
          </w:p>
          <w:p w:rsidR="00006560" w:rsidRDefault="00006560" w:rsidP="00006560">
            <w:pPr>
              <w:pStyle w:val="TableParagraph"/>
              <w:numPr>
                <w:ilvl w:val="0"/>
                <w:numId w:val="4"/>
              </w:numPr>
              <w:tabs>
                <w:tab w:val="left" w:pos="20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Составьте уравнения реакций:</w:t>
            </w:r>
          </w:p>
          <w:p w:rsidR="00006560" w:rsidRDefault="00006560" w:rsidP="00006560">
            <w:pPr>
              <w:pStyle w:val="TableParagraph"/>
              <w:numPr>
                <w:ilvl w:val="1"/>
                <w:numId w:val="4"/>
              </w:numPr>
              <w:tabs>
                <w:tab w:val="left" w:pos="1076"/>
              </w:tabs>
              <w:ind w:left="1075" w:hanging="284"/>
              <w:rPr>
                <w:sz w:val="24"/>
              </w:rPr>
            </w:pPr>
            <w:r>
              <w:rPr>
                <w:sz w:val="24"/>
              </w:rPr>
              <w:t>взаимодействия алкана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галогеном</w:t>
            </w:r>
          </w:p>
          <w:p w:rsidR="00006560" w:rsidRDefault="00006560" w:rsidP="00006560">
            <w:pPr>
              <w:pStyle w:val="TableParagraph"/>
              <w:numPr>
                <w:ilvl w:val="1"/>
                <w:numId w:val="4"/>
              </w:numPr>
              <w:tabs>
                <w:tab w:val="left" w:pos="1076"/>
              </w:tabs>
              <w:ind w:left="1075" w:hanging="284"/>
              <w:rPr>
                <w:sz w:val="24"/>
              </w:rPr>
            </w:pPr>
            <w:r>
              <w:rPr>
                <w:sz w:val="24"/>
              </w:rPr>
              <w:t>взаимодействия алкана азотной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кислотой</w:t>
            </w:r>
          </w:p>
          <w:p w:rsidR="00006560" w:rsidRDefault="00006560" w:rsidP="00006560">
            <w:pPr>
              <w:pStyle w:val="TableParagraph"/>
              <w:numPr>
                <w:ilvl w:val="1"/>
                <w:numId w:val="4"/>
              </w:numPr>
              <w:tabs>
                <w:tab w:val="left" w:pos="1076"/>
              </w:tabs>
              <w:ind w:left="1075" w:hanging="284"/>
              <w:rPr>
                <w:sz w:val="24"/>
              </w:rPr>
            </w:pPr>
            <w:r>
              <w:rPr>
                <w:sz w:val="24"/>
              </w:rPr>
              <w:t>изомеризации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алкана</w:t>
            </w:r>
          </w:p>
          <w:p w:rsidR="00006560" w:rsidRDefault="00006560" w:rsidP="00006560">
            <w:pPr>
              <w:pStyle w:val="TableParagraph"/>
              <w:numPr>
                <w:ilvl w:val="1"/>
                <w:numId w:val="4"/>
              </w:numPr>
              <w:tabs>
                <w:tab w:val="left" w:pos="1076"/>
              </w:tabs>
              <w:ind w:left="1075" w:hanging="284"/>
              <w:rPr>
                <w:sz w:val="24"/>
              </w:rPr>
            </w:pPr>
            <w:r w:rsidRPr="00006560">
              <w:rPr>
                <w:sz w:val="24"/>
              </w:rPr>
              <w:t>крекинга</w:t>
            </w:r>
            <w:r w:rsidRPr="00006560">
              <w:rPr>
                <w:spacing w:val="-2"/>
                <w:sz w:val="24"/>
              </w:rPr>
              <w:t xml:space="preserve"> </w:t>
            </w:r>
            <w:r w:rsidRPr="00006560">
              <w:rPr>
                <w:sz w:val="24"/>
              </w:rPr>
              <w:t>алкана</w:t>
            </w:r>
          </w:p>
          <w:p w:rsidR="00006560" w:rsidRPr="00006560" w:rsidRDefault="00006560" w:rsidP="00006560">
            <w:pPr>
              <w:rPr>
                <w:sz w:val="22"/>
                <w:szCs w:val="24"/>
                <w:lang w:val="kk-KZ"/>
              </w:rPr>
            </w:pPr>
            <w:r w:rsidRPr="00006560">
              <w:rPr>
                <w:b/>
                <w:sz w:val="24"/>
              </w:rPr>
              <w:t>3.</w:t>
            </w:r>
            <w:r w:rsidRPr="00006560">
              <w:rPr>
                <w:sz w:val="24"/>
                <w:szCs w:val="24"/>
              </w:rPr>
              <w:t xml:space="preserve"> Химические свойства алканов</w:t>
            </w:r>
          </w:p>
          <w:p w:rsidR="00006560" w:rsidRPr="00006560" w:rsidRDefault="00006560" w:rsidP="00006560">
            <w:pPr>
              <w:rPr>
                <w:szCs w:val="24"/>
              </w:rPr>
            </w:pPr>
            <w:r w:rsidRPr="00006560">
              <w:rPr>
                <w:szCs w:val="24"/>
              </w:rPr>
              <w:t>Соотнесите исходные вещества, продукты и название реакции.</w:t>
            </w:r>
          </w:p>
          <w:p w:rsidR="00006560" w:rsidRPr="00006560" w:rsidRDefault="00006560" w:rsidP="00006560">
            <w:pPr>
              <w:rPr>
                <w:szCs w:val="24"/>
              </w:rPr>
            </w:pPr>
          </w:p>
          <w:p w:rsidR="00006560" w:rsidRPr="00006560" w:rsidRDefault="00006560" w:rsidP="00006560">
            <w:pPr>
              <w:rPr>
                <w:szCs w:val="24"/>
              </w:rPr>
            </w:pPr>
            <w:r w:rsidRPr="00006560">
              <w:rPr>
                <w:szCs w:val="24"/>
              </w:rPr>
              <w:t xml:space="preserve">исходные вещества                     продукты                                название реакции                   </w:t>
            </w:r>
          </w:p>
          <w:p w:rsidR="00006560" w:rsidRPr="00006560" w:rsidRDefault="00006560" w:rsidP="00006560">
            <w:pPr>
              <w:rPr>
                <w:color w:val="000000"/>
                <w:sz w:val="22"/>
              </w:rPr>
            </w:pPr>
            <w:r w:rsidRPr="00006560">
              <w:rPr>
                <w:color w:val="000000"/>
                <w:sz w:val="22"/>
                <w:szCs w:val="28"/>
                <w:shd w:val="clear" w:color="auto" w:fill="FFFFFF"/>
              </w:rPr>
              <w:t>1) С</w:t>
            </w:r>
            <w:r w:rsidRPr="00006560">
              <w:rPr>
                <w:color w:val="000000"/>
                <w:sz w:val="16"/>
                <w:shd w:val="clear" w:color="auto" w:fill="FFFFFF"/>
              </w:rPr>
              <w:t>4</w:t>
            </w:r>
            <w:r w:rsidRPr="00006560">
              <w:rPr>
                <w:color w:val="000000"/>
                <w:sz w:val="22"/>
                <w:szCs w:val="28"/>
                <w:shd w:val="clear" w:color="auto" w:fill="FFFFFF"/>
              </w:rPr>
              <w:t>Н</w:t>
            </w:r>
            <w:r w:rsidRPr="00006560">
              <w:rPr>
                <w:color w:val="000000"/>
                <w:sz w:val="22"/>
                <w:szCs w:val="28"/>
                <w:shd w:val="clear" w:color="auto" w:fill="FFFFFF"/>
                <w:vertAlign w:val="subscript"/>
              </w:rPr>
              <w:t>10</w:t>
            </w:r>
            <w:r w:rsidRPr="00006560">
              <w:rPr>
                <w:color w:val="000000"/>
                <w:sz w:val="22"/>
              </w:rPr>
              <w:t> </w:t>
            </w:r>
            <w:r w:rsidRPr="00006560">
              <w:rPr>
                <w:color w:val="000000"/>
                <w:sz w:val="22"/>
                <w:szCs w:val="28"/>
                <w:shd w:val="clear" w:color="auto" w:fill="FFFFFF"/>
              </w:rPr>
              <w:t>+ 6,5О</w:t>
            </w:r>
            <w:r w:rsidRPr="00006560">
              <w:rPr>
                <w:color w:val="000000"/>
                <w:sz w:val="22"/>
                <w:szCs w:val="28"/>
                <w:shd w:val="clear" w:color="auto" w:fill="FFFFFF"/>
                <w:vertAlign w:val="subscript"/>
              </w:rPr>
              <w:t>2</w:t>
            </w:r>
            <w:r w:rsidRPr="00006560">
              <w:rPr>
                <w:color w:val="000000"/>
                <w:sz w:val="22"/>
              </w:rPr>
              <w:t> </w:t>
            </w:r>
            <w:r w:rsidRPr="00006560">
              <w:rPr>
                <w:color w:val="000000"/>
                <w:sz w:val="22"/>
                <w:lang w:val="en-US"/>
              </w:rPr>
              <w:sym w:font="Wingdings" w:char="00E0"/>
            </w:r>
            <w:r w:rsidRPr="00006560">
              <w:rPr>
                <w:color w:val="000000"/>
                <w:sz w:val="22"/>
              </w:rPr>
              <w:t xml:space="preserve">               а) С</w:t>
            </w:r>
            <w:r w:rsidRPr="00006560">
              <w:rPr>
                <w:color w:val="000000"/>
                <w:sz w:val="16"/>
              </w:rPr>
              <w:t>4</w:t>
            </w:r>
            <w:r w:rsidRPr="00006560">
              <w:rPr>
                <w:color w:val="000000"/>
                <w:sz w:val="22"/>
              </w:rPr>
              <w:t>Н</w:t>
            </w:r>
            <w:r w:rsidRPr="00006560">
              <w:rPr>
                <w:color w:val="000000"/>
                <w:sz w:val="16"/>
              </w:rPr>
              <w:t>10</w:t>
            </w:r>
            <w:r w:rsidRPr="00006560">
              <w:rPr>
                <w:color w:val="000000"/>
                <w:sz w:val="22"/>
              </w:rPr>
              <w:t xml:space="preserve"> + С</w:t>
            </w:r>
            <w:r w:rsidRPr="00006560">
              <w:rPr>
                <w:color w:val="000000"/>
                <w:sz w:val="16"/>
              </w:rPr>
              <w:t>4</w:t>
            </w:r>
            <w:r w:rsidRPr="00006560">
              <w:rPr>
                <w:color w:val="000000"/>
                <w:sz w:val="22"/>
              </w:rPr>
              <w:t>Н</w:t>
            </w:r>
            <w:r w:rsidRPr="00006560">
              <w:rPr>
                <w:color w:val="000000"/>
                <w:sz w:val="16"/>
              </w:rPr>
              <w:t>8</w:t>
            </w:r>
            <w:r w:rsidRPr="00006560">
              <w:rPr>
                <w:color w:val="000000"/>
                <w:sz w:val="22"/>
              </w:rPr>
              <w:t xml:space="preserve">               А) замещение  </w:t>
            </w:r>
          </w:p>
          <w:p w:rsidR="00006560" w:rsidRPr="00006560" w:rsidRDefault="00006560" w:rsidP="00006560">
            <w:pPr>
              <w:rPr>
                <w:color w:val="000000"/>
                <w:sz w:val="22"/>
              </w:rPr>
            </w:pPr>
            <w:r w:rsidRPr="00006560">
              <w:rPr>
                <w:color w:val="000000"/>
                <w:sz w:val="22"/>
              </w:rPr>
              <w:t>2) С</w:t>
            </w:r>
            <w:r w:rsidRPr="00006560">
              <w:rPr>
                <w:color w:val="000000"/>
                <w:sz w:val="16"/>
              </w:rPr>
              <w:t>6</w:t>
            </w:r>
            <w:r w:rsidRPr="00006560">
              <w:rPr>
                <w:color w:val="000000"/>
                <w:sz w:val="22"/>
              </w:rPr>
              <w:t>Н</w:t>
            </w:r>
            <w:r w:rsidRPr="00006560">
              <w:rPr>
                <w:color w:val="000000"/>
                <w:sz w:val="16"/>
              </w:rPr>
              <w:t>14</w:t>
            </w:r>
            <w:r w:rsidRPr="00006560">
              <w:rPr>
                <w:color w:val="000000"/>
                <w:sz w:val="22"/>
                <w:lang w:val="en-US"/>
              </w:rPr>
              <w:sym w:font="Wingdings" w:char="00E0"/>
            </w:r>
            <w:r w:rsidRPr="00006560">
              <w:rPr>
                <w:color w:val="000000"/>
                <w:sz w:val="22"/>
              </w:rPr>
              <w:t xml:space="preserve">                            б) С</w:t>
            </w:r>
            <w:r w:rsidRPr="00006560">
              <w:rPr>
                <w:color w:val="000000"/>
                <w:sz w:val="16"/>
              </w:rPr>
              <w:t>6</w:t>
            </w:r>
            <w:r w:rsidRPr="00006560">
              <w:rPr>
                <w:color w:val="000000"/>
                <w:sz w:val="22"/>
              </w:rPr>
              <w:t>Н</w:t>
            </w:r>
            <w:r w:rsidRPr="00006560">
              <w:rPr>
                <w:color w:val="000000"/>
                <w:sz w:val="16"/>
              </w:rPr>
              <w:t>12</w:t>
            </w:r>
            <w:r w:rsidRPr="00006560">
              <w:rPr>
                <w:color w:val="000000"/>
                <w:sz w:val="22"/>
              </w:rPr>
              <w:t>+Н</w:t>
            </w:r>
            <w:r w:rsidRPr="00006560">
              <w:rPr>
                <w:color w:val="000000"/>
                <w:sz w:val="16"/>
              </w:rPr>
              <w:t>2</w:t>
            </w:r>
            <w:r w:rsidRPr="00006560">
              <w:rPr>
                <w:color w:val="000000"/>
                <w:sz w:val="22"/>
              </w:rPr>
              <w:t xml:space="preserve">                     Б) горение </w:t>
            </w:r>
          </w:p>
          <w:p w:rsidR="00006560" w:rsidRPr="00006560" w:rsidRDefault="00006560" w:rsidP="00006560">
            <w:pPr>
              <w:rPr>
                <w:color w:val="000000"/>
                <w:sz w:val="22"/>
              </w:rPr>
            </w:pPr>
            <w:r w:rsidRPr="00006560">
              <w:rPr>
                <w:color w:val="000000"/>
                <w:sz w:val="22"/>
              </w:rPr>
              <w:t>3) С</w:t>
            </w:r>
            <w:r w:rsidRPr="00006560">
              <w:rPr>
                <w:color w:val="000000"/>
                <w:sz w:val="16"/>
              </w:rPr>
              <w:t>8</w:t>
            </w:r>
            <w:r w:rsidRPr="00006560">
              <w:rPr>
                <w:color w:val="000000"/>
                <w:sz w:val="22"/>
              </w:rPr>
              <w:t>Н</w:t>
            </w:r>
            <w:r w:rsidRPr="00006560">
              <w:rPr>
                <w:color w:val="000000"/>
                <w:sz w:val="16"/>
              </w:rPr>
              <w:t>18</w:t>
            </w:r>
            <w:r w:rsidRPr="00006560">
              <w:rPr>
                <w:color w:val="000000"/>
                <w:sz w:val="22"/>
                <w:lang w:val="en-US"/>
              </w:rPr>
              <w:sym w:font="Wingdings" w:char="00E0"/>
            </w:r>
            <w:r w:rsidRPr="00006560">
              <w:rPr>
                <w:color w:val="000000"/>
                <w:sz w:val="22"/>
              </w:rPr>
              <w:t xml:space="preserve">                            в) 4СО</w:t>
            </w:r>
            <w:r w:rsidRPr="00006560">
              <w:rPr>
                <w:color w:val="000000"/>
                <w:sz w:val="16"/>
              </w:rPr>
              <w:t>2</w:t>
            </w:r>
            <w:r w:rsidRPr="00006560">
              <w:rPr>
                <w:color w:val="000000"/>
                <w:sz w:val="22"/>
              </w:rPr>
              <w:t>+5Н</w:t>
            </w:r>
            <w:r w:rsidRPr="00006560">
              <w:rPr>
                <w:color w:val="000000"/>
                <w:sz w:val="16"/>
              </w:rPr>
              <w:t>2</w:t>
            </w:r>
            <w:r w:rsidRPr="00006560">
              <w:rPr>
                <w:color w:val="000000"/>
                <w:sz w:val="22"/>
              </w:rPr>
              <w:t>О                 В) крекинг</w:t>
            </w:r>
          </w:p>
          <w:p w:rsidR="00006560" w:rsidRPr="00006560" w:rsidRDefault="00006560" w:rsidP="00006560">
            <w:pPr>
              <w:rPr>
                <w:color w:val="000000"/>
                <w:sz w:val="22"/>
              </w:rPr>
            </w:pPr>
            <w:r w:rsidRPr="00006560">
              <w:rPr>
                <w:color w:val="000000"/>
                <w:sz w:val="22"/>
              </w:rPr>
              <w:t>4) 2СН</w:t>
            </w:r>
            <w:r w:rsidRPr="00006560">
              <w:rPr>
                <w:color w:val="000000"/>
                <w:sz w:val="16"/>
              </w:rPr>
              <w:t>4</w:t>
            </w:r>
            <w:r w:rsidRPr="00006560">
              <w:rPr>
                <w:color w:val="000000"/>
                <w:sz w:val="22"/>
              </w:rPr>
              <w:t>+О</w:t>
            </w:r>
            <w:r w:rsidRPr="00006560">
              <w:rPr>
                <w:color w:val="000000"/>
                <w:sz w:val="16"/>
              </w:rPr>
              <w:t>2</w:t>
            </w:r>
            <w:r w:rsidRPr="00006560">
              <w:rPr>
                <w:color w:val="000000"/>
                <w:sz w:val="16"/>
                <w:lang w:val="en-US"/>
              </w:rPr>
              <w:sym w:font="Wingdings" w:char="00E0"/>
            </w:r>
            <w:r w:rsidRPr="00006560">
              <w:rPr>
                <w:color w:val="000000"/>
                <w:sz w:val="22"/>
              </w:rPr>
              <w:t xml:space="preserve">                        г) С</w:t>
            </w:r>
            <w:r w:rsidRPr="00006560">
              <w:rPr>
                <w:color w:val="000000"/>
                <w:sz w:val="16"/>
              </w:rPr>
              <w:t>2</w:t>
            </w:r>
            <w:r w:rsidRPr="00006560">
              <w:rPr>
                <w:color w:val="000000"/>
                <w:sz w:val="22"/>
              </w:rPr>
              <w:t>Н</w:t>
            </w:r>
            <w:r w:rsidRPr="00006560">
              <w:rPr>
                <w:color w:val="000000"/>
                <w:sz w:val="16"/>
              </w:rPr>
              <w:t>5</w:t>
            </w:r>
            <w:r w:rsidRPr="00006560">
              <w:rPr>
                <w:color w:val="000000"/>
                <w:sz w:val="22"/>
              </w:rPr>
              <w:t>С</w:t>
            </w:r>
            <w:r w:rsidRPr="00006560">
              <w:rPr>
                <w:color w:val="000000"/>
                <w:sz w:val="22"/>
                <w:lang w:val="en-US"/>
              </w:rPr>
              <w:t>l</w:t>
            </w:r>
            <w:r w:rsidRPr="00006560">
              <w:rPr>
                <w:color w:val="000000"/>
                <w:sz w:val="22"/>
              </w:rPr>
              <w:t>+НС</w:t>
            </w:r>
            <w:r w:rsidRPr="00006560">
              <w:rPr>
                <w:color w:val="000000"/>
                <w:sz w:val="22"/>
                <w:lang w:val="en-US"/>
              </w:rPr>
              <w:t>l</w:t>
            </w:r>
            <w:r w:rsidRPr="00006560">
              <w:rPr>
                <w:color w:val="000000"/>
                <w:sz w:val="22"/>
              </w:rPr>
              <w:t xml:space="preserve">                Г) окисление</w:t>
            </w:r>
          </w:p>
          <w:p w:rsidR="00006560" w:rsidRPr="00006560" w:rsidRDefault="00006560" w:rsidP="00006560">
            <w:pPr>
              <w:rPr>
                <w:color w:val="000000"/>
                <w:sz w:val="22"/>
              </w:rPr>
            </w:pPr>
            <w:r w:rsidRPr="00006560">
              <w:rPr>
                <w:color w:val="000000"/>
                <w:sz w:val="22"/>
              </w:rPr>
              <w:t>5) С</w:t>
            </w:r>
            <w:r w:rsidRPr="00006560">
              <w:rPr>
                <w:color w:val="000000"/>
                <w:sz w:val="16"/>
              </w:rPr>
              <w:t>2</w:t>
            </w:r>
            <w:r w:rsidRPr="00006560">
              <w:rPr>
                <w:color w:val="000000"/>
                <w:sz w:val="22"/>
              </w:rPr>
              <w:t>Н</w:t>
            </w:r>
            <w:r w:rsidRPr="00006560">
              <w:rPr>
                <w:color w:val="000000"/>
                <w:sz w:val="16"/>
              </w:rPr>
              <w:t>6</w:t>
            </w:r>
            <w:r w:rsidRPr="00006560">
              <w:rPr>
                <w:color w:val="000000"/>
                <w:sz w:val="22"/>
              </w:rPr>
              <w:t>+С</w:t>
            </w:r>
            <w:r w:rsidRPr="00006560">
              <w:rPr>
                <w:color w:val="000000"/>
                <w:sz w:val="22"/>
                <w:lang w:val="en-US"/>
              </w:rPr>
              <w:t>l</w:t>
            </w:r>
            <w:r w:rsidRPr="00006560">
              <w:rPr>
                <w:color w:val="000000"/>
                <w:sz w:val="16"/>
              </w:rPr>
              <w:t>2</w:t>
            </w:r>
            <w:r w:rsidRPr="00006560">
              <w:rPr>
                <w:color w:val="000000"/>
                <w:sz w:val="16"/>
                <w:lang w:val="en-US"/>
              </w:rPr>
              <w:sym w:font="Wingdings" w:char="00E0"/>
            </w:r>
            <w:r w:rsidRPr="00006560">
              <w:rPr>
                <w:color w:val="000000"/>
                <w:sz w:val="22"/>
              </w:rPr>
              <w:t xml:space="preserve">                       д) СН</w:t>
            </w:r>
            <w:r w:rsidRPr="00006560">
              <w:rPr>
                <w:color w:val="000000"/>
                <w:sz w:val="16"/>
              </w:rPr>
              <w:t>3</w:t>
            </w:r>
            <w:r w:rsidRPr="00006560">
              <w:rPr>
                <w:color w:val="000000"/>
                <w:sz w:val="22"/>
              </w:rPr>
              <w:t>ОН                        Д) дегидрирование</w:t>
            </w:r>
          </w:p>
          <w:p w:rsidR="00006560" w:rsidRPr="00006560" w:rsidRDefault="00006560" w:rsidP="00006560">
            <w:pPr>
              <w:rPr>
                <w:color w:val="000000"/>
                <w:sz w:val="22"/>
              </w:rPr>
            </w:pPr>
          </w:p>
          <w:tbl>
            <w:tblPr>
              <w:tblStyle w:val="a3"/>
              <w:tblW w:w="6456" w:type="dxa"/>
              <w:tblInd w:w="0" w:type="dxa"/>
              <w:tblLook w:val="01E0" w:firstRow="1" w:lastRow="1" w:firstColumn="1" w:lastColumn="1" w:noHBand="0" w:noVBand="0"/>
            </w:tblPr>
            <w:tblGrid>
              <w:gridCol w:w="1275"/>
              <w:gridCol w:w="1276"/>
              <w:gridCol w:w="1276"/>
              <w:gridCol w:w="1349"/>
              <w:gridCol w:w="1280"/>
            </w:tblGrid>
            <w:tr w:rsidR="00006560" w:rsidRPr="00006560" w:rsidTr="00FB3B4A">
              <w:tc>
                <w:tcPr>
                  <w:tcW w:w="1275" w:type="dxa"/>
                </w:tcPr>
                <w:p w:rsidR="00006560" w:rsidRPr="00006560" w:rsidRDefault="00006560" w:rsidP="00006560">
                  <w:pPr>
                    <w:rPr>
                      <w:color w:val="000000"/>
                      <w:sz w:val="22"/>
                      <w:lang w:val="en-GB"/>
                    </w:rPr>
                  </w:pPr>
                  <w:r w:rsidRPr="00006560">
                    <w:rPr>
                      <w:color w:val="000000"/>
                      <w:sz w:val="22"/>
                      <w:lang w:val="en-GB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006560" w:rsidRPr="00006560" w:rsidRDefault="00006560" w:rsidP="00006560">
                  <w:pPr>
                    <w:rPr>
                      <w:color w:val="000000"/>
                      <w:sz w:val="22"/>
                      <w:lang w:val="en-GB"/>
                    </w:rPr>
                  </w:pPr>
                  <w:r w:rsidRPr="00006560">
                    <w:rPr>
                      <w:color w:val="000000"/>
                      <w:sz w:val="22"/>
                      <w:lang w:val="en-GB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006560" w:rsidRPr="00006560" w:rsidRDefault="00006560" w:rsidP="00006560">
                  <w:pPr>
                    <w:rPr>
                      <w:color w:val="000000"/>
                      <w:sz w:val="22"/>
                      <w:lang w:val="en-GB"/>
                    </w:rPr>
                  </w:pPr>
                  <w:r w:rsidRPr="00006560">
                    <w:rPr>
                      <w:color w:val="000000"/>
                      <w:sz w:val="22"/>
                      <w:lang w:val="en-GB"/>
                    </w:rPr>
                    <w:t>3</w:t>
                  </w:r>
                </w:p>
              </w:tc>
              <w:tc>
                <w:tcPr>
                  <w:tcW w:w="1349" w:type="dxa"/>
                </w:tcPr>
                <w:p w:rsidR="00006560" w:rsidRPr="00006560" w:rsidRDefault="00006560" w:rsidP="00006560">
                  <w:pPr>
                    <w:rPr>
                      <w:color w:val="000000"/>
                      <w:sz w:val="22"/>
                      <w:lang w:val="en-GB"/>
                    </w:rPr>
                  </w:pPr>
                  <w:r w:rsidRPr="00006560">
                    <w:rPr>
                      <w:color w:val="000000"/>
                      <w:sz w:val="22"/>
                      <w:lang w:val="en-GB"/>
                    </w:rPr>
                    <w:t>4</w:t>
                  </w:r>
                </w:p>
              </w:tc>
              <w:tc>
                <w:tcPr>
                  <w:tcW w:w="1280" w:type="dxa"/>
                </w:tcPr>
                <w:p w:rsidR="00006560" w:rsidRPr="00006560" w:rsidRDefault="00006560" w:rsidP="00006560">
                  <w:pPr>
                    <w:rPr>
                      <w:color w:val="000000"/>
                      <w:sz w:val="22"/>
                      <w:lang w:val="en-GB"/>
                    </w:rPr>
                  </w:pPr>
                  <w:r w:rsidRPr="00006560">
                    <w:rPr>
                      <w:color w:val="000000"/>
                      <w:sz w:val="22"/>
                      <w:lang w:val="en-GB"/>
                    </w:rPr>
                    <w:t>5</w:t>
                  </w:r>
                </w:p>
              </w:tc>
            </w:tr>
            <w:tr w:rsidR="00006560" w:rsidRPr="00006560" w:rsidTr="00FB3B4A">
              <w:tc>
                <w:tcPr>
                  <w:tcW w:w="1275" w:type="dxa"/>
                </w:tcPr>
                <w:p w:rsidR="00006560" w:rsidRPr="00006560" w:rsidRDefault="00006560" w:rsidP="00006560">
                  <w:pPr>
                    <w:rPr>
                      <w:color w:val="000000"/>
                      <w:sz w:val="22"/>
                      <w:lang w:val="en-GB"/>
                    </w:rPr>
                  </w:pPr>
                </w:p>
              </w:tc>
              <w:tc>
                <w:tcPr>
                  <w:tcW w:w="1276" w:type="dxa"/>
                </w:tcPr>
                <w:p w:rsidR="00006560" w:rsidRPr="00006560" w:rsidRDefault="00006560" w:rsidP="00006560">
                  <w:pPr>
                    <w:rPr>
                      <w:color w:val="000000"/>
                      <w:sz w:val="22"/>
                      <w:lang w:val="en-GB"/>
                    </w:rPr>
                  </w:pPr>
                </w:p>
              </w:tc>
              <w:tc>
                <w:tcPr>
                  <w:tcW w:w="1276" w:type="dxa"/>
                </w:tcPr>
                <w:p w:rsidR="00006560" w:rsidRPr="00006560" w:rsidRDefault="00006560" w:rsidP="00006560">
                  <w:pPr>
                    <w:rPr>
                      <w:color w:val="000000"/>
                      <w:sz w:val="22"/>
                      <w:lang w:val="en-GB"/>
                    </w:rPr>
                  </w:pPr>
                </w:p>
              </w:tc>
              <w:tc>
                <w:tcPr>
                  <w:tcW w:w="1349" w:type="dxa"/>
                </w:tcPr>
                <w:p w:rsidR="00006560" w:rsidRPr="00006560" w:rsidRDefault="00006560" w:rsidP="00006560">
                  <w:pPr>
                    <w:rPr>
                      <w:color w:val="000000"/>
                      <w:sz w:val="22"/>
                      <w:lang w:val="en-GB"/>
                    </w:rPr>
                  </w:pPr>
                </w:p>
              </w:tc>
              <w:tc>
                <w:tcPr>
                  <w:tcW w:w="1280" w:type="dxa"/>
                </w:tcPr>
                <w:p w:rsidR="00006560" w:rsidRPr="00006560" w:rsidRDefault="00006560" w:rsidP="00006560">
                  <w:pPr>
                    <w:rPr>
                      <w:color w:val="000000"/>
                      <w:sz w:val="22"/>
                      <w:lang w:val="en-GB"/>
                    </w:rPr>
                  </w:pPr>
                </w:p>
              </w:tc>
            </w:tr>
            <w:tr w:rsidR="00006560" w:rsidRPr="00006560" w:rsidTr="00FB3B4A">
              <w:tc>
                <w:tcPr>
                  <w:tcW w:w="1275" w:type="dxa"/>
                </w:tcPr>
                <w:p w:rsidR="00006560" w:rsidRPr="00006560" w:rsidRDefault="00006560" w:rsidP="00006560">
                  <w:pPr>
                    <w:rPr>
                      <w:color w:val="000000"/>
                      <w:sz w:val="22"/>
                      <w:lang w:val="en-GB"/>
                    </w:rPr>
                  </w:pPr>
                </w:p>
              </w:tc>
              <w:tc>
                <w:tcPr>
                  <w:tcW w:w="1276" w:type="dxa"/>
                </w:tcPr>
                <w:p w:rsidR="00006560" w:rsidRPr="00006560" w:rsidRDefault="00006560" w:rsidP="00006560">
                  <w:pPr>
                    <w:rPr>
                      <w:color w:val="000000"/>
                      <w:sz w:val="22"/>
                      <w:lang w:val="en-GB"/>
                    </w:rPr>
                  </w:pPr>
                </w:p>
              </w:tc>
              <w:tc>
                <w:tcPr>
                  <w:tcW w:w="1276" w:type="dxa"/>
                </w:tcPr>
                <w:p w:rsidR="00006560" w:rsidRPr="00006560" w:rsidRDefault="00006560" w:rsidP="00006560">
                  <w:pPr>
                    <w:rPr>
                      <w:color w:val="000000"/>
                      <w:sz w:val="22"/>
                      <w:lang w:val="en-GB"/>
                    </w:rPr>
                  </w:pPr>
                </w:p>
              </w:tc>
              <w:tc>
                <w:tcPr>
                  <w:tcW w:w="1349" w:type="dxa"/>
                </w:tcPr>
                <w:p w:rsidR="00006560" w:rsidRPr="00006560" w:rsidRDefault="00006560" w:rsidP="00006560">
                  <w:pPr>
                    <w:rPr>
                      <w:color w:val="000000"/>
                      <w:sz w:val="22"/>
                      <w:lang w:val="en-GB"/>
                    </w:rPr>
                  </w:pPr>
                </w:p>
              </w:tc>
              <w:tc>
                <w:tcPr>
                  <w:tcW w:w="1280" w:type="dxa"/>
                </w:tcPr>
                <w:p w:rsidR="00006560" w:rsidRPr="00006560" w:rsidRDefault="00006560" w:rsidP="00006560">
                  <w:pPr>
                    <w:rPr>
                      <w:color w:val="000000"/>
                      <w:sz w:val="22"/>
                      <w:lang w:val="en-GB"/>
                    </w:rPr>
                  </w:pPr>
                </w:p>
              </w:tc>
            </w:tr>
          </w:tbl>
          <w:p w:rsidR="00006560" w:rsidRDefault="00006560" w:rsidP="00006560">
            <w:pPr>
              <w:pStyle w:val="TableParagraph"/>
              <w:tabs>
                <w:tab w:val="left" w:pos="1076"/>
              </w:tabs>
              <w:rPr>
                <w:sz w:val="24"/>
              </w:rPr>
            </w:pPr>
          </w:p>
          <w:p w:rsidR="00006560" w:rsidRDefault="00006560" w:rsidP="00006560">
            <w:pPr>
              <w:pStyle w:val="TableParagraph"/>
              <w:tabs>
                <w:tab w:val="left" w:pos="1076"/>
              </w:tabs>
              <w:rPr>
                <w:sz w:val="24"/>
              </w:rPr>
            </w:pPr>
            <w:r>
              <w:rPr>
                <w:sz w:val="24"/>
              </w:rPr>
              <w:t>Дескриптор:</w:t>
            </w:r>
          </w:p>
          <w:tbl>
            <w:tblPr>
              <w:tblStyle w:val="TableNormal"/>
              <w:tblW w:w="0" w:type="auto"/>
              <w:tblInd w:w="638" w:type="dxa"/>
              <w:tblLook w:val="01E0" w:firstRow="1" w:lastRow="1" w:firstColumn="1" w:lastColumn="1" w:noHBand="0" w:noVBand="0"/>
            </w:tblPr>
            <w:tblGrid>
              <w:gridCol w:w="7730"/>
            </w:tblGrid>
            <w:tr w:rsidR="00006560" w:rsidTr="00FB3B4A">
              <w:trPr>
                <w:trHeight w:val="561"/>
              </w:trPr>
              <w:tc>
                <w:tcPr>
                  <w:tcW w:w="7730" w:type="dxa"/>
                </w:tcPr>
                <w:p w:rsidR="00006560" w:rsidRPr="00006560" w:rsidRDefault="00006560" w:rsidP="00006560">
                  <w:pPr>
                    <w:pStyle w:val="TableParagraph"/>
                    <w:tabs>
                      <w:tab w:val="left" w:pos="562"/>
                    </w:tabs>
                    <w:spacing w:before="4" w:line="270" w:lineRule="atLeast"/>
                    <w:ind w:left="562" w:right="200" w:hanging="361"/>
                    <w:rPr>
                      <w:sz w:val="24"/>
                      <w:lang w:val="ru-RU"/>
                    </w:rPr>
                  </w:pPr>
                  <w:r w:rsidRPr="00006560">
                    <w:rPr>
                      <w:sz w:val="24"/>
                      <w:lang w:val="ru-RU"/>
                    </w:rPr>
                    <w:t>−</w:t>
                  </w:r>
                  <w:r w:rsidRPr="00006560">
                    <w:rPr>
                      <w:sz w:val="24"/>
                      <w:lang w:val="ru-RU"/>
                    </w:rPr>
                    <w:tab/>
                    <w:t>составляет сбалансированное уравнение реакции полного горения алкана;</w:t>
                  </w:r>
                </w:p>
              </w:tc>
            </w:tr>
            <w:tr w:rsidR="00006560" w:rsidTr="00FB3B4A">
              <w:trPr>
                <w:trHeight w:val="313"/>
              </w:trPr>
              <w:tc>
                <w:tcPr>
                  <w:tcW w:w="7730" w:type="dxa"/>
                </w:tcPr>
                <w:p w:rsidR="00006560" w:rsidRPr="00006560" w:rsidRDefault="00006560" w:rsidP="00006560">
                  <w:pPr>
                    <w:pStyle w:val="TableParagraph"/>
                    <w:tabs>
                      <w:tab w:val="left" w:pos="562"/>
                    </w:tabs>
                    <w:spacing w:line="271" w:lineRule="exact"/>
                    <w:ind w:left="201"/>
                    <w:rPr>
                      <w:sz w:val="24"/>
                      <w:lang w:val="ru-RU"/>
                    </w:rPr>
                  </w:pPr>
                  <w:r w:rsidRPr="00006560">
                    <w:rPr>
                      <w:sz w:val="24"/>
                      <w:lang w:val="ru-RU"/>
                    </w:rPr>
                    <w:t>−</w:t>
                  </w:r>
                  <w:r w:rsidRPr="00006560">
                    <w:rPr>
                      <w:sz w:val="24"/>
                      <w:lang w:val="ru-RU"/>
                    </w:rPr>
                    <w:tab/>
                    <w:t>составляет уравнение реакции взаимодействия алкана с</w:t>
                  </w:r>
                  <w:r w:rsidRPr="00006560">
                    <w:rPr>
                      <w:spacing w:val="-13"/>
                      <w:sz w:val="24"/>
                      <w:lang w:val="ru-RU"/>
                    </w:rPr>
                    <w:t xml:space="preserve"> </w:t>
                  </w:r>
                  <w:r w:rsidRPr="00006560">
                    <w:rPr>
                      <w:sz w:val="24"/>
                      <w:lang w:val="ru-RU"/>
                    </w:rPr>
                    <w:t>галогеном;</w:t>
                  </w:r>
                </w:p>
              </w:tc>
            </w:tr>
            <w:tr w:rsidR="00006560" w:rsidTr="00FB3B4A">
              <w:trPr>
                <w:trHeight w:val="589"/>
              </w:trPr>
              <w:tc>
                <w:tcPr>
                  <w:tcW w:w="7730" w:type="dxa"/>
                </w:tcPr>
                <w:p w:rsidR="00006560" w:rsidRPr="00006560" w:rsidRDefault="00006560" w:rsidP="00006560">
                  <w:pPr>
                    <w:pStyle w:val="TableParagraph"/>
                    <w:tabs>
                      <w:tab w:val="left" w:pos="562"/>
                    </w:tabs>
                    <w:spacing w:before="32" w:line="270" w:lineRule="atLeast"/>
                    <w:ind w:left="562" w:right="200" w:hanging="361"/>
                    <w:rPr>
                      <w:sz w:val="24"/>
                      <w:lang w:val="ru-RU"/>
                    </w:rPr>
                  </w:pPr>
                  <w:r w:rsidRPr="00006560">
                    <w:rPr>
                      <w:sz w:val="24"/>
                      <w:lang w:val="ru-RU"/>
                    </w:rPr>
                    <w:t>−</w:t>
                  </w:r>
                  <w:r w:rsidRPr="00006560">
                    <w:rPr>
                      <w:sz w:val="24"/>
                      <w:lang w:val="ru-RU"/>
                    </w:rPr>
                    <w:tab/>
                    <w:t>составляет уравнение реакции взаимодействия алкана азотной кислотой;</w:t>
                  </w:r>
                </w:p>
              </w:tc>
            </w:tr>
            <w:tr w:rsidR="00006560" w:rsidTr="00FB3B4A">
              <w:trPr>
                <w:trHeight w:val="289"/>
              </w:trPr>
              <w:tc>
                <w:tcPr>
                  <w:tcW w:w="7730" w:type="dxa"/>
                </w:tcPr>
                <w:p w:rsidR="00006560" w:rsidRPr="00006560" w:rsidRDefault="00006560" w:rsidP="00006560">
                  <w:pPr>
                    <w:pStyle w:val="TableParagraph"/>
                    <w:tabs>
                      <w:tab w:val="left" w:pos="562"/>
                    </w:tabs>
                    <w:spacing w:line="269" w:lineRule="exact"/>
                    <w:ind w:left="201"/>
                    <w:rPr>
                      <w:sz w:val="24"/>
                      <w:lang w:val="ru-RU"/>
                    </w:rPr>
                  </w:pPr>
                  <w:r w:rsidRPr="00006560">
                    <w:rPr>
                      <w:sz w:val="24"/>
                      <w:lang w:val="ru-RU"/>
                    </w:rPr>
                    <w:t>−</w:t>
                  </w:r>
                  <w:r w:rsidRPr="00006560">
                    <w:rPr>
                      <w:sz w:val="24"/>
                      <w:lang w:val="ru-RU"/>
                    </w:rPr>
                    <w:tab/>
                    <w:t>составляет уравнение реакции изомеризации</w:t>
                  </w:r>
                  <w:r w:rsidRPr="00006560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006560">
                    <w:rPr>
                      <w:sz w:val="24"/>
                      <w:lang w:val="ru-RU"/>
                    </w:rPr>
                    <w:t>алкана;</w:t>
                  </w:r>
                </w:p>
              </w:tc>
            </w:tr>
            <w:tr w:rsidR="00006560" w:rsidTr="00FB3B4A">
              <w:trPr>
                <w:trHeight w:val="286"/>
              </w:trPr>
              <w:tc>
                <w:tcPr>
                  <w:tcW w:w="7730" w:type="dxa"/>
                </w:tcPr>
                <w:p w:rsidR="00006560" w:rsidRPr="00006560" w:rsidRDefault="00006560" w:rsidP="00006560">
                  <w:pPr>
                    <w:pStyle w:val="TableParagraph"/>
                    <w:tabs>
                      <w:tab w:val="left" w:pos="562"/>
                    </w:tabs>
                    <w:spacing w:before="7" w:line="259" w:lineRule="exact"/>
                    <w:ind w:left="201"/>
                    <w:rPr>
                      <w:sz w:val="24"/>
                      <w:lang w:val="ru-RU"/>
                    </w:rPr>
                  </w:pPr>
                  <w:r w:rsidRPr="00006560">
                    <w:rPr>
                      <w:sz w:val="16"/>
                      <w:lang w:val="ru-RU"/>
                    </w:rPr>
                    <w:lastRenderedPageBreak/>
                    <w:t>−</w:t>
                  </w:r>
                  <w:r w:rsidRPr="00006560">
                    <w:rPr>
                      <w:sz w:val="16"/>
                      <w:lang w:val="ru-RU"/>
                    </w:rPr>
                    <w:tab/>
                  </w:r>
                  <w:r w:rsidRPr="00006560">
                    <w:rPr>
                      <w:position w:val="2"/>
                      <w:sz w:val="24"/>
                      <w:lang w:val="ru-RU"/>
                    </w:rPr>
                    <w:t>составляет уравнение реакции крекинга</w:t>
                  </w:r>
                  <w:r w:rsidRPr="00006560">
                    <w:rPr>
                      <w:spacing w:val="1"/>
                      <w:position w:val="2"/>
                      <w:sz w:val="24"/>
                      <w:lang w:val="ru-RU"/>
                    </w:rPr>
                    <w:t xml:space="preserve"> </w:t>
                  </w:r>
                  <w:r w:rsidRPr="00006560">
                    <w:rPr>
                      <w:position w:val="2"/>
                      <w:sz w:val="24"/>
                      <w:lang w:val="ru-RU"/>
                    </w:rPr>
                    <w:t>алкана.</w:t>
                  </w:r>
                </w:p>
              </w:tc>
            </w:tr>
          </w:tbl>
          <w:p w:rsidR="00006560" w:rsidRDefault="00006560" w:rsidP="00006560">
            <w:pPr>
              <w:pStyle w:val="TableParagraph"/>
              <w:tabs>
                <w:tab w:val="left" w:pos="1076"/>
              </w:tabs>
              <w:rPr>
                <w:sz w:val="24"/>
              </w:rPr>
            </w:pPr>
          </w:p>
          <w:p w:rsidR="00006560" w:rsidRPr="00006560" w:rsidRDefault="00006560" w:rsidP="00006560">
            <w:pPr>
              <w:pStyle w:val="TableParagraph"/>
              <w:tabs>
                <w:tab w:val="left" w:pos="1076"/>
              </w:tabs>
              <w:ind w:left="791"/>
              <w:rPr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06560" w:rsidRPr="00E2755B" w:rsidRDefault="00006560" w:rsidP="00FB3B4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2755B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Выполняют  задания для ФО 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06560" w:rsidRPr="00E2755B" w:rsidRDefault="00006560" w:rsidP="00FB3B4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2755B">
              <w:rPr>
                <w:color w:val="000000" w:themeColor="text1"/>
                <w:sz w:val="24"/>
                <w:szCs w:val="24"/>
                <w:lang w:eastAsia="en-US"/>
              </w:rPr>
              <w:t>3 балла</w:t>
            </w: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06560" w:rsidRPr="00E2755B" w:rsidRDefault="00006560" w:rsidP="00FB3B4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2755B">
              <w:rPr>
                <w:color w:val="000000" w:themeColor="text1"/>
                <w:sz w:val="24"/>
                <w:szCs w:val="24"/>
                <w:lang w:eastAsia="en-US"/>
              </w:rPr>
              <w:t>карточки</w:t>
            </w:r>
          </w:p>
        </w:tc>
      </w:tr>
      <w:tr w:rsidR="00006560" w:rsidRPr="00E2755B" w:rsidTr="00FB3B4A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06560" w:rsidRDefault="00006560" w:rsidP="00FB3B4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006560" w:rsidRDefault="00006560" w:rsidP="00FB3B4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Рефлексия</w:t>
            </w:r>
          </w:p>
          <w:p w:rsidR="00B93065" w:rsidRPr="00E2755B" w:rsidRDefault="00B93065" w:rsidP="00FB3B4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5 мин</w:t>
            </w:r>
          </w:p>
        </w:tc>
        <w:tc>
          <w:tcPr>
            <w:tcW w:w="8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06560" w:rsidRPr="00006560" w:rsidRDefault="00006560" w:rsidP="00006560">
            <w:pPr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06560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Рефлексия: яблоня ожиданий. </w:t>
            </w:r>
          </w:p>
          <w:p w:rsidR="00006560" w:rsidRPr="00006560" w:rsidRDefault="00006560" w:rsidP="00006560">
            <w:pPr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06560">
              <w:rPr>
                <w:bCs/>
                <w:color w:val="000000" w:themeColor="text1"/>
                <w:sz w:val="24"/>
                <w:szCs w:val="24"/>
                <w:lang w:eastAsia="en-US"/>
              </w:rPr>
              <w:t>Дети в группах пишут на яблочках свои ответы при подведении итогов работы по теме зачитываются ожидания учащихся.</w:t>
            </w:r>
          </w:p>
          <w:p w:rsidR="00006560" w:rsidRPr="00006560" w:rsidRDefault="00006560" w:rsidP="00006560">
            <w:pPr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06560">
              <w:rPr>
                <w:bCs/>
                <w:color w:val="000000" w:themeColor="text1"/>
                <w:sz w:val="24"/>
                <w:szCs w:val="24"/>
                <w:lang w:eastAsia="en-US"/>
              </w:rPr>
              <w:t>Если оно подтверждено на уроке, то на яблоню крепится яблочко.</w:t>
            </w:r>
          </w:p>
          <w:p w:rsidR="00006560" w:rsidRPr="00E2755B" w:rsidRDefault="00006560" w:rsidP="00006560">
            <w:pPr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06560">
              <w:rPr>
                <w:bCs/>
                <w:color w:val="000000" w:themeColor="text1"/>
                <w:sz w:val="24"/>
                <w:szCs w:val="24"/>
                <w:lang w:eastAsia="en-US"/>
              </w:rPr>
              <w:t>Выясняется какие яблочки остались несобранными.</w:t>
            </w:r>
          </w:p>
        </w:tc>
        <w:tc>
          <w:tcPr>
            <w:tcW w:w="1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06560" w:rsidRPr="00E2755B" w:rsidRDefault="00006560" w:rsidP="00FB3B4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2755B">
              <w:rPr>
                <w:color w:val="000000" w:themeColor="text1"/>
                <w:sz w:val="24"/>
                <w:szCs w:val="24"/>
                <w:lang w:eastAsia="en-US"/>
              </w:rPr>
              <w:t>Обобщение знаний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06560" w:rsidRPr="00E2755B" w:rsidRDefault="00006560" w:rsidP="00FB3B4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06560" w:rsidRPr="00E2755B" w:rsidRDefault="00006560" w:rsidP="00FB3B4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2755B">
              <w:rPr>
                <w:color w:val="000000" w:themeColor="text1"/>
                <w:sz w:val="24"/>
                <w:szCs w:val="24"/>
                <w:lang w:eastAsia="en-US"/>
              </w:rPr>
              <w:t>Стикер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,</w:t>
            </w:r>
            <w:r w:rsidR="00B93065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яблоня</w:t>
            </w:r>
          </w:p>
        </w:tc>
      </w:tr>
    </w:tbl>
    <w:p w:rsidR="00006560" w:rsidRPr="00E2755B" w:rsidRDefault="00006560" w:rsidP="00006560">
      <w:pPr>
        <w:jc w:val="both"/>
        <w:rPr>
          <w:color w:val="000000" w:themeColor="text1"/>
          <w:sz w:val="24"/>
          <w:szCs w:val="24"/>
        </w:rPr>
      </w:pPr>
    </w:p>
    <w:p w:rsidR="00006560" w:rsidRPr="00E2755B" w:rsidRDefault="00006560" w:rsidP="00006560">
      <w:pPr>
        <w:jc w:val="both"/>
        <w:rPr>
          <w:color w:val="000000" w:themeColor="text1"/>
          <w:sz w:val="24"/>
          <w:szCs w:val="24"/>
        </w:rPr>
      </w:pPr>
    </w:p>
    <w:p w:rsidR="00006560" w:rsidRPr="00E2755B" w:rsidRDefault="00006560" w:rsidP="00006560">
      <w:pPr>
        <w:rPr>
          <w:color w:val="000000" w:themeColor="text1"/>
          <w:sz w:val="24"/>
          <w:szCs w:val="24"/>
        </w:rPr>
      </w:pPr>
    </w:p>
    <w:p w:rsidR="00006560" w:rsidRPr="00E2755B" w:rsidRDefault="00006560" w:rsidP="00006560">
      <w:pPr>
        <w:rPr>
          <w:color w:val="000000" w:themeColor="text1"/>
          <w:sz w:val="24"/>
          <w:szCs w:val="24"/>
        </w:rPr>
      </w:pPr>
    </w:p>
    <w:p w:rsidR="00006560" w:rsidRPr="00E2755B" w:rsidRDefault="00006560" w:rsidP="00006560">
      <w:pPr>
        <w:rPr>
          <w:color w:val="000000" w:themeColor="text1"/>
          <w:sz w:val="24"/>
          <w:szCs w:val="24"/>
        </w:rPr>
      </w:pPr>
    </w:p>
    <w:p w:rsidR="00006560" w:rsidRPr="00E2755B" w:rsidRDefault="00006560" w:rsidP="00006560">
      <w:pPr>
        <w:rPr>
          <w:color w:val="000000" w:themeColor="text1"/>
          <w:sz w:val="24"/>
          <w:szCs w:val="24"/>
        </w:rPr>
      </w:pPr>
    </w:p>
    <w:p w:rsidR="00006560" w:rsidRPr="00E2755B" w:rsidRDefault="00006560" w:rsidP="00006560">
      <w:pPr>
        <w:rPr>
          <w:color w:val="000000" w:themeColor="text1"/>
          <w:sz w:val="24"/>
          <w:szCs w:val="24"/>
        </w:rPr>
      </w:pPr>
    </w:p>
    <w:p w:rsidR="00006560" w:rsidRPr="00E2755B" w:rsidRDefault="00006560" w:rsidP="00006560">
      <w:pPr>
        <w:rPr>
          <w:color w:val="000000" w:themeColor="text1"/>
          <w:sz w:val="24"/>
          <w:szCs w:val="24"/>
        </w:rPr>
      </w:pPr>
    </w:p>
    <w:p w:rsidR="00006560" w:rsidRPr="00E2755B" w:rsidRDefault="00006560" w:rsidP="00006560">
      <w:pPr>
        <w:rPr>
          <w:color w:val="000000" w:themeColor="text1"/>
          <w:sz w:val="24"/>
          <w:szCs w:val="24"/>
        </w:rPr>
      </w:pPr>
    </w:p>
    <w:p w:rsidR="00006560" w:rsidRPr="00E2755B" w:rsidRDefault="00006560" w:rsidP="00006560">
      <w:pPr>
        <w:rPr>
          <w:color w:val="000000" w:themeColor="text1"/>
          <w:sz w:val="24"/>
          <w:szCs w:val="24"/>
        </w:rPr>
      </w:pPr>
    </w:p>
    <w:p w:rsidR="00006560" w:rsidRPr="00E2755B" w:rsidRDefault="00006560" w:rsidP="00006560">
      <w:pPr>
        <w:rPr>
          <w:sz w:val="24"/>
          <w:szCs w:val="24"/>
        </w:rPr>
      </w:pPr>
    </w:p>
    <w:p w:rsidR="00006560" w:rsidRPr="00E2755B" w:rsidRDefault="00006560" w:rsidP="00006560">
      <w:pPr>
        <w:rPr>
          <w:sz w:val="24"/>
          <w:szCs w:val="24"/>
        </w:rPr>
      </w:pPr>
    </w:p>
    <w:p w:rsidR="00006560" w:rsidRPr="00E2755B" w:rsidRDefault="00006560" w:rsidP="00006560">
      <w:pPr>
        <w:rPr>
          <w:sz w:val="24"/>
          <w:szCs w:val="24"/>
        </w:rPr>
      </w:pPr>
    </w:p>
    <w:p w:rsidR="00006560" w:rsidRDefault="00006560" w:rsidP="00006560"/>
    <w:p w:rsidR="00BD66BD" w:rsidRDefault="00BD66BD"/>
    <w:sectPr w:rsidR="00BD66BD" w:rsidSect="006A75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28E"/>
    <w:multiLevelType w:val="hybridMultilevel"/>
    <w:tmpl w:val="970C2824"/>
    <w:lvl w:ilvl="0" w:tplc="633666EC">
      <w:start w:val="1"/>
      <w:numFmt w:val="decimal"/>
      <w:lvlText w:val="%1."/>
      <w:lvlJc w:val="left"/>
      <w:pPr>
        <w:ind w:left="440" w:hanging="24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C52E1800">
      <w:start w:val="1"/>
      <w:numFmt w:val="lowerLetter"/>
      <w:lvlText w:val="%2)"/>
      <w:lvlJc w:val="left"/>
      <w:pPr>
        <w:ind w:left="1037" w:hanging="245"/>
      </w:pPr>
      <w:rPr>
        <w:rFonts w:ascii="Times New Roman" w:eastAsia="Times New Roman" w:hAnsi="Times New Roman" w:cs="Times New Roman" w:hint="default"/>
        <w:spacing w:val="-1"/>
        <w:w w:val="100"/>
        <w:position w:val="2"/>
        <w:sz w:val="24"/>
        <w:szCs w:val="24"/>
        <w:lang w:val="ru-RU" w:eastAsia="ru-RU" w:bidi="ru-RU"/>
      </w:rPr>
    </w:lvl>
    <w:lvl w:ilvl="2" w:tplc="0CE4C39A">
      <w:numFmt w:val="bullet"/>
      <w:lvlText w:val="•"/>
      <w:lvlJc w:val="left"/>
      <w:pPr>
        <w:ind w:left="1080" w:hanging="245"/>
      </w:pPr>
      <w:rPr>
        <w:rFonts w:hint="default"/>
        <w:lang w:val="ru-RU" w:eastAsia="ru-RU" w:bidi="ru-RU"/>
      </w:rPr>
    </w:lvl>
    <w:lvl w:ilvl="3" w:tplc="A2B46540">
      <w:numFmt w:val="bullet"/>
      <w:lvlText w:val="•"/>
      <w:lvlJc w:val="left"/>
      <w:pPr>
        <w:ind w:left="2170" w:hanging="245"/>
      </w:pPr>
      <w:rPr>
        <w:rFonts w:hint="default"/>
        <w:lang w:val="ru-RU" w:eastAsia="ru-RU" w:bidi="ru-RU"/>
      </w:rPr>
    </w:lvl>
    <w:lvl w:ilvl="4" w:tplc="CF50C442">
      <w:numFmt w:val="bullet"/>
      <w:lvlText w:val="•"/>
      <w:lvlJc w:val="left"/>
      <w:pPr>
        <w:ind w:left="3261" w:hanging="245"/>
      </w:pPr>
      <w:rPr>
        <w:rFonts w:hint="default"/>
        <w:lang w:val="ru-RU" w:eastAsia="ru-RU" w:bidi="ru-RU"/>
      </w:rPr>
    </w:lvl>
    <w:lvl w:ilvl="5" w:tplc="91B68590">
      <w:numFmt w:val="bullet"/>
      <w:lvlText w:val="•"/>
      <w:lvlJc w:val="left"/>
      <w:pPr>
        <w:ind w:left="4351" w:hanging="245"/>
      </w:pPr>
      <w:rPr>
        <w:rFonts w:hint="default"/>
        <w:lang w:val="ru-RU" w:eastAsia="ru-RU" w:bidi="ru-RU"/>
      </w:rPr>
    </w:lvl>
    <w:lvl w:ilvl="6" w:tplc="78EEC4DA">
      <w:numFmt w:val="bullet"/>
      <w:lvlText w:val="•"/>
      <w:lvlJc w:val="left"/>
      <w:pPr>
        <w:ind w:left="5442" w:hanging="245"/>
      </w:pPr>
      <w:rPr>
        <w:rFonts w:hint="default"/>
        <w:lang w:val="ru-RU" w:eastAsia="ru-RU" w:bidi="ru-RU"/>
      </w:rPr>
    </w:lvl>
    <w:lvl w:ilvl="7" w:tplc="6A467746">
      <w:numFmt w:val="bullet"/>
      <w:lvlText w:val="•"/>
      <w:lvlJc w:val="left"/>
      <w:pPr>
        <w:ind w:left="6532" w:hanging="245"/>
      </w:pPr>
      <w:rPr>
        <w:rFonts w:hint="default"/>
        <w:lang w:val="ru-RU" w:eastAsia="ru-RU" w:bidi="ru-RU"/>
      </w:rPr>
    </w:lvl>
    <w:lvl w:ilvl="8" w:tplc="1D2A3590">
      <w:numFmt w:val="bullet"/>
      <w:lvlText w:val="•"/>
      <w:lvlJc w:val="left"/>
      <w:pPr>
        <w:ind w:left="7623" w:hanging="245"/>
      </w:pPr>
      <w:rPr>
        <w:rFonts w:hint="default"/>
        <w:lang w:val="ru-RU" w:eastAsia="ru-RU" w:bidi="ru-RU"/>
      </w:rPr>
    </w:lvl>
  </w:abstractNum>
  <w:abstractNum w:abstractNumId="1">
    <w:nsid w:val="0A910221"/>
    <w:multiLevelType w:val="hybridMultilevel"/>
    <w:tmpl w:val="969A1C18"/>
    <w:lvl w:ilvl="0" w:tplc="10C8348A">
      <w:numFmt w:val="bullet"/>
      <w:lvlText w:val="−"/>
      <w:lvlJc w:val="left"/>
      <w:pPr>
        <w:ind w:left="3677" w:hanging="36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F8929A70">
      <w:numFmt w:val="bullet"/>
      <w:lvlText w:val=""/>
      <w:lvlJc w:val="left"/>
      <w:pPr>
        <w:ind w:left="46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4E14DD6A">
      <w:numFmt w:val="bullet"/>
      <w:lvlText w:val="•"/>
      <w:lvlJc w:val="left"/>
      <w:pPr>
        <w:ind w:left="4820" w:hanging="360"/>
      </w:pPr>
      <w:rPr>
        <w:rFonts w:hint="default"/>
        <w:lang w:val="ru-RU" w:eastAsia="ru-RU" w:bidi="ru-RU"/>
      </w:rPr>
    </w:lvl>
    <w:lvl w:ilvl="3" w:tplc="BA5E44EC">
      <w:numFmt w:val="bullet"/>
      <w:lvlText w:val="•"/>
      <w:lvlJc w:val="left"/>
      <w:pPr>
        <w:ind w:left="5598" w:hanging="360"/>
      </w:pPr>
      <w:rPr>
        <w:rFonts w:hint="default"/>
        <w:lang w:val="ru-RU" w:eastAsia="ru-RU" w:bidi="ru-RU"/>
      </w:rPr>
    </w:lvl>
    <w:lvl w:ilvl="4" w:tplc="6FC6A308">
      <w:numFmt w:val="bullet"/>
      <w:lvlText w:val="•"/>
      <w:lvlJc w:val="left"/>
      <w:pPr>
        <w:ind w:left="6376" w:hanging="360"/>
      </w:pPr>
      <w:rPr>
        <w:rFonts w:hint="default"/>
        <w:lang w:val="ru-RU" w:eastAsia="ru-RU" w:bidi="ru-RU"/>
      </w:rPr>
    </w:lvl>
    <w:lvl w:ilvl="5" w:tplc="FDFEC79C">
      <w:numFmt w:val="bullet"/>
      <w:lvlText w:val="•"/>
      <w:lvlJc w:val="left"/>
      <w:pPr>
        <w:ind w:left="7154" w:hanging="360"/>
      </w:pPr>
      <w:rPr>
        <w:rFonts w:hint="default"/>
        <w:lang w:val="ru-RU" w:eastAsia="ru-RU" w:bidi="ru-RU"/>
      </w:rPr>
    </w:lvl>
    <w:lvl w:ilvl="6" w:tplc="5BB8F4B8">
      <w:numFmt w:val="bullet"/>
      <w:lvlText w:val="•"/>
      <w:lvlJc w:val="left"/>
      <w:pPr>
        <w:ind w:left="7933" w:hanging="360"/>
      </w:pPr>
      <w:rPr>
        <w:rFonts w:hint="default"/>
        <w:lang w:val="ru-RU" w:eastAsia="ru-RU" w:bidi="ru-RU"/>
      </w:rPr>
    </w:lvl>
    <w:lvl w:ilvl="7" w:tplc="EBE08992">
      <w:numFmt w:val="bullet"/>
      <w:lvlText w:val="•"/>
      <w:lvlJc w:val="left"/>
      <w:pPr>
        <w:ind w:left="8711" w:hanging="360"/>
      </w:pPr>
      <w:rPr>
        <w:rFonts w:hint="default"/>
        <w:lang w:val="ru-RU" w:eastAsia="ru-RU" w:bidi="ru-RU"/>
      </w:rPr>
    </w:lvl>
    <w:lvl w:ilvl="8" w:tplc="0D1686D8">
      <w:numFmt w:val="bullet"/>
      <w:lvlText w:val="•"/>
      <w:lvlJc w:val="left"/>
      <w:pPr>
        <w:ind w:left="9489" w:hanging="360"/>
      </w:pPr>
      <w:rPr>
        <w:rFonts w:hint="default"/>
        <w:lang w:val="ru-RU" w:eastAsia="ru-RU" w:bidi="ru-RU"/>
      </w:rPr>
    </w:lvl>
  </w:abstractNum>
  <w:abstractNum w:abstractNumId="2">
    <w:nsid w:val="363B3BAD"/>
    <w:multiLevelType w:val="hybridMultilevel"/>
    <w:tmpl w:val="39328CAA"/>
    <w:lvl w:ilvl="0" w:tplc="EAA694BC">
      <w:numFmt w:val="bullet"/>
      <w:lvlText w:val="–"/>
      <w:lvlJc w:val="left"/>
      <w:pPr>
        <w:ind w:left="273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78164CC8">
      <w:numFmt w:val="bullet"/>
      <w:lvlText w:val="•"/>
      <w:lvlJc w:val="left"/>
      <w:pPr>
        <w:ind w:left="988" w:hanging="166"/>
      </w:pPr>
      <w:rPr>
        <w:rFonts w:hint="default"/>
        <w:lang w:val="ru-RU" w:eastAsia="ru-RU" w:bidi="ru-RU"/>
      </w:rPr>
    </w:lvl>
    <w:lvl w:ilvl="2" w:tplc="14D47D8E">
      <w:numFmt w:val="bullet"/>
      <w:lvlText w:val="•"/>
      <w:lvlJc w:val="left"/>
      <w:pPr>
        <w:ind w:left="1697" w:hanging="166"/>
      </w:pPr>
      <w:rPr>
        <w:rFonts w:hint="default"/>
        <w:lang w:val="ru-RU" w:eastAsia="ru-RU" w:bidi="ru-RU"/>
      </w:rPr>
    </w:lvl>
    <w:lvl w:ilvl="3" w:tplc="4A286AAE">
      <w:numFmt w:val="bullet"/>
      <w:lvlText w:val="•"/>
      <w:lvlJc w:val="left"/>
      <w:pPr>
        <w:ind w:left="2405" w:hanging="166"/>
      </w:pPr>
      <w:rPr>
        <w:rFonts w:hint="default"/>
        <w:lang w:val="ru-RU" w:eastAsia="ru-RU" w:bidi="ru-RU"/>
      </w:rPr>
    </w:lvl>
    <w:lvl w:ilvl="4" w:tplc="32DC89F4">
      <w:numFmt w:val="bullet"/>
      <w:lvlText w:val="•"/>
      <w:lvlJc w:val="left"/>
      <w:pPr>
        <w:ind w:left="3114" w:hanging="166"/>
      </w:pPr>
      <w:rPr>
        <w:rFonts w:hint="default"/>
        <w:lang w:val="ru-RU" w:eastAsia="ru-RU" w:bidi="ru-RU"/>
      </w:rPr>
    </w:lvl>
    <w:lvl w:ilvl="5" w:tplc="D09A5500">
      <w:numFmt w:val="bullet"/>
      <w:lvlText w:val="•"/>
      <w:lvlJc w:val="left"/>
      <w:pPr>
        <w:ind w:left="3822" w:hanging="166"/>
      </w:pPr>
      <w:rPr>
        <w:rFonts w:hint="default"/>
        <w:lang w:val="ru-RU" w:eastAsia="ru-RU" w:bidi="ru-RU"/>
      </w:rPr>
    </w:lvl>
    <w:lvl w:ilvl="6" w:tplc="37A627C2">
      <w:numFmt w:val="bullet"/>
      <w:lvlText w:val="•"/>
      <w:lvlJc w:val="left"/>
      <w:pPr>
        <w:ind w:left="4531" w:hanging="166"/>
      </w:pPr>
      <w:rPr>
        <w:rFonts w:hint="default"/>
        <w:lang w:val="ru-RU" w:eastAsia="ru-RU" w:bidi="ru-RU"/>
      </w:rPr>
    </w:lvl>
    <w:lvl w:ilvl="7" w:tplc="B5D2B65A">
      <w:numFmt w:val="bullet"/>
      <w:lvlText w:val="•"/>
      <w:lvlJc w:val="left"/>
      <w:pPr>
        <w:ind w:left="5239" w:hanging="166"/>
      </w:pPr>
      <w:rPr>
        <w:rFonts w:hint="default"/>
        <w:lang w:val="ru-RU" w:eastAsia="ru-RU" w:bidi="ru-RU"/>
      </w:rPr>
    </w:lvl>
    <w:lvl w:ilvl="8" w:tplc="34B2023A">
      <w:numFmt w:val="bullet"/>
      <w:lvlText w:val="•"/>
      <w:lvlJc w:val="left"/>
      <w:pPr>
        <w:ind w:left="5948" w:hanging="166"/>
      </w:pPr>
      <w:rPr>
        <w:rFonts w:hint="default"/>
        <w:lang w:val="ru-RU" w:eastAsia="ru-RU" w:bidi="ru-RU"/>
      </w:rPr>
    </w:lvl>
  </w:abstractNum>
  <w:abstractNum w:abstractNumId="3">
    <w:nsid w:val="6C524E78"/>
    <w:multiLevelType w:val="hybridMultilevel"/>
    <w:tmpl w:val="4BD6C86A"/>
    <w:lvl w:ilvl="0" w:tplc="3AEC027C">
      <w:start w:val="1"/>
      <w:numFmt w:val="upperRoman"/>
      <w:lvlText w:val="%1."/>
      <w:lvlJc w:val="left"/>
      <w:pPr>
        <w:ind w:left="303" w:hanging="19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ru-RU" w:bidi="ru-RU"/>
      </w:rPr>
    </w:lvl>
    <w:lvl w:ilvl="1" w:tplc="8C82ECBE">
      <w:start w:val="1"/>
      <w:numFmt w:val="decimal"/>
      <w:lvlText w:val="%2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BDE22402">
      <w:numFmt w:val="bullet"/>
      <w:lvlText w:val="•"/>
      <w:lvlJc w:val="left"/>
      <w:pPr>
        <w:ind w:left="1102" w:hanging="221"/>
      </w:pPr>
      <w:rPr>
        <w:rFonts w:hint="default"/>
        <w:lang w:val="ru-RU" w:eastAsia="ru-RU" w:bidi="ru-RU"/>
      </w:rPr>
    </w:lvl>
    <w:lvl w:ilvl="3" w:tplc="E04440A8">
      <w:numFmt w:val="bullet"/>
      <w:lvlText w:val="•"/>
      <w:lvlJc w:val="left"/>
      <w:pPr>
        <w:ind w:left="1885" w:hanging="221"/>
      </w:pPr>
      <w:rPr>
        <w:rFonts w:hint="default"/>
        <w:lang w:val="ru-RU" w:eastAsia="ru-RU" w:bidi="ru-RU"/>
      </w:rPr>
    </w:lvl>
    <w:lvl w:ilvl="4" w:tplc="FAA4EBE4">
      <w:numFmt w:val="bullet"/>
      <w:lvlText w:val="•"/>
      <w:lvlJc w:val="left"/>
      <w:pPr>
        <w:ind w:left="2668" w:hanging="221"/>
      </w:pPr>
      <w:rPr>
        <w:rFonts w:hint="default"/>
        <w:lang w:val="ru-RU" w:eastAsia="ru-RU" w:bidi="ru-RU"/>
      </w:rPr>
    </w:lvl>
    <w:lvl w:ilvl="5" w:tplc="1AD49EE8">
      <w:numFmt w:val="bullet"/>
      <w:lvlText w:val="•"/>
      <w:lvlJc w:val="left"/>
      <w:pPr>
        <w:ind w:left="3451" w:hanging="221"/>
      </w:pPr>
      <w:rPr>
        <w:rFonts w:hint="default"/>
        <w:lang w:val="ru-RU" w:eastAsia="ru-RU" w:bidi="ru-RU"/>
      </w:rPr>
    </w:lvl>
    <w:lvl w:ilvl="6" w:tplc="D6540C60">
      <w:numFmt w:val="bullet"/>
      <w:lvlText w:val="•"/>
      <w:lvlJc w:val="left"/>
      <w:pPr>
        <w:ind w:left="4233" w:hanging="221"/>
      </w:pPr>
      <w:rPr>
        <w:rFonts w:hint="default"/>
        <w:lang w:val="ru-RU" w:eastAsia="ru-RU" w:bidi="ru-RU"/>
      </w:rPr>
    </w:lvl>
    <w:lvl w:ilvl="7" w:tplc="18D89948">
      <w:numFmt w:val="bullet"/>
      <w:lvlText w:val="•"/>
      <w:lvlJc w:val="left"/>
      <w:pPr>
        <w:ind w:left="5016" w:hanging="221"/>
      </w:pPr>
      <w:rPr>
        <w:rFonts w:hint="default"/>
        <w:lang w:val="ru-RU" w:eastAsia="ru-RU" w:bidi="ru-RU"/>
      </w:rPr>
    </w:lvl>
    <w:lvl w:ilvl="8" w:tplc="0F70A6D2">
      <w:numFmt w:val="bullet"/>
      <w:lvlText w:val="•"/>
      <w:lvlJc w:val="left"/>
      <w:pPr>
        <w:ind w:left="5799" w:hanging="22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FE"/>
    <w:rsid w:val="00006560"/>
    <w:rsid w:val="002B4DFE"/>
    <w:rsid w:val="008569F6"/>
    <w:rsid w:val="00B93065"/>
    <w:rsid w:val="00BD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0065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065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6560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4">
    <w:name w:val="List Paragraph"/>
    <w:basedOn w:val="a"/>
    <w:uiPriority w:val="1"/>
    <w:qFormat/>
    <w:rsid w:val="00006560"/>
    <w:pPr>
      <w:widowControl w:val="0"/>
      <w:autoSpaceDE w:val="0"/>
      <w:autoSpaceDN w:val="0"/>
      <w:ind w:left="3677" w:hanging="361"/>
    </w:pPr>
    <w:rPr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0065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065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6560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4">
    <w:name w:val="List Paragraph"/>
    <w:basedOn w:val="a"/>
    <w:uiPriority w:val="1"/>
    <w:qFormat/>
    <w:rsid w:val="00006560"/>
    <w:pPr>
      <w:widowControl w:val="0"/>
      <w:autoSpaceDE w:val="0"/>
      <w:autoSpaceDN w:val="0"/>
      <w:ind w:left="3677" w:hanging="361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5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719</Words>
  <Characters>4104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Камиля Сулейменова</dc:creator>
  <cp:keywords/>
  <dc:description/>
  <cp:lastModifiedBy>Н</cp:lastModifiedBy>
  <cp:revision>4</cp:revision>
  <dcterms:created xsi:type="dcterms:W3CDTF">2021-01-16T04:25:00Z</dcterms:created>
  <dcterms:modified xsi:type="dcterms:W3CDTF">2021-10-07T15:02:00Z</dcterms:modified>
</cp:coreProperties>
</file>