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D55" w:rsidRDefault="006E59F5" w:rsidP="009019AD">
      <w:pPr>
        <w:spacing w:before="100" w:beforeAutospacing="1" w:after="100" w:afterAutospacing="1" w:line="187" w:lineRule="atLeast"/>
        <w:jc w:val="center"/>
        <w:rPr>
          <w:bCs/>
          <w:iCs/>
          <w:sz w:val="28"/>
          <w:szCs w:val="28"/>
          <w:lang w:val="kk-KZ"/>
        </w:rPr>
      </w:pPr>
      <w:r w:rsidRPr="006E59F5">
        <w:rPr>
          <w:bCs/>
          <w:iCs/>
          <w:sz w:val="28"/>
          <w:szCs w:val="28"/>
          <w:lang w:val="kk-KZ"/>
        </w:rPr>
        <w:t>«</w:t>
      </w:r>
      <w:r w:rsidR="007B6D55">
        <w:rPr>
          <w:bCs/>
          <w:iCs/>
          <w:sz w:val="28"/>
          <w:szCs w:val="28"/>
          <w:lang w:val="kk-KZ"/>
        </w:rPr>
        <w:t>Қостанай ауданы білім бөлімі</w:t>
      </w:r>
    </w:p>
    <w:p w:rsidR="006E59F5" w:rsidRPr="00B672E1" w:rsidRDefault="006E59F5" w:rsidP="006E59F5">
      <w:pPr>
        <w:spacing w:before="100" w:beforeAutospacing="1" w:after="100" w:afterAutospacing="1" w:line="187" w:lineRule="atLeast"/>
        <w:jc w:val="center"/>
        <w:rPr>
          <w:bCs/>
          <w:iCs/>
          <w:sz w:val="28"/>
          <w:szCs w:val="28"/>
          <w:lang w:val="kk-KZ"/>
        </w:rPr>
      </w:pPr>
      <w:r w:rsidRPr="00B672E1">
        <w:rPr>
          <w:bCs/>
          <w:iCs/>
          <w:sz w:val="28"/>
          <w:szCs w:val="28"/>
          <w:lang w:val="kk-KZ"/>
        </w:rPr>
        <w:t>Тобыл қаласының №</w:t>
      </w:r>
      <w:r w:rsidR="007B6D55">
        <w:rPr>
          <w:bCs/>
          <w:iCs/>
          <w:sz w:val="28"/>
          <w:szCs w:val="28"/>
          <w:lang w:val="kk-KZ"/>
        </w:rPr>
        <w:t xml:space="preserve"> </w:t>
      </w:r>
      <w:r w:rsidRPr="00B672E1">
        <w:rPr>
          <w:bCs/>
          <w:iCs/>
          <w:sz w:val="28"/>
          <w:szCs w:val="28"/>
          <w:lang w:val="kk-KZ"/>
        </w:rPr>
        <w:t>2 жалпы білім беретін мектебі</w:t>
      </w:r>
      <w:r w:rsidRPr="006E59F5">
        <w:rPr>
          <w:bCs/>
          <w:iCs/>
          <w:sz w:val="28"/>
          <w:szCs w:val="28"/>
          <w:lang w:val="kk-KZ"/>
        </w:rPr>
        <w:t>»</w:t>
      </w:r>
      <w:r w:rsidR="007B6D55" w:rsidRPr="007B6D55">
        <w:rPr>
          <w:bCs/>
          <w:iCs/>
          <w:sz w:val="28"/>
          <w:szCs w:val="28"/>
          <w:lang w:val="kk-KZ"/>
        </w:rPr>
        <w:t xml:space="preserve"> </w:t>
      </w:r>
      <w:r w:rsidR="007B6D55" w:rsidRPr="006E59F5">
        <w:rPr>
          <w:bCs/>
          <w:iCs/>
          <w:sz w:val="28"/>
          <w:szCs w:val="28"/>
          <w:lang w:val="kk-KZ"/>
        </w:rPr>
        <w:t>КММ</w:t>
      </w:r>
      <w:r w:rsidR="007B6D55">
        <w:rPr>
          <w:bCs/>
          <w:iCs/>
          <w:sz w:val="28"/>
          <w:szCs w:val="28"/>
          <w:lang w:val="kk-KZ"/>
        </w:rPr>
        <w:t xml:space="preserve"> </w:t>
      </w:r>
      <w:r w:rsidRPr="006E59F5">
        <w:rPr>
          <w:bCs/>
          <w:iCs/>
          <w:sz w:val="28"/>
          <w:szCs w:val="28"/>
          <w:lang w:val="kk-KZ"/>
        </w:rPr>
        <w:t xml:space="preserve"> </w:t>
      </w:r>
    </w:p>
    <w:p w:rsidR="001372F3" w:rsidRDefault="001372F3" w:rsidP="001372F3">
      <w:pPr>
        <w:jc w:val="center"/>
        <w:rPr>
          <w:sz w:val="32"/>
          <w:szCs w:val="32"/>
          <w:lang w:val="kk-KZ"/>
        </w:rPr>
      </w:pPr>
    </w:p>
    <w:p w:rsidR="001372F3" w:rsidRDefault="001372F3" w:rsidP="001372F3">
      <w:pPr>
        <w:jc w:val="center"/>
        <w:rPr>
          <w:sz w:val="32"/>
          <w:szCs w:val="32"/>
          <w:lang w:val="kk-KZ"/>
        </w:rPr>
      </w:pPr>
    </w:p>
    <w:p w:rsidR="001372F3" w:rsidRDefault="001372F3" w:rsidP="001372F3">
      <w:pPr>
        <w:jc w:val="center"/>
        <w:rPr>
          <w:lang w:val="kk-KZ"/>
        </w:rPr>
      </w:pPr>
    </w:p>
    <w:p w:rsidR="001372F3" w:rsidRDefault="001372F3" w:rsidP="001372F3">
      <w:pPr>
        <w:jc w:val="center"/>
        <w:rPr>
          <w:lang w:val="kk-KZ"/>
        </w:rPr>
      </w:pPr>
    </w:p>
    <w:p w:rsidR="001372F3" w:rsidRDefault="001372F3" w:rsidP="001372F3">
      <w:pPr>
        <w:jc w:val="center"/>
        <w:rPr>
          <w:lang w:val="kk-KZ"/>
        </w:rPr>
      </w:pPr>
    </w:p>
    <w:p w:rsidR="001372F3" w:rsidRDefault="001372F3" w:rsidP="001372F3">
      <w:pPr>
        <w:jc w:val="center"/>
        <w:rPr>
          <w:lang w:val="kk-KZ"/>
        </w:rPr>
      </w:pPr>
    </w:p>
    <w:p w:rsidR="001372F3" w:rsidRDefault="001372F3" w:rsidP="001372F3">
      <w:pPr>
        <w:jc w:val="center"/>
        <w:rPr>
          <w:lang w:val="kk-KZ"/>
        </w:rPr>
      </w:pPr>
    </w:p>
    <w:p w:rsidR="001372F3" w:rsidRDefault="001372F3" w:rsidP="001372F3">
      <w:pPr>
        <w:jc w:val="center"/>
        <w:rPr>
          <w:lang w:val="kk-KZ"/>
        </w:rPr>
      </w:pPr>
    </w:p>
    <w:p w:rsidR="001372F3" w:rsidRDefault="001372F3" w:rsidP="00610D6C">
      <w:pPr>
        <w:rPr>
          <w:lang w:val="kk-KZ"/>
        </w:rPr>
      </w:pPr>
    </w:p>
    <w:p w:rsidR="001372F3" w:rsidRDefault="009866DB" w:rsidP="00610D6C">
      <w:pPr>
        <w:jc w:val="center"/>
        <w:rPr>
          <w:sz w:val="72"/>
          <w:szCs w:val="72"/>
          <w:lang w:val="kk-KZ"/>
        </w:rPr>
      </w:pPr>
      <w:r w:rsidRPr="009866DB">
        <w:rPr>
          <w:sz w:val="72"/>
          <w:szCs w:val="72"/>
          <w:lang w:val="kk-KZ"/>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88.8pt;height:122.4pt" fillcolor="#b2b2b2" strokecolor="#33c" strokeweight="1pt">
            <v:fill opacity=".5"/>
            <v:shadow on="t" color="#99f" offset="3pt"/>
            <v:textpath style="font-family:&quot;Times New Roman&quot;;font-size:40pt;font-weight:bold;v-text-kern:t" trim="t" fitpath="t" string=" 9 сынып білім алушылардың &#10;білім жетістіктерінің мониторингі&#10; бойынша&#10;жұмыс жүргізу жоспары"/>
          </v:shape>
        </w:pict>
      </w:r>
    </w:p>
    <w:p w:rsidR="001372F3" w:rsidRDefault="001372F3" w:rsidP="001372F3">
      <w:pPr>
        <w:jc w:val="right"/>
        <w:rPr>
          <w:sz w:val="36"/>
          <w:szCs w:val="36"/>
          <w:lang w:val="kk-KZ"/>
        </w:rPr>
      </w:pPr>
    </w:p>
    <w:p w:rsidR="001372F3" w:rsidRDefault="001372F3" w:rsidP="001372F3">
      <w:pPr>
        <w:jc w:val="right"/>
        <w:rPr>
          <w:sz w:val="36"/>
          <w:szCs w:val="36"/>
          <w:lang w:val="kk-KZ"/>
        </w:rPr>
      </w:pPr>
    </w:p>
    <w:p w:rsidR="001372F3" w:rsidRPr="007B6D55" w:rsidRDefault="001372F3" w:rsidP="001372F3">
      <w:pPr>
        <w:jc w:val="center"/>
        <w:rPr>
          <w:sz w:val="28"/>
          <w:szCs w:val="28"/>
          <w:lang w:val="kk-KZ"/>
        </w:rPr>
      </w:pPr>
      <w:r w:rsidRPr="007B6D55">
        <w:rPr>
          <w:sz w:val="28"/>
          <w:szCs w:val="28"/>
          <w:lang w:val="kk-KZ"/>
        </w:rPr>
        <w:t>құрастырған: Бекмұхамбетова С. Қ.</w:t>
      </w:r>
    </w:p>
    <w:p w:rsidR="001372F3" w:rsidRPr="00C604B2" w:rsidRDefault="001372F3" w:rsidP="001372F3">
      <w:pPr>
        <w:jc w:val="right"/>
        <w:rPr>
          <w:sz w:val="36"/>
          <w:szCs w:val="36"/>
          <w:lang w:val="kk-KZ"/>
        </w:rPr>
      </w:pPr>
    </w:p>
    <w:p w:rsidR="001372F3" w:rsidRPr="007B6D55" w:rsidRDefault="001372F3" w:rsidP="009019AD">
      <w:pPr>
        <w:rPr>
          <w:b/>
          <w:sz w:val="44"/>
          <w:szCs w:val="44"/>
          <w:lang w:val="kk-KZ"/>
        </w:rPr>
      </w:pPr>
    </w:p>
    <w:p w:rsidR="001372F3" w:rsidRPr="007B6D55" w:rsidRDefault="001372F3" w:rsidP="001372F3">
      <w:pPr>
        <w:ind w:hanging="360"/>
        <w:rPr>
          <w:b/>
          <w:sz w:val="44"/>
          <w:szCs w:val="44"/>
          <w:lang w:val="kk-KZ"/>
        </w:rPr>
      </w:pPr>
    </w:p>
    <w:p w:rsidR="001372F3" w:rsidRPr="007B6D55" w:rsidRDefault="001372F3" w:rsidP="001372F3">
      <w:pPr>
        <w:jc w:val="center"/>
        <w:rPr>
          <w:b/>
          <w:sz w:val="44"/>
          <w:szCs w:val="44"/>
          <w:lang w:val="kk-KZ"/>
        </w:rPr>
      </w:pPr>
    </w:p>
    <w:p w:rsidR="001372F3" w:rsidRPr="007B6D55" w:rsidRDefault="001372F3" w:rsidP="001372F3">
      <w:pPr>
        <w:jc w:val="center"/>
        <w:rPr>
          <w:b/>
          <w:sz w:val="44"/>
          <w:szCs w:val="44"/>
          <w:lang w:val="kk-KZ"/>
        </w:rPr>
      </w:pPr>
    </w:p>
    <w:p w:rsidR="001372F3" w:rsidRPr="007B6D55" w:rsidRDefault="001372F3" w:rsidP="001372F3">
      <w:pPr>
        <w:jc w:val="center"/>
        <w:rPr>
          <w:b/>
          <w:sz w:val="44"/>
          <w:szCs w:val="44"/>
          <w:lang w:val="kk-KZ"/>
        </w:rPr>
      </w:pPr>
    </w:p>
    <w:p w:rsidR="001372F3" w:rsidRPr="007B6D55" w:rsidRDefault="001372F3" w:rsidP="001372F3">
      <w:pPr>
        <w:jc w:val="center"/>
        <w:rPr>
          <w:b/>
          <w:sz w:val="44"/>
          <w:szCs w:val="44"/>
          <w:lang w:val="kk-KZ"/>
        </w:rPr>
      </w:pPr>
    </w:p>
    <w:p w:rsidR="001372F3" w:rsidRDefault="001372F3" w:rsidP="004311CE">
      <w:pPr>
        <w:rPr>
          <w:b/>
          <w:sz w:val="44"/>
          <w:szCs w:val="44"/>
          <w:lang w:val="kk-KZ"/>
        </w:rPr>
      </w:pPr>
    </w:p>
    <w:p w:rsidR="00F019C0" w:rsidRDefault="00F019C0" w:rsidP="004311CE">
      <w:pPr>
        <w:rPr>
          <w:b/>
          <w:sz w:val="44"/>
          <w:szCs w:val="44"/>
          <w:lang w:val="kk-KZ"/>
        </w:rPr>
      </w:pPr>
    </w:p>
    <w:p w:rsidR="00F019C0" w:rsidRDefault="00F019C0" w:rsidP="004311CE">
      <w:pPr>
        <w:rPr>
          <w:b/>
          <w:sz w:val="44"/>
          <w:szCs w:val="44"/>
          <w:lang w:val="kk-KZ"/>
        </w:rPr>
      </w:pPr>
    </w:p>
    <w:p w:rsidR="00F019C0" w:rsidRDefault="00F019C0" w:rsidP="004311CE">
      <w:pPr>
        <w:rPr>
          <w:b/>
          <w:sz w:val="44"/>
          <w:szCs w:val="44"/>
          <w:lang w:val="kk-KZ"/>
        </w:rPr>
      </w:pPr>
    </w:p>
    <w:p w:rsidR="00F019C0" w:rsidRDefault="00F019C0" w:rsidP="004311CE">
      <w:pPr>
        <w:rPr>
          <w:b/>
          <w:sz w:val="44"/>
          <w:szCs w:val="44"/>
          <w:lang w:val="kk-KZ"/>
        </w:rPr>
      </w:pPr>
    </w:p>
    <w:p w:rsidR="00F019C0" w:rsidRDefault="00F019C0" w:rsidP="004311CE">
      <w:pPr>
        <w:rPr>
          <w:b/>
          <w:sz w:val="44"/>
          <w:szCs w:val="44"/>
          <w:lang w:val="kk-KZ"/>
        </w:rPr>
      </w:pPr>
    </w:p>
    <w:p w:rsidR="00F019C0" w:rsidRDefault="00F019C0" w:rsidP="004311CE">
      <w:pPr>
        <w:rPr>
          <w:b/>
          <w:sz w:val="44"/>
          <w:szCs w:val="44"/>
          <w:lang w:val="kk-KZ"/>
        </w:rPr>
      </w:pPr>
    </w:p>
    <w:p w:rsidR="00F019C0" w:rsidRDefault="00F019C0" w:rsidP="004311CE">
      <w:pPr>
        <w:rPr>
          <w:b/>
          <w:sz w:val="44"/>
          <w:szCs w:val="44"/>
          <w:lang w:val="kk-KZ"/>
        </w:rPr>
      </w:pPr>
    </w:p>
    <w:p w:rsidR="00F019C0" w:rsidRPr="007B6D55" w:rsidRDefault="00F019C0" w:rsidP="004311CE">
      <w:pPr>
        <w:rPr>
          <w:b/>
          <w:sz w:val="44"/>
          <w:szCs w:val="44"/>
          <w:lang w:val="kk-KZ"/>
        </w:rPr>
      </w:pPr>
    </w:p>
    <w:p w:rsidR="006F7ABA" w:rsidRPr="006F7ABA" w:rsidRDefault="006F7ABA" w:rsidP="006F7ABA">
      <w:pPr>
        <w:pStyle w:val="a7"/>
        <w:shd w:val="clear" w:color="auto" w:fill="FFFFFF"/>
        <w:spacing w:before="0" w:beforeAutospacing="0" w:after="150" w:afterAutospacing="0"/>
        <w:jc w:val="center"/>
        <w:rPr>
          <w:b/>
          <w:color w:val="333333"/>
          <w:sz w:val="40"/>
          <w:szCs w:val="40"/>
          <w:lang w:val="kk-KZ"/>
        </w:rPr>
      </w:pPr>
      <w:r w:rsidRPr="006F7ABA">
        <w:rPr>
          <w:b/>
          <w:color w:val="333333"/>
          <w:sz w:val="40"/>
          <w:szCs w:val="40"/>
          <w:lang w:val="kk-KZ"/>
        </w:rPr>
        <w:t>Білім алушылардың білім жетістіктерінің мониторингі</w:t>
      </w:r>
    </w:p>
    <w:p w:rsidR="006F7ABA" w:rsidRPr="006F7ABA" w:rsidRDefault="006F7ABA" w:rsidP="006F7ABA">
      <w:pPr>
        <w:pStyle w:val="a7"/>
        <w:shd w:val="clear" w:color="auto" w:fill="FFFFFF"/>
        <w:spacing w:before="0" w:beforeAutospacing="0" w:after="150" w:afterAutospacing="0"/>
        <w:jc w:val="center"/>
        <w:rPr>
          <w:color w:val="333333"/>
          <w:sz w:val="28"/>
          <w:szCs w:val="28"/>
          <w:lang w:val="kk-KZ"/>
        </w:rPr>
      </w:pPr>
      <w:bookmarkStart w:id="0" w:name="_GoBack"/>
      <w:bookmarkEnd w:id="0"/>
      <w:r w:rsidRPr="006F7ABA">
        <w:rPr>
          <w:color w:val="333333"/>
          <w:sz w:val="28"/>
          <w:szCs w:val="28"/>
          <w:lang w:val="kk-KZ"/>
        </w:rPr>
        <w:t> </w:t>
      </w:r>
    </w:p>
    <w:p w:rsidR="006F7ABA" w:rsidRPr="00E97320" w:rsidRDefault="006F7ABA" w:rsidP="006F7ABA">
      <w:pPr>
        <w:pStyle w:val="a7"/>
        <w:shd w:val="clear" w:color="auto" w:fill="FFFFFF"/>
        <w:spacing w:before="0" w:beforeAutospacing="0" w:after="150" w:afterAutospacing="0"/>
        <w:rPr>
          <w:color w:val="333333"/>
          <w:sz w:val="28"/>
          <w:szCs w:val="28"/>
        </w:rPr>
      </w:pPr>
      <w:r w:rsidRPr="00E97320">
        <w:rPr>
          <w:color w:val="333333"/>
          <w:sz w:val="28"/>
          <w:szCs w:val="28"/>
        </w:rPr>
        <w:t>Қазақстан</w:t>
      </w:r>
      <w:r>
        <w:rPr>
          <w:color w:val="333333"/>
          <w:sz w:val="28"/>
          <w:szCs w:val="28"/>
        </w:rPr>
        <w:t xml:space="preserve"> </w:t>
      </w:r>
      <w:r w:rsidRPr="00E97320">
        <w:rPr>
          <w:color w:val="333333"/>
          <w:sz w:val="28"/>
          <w:szCs w:val="28"/>
        </w:rPr>
        <w:t>Республикасының 2007 жылғы 24 шілдедегі (2021 жылғы 8 қаңтардағы</w:t>
      </w:r>
      <w:r>
        <w:rPr>
          <w:color w:val="333333"/>
          <w:sz w:val="28"/>
          <w:szCs w:val="28"/>
        </w:rPr>
        <w:t xml:space="preserve"> </w:t>
      </w:r>
      <w:r w:rsidRPr="00E97320">
        <w:rPr>
          <w:color w:val="333333"/>
          <w:sz w:val="28"/>
          <w:szCs w:val="28"/>
        </w:rPr>
        <w:t>өзгерістер</w:t>
      </w:r>
      <w:r>
        <w:rPr>
          <w:color w:val="333333"/>
          <w:sz w:val="28"/>
          <w:szCs w:val="28"/>
        </w:rPr>
        <w:t xml:space="preserve"> </w:t>
      </w:r>
      <w:r w:rsidRPr="00E97320">
        <w:rPr>
          <w:color w:val="333333"/>
          <w:sz w:val="28"/>
          <w:szCs w:val="28"/>
        </w:rPr>
        <w:t>және</w:t>
      </w:r>
      <w:r>
        <w:rPr>
          <w:color w:val="333333"/>
          <w:sz w:val="28"/>
          <w:szCs w:val="28"/>
        </w:rPr>
        <w:t xml:space="preserve"> </w:t>
      </w:r>
      <w:r w:rsidRPr="00E97320">
        <w:rPr>
          <w:color w:val="333333"/>
          <w:sz w:val="28"/>
          <w:szCs w:val="28"/>
        </w:rPr>
        <w:t>толықтырулармен) «Білім</w:t>
      </w:r>
      <w:r>
        <w:rPr>
          <w:color w:val="333333"/>
          <w:sz w:val="28"/>
          <w:szCs w:val="28"/>
        </w:rPr>
        <w:t xml:space="preserve"> </w:t>
      </w:r>
      <w:r w:rsidRPr="00E97320">
        <w:rPr>
          <w:color w:val="333333"/>
          <w:sz w:val="28"/>
          <w:szCs w:val="28"/>
        </w:rPr>
        <w:t>туралы» Заңының 55-бабының 4-тармағына сәйкес Орта білім</w:t>
      </w:r>
      <w:r>
        <w:rPr>
          <w:color w:val="333333"/>
          <w:sz w:val="28"/>
          <w:szCs w:val="28"/>
        </w:rPr>
        <w:t xml:space="preserve"> </w:t>
      </w:r>
      <w:r w:rsidRPr="00E97320">
        <w:rPr>
          <w:color w:val="333333"/>
          <w:sz w:val="28"/>
          <w:szCs w:val="28"/>
        </w:rPr>
        <w:t>берудегі</w:t>
      </w:r>
      <w:r>
        <w:rPr>
          <w:color w:val="333333"/>
          <w:sz w:val="28"/>
          <w:szCs w:val="28"/>
        </w:rPr>
        <w:t xml:space="preserve"> </w:t>
      </w:r>
      <w:r w:rsidRPr="00E97320">
        <w:rPr>
          <w:color w:val="333333"/>
          <w:sz w:val="28"/>
          <w:szCs w:val="28"/>
        </w:rPr>
        <w:t>оқу</w:t>
      </w:r>
      <w:r>
        <w:rPr>
          <w:color w:val="333333"/>
          <w:sz w:val="28"/>
          <w:szCs w:val="28"/>
        </w:rPr>
        <w:t xml:space="preserve"> </w:t>
      </w:r>
      <w:r w:rsidRPr="00E97320">
        <w:rPr>
          <w:color w:val="333333"/>
          <w:sz w:val="28"/>
          <w:szCs w:val="28"/>
        </w:rPr>
        <w:t>жетістіктерін</w:t>
      </w:r>
      <w:r>
        <w:rPr>
          <w:color w:val="333333"/>
          <w:sz w:val="28"/>
          <w:szCs w:val="28"/>
        </w:rPr>
        <w:t xml:space="preserve"> </w:t>
      </w:r>
      <w:r w:rsidRPr="00E97320">
        <w:rPr>
          <w:color w:val="333333"/>
          <w:sz w:val="28"/>
          <w:szCs w:val="28"/>
        </w:rPr>
        <w:t>сырттай</w:t>
      </w:r>
      <w:r>
        <w:rPr>
          <w:color w:val="333333"/>
          <w:sz w:val="28"/>
          <w:szCs w:val="28"/>
        </w:rPr>
        <w:t xml:space="preserve"> </w:t>
      </w:r>
      <w:r w:rsidRPr="00E97320">
        <w:rPr>
          <w:color w:val="333333"/>
          <w:sz w:val="28"/>
          <w:szCs w:val="28"/>
        </w:rPr>
        <w:t>бағалау</w:t>
      </w:r>
      <w:r>
        <w:rPr>
          <w:color w:val="333333"/>
          <w:sz w:val="28"/>
          <w:szCs w:val="28"/>
        </w:rPr>
        <w:t xml:space="preserve"> </w:t>
      </w:r>
      <w:r w:rsidRPr="00E97320">
        <w:rPr>
          <w:color w:val="333333"/>
          <w:sz w:val="28"/>
          <w:szCs w:val="28"/>
        </w:rPr>
        <w:t>Бастауыш</w:t>
      </w:r>
      <w:r>
        <w:rPr>
          <w:color w:val="333333"/>
          <w:sz w:val="28"/>
          <w:szCs w:val="28"/>
        </w:rPr>
        <w:t xml:space="preserve"> </w:t>
      </w:r>
      <w:r w:rsidRPr="00E97320">
        <w:rPr>
          <w:color w:val="333333"/>
          <w:sz w:val="28"/>
          <w:szCs w:val="28"/>
        </w:rPr>
        <w:t>және</w:t>
      </w:r>
      <w:r>
        <w:rPr>
          <w:color w:val="333333"/>
          <w:sz w:val="28"/>
          <w:szCs w:val="28"/>
        </w:rPr>
        <w:t xml:space="preserve"> </w:t>
      </w:r>
      <w:r w:rsidRPr="00E97320">
        <w:rPr>
          <w:color w:val="333333"/>
          <w:sz w:val="28"/>
          <w:szCs w:val="28"/>
        </w:rPr>
        <w:t>негізгі орта білім беру ұйымдарында</w:t>
      </w:r>
      <w:r>
        <w:rPr>
          <w:color w:val="333333"/>
          <w:sz w:val="28"/>
          <w:szCs w:val="28"/>
        </w:rPr>
        <w:t xml:space="preserve"> </w:t>
      </w:r>
      <w:r w:rsidRPr="00E97320">
        <w:rPr>
          <w:color w:val="333333"/>
          <w:sz w:val="28"/>
          <w:szCs w:val="28"/>
        </w:rPr>
        <w:t>білім алушылардың білім</w:t>
      </w:r>
      <w:r>
        <w:rPr>
          <w:color w:val="333333"/>
          <w:sz w:val="28"/>
          <w:szCs w:val="28"/>
        </w:rPr>
        <w:t xml:space="preserve"> </w:t>
      </w:r>
      <w:r w:rsidRPr="00E97320">
        <w:rPr>
          <w:color w:val="333333"/>
          <w:sz w:val="28"/>
          <w:szCs w:val="28"/>
        </w:rPr>
        <w:t>жетістіктерінің</w:t>
      </w:r>
      <w:r>
        <w:rPr>
          <w:color w:val="333333"/>
          <w:sz w:val="28"/>
          <w:szCs w:val="28"/>
        </w:rPr>
        <w:t xml:space="preserve"> </w:t>
      </w:r>
      <w:r w:rsidRPr="00E97320">
        <w:rPr>
          <w:color w:val="333333"/>
          <w:sz w:val="28"/>
          <w:szCs w:val="28"/>
        </w:rPr>
        <w:t>мониторингі (бұдан</w:t>
      </w:r>
      <w:r>
        <w:rPr>
          <w:color w:val="333333"/>
          <w:sz w:val="28"/>
          <w:szCs w:val="28"/>
        </w:rPr>
        <w:t xml:space="preserve"> </w:t>
      </w:r>
      <w:r w:rsidRPr="00E97320">
        <w:rPr>
          <w:color w:val="333333"/>
          <w:sz w:val="28"/>
          <w:szCs w:val="28"/>
        </w:rPr>
        <w:t>әрі – ББЖМ) болып</w:t>
      </w:r>
      <w:r>
        <w:rPr>
          <w:color w:val="333333"/>
          <w:sz w:val="28"/>
          <w:szCs w:val="28"/>
        </w:rPr>
        <w:t xml:space="preserve"> </w:t>
      </w:r>
      <w:r w:rsidRPr="00E97320">
        <w:rPr>
          <w:color w:val="333333"/>
          <w:sz w:val="28"/>
          <w:szCs w:val="28"/>
        </w:rPr>
        <w:t>өзгертілді.</w:t>
      </w:r>
    </w:p>
    <w:p w:rsidR="006F7ABA" w:rsidRPr="00E97320" w:rsidRDefault="006F7ABA" w:rsidP="006F7ABA">
      <w:pPr>
        <w:pStyle w:val="a7"/>
        <w:shd w:val="clear" w:color="auto" w:fill="FFFFFF"/>
        <w:spacing w:before="0" w:beforeAutospacing="0" w:after="150" w:afterAutospacing="0"/>
        <w:rPr>
          <w:color w:val="333333"/>
          <w:sz w:val="28"/>
          <w:szCs w:val="28"/>
        </w:rPr>
      </w:pPr>
      <w:r w:rsidRPr="00E97320">
        <w:rPr>
          <w:color w:val="333333"/>
          <w:sz w:val="28"/>
          <w:szCs w:val="28"/>
        </w:rPr>
        <w:t>Бастауыш</w:t>
      </w:r>
      <w:r>
        <w:rPr>
          <w:color w:val="333333"/>
          <w:sz w:val="28"/>
          <w:szCs w:val="28"/>
        </w:rPr>
        <w:t xml:space="preserve"> </w:t>
      </w:r>
      <w:r w:rsidRPr="00E97320">
        <w:rPr>
          <w:color w:val="333333"/>
          <w:sz w:val="28"/>
          <w:szCs w:val="28"/>
        </w:rPr>
        <w:t>және</w:t>
      </w:r>
      <w:r>
        <w:rPr>
          <w:color w:val="333333"/>
          <w:sz w:val="28"/>
          <w:szCs w:val="28"/>
        </w:rPr>
        <w:t xml:space="preserve"> </w:t>
      </w:r>
      <w:r w:rsidRPr="00E97320">
        <w:rPr>
          <w:color w:val="333333"/>
          <w:sz w:val="28"/>
          <w:szCs w:val="28"/>
        </w:rPr>
        <w:t>негізгі орта білім беру ұйымдарында ББЖМ білім беру ұйымдарынан</w:t>
      </w:r>
      <w:r>
        <w:rPr>
          <w:color w:val="333333"/>
          <w:sz w:val="28"/>
          <w:szCs w:val="28"/>
        </w:rPr>
        <w:t xml:space="preserve"> </w:t>
      </w:r>
      <w:r w:rsidRPr="00E97320">
        <w:rPr>
          <w:color w:val="333333"/>
          <w:sz w:val="28"/>
          <w:szCs w:val="28"/>
        </w:rPr>
        <w:t>тәуелсіз, оқыту</w:t>
      </w:r>
      <w:r>
        <w:rPr>
          <w:color w:val="333333"/>
          <w:sz w:val="28"/>
          <w:szCs w:val="28"/>
        </w:rPr>
        <w:t xml:space="preserve"> </w:t>
      </w:r>
      <w:r w:rsidRPr="00E97320">
        <w:rPr>
          <w:color w:val="333333"/>
          <w:sz w:val="28"/>
          <w:szCs w:val="28"/>
        </w:rPr>
        <w:t>сапасын</w:t>
      </w:r>
      <w:r>
        <w:rPr>
          <w:color w:val="333333"/>
          <w:sz w:val="28"/>
          <w:szCs w:val="28"/>
        </w:rPr>
        <w:t xml:space="preserve"> </w:t>
      </w:r>
      <w:r w:rsidRPr="00E97320">
        <w:rPr>
          <w:color w:val="333333"/>
          <w:sz w:val="28"/>
          <w:szCs w:val="28"/>
        </w:rPr>
        <w:t>жүйелі</w:t>
      </w:r>
      <w:r>
        <w:rPr>
          <w:color w:val="333333"/>
          <w:sz w:val="28"/>
          <w:szCs w:val="28"/>
        </w:rPr>
        <w:t xml:space="preserve"> </w:t>
      </w:r>
      <w:r w:rsidRPr="00E97320">
        <w:rPr>
          <w:color w:val="333333"/>
          <w:sz w:val="28"/>
          <w:szCs w:val="28"/>
        </w:rPr>
        <w:t>бақылау, бастауыш</w:t>
      </w:r>
      <w:r>
        <w:rPr>
          <w:color w:val="333333"/>
          <w:sz w:val="28"/>
          <w:szCs w:val="28"/>
        </w:rPr>
        <w:t xml:space="preserve"> </w:t>
      </w:r>
      <w:r w:rsidRPr="00E97320">
        <w:rPr>
          <w:color w:val="333333"/>
          <w:sz w:val="28"/>
          <w:szCs w:val="28"/>
        </w:rPr>
        <w:t>және</w:t>
      </w:r>
      <w:r>
        <w:rPr>
          <w:color w:val="333333"/>
          <w:sz w:val="28"/>
          <w:szCs w:val="28"/>
        </w:rPr>
        <w:t xml:space="preserve"> </w:t>
      </w:r>
      <w:r w:rsidRPr="00E97320">
        <w:rPr>
          <w:color w:val="333333"/>
          <w:sz w:val="28"/>
          <w:szCs w:val="28"/>
        </w:rPr>
        <w:t>негізгі орта білім</w:t>
      </w:r>
      <w:r>
        <w:rPr>
          <w:color w:val="333333"/>
          <w:sz w:val="28"/>
          <w:szCs w:val="28"/>
        </w:rPr>
        <w:t xml:space="preserve"> </w:t>
      </w:r>
      <w:r w:rsidRPr="00E97320">
        <w:rPr>
          <w:color w:val="333333"/>
          <w:sz w:val="28"/>
          <w:szCs w:val="28"/>
        </w:rPr>
        <w:t>берудің</w:t>
      </w:r>
      <w:r>
        <w:rPr>
          <w:color w:val="333333"/>
          <w:sz w:val="28"/>
          <w:szCs w:val="28"/>
        </w:rPr>
        <w:t xml:space="preserve"> </w:t>
      </w:r>
      <w:r w:rsidRPr="00E97320">
        <w:rPr>
          <w:color w:val="333333"/>
          <w:sz w:val="28"/>
          <w:szCs w:val="28"/>
        </w:rPr>
        <w:t>мемлекеттік</w:t>
      </w:r>
      <w:r>
        <w:rPr>
          <w:color w:val="333333"/>
          <w:sz w:val="28"/>
          <w:szCs w:val="28"/>
        </w:rPr>
        <w:t xml:space="preserve"> </w:t>
      </w:r>
      <w:r w:rsidRPr="00E97320">
        <w:rPr>
          <w:color w:val="333333"/>
          <w:sz w:val="28"/>
          <w:szCs w:val="28"/>
        </w:rPr>
        <w:t>жалпыға</w:t>
      </w:r>
      <w:r>
        <w:rPr>
          <w:color w:val="333333"/>
          <w:sz w:val="28"/>
          <w:szCs w:val="28"/>
        </w:rPr>
        <w:t xml:space="preserve"> </w:t>
      </w:r>
      <w:r w:rsidRPr="00E97320">
        <w:rPr>
          <w:color w:val="333333"/>
          <w:sz w:val="28"/>
          <w:szCs w:val="28"/>
        </w:rPr>
        <w:t>міндетті</w:t>
      </w:r>
      <w:r>
        <w:rPr>
          <w:color w:val="333333"/>
          <w:sz w:val="28"/>
          <w:szCs w:val="28"/>
        </w:rPr>
        <w:t xml:space="preserve"> </w:t>
      </w:r>
      <w:r w:rsidRPr="00E97320">
        <w:rPr>
          <w:color w:val="333333"/>
          <w:sz w:val="28"/>
          <w:szCs w:val="28"/>
        </w:rPr>
        <w:t>стандарттарына</w:t>
      </w:r>
      <w:r>
        <w:rPr>
          <w:color w:val="333333"/>
          <w:sz w:val="28"/>
          <w:szCs w:val="28"/>
        </w:rPr>
        <w:t xml:space="preserve"> </w:t>
      </w:r>
      <w:r w:rsidRPr="00E97320">
        <w:rPr>
          <w:color w:val="333333"/>
          <w:sz w:val="28"/>
          <w:szCs w:val="28"/>
        </w:rPr>
        <w:t>сәйкестігін</w:t>
      </w:r>
      <w:r>
        <w:rPr>
          <w:color w:val="333333"/>
          <w:sz w:val="28"/>
          <w:szCs w:val="28"/>
        </w:rPr>
        <w:t xml:space="preserve"> </w:t>
      </w:r>
      <w:r w:rsidRPr="00E97320">
        <w:rPr>
          <w:color w:val="333333"/>
          <w:sz w:val="28"/>
          <w:szCs w:val="28"/>
        </w:rPr>
        <w:t>бағалау</w:t>
      </w:r>
      <w:r>
        <w:rPr>
          <w:color w:val="333333"/>
          <w:sz w:val="28"/>
          <w:szCs w:val="28"/>
        </w:rPr>
        <w:t xml:space="preserve"> </w:t>
      </w:r>
      <w:r w:rsidRPr="00E97320">
        <w:rPr>
          <w:color w:val="333333"/>
          <w:sz w:val="28"/>
          <w:szCs w:val="28"/>
        </w:rPr>
        <w:t>мақсатында</w:t>
      </w:r>
      <w:r>
        <w:rPr>
          <w:color w:val="333333"/>
          <w:sz w:val="28"/>
          <w:szCs w:val="28"/>
        </w:rPr>
        <w:t xml:space="preserve"> </w:t>
      </w:r>
      <w:r w:rsidRPr="00E97320">
        <w:rPr>
          <w:color w:val="333333"/>
          <w:sz w:val="28"/>
          <w:szCs w:val="28"/>
        </w:rPr>
        <w:t>жүзеге</w:t>
      </w:r>
      <w:r>
        <w:rPr>
          <w:color w:val="333333"/>
          <w:sz w:val="28"/>
          <w:szCs w:val="28"/>
        </w:rPr>
        <w:t xml:space="preserve"> </w:t>
      </w:r>
      <w:r w:rsidRPr="00E97320">
        <w:rPr>
          <w:color w:val="333333"/>
          <w:sz w:val="28"/>
          <w:szCs w:val="28"/>
        </w:rPr>
        <w:t>асырылады.</w:t>
      </w:r>
    </w:p>
    <w:p w:rsidR="006F7ABA" w:rsidRPr="00E97320" w:rsidRDefault="006F7ABA" w:rsidP="006F7ABA">
      <w:pPr>
        <w:pStyle w:val="a7"/>
        <w:shd w:val="clear" w:color="auto" w:fill="FFFFFF"/>
        <w:spacing w:before="0" w:beforeAutospacing="0" w:after="150" w:afterAutospacing="0"/>
        <w:rPr>
          <w:color w:val="333333"/>
          <w:sz w:val="28"/>
          <w:szCs w:val="28"/>
        </w:rPr>
      </w:pPr>
      <w:r w:rsidRPr="00E97320">
        <w:rPr>
          <w:color w:val="333333"/>
          <w:sz w:val="28"/>
          <w:szCs w:val="28"/>
        </w:rPr>
        <w:t>ББЖМ әдістемелік</w:t>
      </w:r>
      <w:r>
        <w:rPr>
          <w:color w:val="333333"/>
          <w:sz w:val="28"/>
          <w:szCs w:val="28"/>
        </w:rPr>
        <w:t xml:space="preserve"> </w:t>
      </w:r>
      <w:r w:rsidRPr="00E97320">
        <w:rPr>
          <w:color w:val="333333"/>
          <w:sz w:val="28"/>
          <w:szCs w:val="28"/>
        </w:rPr>
        <w:t>көмек</w:t>
      </w:r>
      <w:r>
        <w:rPr>
          <w:color w:val="333333"/>
          <w:sz w:val="28"/>
          <w:szCs w:val="28"/>
        </w:rPr>
        <w:t xml:space="preserve"> </w:t>
      </w:r>
      <w:r w:rsidRPr="00E97320">
        <w:rPr>
          <w:color w:val="333333"/>
          <w:sz w:val="28"/>
          <w:szCs w:val="28"/>
        </w:rPr>
        <w:t>көрсете</w:t>
      </w:r>
      <w:r>
        <w:rPr>
          <w:color w:val="333333"/>
          <w:sz w:val="28"/>
          <w:szCs w:val="28"/>
        </w:rPr>
        <w:t xml:space="preserve"> </w:t>
      </w:r>
      <w:r w:rsidRPr="00E97320">
        <w:rPr>
          <w:color w:val="333333"/>
          <w:sz w:val="28"/>
          <w:szCs w:val="28"/>
        </w:rPr>
        <w:t>және</w:t>
      </w:r>
      <w:r>
        <w:rPr>
          <w:color w:val="333333"/>
          <w:sz w:val="28"/>
          <w:szCs w:val="28"/>
        </w:rPr>
        <w:t xml:space="preserve"> </w:t>
      </w:r>
      <w:r w:rsidRPr="00E97320">
        <w:rPr>
          <w:color w:val="333333"/>
          <w:sz w:val="28"/>
          <w:szCs w:val="28"/>
        </w:rPr>
        <w:t>білім беру сапасын</w:t>
      </w:r>
      <w:r>
        <w:rPr>
          <w:color w:val="333333"/>
          <w:sz w:val="28"/>
          <w:szCs w:val="28"/>
        </w:rPr>
        <w:t xml:space="preserve"> </w:t>
      </w:r>
      <w:r w:rsidRPr="00E97320">
        <w:rPr>
          <w:color w:val="333333"/>
          <w:sz w:val="28"/>
          <w:szCs w:val="28"/>
        </w:rPr>
        <w:t>қамтамасыз</w:t>
      </w:r>
      <w:r>
        <w:rPr>
          <w:color w:val="333333"/>
          <w:sz w:val="28"/>
          <w:szCs w:val="28"/>
        </w:rPr>
        <w:t xml:space="preserve"> </w:t>
      </w:r>
      <w:r w:rsidRPr="00E97320">
        <w:rPr>
          <w:color w:val="333333"/>
          <w:sz w:val="28"/>
          <w:szCs w:val="28"/>
        </w:rPr>
        <w:t>ету</w:t>
      </w:r>
      <w:r>
        <w:rPr>
          <w:color w:val="333333"/>
          <w:sz w:val="28"/>
          <w:szCs w:val="28"/>
        </w:rPr>
        <w:t xml:space="preserve"> </w:t>
      </w:r>
      <w:r w:rsidRPr="00E97320">
        <w:rPr>
          <w:color w:val="333333"/>
          <w:sz w:val="28"/>
          <w:szCs w:val="28"/>
        </w:rPr>
        <w:t>жөнінде</w:t>
      </w:r>
      <w:r>
        <w:rPr>
          <w:color w:val="333333"/>
          <w:sz w:val="28"/>
          <w:szCs w:val="28"/>
        </w:rPr>
        <w:t xml:space="preserve"> </w:t>
      </w:r>
      <w:r w:rsidRPr="00E97320">
        <w:rPr>
          <w:color w:val="333333"/>
          <w:sz w:val="28"/>
          <w:szCs w:val="28"/>
        </w:rPr>
        <w:t>ұсынымдар</w:t>
      </w:r>
      <w:r>
        <w:rPr>
          <w:color w:val="333333"/>
          <w:sz w:val="28"/>
          <w:szCs w:val="28"/>
        </w:rPr>
        <w:t xml:space="preserve"> </w:t>
      </w:r>
      <w:r w:rsidRPr="00E97320">
        <w:rPr>
          <w:color w:val="333333"/>
          <w:sz w:val="28"/>
          <w:szCs w:val="28"/>
        </w:rPr>
        <w:t>әзірлей</w:t>
      </w:r>
      <w:r>
        <w:rPr>
          <w:color w:val="333333"/>
          <w:sz w:val="28"/>
          <w:szCs w:val="28"/>
        </w:rPr>
        <w:t xml:space="preserve"> </w:t>
      </w:r>
      <w:r w:rsidRPr="00E97320">
        <w:rPr>
          <w:color w:val="333333"/>
          <w:sz w:val="28"/>
          <w:szCs w:val="28"/>
        </w:rPr>
        <w:t>отырып, тестілеу</w:t>
      </w:r>
      <w:r>
        <w:rPr>
          <w:color w:val="333333"/>
          <w:sz w:val="28"/>
          <w:szCs w:val="28"/>
        </w:rPr>
        <w:t xml:space="preserve"> </w:t>
      </w:r>
      <w:r w:rsidRPr="00E97320">
        <w:rPr>
          <w:color w:val="333333"/>
          <w:sz w:val="28"/>
          <w:szCs w:val="28"/>
        </w:rPr>
        <w:t>нәтижелерін</w:t>
      </w:r>
      <w:r>
        <w:rPr>
          <w:color w:val="333333"/>
          <w:sz w:val="28"/>
          <w:szCs w:val="28"/>
        </w:rPr>
        <w:t xml:space="preserve"> </w:t>
      </w:r>
      <w:r w:rsidRPr="00E97320">
        <w:rPr>
          <w:color w:val="333333"/>
          <w:sz w:val="28"/>
          <w:szCs w:val="28"/>
        </w:rPr>
        <w:t>дайындауды</w:t>
      </w:r>
      <w:r>
        <w:rPr>
          <w:color w:val="333333"/>
          <w:sz w:val="28"/>
          <w:szCs w:val="28"/>
        </w:rPr>
        <w:t xml:space="preserve"> </w:t>
      </w:r>
      <w:r w:rsidRPr="00E97320">
        <w:rPr>
          <w:color w:val="333333"/>
          <w:sz w:val="28"/>
          <w:szCs w:val="28"/>
        </w:rPr>
        <w:t>және</w:t>
      </w:r>
      <w:r>
        <w:rPr>
          <w:color w:val="333333"/>
          <w:sz w:val="28"/>
          <w:szCs w:val="28"/>
        </w:rPr>
        <w:t xml:space="preserve"> </w:t>
      </w:r>
      <w:r w:rsidRPr="00E97320">
        <w:rPr>
          <w:color w:val="333333"/>
          <w:sz w:val="28"/>
          <w:szCs w:val="28"/>
        </w:rPr>
        <w:t>жүргізуді, өңдеуді</w:t>
      </w:r>
      <w:r>
        <w:rPr>
          <w:color w:val="333333"/>
          <w:sz w:val="28"/>
          <w:szCs w:val="28"/>
        </w:rPr>
        <w:t xml:space="preserve"> </w:t>
      </w:r>
      <w:r w:rsidRPr="00E97320">
        <w:rPr>
          <w:color w:val="333333"/>
          <w:sz w:val="28"/>
          <w:szCs w:val="28"/>
        </w:rPr>
        <w:t>және</w:t>
      </w:r>
      <w:r>
        <w:rPr>
          <w:color w:val="333333"/>
          <w:sz w:val="28"/>
          <w:szCs w:val="28"/>
        </w:rPr>
        <w:t xml:space="preserve"> </w:t>
      </w:r>
      <w:r w:rsidRPr="00E97320">
        <w:rPr>
          <w:color w:val="333333"/>
          <w:sz w:val="28"/>
          <w:szCs w:val="28"/>
        </w:rPr>
        <w:t>жүйелі</w:t>
      </w:r>
      <w:r>
        <w:rPr>
          <w:color w:val="333333"/>
          <w:sz w:val="28"/>
          <w:szCs w:val="28"/>
        </w:rPr>
        <w:t xml:space="preserve"> </w:t>
      </w:r>
      <w:r w:rsidRPr="00E97320">
        <w:rPr>
          <w:color w:val="333333"/>
          <w:sz w:val="28"/>
          <w:szCs w:val="28"/>
        </w:rPr>
        <w:t>талдауды</w:t>
      </w:r>
      <w:r>
        <w:rPr>
          <w:color w:val="333333"/>
          <w:sz w:val="28"/>
          <w:szCs w:val="28"/>
        </w:rPr>
        <w:t xml:space="preserve"> </w:t>
      </w:r>
      <w:r w:rsidRPr="00E97320">
        <w:rPr>
          <w:color w:val="333333"/>
          <w:sz w:val="28"/>
          <w:szCs w:val="28"/>
        </w:rPr>
        <w:t>қамтиды.</w:t>
      </w:r>
    </w:p>
    <w:p w:rsidR="006F7ABA" w:rsidRPr="00E97320" w:rsidRDefault="006F7ABA" w:rsidP="006F7ABA">
      <w:pPr>
        <w:pStyle w:val="a7"/>
        <w:shd w:val="clear" w:color="auto" w:fill="FFFFFF"/>
        <w:spacing w:before="0" w:beforeAutospacing="0" w:after="150" w:afterAutospacing="0"/>
        <w:rPr>
          <w:color w:val="333333"/>
          <w:sz w:val="28"/>
          <w:szCs w:val="28"/>
        </w:rPr>
      </w:pPr>
      <w:r w:rsidRPr="00E97320">
        <w:rPr>
          <w:color w:val="333333"/>
          <w:sz w:val="28"/>
          <w:szCs w:val="28"/>
        </w:rPr>
        <w:t>ББЖМ 4-сыныптарда кешенді</w:t>
      </w:r>
      <w:r>
        <w:rPr>
          <w:color w:val="333333"/>
          <w:sz w:val="28"/>
          <w:szCs w:val="28"/>
        </w:rPr>
        <w:t xml:space="preserve"> </w:t>
      </w:r>
      <w:r w:rsidRPr="00E97320">
        <w:rPr>
          <w:color w:val="333333"/>
          <w:sz w:val="28"/>
          <w:szCs w:val="28"/>
        </w:rPr>
        <w:t>тестілеу</w:t>
      </w:r>
      <w:r>
        <w:rPr>
          <w:color w:val="333333"/>
          <w:sz w:val="28"/>
          <w:szCs w:val="28"/>
        </w:rPr>
        <w:t xml:space="preserve"> </w:t>
      </w:r>
      <w:r w:rsidRPr="00E97320">
        <w:rPr>
          <w:color w:val="333333"/>
          <w:sz w:val="28"/>
          <w:szCs w:val="28"/>
        </w:rPr>
        <w:t>нысанында</w:t>
      </w:r>
      <w:r>
        <w:rPr>
          <w:color w:val="333333"/>
          <w:sz w:val="28"/>
          <w:szCs w:val="28"/>
        </w:rPr>
        <w:t xml:space="preserve"> </w:t>
      </w:r>
      <w:r w:rsidRPr="00E97320">
        <w:rPr>
          <w:color w:val="333333"/>
          <w:sz w:val="28"/>
          <w:szCs w:val="28"/>
        </w:rPr>
        <w:t>ақпараттық-коммуникациялық</w:t>
      </w:r>
      <w:r>
        <w:rPr>
          <w:color w:val="333333"/>
          <w:sz w:val="28"/>
          <w:szCs w:val="28"/>
        </w:rPr>
        <w:t xml:space="preserve"> </w:t>
      </w:r>
      <w:r w:rsidRPr="00E97320">
        <w:rPr>
          <w:color w:val="333333"/>
          <w:sz w:val="28"/>
          <w:szCs w:val="28"/>
        </w:rPr>
        <w:t>технологияларды (бұдан</w:t>
      </w:r>
      <w:r>
        <w:rPr>
          <w:color w:val="333333"/>
          <w:sz w:val="28"/>
          <w:szCs w:val="28"/>
        </w:rPr>
        <w:t xml:space="preserve"> </w:t>
      </w:r>
      <w:r w:rsidRPr="00E97320">
        <w:rPr>
          <w:color w:val="333333"/>
          <w:sz w:val="28"/>
          <w:szCs w:val="28"/>
        </w:rPr>
        <w:t>әрі – АКТ) қолдана</w:t>
      </w:r>
      <w:r>
        <w:rPr>
          <w:color w:val="333333"/>
          <w:sz w:val="28"/>
          <w:szCs w:val="28"/>
        </w:rPr>
        <w:t xml:space="preserve"> </w:t>
      </w:r>
      <w:r w:rsidRPr="00E97320">
        <w:rPr>
          <w:color w:val="333333"/>
          <w:sz w:val="28"/>
          <w:szCs w:val="28"/>
        </w:rPr>
        <w:t>отырып, оқыту</w:t>
      </w:r>
      <w:r>
        <w:rPr>
          <w:color w:val="333333"/>
          <w:sz w:val="28"/>
          <w:szCs w:val="28"/>
        </w:rPr>
        <w:t xml:space="preserve"> </w:t>
      </w:r>
      <w:r w:rsidRPr="00E97320">
        <w:rPr>
          <w:color w:val="333333"/>
          <w:sz w:val="28"/>
          <w:szCs w:val="28"/>
        </w:rPr>
        <w:t>тілінде</w:t>
      </w:r>
      <w:r>
        <w:rPr>
          <w:color w:val="333333"/>
          <w:sz w:val="28"/>
          <w:szCs w:val="28"/>
        </w:rPr>
        <w:t xml:space="preserve"> </w:t>
      </w:r>
      <w:r w:rsidRPr="00E97320">
        <w:rPr>
          <w:color w:val="333333"/>
          <w:sz w:val="28"/>
          <w:szCs w:val="28"/>
        </w:rPr>
        <w:t>үш</w:t>
      </w:r>
      <w:r>
        <w:rPr>
          <w:color w:val="333333"/>
          <w:sz w:val="28"/>
          <w:szCs w:val="28"/>
        </w:rPr>
        <w:t xml:space="preserve"> </w:t>
      </w:r>
      <w:r w:rsidRPr="00E97320">
        <w:rPr>
          <w:color w:val="333333"/>
          <w:sz w:val="28"/>
          <w:szCs w:val="28"/>
        </w:rPr>
        <w:t>бағыт: оқу</w:t>
      </w:r>
      <w:r>
        <w:rPr>
          <w:color w:val="333333"/>
          <w:sz w:val="28"/>
          <w:szCs w:val="28"/>
        </w:rPr>
        <w:t xml:space="preserve"> </w:t>
      </w:r>
      <w:r w:rsidRPr="00E97320">
        <w:rPr>
          <w:color w:val="333333"/>
          <w:sz w:val="28"/>
          <w:szCs w:val="28"/>
        </w:rPr>
        <w:t>сауаттылығы, математикалық</w:t>
      </w:r>
      <w:r>
        <w:rPr>
          <w:color w:val="333333"/>
          <w:sz w:val="28"/>
          <w:szCs w:val="28"/>
        </w:rPr>
        <w:t xml:space="preserve"> </w:t>
      </w:r>
      <w:r w:rsidRPr="00E97320">
        <w:rPr>
          <w:color w:val="333333"/>
          <w:sz w:val="28"/>
          <w:szCs w:val="28"/>
        </w:rPr>
        <w:t>сауаттылық, жаратылыстану-ғылыми</w:t>
      </w:r>
      <w:r>
        <w:rPr>
          <w:color w:val="333333"/>
          <w:sz w:val="28"/>
          <w:szCs w:val="28"/>
        </w:rPr>
        <w:t xml:space="preserve"> </w:t>
      </w:r>
      <w:r w:rsidRPr="00E97320">
        <w:rPr>
          <w:color w:val="333333"/>
          <w:sz w:val="28"/>
          <w:szCs w:val="28"/>
        </w:rPr>
        <w:t>сауаттылық</w:t>
      </w:r>
      <w:r>
        <w:rPr>
          <w:color w:val="333333"/>
          <w:sz w:val="28"/>
          <w:szCs w:val="28"/>
        </w:rPr>
        <w:t xml:space="preserve"> </w:t>
      </w:r>
      <w:r w:rsidRPr="00E97320">
        <w:rPr>
          <w:color w:val="333333"/>
          <w:sz w:val="28"/>
          <w:szCs w:val="28"/>
        </w:rPr>
        <w:t>бойынша</w:t>
      </w:r>
      <w:r>
        <w:rPr>
          <w:color w:val="333333"/>
          <w:sz w:val="28"/>
          <w:szCs w:val="28"/>
        </w:rPr>
        <w:t xml:space="preserve"> </w:t>
      </w:r>
      <w:r w:rsidRPr="00E97320">
        <w:rPr>
          <w:color w:val="333333"/>
          <w:sz w:val="28"/>
          <w:szCs w:val="28"/>
        </w:rPr>
        <w:t>жүргізіледі.</w:t>
      </w:r>
    </w:p>
    <w:p w:rsidR="006F7ABA" w:rsidRPr="00E97320" w:rsidRDefault="006F7ABA" w:rsidP="006F7ABA">
      <w:pPr>
        <w:pStyle w:val="a7"/>
        <w:shd w:val="clear" w:color="auto" w:fill="FFFFFF"/>
        <w:spacing w:before="0" w:beforeAutospacing="0" w:after="150" w:afterAutospacing="0"/>
        <w:rPr>
          <w:color w:val="333333"/>
          <w:sz w:val="28"/>
          <w:szCs w:val="28"/>
        </w:rPr>
      </w:pPr>
      <w:r w:rsidRPr="00E97320">
        <w:rPr>
          <w:color w:val="333333"/>
          <w:sz w:val="28"/>
          <w:szCs w:val="28"/>
        </w:rPr>
        <w:t>ББЖМ 9-сыныптарда кешенді</w:t>
      </w:r>
      <w:r>
        <w:rPr>
          <w:color w:val="333333"/>
          <w:sz w:val="28"/>
          <w:szCs w:val="28"/>
        </w:rPr>
        <w:t xml:space="preserve"> </w:t>
      </w:r>
      <w:r w:rsidRPr="00E97320">
        <w:rPr>
          <w:color w:val="333333"/>
          <w:sz w:val="28"/>
          <w:szCs w:val="28"/>
        </w:rPr>
        <w:t>тестілеу</w:t>
      </w:r>
      <w:r>
        <w:rPr>
          <w:color w:val="333333"/>
          <w:sz w:val="28"/>
          <w:szCs w:val="28"/>
        </w:rPr>
        <w:t xml:space="preserve"> </w:t>
      </w:r>
      <w:r w:rsidRPr="00E97320">
        <w:rPr>
          <w:color w:val="333333"/>
          <w:sz w:val="28"/>
          <w:szCs w:val="28"/>
        </w:rPr>
        <w:t>нысанында АКТ қолдана</w:t>
      </w:r>
      <w:r>
        <w:rPr>
          <w:color w:val="333333"/>
          <w:sz w:val="28"/>
          <w:szCs w:val="28"/>
        </w:rPr>
        <w:t xml:space="preserve"> </w:t>
      </w:r>
      <w:r w:rsidRPr="00E97320">
        <w:rPr>
          <w:color w:val="333333"/>
          <w:sz w:val="28"/>
          <w:szCs w:val="28"/>
        </w:rPr>
        <w:t>отырып, үш</w:t>
      </w:r>
      <w:r>
        <w:rPr>
          <w:color w:val="333333"/>
          <w:sz w:val="28"/>
          <w:szCs w:val="28"/>
        </w:rPr>
        <w:t xml:space="preserve"> </w:t>
      </w:r>
      <w:r w:rsidRPr="00E97320">
        <w:rPr>
          <w:color w:val="333333"/>
          <w:sz w:val="28"/>
          <w:szCs w:val="28"/>
        </w:rPr>
        <w:t>бағыт: математикалық</w:t>
      </w:r>
      <w:r>
        <w:rPr>
          <w:color w:val="333333"/>
          <w:sz w:val="28"/>
          <w:szCs w:val="28"/>
        </w:rPr>
        <w:t xml:space="preserve"> </w:t>
      </w:r>
      <w:r w:rsidRPr="00E97320">
        <w:rPr>
          <w:color w:val="333333"/>
          <w:sz w:val="28"/>
          <w:szCs w:val="28"/>
        </w:rPr>
        <w:t>сауаттылық, жаратылыстану-ғылыми</w:t>
      </w:r>
      <w:r>
        <w:rPr>
          <w:color w:val="333333"/>
          <w:sz w:val="28"/>
          <w:szCs w:val="28"/>
        </w:rPr>
        <w:t xml:space="preserve"> </w:t>
      </w:r>
      <w:r w:rsidRPr="00E97320">
        <w:rPr>
          <w:color w:val="333333"/>
          <w:sz w:val="28"/>
          <w:szCs w:val="28"/>
        </w:rPr>
        <w:t>сауаттылық, оқу</w:t>
      </w:r>
      <w:r>
        <w:rPr>
          <w:color w:val="333333"/>
          <w:sz w:val="28"/>
          <w:szCs w:val="28"/>
        </w:rPr>
        <w:t xml:space="preserve"> </w:t>
      </w:r>
      <w:r w:rsidRPr="00E97320">
        <w:rPr>
          <w:color w:val="333333"/>
          <w:sz w:val="28"/>
          <w:szCs w:val="28"/>
        </w:rPr>
        <w:t>сауаттылығы (орыс, қазақ</w:t>
      </w:r>
      <w:r>
        <w:rPr>
          <w:color w:val="333333"/>
          <w:sz w:val="28"/>
          <w:szCs w:val="28"/>
        </w:rPr>
        <w:t xml:space="preserve"> </w:t>
      </w:r>
      <w:r w:rsidRPr="00E97320">
        <w:rPr>
          <w:color w:val="333333"/>
          <w:sz w:val="28"/>
          <w:szCs w:val="28"/>
        </w:rPr>
        <w:t>және</w:t>
      </w:r>
      <w:r>
        <w:rPr>
          <w:color w:val="333333"/>
          <w:sz w:val="28"/>
          <w:szCs w:val="28"/>
        </w:rPr>
        <w:t xml:space="preserve"> </w:t>
      </w:r>
      <w:r w:rsidRPr="00E97320">
        <w:rPr>
          <w:color w:val="333333"/>
          <w:sz w:val="28"/>
          <w:szCs w:val="28"/>
        </w:rPr>
        <w:t>ағылшын</w:t>
      </w:r>
      <w:r>
        <w:rPr>
          <w:color w:val="333333"/>
          <w:sz w:val="28"/>
          <w:szCs w:val="28"/>
        </w:rPr>
        <w:t xml:space="preserve"> </w:t>
      </w:r>
      <w:r w:rsidRPr="00E97320">
        <w:rPr>
          <w:color w:val="333333"/>
          <w:sz w:val="28"/>
          <w:szCs w:val="28"/>
        </w:rPr>
        <w:t>тілдерінде</w:t>
      </w:r>
      <w:r>
        <w:rPr>
          <w:color w:val="333333"/>
          <w:sz w:val="28"/>
          <w:szCs w:val="28"/>
        </w:rPr>
        <w:t xml:space="preserve"> </w:t>
      </w:r>
      <w:r w:rsidRPr="00E97320">
        <w:rPr>
          <w:color w:val="333333"/>
          <w:sz w:val="28"/>
          <w:szCs w:val="28"/>
        </w:rPr>
        <w:t>мәтіндер) бойынша</w:t>
      </w:r>
      <w:r>
        <w:rPr>
          <w:color w:val="333333"/>
          <w:sz w:val="28"/>
          <w:szCs w:val="28"/>
        </w:rPr>
        <w:t xml:space="preserve"> </w:t>
      </w:r>
      <w:r w:rsidRPr="00E97320">
        <w:rPr>
          <w:color w:val="333333"/>
          <w:sz w:val="28"/>
          <w:szCs w:val="28"/>
        </w:rPr>
        <w:t>жүргізіледі.</w:t>
      </w:r>
    </w:p>
    <w:p w:rsidR="006F7ABA" w:rsidRPr="00E97320" w:rsidRDefault="006F7ABA" w:rsidP="006F7ABA">
      <w:pPr>
        <w:rPr>
          <w:sz w:val="28"/>
          <w:szCs w:val="28"/>
        </w:rPr>
      </w:pPr>
    </w:p>
    <w:p w:rsidR="006F7ABA" w:rsidRDefault="006F7ABA" w:rsidP="001372F3">
      <w:pPr>
        <w:jc w:val="center"/>
        <w:rPr>
          <w:b/>
          <w:sz w:val="44"/>
          <w:szCs w:val="44"/>
        </w:rPr>
      </w:pPr>
    </w:p>
    <w:p w:rsidR="006F7ABA" w:rsidRDefault="006F7ABA" w:rsidP="001372F3">
      <w:pPr>
        <w:jc w:val="center"/>
        <w:rPr>
          <w:b/>
          <w:sz w:val="44"/>
          <w:szCs w:val="44"/>
        </w:rPr>
      </w:pPr>
    </w:p>
    <w:p w:rsidR="006F7ABA" w:rsidRDefault="006F7ABA" w:rsidP="001372F3">
      <w:pPr>
        <w:jc w:val="center"/>
        <w:rPr>
          <w:b/>
          <w:sz w:val="44"/>
          <w:szCs w:val="44"/>
        </w:rPr>
      </w:pPr>
    </w:p>
    <w:p w:rsidR="006F7ABA" w:rsidRDefault="006F7ABA" w:rsidP="001372F3">
      <w:pPr>
        <w:jc w:val="center"/>
        <w:rPr>
          <w:b/>
          <w:sz w:val="44"/>
          <w:szCs w:val="44"/>
        </w:rPr>
      </w:pPr>
    </w:p>
    <w:p w:rsidR="006F7ABA" w:rsidRDefault="006F7ABA" w:rsidP="001372F3">
      <w:pPr>
        <w:jc w:val="center"/>
        <w:rPr>
          <w:b/>
          <w:sz w:val="44"/>
          <w:szCs w:val="44"/>
        </w:rPr>
      </w:pPr>
    </w:p>
    <w:p w:rsidR="006F7ABA" w:rsidRDefault="006F7ABA" w:rsidP="001372F3">
      <w:pPr>
        <w:jc w:val="center"/>
        <w:rPr>
          <w:b/>
          <w:sz w:val="44"/>
          <w:szCs w:val="44"/>
        </w:rPr>
      </w:pPr>
    </w:p>
    <w:p w:rsidR="006F7ABA" w:rsidRDefault="006F7ABA" w:rsidP="001372F3">
      <w:pPr>
        <w:jc w:val="center"/>
        <w:rPr>
          <w:b/>
          <w:sz w:val="44"/>
          <w:szCs w:val="44"/>
        </w:rPr>
      </w:pPr>
    </w:p>
    <w:p w:rsidR="006F7ABA" w:rsidRDefault="006F7ABA" w:rsidP="001372F3">
      <w:pPr>
        <w:jc w:val="center"/>
        <w:rPr>
          <w:b/>
          <w:sz w:val="44"/>
          <w:szCs w:val="44"/>
        </w:rPr>
      </w:pPr>
    </w:p>
    <w:p w:rsidR="006F7ABA" w:rsidRDefault="006F7ABA" w:rsidP="001372F3">
      <w:pPr>
        <w:jc w:val="center"/>
        <w:rPr>
          <w:b/>
          <w:sz w:val="44"/>
          <w:szCs w:val="44"/>
        </w:rPr>
      </w:pPr>
    </w:p>
    <w:p w:rsidR="006F7ABA" w:rsidRPr="00422975" w:rsidRDefault="006F7ABA" w:rsidP="006F7ABA">
      <w:pPr>
        <w:spacing w:line="450" w:lineRule="atLeast"/>
        <w:textAlignment w:val="baseline"/>
        <w:outlineLvl w:val="0"/>
        <w:rPr>
          <w:rFonts w:ascii="Arial" w:hAnsi="Arial" w:cs="Arial"/>
          <w:color w:val="444444"/>
          <w:kern w:val="36"/>
          <w:sz w:val="39"/>
          <w:szCs w:val="39"/>
        </w:rPr>
      </w:pPr>
      <w:r w:rsidRPr="00422975">
        <w:rPr>
          <w:rFonts w:ascii="Arial" w:hAnsi="Arial" w:cs="Arial"/>
          <w:color w:val="444444"/>
          <w:kern w:val="36"/>
          <w:sz w:val="39"/>
          <w:szCs w:val="39"/>
        </w:rPr>
        <w:lastRenderedPageBreak/>
        <w:t>Білім алушылардың білім жетістіктеріне мониторинг жүргізу қағидаларын бекіту туралы</w:t>
      </w:r>
    </w:p>
    <w:p w:rsidR="006F7ABA" w:rsidRPr="00422975" w:rsidRDefault="006F7ABA" w:rsidP="006F7ABA">
      <w:pPr>
        <w:spacing w:before="120" w:line="285" w:lineRule="atLeast"/>
        <w:textAlignment w:val="baseline"/>
        <w:rPr>
          <w:rFonts w:ascii="Arial" w:hAnsi="Arial" w:cs="Arial"/>
          <w:color w:val="666666"/>
          <w:spacing w:val="2"/>
          <w:sz w:val="20"/>
          <w:szCs w:val="20"/>
        </w:rPr>
      </w:pPr>
      <w:r w:rsidRPr="00422975">
        <w:rPr>
          <w:rFonts w:ascii="Arial" w:hAnsi="Arial" w:cs="Arial"/>
          <w:color w:val="666666"/>
          <w:spacing w:val="2"/>
          <w:sz w:val="20"/>
          <w:szCs w:val="20"/>
        </w:rPr>
        <w:t>Қазақстан Республикасы Білім және ғылым министрінің 2021 жылғы 5 мамырдағы № 204 бұйрығы. Қазақстан Республикасының Әділет министрлігінде 2021 жылғы 11 мамырда № 22711 болып тіркелді</w:t>
      </w:r>
    </w:p>
    <w:p w:rsidR="006F7ABA" w:rsidRPr="00422975" w:rsidRDefault="006F7ABA" w:rsidP="006F7ABA">
      <w:pPr>
        <w:numPr>
          <w:ilvl w:val="0"/>
          <w:numId w:val="26"/>
        </w:numPr>
        <w:spacing w:line="225" w:lineRule="atLeast"/>
        <w:ind w:left="255"/>
        <w:textAlignment w:val="baseline"/>
        <w:rPr>
          <w:rFonts w:ascii="Arial" w:hAnsi="Arial" w:cs="Arial"/>
          <w:sz w:val="23"/>
          <w:szCs w:val="23"/>
        </w:rPr>
      </w:pPr>
      <w:hyperlink r:id="rId5" w:history="1">
        <w:r w:rsidRPr="00422975">
          <w:rPr>
            <w:rFonts w:ascii="Arial" w:hAnsi="Arial" w:cs="Arial"/>
            <w:color w:val="073A5E"/>
            <w:spacing w:val="5"/>
            <w:sz w:val="23"/>
            <w:szCs w:val="23"/>
            <w:u w:val="single"/>
          </w:rPr>
          <w:t>Мәтін</w:t>
        </w:r>
      </w:hyperlink>
    </w:p>
    <w:p w:rsidR="006F7ABA" w:rsidRPr="00422975" w:rsidRDefault="006F7ABA" w:rsidP="006F7ABA">
      <w:pPr>
        <w:numPr>
          <w:ilvl w:val="0"/>
          <w:numId w:val="26"/>
        </w:numPr>
        <w:spacing w:line="225" w:lineRule="atLeast"/>
        <w:ind w:left="255"/>
        <w:textAlignment w:val="baseline"/>
        <w:rPr>
          <w:rFonts w:ascii="Arial" w:hAnsi="Arial" w:cs="Arial"/>
          <w:sz w:val="23"/>
          <w:szCs w:val="23"/>
        </w:rPr>
      </w:pPr>
      <w:r w:rsidRPr="00422975">
        <w:rPr>
          <w:rFonts w:ascii="Arial" w:hAnsi="Arial" w:cs="Arial"/>
          <w:color w:val="777777"/>
          <w:spacing w:val="5"/>
          <w:sz w:val="23"/>
          <w:szCs w:val="23"/>
          <w:bdr w:val="none" w:sz="0" w:space="0" w:color="auto" w:frame="1"/>
        </w:rPr>
        <w:t>Ресми жарияланым</w:t>
      </w:r>
    </w:p>
    <w:p w:rsidR="006F7ABA" w:rsidRPr="00422975" w:rsidRDefault="006F7ABA" w:rsidP="006F7ABA">
      <w:pPr>
        <w:numPr>
          <w:ilvl w:val="0"/>
          <w:numId w:val="26"/>
        </w:numPr>
        <w:spacing w:line="225" w:lineRule="atLeast"/>
        <w:ind w:left="255"/>
        <w:textAlignment w:val="baseline"/>
        <w:rPr>
          <w:rFonts w:ascii="Arial" w:hAnsi="Arial" w:cs="Arial"/>
          <w:sz w:val="23"/>
          <w:szCs w:val="23"/>
        </w:rPr>
      </w:pPr>
      <w:hyperlink r:id="rId6" w:history="1">
        <w:r w:rsidRPr="00422975">
          <w:rPr>
            <w:rFonts w:ascii="Arial" w:hAnsi="Arial" w:cs="Arial"/>
            <w:color w:val="1E1E1E"/>
            <w:spacing w:val="5"/>
            <w:sz w:val="23"/>
            <w:szCs w:val="23"/>
            <w:u w:val="single"/>
          </w:rPr>
          <w:t>Ақпарат</w:t>
        </w:r>
      </w:hyperlink>
    </w:p>
    <w:p w:rsidR="006F7ABA" w:rsidRPr="00422975" w:rsidRDefault="006F7ABA" w:rsidP="006F7ABA">
      <w:pPr>
        <w:numPr>
          <w:ilvl w:val="0"/>
          <w:numId w:val="26"/>
        </w:numPr>
        <w:spacing w:line="225" w:lineRule="atLeast"/>
        <w:ind w:left="255"/>
        <w:textAlignment w:val="baseline"/>
        <w:rPr>
          <w:rFonts w:ascii="Arial" w:hAnsi="Arial" w:cs="Arial"/>
          <w:sz w:val="23"/>
          <w:szCs w:val="23"/>
        </w:rPr>
      </w:pPr>
      <w:hyperlink r:id="rId7" w:history="1">
        <w:r w:rsidRPr="00422975">
          <w:rPr>
            <w:rFonts w:ascii="Arial" w:hAnsi="Arial" w:cs="Arial"/>
            <w:color w:val="1E1E1E"/>
            <w:spacing w:val="5"/>
            <w:sz w:val="23"/>
            <w:szCs w:val="23"/>
            <w:u w:val="single"/>
          </w:rPr>
          <w:t>Өзгерістер тарихы</w:t>
        </w:r>
      </w:hyperlink>
    </w:p>
    <w:p w:rsidR="006F7ABA" w:rsidRPr="00422975" w:rsidRDefault="006F7ABA" w:rsidP="006F7ABA">
      <w:pPr>
        <w:numPr>
          <w:ilvl w:val="0"/>
          <w:numId w:val="26"/>
        </w:numPr>
        <w:spacing w:line="225" w:lineRule="atLeast"/>
        <w:ind w:left="255"/>
        <w:textAlignment w:val="baseline"/>
        <w:rPr>
          <w:rFonts w:ascii="Arial" w:hAnsi="Arial" w:cs="Arial"/>
          <w:sz w:val="23"/>
          <w:szCs w:val="23"/>
        </w:rPr>
      </w:pPr>
      <w:hyperlink r:id="rId8" w:history="1">
        <w:r w:rsidRPr="00422975">
          <w:rPr>
            <w:rFonts w:ascii="Arial" w:hAnsi="Arial" w:cs="Arial"/>
            <w:color w:val="1E1E1E"/>
            <w:spacing w:val="5"/>
            <w:sz w:val="23"/>
            <w:szCs w:val="23"/>
            <w:u w:val="single"/>
          </w:rPr>
          <w:t>Сілтемелер</w:t>
        </w:r>
      </w:hyperlink>
    </w:p>
    <w:p w:rsidR="006F7ABA" w:rsidRPr="00422975" w:rsidRDefault="006F7ABA" w:rsidP="006F7ABA">
      <w:pPr>
        <w:numPr>
          <w:ilvl w:val="0"/>
          <w:numId w:val="26"/>
        </w:numPr>
        <w:spacing w:line="225" w:lineRule="atLeast"/>
        <w:ind w:left="255"/>
        <w:textAlignment w:val="baseline"/>
        <w:rPr>
          <w:rFonts w:ascii="Arial" w:hAnsi="Arial" w:cs="Arial"/>
          <w:sz w:val="23"/>
          <w:szCs w:val="23"/>
        </w:rPr>
      </w:pPr>
      <w:hyperlink r:id="rId9" w:history="1">
        <w:r w:rsidRPr="00422975">
          <w:rPr>
            <w:rFonts w:ascii="Arial" w:hAnsi="Arial" w:cs="Arial"/>
            <w:color w:val="1E1E1E"/>
            <w:spacing w:val="5"/>
            <w:sz w:val="23"/>
            <w:szCs w:val="23"/>
            <w:u w:val="single"/>
          </w:rPr>
          <w:t>Көшіру</w:t>
        </w:r>
      </w:hyperlink>
    </w:p>
    <w:p w:rsidR="006F7ABA" w:rsidRPr="00422975" w:rsidRDefault="006F7ABA" w:rsidP="006F7ABA">
      <w:pPr>
        <w:numPr>
          <w:ilvl w:val="0"/>
          <w:numId w:val="26"/>
        </w:numPr>
        <w:spacing w:line="225" w:lineRule="atLeast"/>
        <w:ind w:left="255"/>
        <w:textAlignment w:val="baseline"/>
        <w:rPr>
          <w:rFonts w:ascii="Arial" w:hAnsi="Arial" w:cs="Arial"/>
          <w:sz w:val="23"/>
          <w:szCs w:val="23"/>
        </w:rPr>
      </w:pPr>
      <w:r w:rsidRPr="00422975">
        <w:rPr>
          <w:rFonts w:ascii="Arial" w:hAnsi="Arial" w:cs="Arial"/>
          <w:sz w:val="23"/>
          <w:szCs w:val="23"/>
        </w:rPr>
        <w:t>Басқа</w:t>
      </w:r>
    </w:p>
    <w:p w:rsidR="006F7ABA" w:rsidRPr="00422975" w:rsidRDefault="006F7ABA" w:rsidP="006F7ABA">
      <w:pPr>
        <w:spacing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"Білім туралы" 2007 жылғы 27 шілдедегі Қазақстан Республикасы Заңының 5-бабының </w:t>
      </w:r>
      <w:hyperlink r:id="rId10" w:anchor="z203" w:history="1">
        <w:r w:rsidRPr="00422975">
          <w:rPr>
            <w:rFonts w:ascii="Courier New" w:hAnsi="Courier New" w:cs="Courier New"/>
            <w:color w:val="073A5E"/>
            <w:spacing w:val="2"/>
            <w:sz w:val="20"/>
            <w:szCs w:val="20"/>
            <w:u w:val="single"/>
          </w:rPr>
          <w:t>12) тармақшасына</w:t>
        </w:r>
      </w:hyperlink>
      <w:r w:rsidRPr="00422975">
        <w:rPr>
          <w:rFonts w:ascii="Courier New" w:hAnsi="Courier New" w:cs="Courier New"/>
          <w:color w:val="000000"/>
          <w:spacing w:val="2"/>
          <w:sz w:val="20"/>
          <w:szCs w:val="20"/>
        </w:rPr>
        <w:t> сәйкес БҰЙЫРАМЫН:</w:t>
      </w:r>
    </w:p>
    <w:p w:rsidR="006F7ABA" w:rsidRPr="00422975" w:rsidRDefault="006F7ABA" w:rsidP="006F7ABA">
      <w:pPr>
        <w:spacing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1. Осы бұйрыққа </w:t>
      </w:r>
      <w:hyperlink r:id="rId11" w:anchor="z10" w:history="1">
        <w:r w:rsidRPr="00422975">
          <w:rPr>
            <w:rFonts w:ascii="Courier New" w:hAnsi="Courier New" w:cs="Courier New"/>
            <w:color w:val="073A5E"/>
            <w:spacing w:val="2"/>
            <w:sz w:val="20"/>
            <w:szCs w:val="20"/>
            <w:u w:val="single"/>
          </w:rPr>
          <w:t>1-қосымшаға</w:t>
        </w:r>
      </w:hyperlink>
      <w:r w:rsidRPr="00422975">
        <w:rPr>
          <w:rFonts w:ascii="Courier New" w:hAnsi="Courier New" w:cs="Courier New"/>
          <w:color w:val="000000"/>
          <w:spacing w:val="2"/>
          <w:sz w:val="20"/>
          <w:szCs w:val="20"/>
        </w:rPr>
        <w:t> сәйкес Білім алушылардың білім жетістіктеріне мониторинг жүргізу қағидалары бекітілсін.</w:t>
      </w:r>
    </w:p>
    <w:p w:rsidR="006F7ABA" w:rsidRPr="00422975" w:rsidRDefault="006F7ABA" w:rsidP="006F7ABA">
      <w:pPr>
        <w:spacing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2. Осы бұйрыққа </w:t>
      </w:r>
      <w:hyperlink r:id="rId12" w:anchor="z48" w:history="1">
        <w:r w:rsidRPr="00422975">
          <w:rPr>
            <w:rFonts w:ascii="Courier New" w:hAnsi="Courier New" w:cs="Courier New"/>
            <w:color w:val="073A5E"/>
            <w:spacing w:val="2"/>
            <w:sz w:val="20"/>
            <w:szCs w:val="20"/>
            <w:u w:val="single"/>
          </w:rPr>
          <w:t>2-қосымшаға</w:t>
        </w:r>
      </w:hyperlink>
      <w:r w:rsidRPr="00422975">
        <w:rPr>
          <w:rFonts w:ascii="Courier New" w:hAnsi="Courier New" w:cs="Courier New"/>
          <w:color w:val="000000"/>
          <w:spacing w:val="2"/>
          <w:sz w:val="20"/>
          <w:szCs w:val="20"/>
        </w:rPr>
        <w:t> сәйкес Қазақстан Республикасы Білім және ғылым министрлігінің кейбір бұйрықтарының күші жойылды деп танылсын.</w:t>
      </w:r>
    </w:p>
    <w:p w:rsidR="006F7ABA" w:rsidRPr="00422975" w:rsidRDefault="006F7ABA" w:rsidP="006F7ABA">
      <w:pPr>
        <w:spacing w:after="360"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3. Білім және ғылым саласында сапаны қамтамасыз ету комитеті заңнамада белгіленген тәртіппен:</w:t>
      </w:r>
    </w:p>
    <w:p w:rsidR="006F7ABA" w:rsidRPr="00422975" w:rsidRDefault="006F7ABA" w:rsidP="006F7ABA">
      <w:pPr>
        <w:spacing w:after="360"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1) осы бұйрықтың Қазақстан Республикасы Әділет министрлігінде мемлекеттік тіркелуін;</w:t>
      </w:r>
    </w:p>
    <w:p w:rsidR="006F7ABA" w:rsidRPr="00422975" w:rsidRDefault="006F7ABA" w:rsidP="006F7ABA">
      <w:pPr>
        <w:spacing w:after="360"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2) осы бұйрық ресми жарияланғаннан кейін оның Қазақстан Республикасы Білім және ғылым министрлігінің интернет-ресурсында орналастырылуын;</w:t>
      </w:r>
    </w:p>
    <w:p w:rsidR="006F7ABA" w:rsidRPr="00422975" w:rsidRDefault="006F7ABA" w:rsidP="006F7ABA">
      <w:pPr>
        <w:spacing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3)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w:t>
      </w:r>
      <w:hyperlink r:id="rId13" w:anchor="z5" w:history="1">
        <w:r w:rsidRPr="00422975">
          <w:rPr>
            <w:rFonts w:ascii="Courier New" w:hAnsi="Courier New" w:cs="Courier New"/>
            <w:color w:val="073A5E"/>
            <w:spacing w:val="2"/>
            <w:sz w:val="20"/>
            <w:szCs w:val="20"/>
            <w:u w:val="single"/>
          </w:rPr>
          <w:t>1)</w:t>
        </w:r>
      </w:hyperlink>
      <w:r w:rsidRPr="00422975">
        <w:rPr>
          <w:rFonts w:ascii="Courier New" w:hAnsi="Courier New" w:cs="Courier New"/>
          <w:color w:val="000000"/>
          <w:spacing w:val="2"/>
          <w:sz w:val="20"/>
          <w:szCs w:val="20"/>
        </w:rPr>
        <w:t> және </w:t>
      </w:r>
      <w:hyperlink r:id="rId14" w:anchor="z6" w:history="1">
        <w:r w:rsidRPr="00422975">
          <w:rPr>
            <w:rFonts w:ascii="Courier New" w:hAnsi="Courier New" w:cs="Courier New"/>
            <w:color w:val="073A5E"/>
            <w:spacing w:val="2"/>
            <w:sz w:val="20"/>
            <w:szCs w:val="20"/>
            <w:u w:val="single"/>
          </w:rPr>
          <w:t>2) тармақшаларында</w:t>
        </w:r>
      </w:hyperlink>
      <w:r w:rsidRPr="00422975">
        <w:rPr>
          <w:rFonts w:ascii="Courier New" w:hAnsi="Courier New" w:cs="Courier New"/>
          <w:color w:val="000000"/>
          <w:spacing w:val="2"/>
          <w:sz w:val="20"/>
          <w:szCs w:val="20"/>
        </w:rPr>
        <w:t> көзделген іс-шаралардың орындалуы туралы мәліметтерді ұсынуды қамтамасыз етсін.</w:t>
      </w:r>
    </w:p>
    <w:p w:rsidR="006F7ABA" w:rsidRPr="00422975" w:rsidRDefault="006F7ABA" w:rsidP="006F7ABA">
      <w:pPr>
        <w:spacing w:after="360"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4. Осы бұйрықтың орындалуын бақылау Білім және ғылым саласында сапаны қамтамасыз ету комитетінің төрағасына жүктелсін.</w:t>
      </w:r>
    </w:p>
    <w:p w:rsidR="006F7ABA" w:rsidRPr="00422975" w:rsidRDefault="006F7ABA" w:rsidP="006F7ABA">
      <w:pPr>
        <w:spacing w:after="360"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5. Осы бұйрық алғашқы ресми жарияланған күнінен кейін күнтізбелік он күн өткен соң қолданысқа енгізіледі.</w:t>
      </w:r>
    </w:p>
    <w:tbl>
      <w:tblPr>
        <w:tblW w:w="9923" w:type="dxa"/>
        <w:tblLayout w:type="fixed"/>
        <w:tblCellMar>
          <w:left w:w="0" w:type="dxa"/>
          <w:right w:w="0" w:type="dxa"/>
        </w:tblCellMar>
        <w:tblLook w:val="04A0"/>
      </w:tblPr>
      <w:tblGrid>
        <w:gridCol w:w="8222"/>
        <w:gridCol w:w="1701"/>
      </w:tblGrid>
      <w:tr w:rsidR="006F7ABA" w:rsidRPr="00422975" w:rsidTr="003B49F4">
        <w:tc>
          <w:tcPr>
            <w:tcW w:w="8222" w:type="dxa"/>
            <w:tcBorders>
              <w:top w:val="nil"/>
              <w:left w:val="nil"/>
              <w:bottom w:val="nil"/>
              <w:right w:val="nil"/>
            </w:tcBorders>
            <w:shd w:val="clear" w:color="auto" w:fill="auto"/>
            <w:tcMar>
              <w:top w:w="45" w:type="dxa"/>
              <w:left w:w="75" w:type="dxa"/>
              <w:bottom w:w="45" w:type="dxa"/>
              <w:right w:w="75" w:type="dxa"/>
            </w:tcMar>
            <w:hideMark/>
          </w:tcPr>
          <w:p w:rsidR="006F7ABA" w:rsidRPr="00422975" w:rsidRDefault="006F7ABA" w:rsidP="003B49F4">
            <w:pPr>
              <w:rPr>
                <w:sz w:val="20"/>
                <w:szCs w:val="20"/>
              </w:rPr>
            </w:pPr>
            <w:r w:rsidRPr="00422975">
              <w:rPr>
                <w:i/>
                <w:iCs/>
                <w:sz w:val="20"/>
                <w:szCs w:val="20"/>
                <w:bdr w:val="none" w:sz="0" w:space="0" w:color="auto" w:frame="1"/>
              </w:rPr>
              <w:t>      Қазақстан Республикасының</w:t>
            </w:r>
            <w:r w:rsidRPr="00422975">
              <w:rPr>
                <w:i/>
                <w:iCs/>
                <w:sz w:val="20"/>
                <w:szCs w:val="20"/>
                <w:bdr w:val="none" w:sz="0" w:space="0" w:color="auto" w:frame="1"/>
              </w:rPr>
              <w:br/>
              <w:t>Білім және ғылым министрі</w:t>
            </w:r>
          </w:p>
        </w:tc>
        <w:tc>
          <w:tcPr>
            <w:tcW w:w="1701" w:type="dxa"/>
            <w:tcBorders>
              <w:top w:val="nil"/>
              <w:left w:val="nil"/>
              <w:bottom w:val="nil"/>
              <w:right w:val="nil"/>
            </w:tcBorders>
            <w:shd w:val="clear" w:color="auto" w:fill="auto"/>
            <w:tcMar>
              <w:top w:w="45" w:type="dxa"/>
              <w:left w:w="75" w:type="dxa"/>
              <w:bottom w:w="45" w:type="dxa"/>
              <w:right w:w="75" w:type="dxa"/>
            </w:tcMar>
            <w:hideMark/>
          </w:tcPr>
          <w:p w:rsidR="006F7ABA" w:rsidRPr="00422975" w:rsidRDefault="006F7ABA" w:rsidP="003B49F4">
            <w:pPr>
              <w:rPr>
                <w:sz w:val="20"/>
                <w:szCs w:val="20"/>
              </w:rPr>
            </w:pPr>
            <w:r w:rsidRPr="00422975">
              <w:rPr>
                <w:i/>
                <w:iCs/>
                <w:sz w:val="20"/>
                <w:szCs w:val="20"/>
                <w:bdr w:val="none" w:sz="0" w:space="0" w:color="auto" w:frame="1"/>
              </w:rPr>
              <w:t>А. Аймагамбетов</w:t>
            </w:r>
          </w:p>
        </w:tc>
      </w:tr>
    </w:tbl>
    <w:p w:rsidR="006F7ABA" w:rsidRPr="00422975" w:rsidRDefault="006F7ABA" w:rsidP="006F7ABA">
      <w:pPr>
        <w:spacing w:after="360"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"КЕЛІСІЛДІ"</w:t>
      </w:r>
    </w:p>
    <w:p w:rsidR="006F7ABA" w:rsidRPr="00422975" w:rsidRDefault="006F7ABA" w:rsidP="006F7ABA">
      <w:pPr>
        <w:spacing w:after="360"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Қазақстан Республикасының</w:t>
      </w:r>
    </w:p>
    <w:p w:rsidR="006F7ABA" w:rsidRPr="00422975" w:rsidRDefault="006F7ABA" w:rsidP="006F7ABA">
      <w:pPr>
        <w:spacing w:after="360"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Ауыл шаруашылық министрлігі</w:t>
      </w:r>
    </w:p>
    <w:p w:rsidR="006F7ABA" w:rsidRPr="00422975" w:rsidRDefault="006F7ABA" w:rsidP="006F7ABA">
      <w:pPr>
        <w:spacing w:after="360"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lastRenderedPageBreak/>
        <w:t>      "КЕЛІСІЛДІ"</w:t>
      </w:r>
    </w:p>
    <w:p w:rsidR="006F7ABA" w:rsidRPr="00422975" w:rsidRDefault="006F7ABA" w:rsidP="006F7ABA">
      <w:pPr>
        <w:spacing w:after="360"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Қазақстан Республикасының</w:t>
      </w:r>
    </w:p>
    <w:p w:rsidR="006F7ABA" w:rsidRPr="00422975" w:rsidRDefault="006F7ABA" w:rsidP="006F7ABA">
      <w:pPr>
        <w:spacing w:after="360"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Денсаулық министрлігі</w:t>
      </w:r>
    </w:p>
    <w:p w:rsidR="006F7ABA" w:rsidRPr="00422975" w:rsidRDefault="006F7ABA" w:rsidP="006F7ABA">
      <w:pPr>
        <w:spacing w:after="360"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"КЕЛІСІЛДІ"</w:t>
      </w:r>
    </w:p>
    <w:p w:rsidR="006F7ABA" w:rsidRPr="00422975" w:rsidRDefault="006F7ABA" w:rsidP="006F7ABA">
      <w:pPr>
        <w:spacing w:after="360"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Қазақстан Республикасының</w:t>
      </w:r>
    </w:p>
    <w:p w:rsidR="006F7ABA" w:rsidRPr="00422975" w:rsidRDefault="006F7ABA" w:rsidP="006F7ABA">
      <w:pPr>
        <w:spacing w:after="360"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Қаржы министрлігі</w:t>
      </w:r>
    </w:p>
    <w:p w:rsidR="006F7ABA" w:rsidRPr="00422975" w:rsidRDefault="006F7ABA" w:rsidP="006F7ABA">
      <w:pPr>
        <w:spacing w:after="360"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"КЕЛІСІЛДІ"</w:t>
      </w:r>
    </w:p>
    <w:p w:rsidR="006F7ABA" w:rsidRPr="00422975" w:rsidRDefault="006F7ABA" w:rsidP="006F7ABA">
      <w:pPr>
        <w:spacing w:after="360"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Қазақстан Республикасының</w:t>
      </w:r>
    </w:p>
    <w:p w:rsidR="006F7ABA" w:rsidRPr="00422975" w:rsidRDefault="006F7ABA" w:rsidP="006F7ABA">
      <w:pPr>
        <w:spacing w:after="360"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Қорғаныс министрлігі</w:t>
      </w:r>
    </w:p>
    <w:p w:rsidR="006F7ABA" w:rsidRPr="00422975" w:rsidRDefault="006F7ABA" w:rsidP="006F7ABA">
      <w:pPr>
        <w:spacing w:after="360"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"КЕЛІСІЛДІ"</w:t>
      </w:r>
    </w:p>
    <w:p w:rsidR="006F7ABA" w:rsidRPr="00422975" w:rsidRDefault="006F7ABA" w:rsidP="006F7ABA">
      <w:pPr>
        <w:spacing w:after="360"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Қазақстан Республикасының</w:t>
      </w:r>
    </w:p>
    <w:p w:rsidR="006F7ABA" w:rsidRPr="00422975" w:rsidRDefault="006F7ABA" w:rsidP="006F7ABA">
      <w:pPr>
        <w:spacing w:after="360"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Мәдениет және спорт министрлігі</w:t>
      </w:r>
    </w:p>
    <w:tbl>
      <w:tblPr>
        <w:tblW w:w="9639" w:type="dxa"/>
        <w:tblLayout w:type="fixed"/>
        <w:tblCellMar>
          <w:left w:w="0" w:type="dxa"/>
          <w:right w:w="0" w:type="dxa"/>
        </w:tblCellMar>
        <w:tblLook w:val="04A0"/>
      </w:tblPr>
      <w:tblGrid>
        <w:gridCol w:w="7797"/>
        <w:gridCol w:w="1842"/>
      </w:tblGrid>
      <w:tr w:rsidR="006F7ABA" w:rsidRPr="00422975" w:rsidTr="003B49F4">
        <w:tc>
          <w:tcPr>
            <w:tcW w:w="7797" w:type="dxa"/>
            <w:tcBorders>
              <w:top w:val="nil"/>
              <w:left w:val="nil"/>
              <w:bottom w:val="nil"/>
              <w:right w:val="nil"/>
            </w:tcBorders>
            <w:shd w:val="clear" w:color="auto" w:fill="auto"/>
            <w:tcMar>
              <w:top w:w="45" w:type="dxa"/>
              <w:left w:w="75" w:type="dxa"/>
              <w:bottom w:w="45" w:type="dxa"/>
              <w:right w:w="75" w:type="dxa"/>
            </w:tcMar>
            <w:hideMark/>
          </w:tcPr>
          <w:p w:rsidR="006F7ABA" w:rsidRPr="00422975" w:rsidRDefault="006F7ABA" w:rsidP="003B49F4">
            <w:pPr>
              <w:jc w:val="center"/>
              <w:rPr>
                <w:sz w:val="20"/>
                <w:szCs w:val="20"/>
              </w:rPr>
            </w:pPr>
            <w:r w:rsidRPr="00422975">
              <w:rPr>
                <w:sz w:val="20"/>
                <w:szCs w:val="20"/>
              </w:rPr>
              <w:t> </w:t>
            </w:r>
          </w:p>
        </w:tc>
        <w:tc>
          <w:tcPr>
            <w:tcW w:w="1842" w:type="dxa"/>
            <w:tcBorders>
              <w:top w:val="nil"/>
              <w:left w:val="nil"/>
              <w:bottom w:val="nil"/>
              <w:right w:val="nil"/>
            </w:tcBorders>
            <w:shd w:val="clear" w:color="auto" w:fill="auto"/>
            <w:tcMar>
              <w:top w:w="45" w:type="dxa"/>
              <w:left w:w="75" w:type="dxa"/>
              <w:bottom w:w="45" w:type="dxa"/>
              <w:right w:w="75" w:type="dxa"/>
            </w:tcMar>
            <w:hideMark/>
          </w:tcPr>
          <w:p w:rsidR="006F7ABA" w:rsidRPr="00422975" w:rsidRDefault="006F7ABA" w:rsidP="003B49F4">
            <w:pPr>
              <w:rPr>
                <w:sz w:val="20"/>
                <w:szCs w:val="20"/>
              </w:rPr>
            </w:pPr>
            <w:bookmarkStart w:id="1" w:name="z10"/>
            <w:bookmarkEnd w:id="1"/>
            <w:r w:rsidRPr="00422975">
              <w:rPr>
                <w:sz w:val="20"/>
                <w:szCs w:val="20"/>
              </w:rPr>
              <w:t>Қазақстан Республикасының</w:t>
            </w:r>
            <w:r w:rsidRPr="00422975">
              <w:rPr>
                <w:sz w:val="20"/>
                <w:szCs w:val="20"/>
              </w:rPr>
              <w:br/>
              <w:t>Білім және ғылым министрі</w:t>
            </w:r>
            <w:r w:rsidRPr="00422975">
              <w:rPr>
                <w:sz w:val="20"/>
                <w:szCs w:val="20"/>
              </w:rPr>
              <w:br/>
              <w:t>2021 жылғы 5 мамырдағы</w:t>
            </w:r>
            <w:r w:rsidRPr="00422975">
              <w:rPr>
                <w:sz w:val="20"/>
                <w:szCs w:val="20"/>
              </w:rPr>
              <w:br/>
              <w:t>№ 204 бұйрығына</w:t>
            </w:r>
            <w:r w:rsidRPr="00422975">
              <w:rPr>
                <w:sz w:val="20"/>
                <w:szCs w:val="20"/>
              </w:rPr>
              <w:br/>
              <w:t>1-қосымша</w:t>
            </w:r>
          </w:p>
        </w:tc>
      </w:tr>
    </w:tbl>
    <w:p w:rsidR="006F7ABA" w:rsidRPr="00422975" w:rsidRDefault="006F7ABA" w:rsidP="006F7ABA">
      <w:pPr>
        <w:spacing w:before="225" w:after="135" w:line="390" w:lineRule="atLeast"/>
        <w:textAlignment w:val="baseline"/>
        <w:outlineLvl w:val="2"/>
        <w:rPr>
          <w:rFonts w:ascii="Courier New" w:hAnsi="Courier New" w:cs="Courier New"/>
          <w:color w:val="1E1E1E"/>
          <w:sz w:val="32"/>
          <w:szCs w:val="32"/>
        </w:rPr>
      </w:pPr>
      <w:r w:rsidRPr="00422975">
        <w:rPr>
          <w:rFonts w:ascii="Courier New" w:hAnsi="Courier New" w:cs="Courier New"/>
          <w:color w:val="1E1E1E"/>
          <w:sz w:val="32"/>
          <w:szCs w:val="32"/>
        </w:rPr>
        <w:t>Білім алушылардың білім жетістіктеріне мониторинг жүргізу қағидалары</w:t>
      </w:r>
    </w:p>
    <w:p w:rsidR="006F7ABA" w:rsidRPr="00422975" w:rsidRDefault="006F7ABA" w:rsidP="006F7ABA">
      <w:pPr>
        <w:spacing w:before="225" w:after="135" w:line="390" w:lineRule="atLeast"/>
        <w:textAlignment w:val="baseline"/>
        <w:outlineLvl w:val="2"/>
        <w:rPr>
          <w:rFonts w:ascii="Courier New" w:hAnsi="Courier New" w:cs="Courier New"/>
          <w:color w:val="1E1E1E"/>
          <w:sz w:val="32"/>
          <w:szCs w:val="32"/>
        </w:rPr>
      </w:pPr>
      <w:r w:rsidRPr="00422975">
        <w:rPr>
          <w:rFonts w:ascii="Courier New" w:hAnsi="Courier New" w:cs="Courier New"/>
          <w:color w:val="1E1E1E"/>
          <w:sz w:val="32"/>
          <w:szCs w:val="32"/>
        </w:rPr>
        <w:t>1-тарау. Жалпы ережелер</w:t>
      </w:r>
    </w:p>
    <w:p w:rsidR="006F7ABA" w:rsidRPr="00422975" w:rsidRDefault="006F7ABA" w:rsidP="006F7ABA">
      <w:pPr>
        <w:spacing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1. Осы Білім алушылардың білім жетістіктеріне мониторинг жүргізу </w:t>
      </w:r>
      <w:hyperlink r:id="rId15" w:anchor="z11" w:history="1">
        <w:r w:rsidRPr="00422975">
          <w:rPr>
            <w:rFonts w:ascii="Courier New" w:hAnsi="Courier New" w:cs="Courier New"/>
            <w:color w:val="073A5E"/>
            <w:spacing w:val="2"/>
            <w:sz w:val="20"/>
            <w:szCs w:val="20"/>
            <w:u w:val="single"/>
          </w:rPr>
          <w:t>қағидалары</w:t>
        </w:r>
      </w:hyperlink>
      <w:r w:rsidRPr="00422975">
        <w:rPr>
          <w:rFonts w:ascii="Courier New" w:hAnsi="Courier New" w:cs="Courier New"/>
          <w:color w:val="000000"/>
          <w:spacing w:val="2"/>
          <w:sz w:val="20"/>
          <w:szCs w:val="20"/>
        </w:rPr>
        <w:t> (бұдан әрі – Қағидалар) "Білім туралы" 2007 жылғы 27 шілдедегі Қазақстан Республикасы Заңының (бұдан әрі – Заң) 5-бабының </w:t>
      </w:r>
      <w:hyperlink r:id="rId16" w:anchor="z203" w:history="1">
        <w:r w:rsidRPr="00422975">
          <w:rPr>
            <w:rFonts w:ascii="Courier New" w:hAnsi="Courier New" w:cs="Courier New"/>
            <w:color w:val="073A5E"/>
            <w:spacing w:val="2"/>
            <w:sz w:val="20"/>
            <w:szCs w:val="20"/>
            <w:u w:val="single"/>
          </w:rPr>
          <w:t>12) тармақшасына</w:t>
        </w:r>
      </w:hyperlink>
      <w:r w:rsidRPr="00422975">
        <w:rPr>
          <w:rFonts w:ascii="Courier New" w:hAnsi="Courier New" w:cs="Courier New"/>
          <w:color w:val="000000"/>
          <w:spacing w:val="2"/>
          <w:sz w:val="20"/>
          <w:szCs w:val="20"/>
        </w:rPr>
        <w:t> сәйкес әзірленді және бастауыш және негізгі орта білім, техникалық және кәсіптік, орта білімнен кейінгі білім беру деңгейінде білім алушылардың білім жетістіктеріне мониторинг жүргізу тәртібін айқындайды.</w:t>
      </w:r>
    </w:p>
    <w:p w:rsidR="006F7ABA" w:rsidRPr="00422975" w:rsidRDefault="006F7ABA" w:rsidP="006F7ABA">
      <w:pPr>
        <w:spacing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2. Білім алушылардың білім жетістіктерінің мониторингі (бұдан әрі – ББЖМ) білім беру ұйымдарынан тәуелсіз Қазақстан Республикасы Білім және ғылым министрінің 2018 жылғы 31 қазандағы № 604 </w:t>
      </w:r>
      <w:hyperlink r:id="rId17" w:anchor="z1" w:history="1">
        <w:r w:rsidRPr="00422975">
          <w:rPr>
            <w:rFonts w:ascii="Courier New" w:hAnsi="Courier New" w:cs="Courier New"/>
            <w:color w:val="073A5E"/>
            <w:spacing w:val="2"/>
            <w:sz w:val="20"/>
            <w:szCs w:val="20"/>
            <w:u w:val="single"/>
          </w:rPr>
          <w:t>бұйрығымен</w:t>
        </w:r>
      </w:hyperlink>
      <w:r w:rsidRPr="00422975">
        <w:rPr>
          <w:rFonts w:ascii="Courier New" w:hAnsi="Courier New" w:cs="Courier New"/>
          <w:color w:val="000000"/>
          <w:spacing w:val="2"/>
          <w:sz w:val="20"/>
          <w:szCs w:val="20"/>
        </w:rPr>
        <w:t xml:space="preserve"> (Қазақстан Республикасының </w:t>
      </w:r>
      <w:r w:rsidRPr="00422975">
        <w:rPr>
          <w:rFonts w:ascii="Courier New" w:hAnsi="Courier New" w:cs="Courier New"/>
          <w:color w:val="000000"/>
          <w:spacing w:val="2"/>
          <w:sz w:val="20"/>
          <w:szCs w:val="20"/>
        </w:rPr>
        <w:lastRenderedPageBreak/>
        <w:t>нормативтік құқықтық актілерді мемлекеттік тіркеу тізілімінде № 17769 болып тіркелген) бекітілген тиісті білім беру деңгейінің мемлекеттік жалпыға міндетті стандартына (бұдан әрі – МЖБС) сәйкес білім алушылардың білім сапасын жүйелі бақылау болып табылады. ББЖМ кейіннен әдістемелік көмек көрсете отырып және білім беру сапасын қамтамасыз ету жөнінде ұсынымдар әзірлей отырып, тестілеу нәтижелерін дайындауды және жүргізуді, өңдеуді және жүйелі талдауды қамтиды.</w:t>
      </w:r>
    </w:p>
    <w:p w:rsidR="006F7ABA" w:rsidRPr="00422975" w:rsidRDefault="006F7ABA" w:rsidP="006F7ABA">
      <w:pPr>
        <w:spacing w:after="360"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3. Бастауыш, негізгі орта білім беру ұйымдарында ББЖМ МЖБС талаптарына сәйкес білім алушылардың білім сапасын бағалау мақсатында жүргізіледі.</w:t>
      </w:r>
    </w:p>
    <w:p w:rsidR="006F7ABA" w:rsidRPr="00422975" w:rsidRDefault="006F7ABA" w:rsidP="006F7ABA">
      <w:pPr>
        <w:spacing w:after="360"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4. Техникалық және кәсіптік, орта білімнен кейінгі білім беру ұйымдарында ББЖМ МЖБС талаптарына сәйкес жалпы білім беретін пәндерді және (немесе) кәсіптік модульдерді немесе жалпы кәсіптік, арнайы пәндерді меңгеру нәтижелерін анықтау мақсатында жүзеге асырылады.</w:t>
      </w:r>
    </w:p>
    <w:p w:rsidR="006F7ABA" w:rsidRPr="00422975" w:rsidRDefault="006F7ABA" w:rsidP="006F7ABA">
      <w:pPr>
        <w:spacing w:after="360"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5. Қағидалар меншік нысанына, ведомстволық бағыныстылығына, түріне қарамастан, орта (бастауыш, негізгі орта), техникалық және кәсіптік, орта білімнен кейінгі білім беру ұйымдарына қолданылады.</w:t>
      </w:r>
    </w:p>
    <w:p w:rsidR="006F7ABA" w:rsidRPr="00422975" w:rsidRDefault="006F7ABA" w:rsidP="006F7ABA">
      <w:pPr>
        <w:spacing w:before="225" w:after="135" w:line="390" w:lineRule="atLeast"/>
        <w:textAlignment w:val="baseline"/>
        <w:outlineLvl w:val="2"/>
        <w:rPr>
          <w:rFonts w:ascii="Courier New" w:hAnsi="Courier New" w:cs="Courier New"/>
          <w:color w:val="1E1E1E"/>
          <w:sz w:val="32"/>
          <w:szCs w:val="32"/>
        </w:rPr>
      </w:pPr>
      <w:r w:rsidRPr="00422975">
        <w:rPr>
          <w:rFonts w:ascii="Courier New" w:hAnsi="Courier New" w:cs="Courier New"/>
          <w:color w:val="1E1E1E"/>
          <w:sz w:val="32"/>
          <w:szCs w:val="32"/>
        </w:rPr>
        <w:t>2-тарау. Білім алушылардың білім жетістіктеріне мониторинг жүргізу тәртібі</w:t>
      </w:r>
    </w:p>
    <w:p w:rsidR="006F7ABA" w:rsidRPr="00422975" w:rsidRDefault="006F7ABA" w:rsidP="006F7ABA">
      <w:pPr>
        <w:spacing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6. Бастауыш және негізгі орта білім беру ұйымдарында ББЖМ Заңның 55-бабының </w:t>
      </w:r>
      <w:hyperlink r:id="rId18" w:anchor="z919" w:history="1">
        <w:r w:rsidRPr="00422975">
          <w:rPr>
            <w:rFonts w:ascii="Courier New" w:hAnsi="Courier New" w:cs="Courier New"/>
            <w:color w:val="073A5E"/>
            <w:spacing w:val="2"/>
            <w:sz w:val="20"/>
            <w:szCs w:val="20"/>
            <w:u w:val="single"/>
          </w:rPr>
          <w:t>4-тармағына</w:t>
        </w:r>
      </w:hyperlink>
      <w:r w:rsidRPr="00422975">
        <w:rPr>
          <w:rFonts w:ascii="Courier New" w:hAnsi="Courier New" w:cs="Courier New"/>
          <w:color w:val="000000"/>
          <w:spacing w:val="2"/>
          <w:sz w:val="20"/>
          <w:szCs w:val="20"/>
        </w:rPr>
        <w:t> сәйкес 4 және 9-сынып білім алушыларының арасында жүргізіледі.</w:t>
      </w:r>
    </w:p>
    <w:p w:rsidR="006F7ABA" w:rsidRPr="00422975" w:rsidRDefault="006F7ABA" w:rsidP="006F7ABA">
      <w:pPr>
        <w:spacing w:after="360"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7. ББЖМ 4-сыныптарда кешенді тестілеу нысанында ақпараттық-коммуникациялық технологияларды (бұдан әрі – АКТ) қолдана отырып, оқыту тілінде үш бағыт (оқу сауаттылығы, математикалық сауаттылық, жаратылыстану-ғылыми сауаттылық) бойынша жүргізіледі.</w:t>
      </w:r>
    </w:p>
    <w:p w:rsidR="006F7ABA" w:rsidRPr="00422975" w:rsidRDefault="006F7ABA" w:rsidP="006F7ABA">
      <w:pPr>
        <w:spacing w:after="360"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8. ББЖМ 9-сыныптарда кешенді тестілеу нысанында АКТ қолдана отырып, оқыту тілінде екі бағыт (математикалық сауаттылық, жаратылыстану-ғылыми сауаттылық) бойынша, үш тілде (орыс, қазақ және ағылшын) бір бағыт (оқу сауаттылығы) бойынша жүргізіледі.</w:t>
      </w:r>
    </w:p>
    <w:p w:rsidR="006F7ABA" w:rsidRPr="00422975" w:rsidRDefault="006F7ABA" w:rsidP="006F7ABA">
      <w:pPr>
        <w:spacing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9. Техникалық және кәсіптік, орта білімнен кейінгі білім беру ұйымдарында ББЖМ Заңның 55-бабының </w:t>
      </w:r>
      <w:hyperlink r:id="rId19" w:anchor="z919" w:history="1">
        <w:r w:rsidRPr="00422975">
          <w:rPr>
            <w:rFonts w:ascii="Courier New" w:hAnsi="Courier New" w:cs="Courier New"/>
            <w:color w:val="073A5E"/>
            <w:spacing w:val="2"/>
            <w:sz w:val="20"/>
            <w:szCs w:val="20"/>
            <w:u w:val="single"/>
          </w:rPr>
          <w:t>4-тармағына</w:t>
        </w:r>
      </w:hyperlink>
      <w:r w:rsidRPr="00422975">
        <w:rPr>
          <w:rFonts w:ascii="Courier New" w:hAnsi="Courier New" w:cs="Courier New"/>
          <w:color w:val="000000"/>
          <w:spacing w:val="2"/>
          <w:sz w:val="20"/>
          <w:szCs w:val="20"/>
        </w:rPr>
        <w:t> сәйкес жалпы білім беретін пәндер бойынша екінші курс және (немесе) кәсіптік модульдер немесе жалпы кәсіптік, арнайы пәндер бойынша үшінші курс білім алушыларының арасында жүргізіледі.</w:t>
      </w:r>
    </w:p>
    <w:p w:rsidR="006F7ABA" w:rsidRPr="00422975" w:rsidRDefault="006F7ABA" w:rsidP="006F7ABA">
      <w:pPr>
        <w:spacing w:after="360"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10. ББЖМ техникалық және кәсіптік, орта білімнен кейінгі білім беру ұйымдарында кешенді тестілеу нысанында АКТ қолдана отырып, оқыту тілінде жүргізіледі.</w:t>
      </w:r>
    </w:p>
    <w:p w:rsidR="006F7ABA" w:rsidRPr="00422975" w:rsidRDefault="006F7ABA" w:rsidP="006F7ABA">
      <w:pPr>
        <w:spacing w:after="360"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11. Тестілеу жыл сайын сәуір айында тестіленушілер оқитын орта білім беру ұйымдарының базасында және қараша айында техникалық және кәсіптік, орта білімнен кейінгі білім беру ұйымдарының базасында өткізіледі.</w:t>
      </w:r>
    </w:p>
    <w:p w:rsidR="006F7ABA" w:rsidRPr="00422975" w:rsidRDefault="006F7ABA" w:rsidP="006F7ABA">
      <w:pPr>
        <w:spacing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lastRenderedPageBreak/>
        <w:t>      12. ББЖМ-ға үйде (денсаулық жағдайы бойынша) немесе ұзақ уақыт емдеуді қажет ететін балаларға арналған санаторийлік үлгідегі сауықтыру мекемелерінде білім алушылардан, сондай-ақ тестілеу кезінде объективті себептермен (денсаулық жағдайы бойынша, жақын туыстары қайтыс болған жағдайда, жарыстар мен олимпиадаларға қатысуына байланысты) қатыспаған адамдардан басқа осы Қағидалардың </w:t>
      </w:r>
      <w:hyperlink r:id="rId20" w:anchor="z19" w:history="1">
        <w:r w:rsidRPr="00422975">
          <w:rPr>
            <w:rFonts w:ascii="Courier New" w:hAnsi="Courier New" w:cs="Courier New"/>
            <w:color w:val="073A5E"/>
            <w:spacing w:val="2"/>
            <w:sz w:val="20"/>
            <w:szCs w:val="20"/>
            <w:u w:val="single"/>
          </w:rPr>
          <w:t>6</w:t>
        </w:r>
      </w:hyperlink>
      <w:r w:rsidRPr="00422975">
        <w:rPr>
          <w:rFonts w:ascii="Courier New" w:hAnsi="Courier New" w:cs="Courier New"/>
          <w:color w:val="000000"/>
          <w:spacing w:val="2"/>
          <w:sz w:val="20"/>
          <w:szCs w:val="20"/>
        </w:rPr>
        <w:t> және </w:t>
      </w:r>
      <w:hyperlink r:id="rId21" w:anchor="z22" w:history="1">
        <w:r w:rsidRPr="00422975">
          <w:rPr>
            <w:rFonts w:ascii="Courier New" w:hAnsi="Courier New" w:cs="Courier New"/>
            <w:color w:val="073A5E"/>
            <w:spacing w:val="2"/>
            <w:sz w:val="20"/>
            <w:szCs w:val="20"/>
            <w:u w:val="single"/>
          </w:rPr>
          <w:t>9-тармақтарында</w:t>
        </w:r>
      </w:hyperlink>
      <w:r w:rsidRPr="00422975">
        <w:rPr>
          <w:rFonts w:ascii="Courier New" w:hAnsi="Courier New" w:cs="Courier New"/>
          <w:color w:val="000000"/>
          <w:spacing w:val="2"/>
          <w:sz w:val="20"/>
          <w:szCs w:val="20"/>
        </w:rPr>
        <w:t> көрсетілген білім алушылар қатысады.</w:t>
      </w:r>
    </w:p>
    <w:p w:rsidR="006F7ABA" w:rsidRPr="00422975" w:rsidRDefault="006F7ABA" w:rsidP="006F7ABA">
      <w:pPr>
        <w:spacing w:after="360"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13. Білім беру саласындағы уәкілетті орган (бұдан әрі – уәкілетті орган) қатысушылар мен жұршылықты іс-шараға дайындық жұмыстары мен өткізілуі туралы бір ай бұрын хабардар етеді.</w:t>
      </w:r>
    </w:p>
    <w:p w:rsidR="006F7ABA" w:rsidRPr="00422975" w:rsidRDefault="006F7ABA" w:rsidP="006F7ABA">
      <w:pPr>
        <w:spacing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14. ББЖМ жүргізілетін орта (бастауыш, негізгі орта), техникалық және кәсіптік, орта білімнен кейінгі білім беру ұйымдарының тізбесін жыл сайын Заңның 55-бабының </w:t>
      </w:r>
      <w:hyperlink r:id="rId22" w:anchor="z921" w:history="1">
        <w:r w:rsidRPr="00422975">
          <w:rPr>
            <w:rFonts w:ascii="Courier New" w:hAnsi="Courier New" w:cs="Courier New"/>
            <w:color w:val="073A5E"/>
            <w:spacing w:val="2"/>
            <w:sz w:val="20"/>
            <w:szCs w:val="20"/>
            <w:u w:val="single"/>
          </w:rPr>
          <w:t>6-тармағына</w:t>
        </w:r>
      </w:hyperlink>
      <w:r w:rsidRPr="00422975">
        <w:rPr>
          <w:rFonts w:ascii="Courier New" w:hAnsi="Courier New" w:cs="Courier New"/>
          <w:color w:val="000000"/>
          <w:spacing w:val="2"/>
          <w:sz w:val="20"/>
          <w:szCs w:val="20"/>
        </w:rPr>
        <w:t> сәйкес уәкілетті орган айқындайды. Білім беру ұйымдары мынадай параметрлер бойынша іріктеледі:</w:t>
      </w:r>
    </w:p>
    <w:p w:rsidR="006F7ABA" w:rsidRPr="00422975" w:rsidRDefault="006F7ABA" w:rsidP="006F7ABA">
      <w:pPr>
        <w:spacing w:after="360"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 аумақтық тиістілігі (қала, ауыл);</w:t>
      </w:r>
    </w:p>
    <w:p w:rsidR="006F7ABA" w:rsidRPr="00422975" w:rsidRDefault="006F7ABA" w:rsidP="006F7ABA">
      <w:pPr>
        <w:spacing w:after="360"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 жалпы білім беретін мекемелердің түрлері (жалпы білім беретін мектеп, лицей, гимназия, мектеп-гимназия, мектеп-лицей);</w:t>
      </w:r>
    </w:p>
    <w:p w:rsidR="006F7ABA" w:rsidRPr="00422975" w:rsidRDefault="006F7ABA" w:rsidP="006F7ABA">
      <w:pPr>
        <w:spacing w:after="360"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 білім алушылар контингенті;</w:t>
      </w:r>
    </w:p>
    <w:p w:rsidR="006F7ABA" w:rsidRPr="00422975" w:rsidRDefault="006F7ABA" w:rsidP="006F7ABA">
      <w:pPr>
        <w:spacing w:after="360"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 оқыту тілі (қазақ/орыс);</w:t>
      </w:r>
    </w:p>
    <w:p w:rsidR="006F7ABA" w:rsidRPr="00422975" w:rsidRDefault="006F7ABA" w:rsidP="006F7ABA">
      <w:pPr>
        <w:spacing w:after="360"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 білім беру ұйымдарының қатысу пайызы (25%).</w:t>
      </w:r>
    </w:p>
    <w:p w:rsidR="006F7ABA" w:rsidRPr="00422975" w:rsidRDefault="006F7ABA" w:rsidP="006F7ABA">
      <w:pPr>
        <w:spacing w:after="360"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Жыл сайын бұл саннан өткен оқу жылдары ББЖМ-ға қатысқан білім беру ұйымдары алынып тасталады.</w:t>
      </w:r>
    </w:p>
    <w:p w:rsidR="006F7ABA" w:rsidRPr="00422975" w:rsidRDefault="006F7ABA" w:rsidP="006F7ABA">
      <w:pPr>
        <w:spacing w:after="360"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Білім беру ұйымдарын іріктеу оларды кездейсоқ іріктеу үшін бағдарламалық қамтамасыз етуге қалыптастырылған жұмыс тізімін жүктеу нәтижесінде жүзеге асырылады.</w:t>
      </w:r>
    </w:p>
    <w:p w:rsidR="006F7ABA" w:rsidRPr="00422975" w:rsidRDefault="006F7ABA" w:rsidP="006F7ABA">
      <w:pPr>
        <w:spacing w:after="360"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15. Шектеу іс-шаралары, төтенше жағдай енгізілген, белгілі бір аумақта әлеуметтік, табиғи және техногендік сипаттағы төтенше жағдайлар туындаған жағдайда уәкілетті орган Қазақстан Республикасы Денсаулық сақтау министрлігінің, Қазақстан Республикасы Төтенше жағдайлар министрлігінің шешімі немесе облыстардың, Нұр-Сұлтан, Алматы, Шымкент қалаларының білім басқармаларының ұсыныстары негізінде ББЖМ-ны өткізбеу туралы шешім қабылдайды.</w:t>
      </w:r>
    </w:p>
    <w:p w:rsidR="006F7ABA" w:rsidRPr="00422975" w:rsidRDefault="006F7ABA" w:rsidP="006F7ABA">
      <w:pPr>
        <w:spacing w:after="360"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16. Тестілеу тапсырмаларының санын, мазмұны мен нысанын, сондай-ақ тестілеуге бөлінетін сағат санын МЖБС-ға сәйкес тест спецификациясы айқындайды.</w:t>
      </w:r>
    </w:p>
    <w:p w:rsidR="006F7ABA" w:rsidRPr="00422975" w:rsidRDefault="006F7ABA" w:rsidP="006F7ABA">
      <w:pPr>
        <w:spacing w:after="360"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Тест спецификациясын "Ұлттық тестілеу орталығы" республикалық мемлекеттік қазыналық кәсіпорны (бұдан әрі – ҰТО) әзірлейді.</w:t>
      </w:r>
    </w:p>
    <w:p w:rsidR="006F7ABA" w:rsidRPr="00422975" w:rsidRDefault="006F7ABA" w:rsidP="006F7ABA">
      <w:pPr>
        <w:spacing w:after="360"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lastRenderedPageBreak/>
        <w:t>      17. Білім беру ұйымдарында ББЖМ-ны ұйымдастыру және өткізу үшін уәкілетті орган Қазақстан Республикасы Білім және ғылым министрлігінің уәкілетті өкілдерінің тізімін бекітеді, оның құрамына облыстық, аудандық білім беруді басқару органдарының өкілдері (жауаптылары), Білім және ғылым саласында сапаны қамтамасыз ету комитетінің Білім саласында сапаны қамтамасыз ету жөніндегі аумақтық департаменттерінің өкілдері (бұдан әрі – Министрліктің уәкілетті өкілдер) кіреді.</w:t>
      </w:r>
    </w:p>
    <w:p w:rsidR="006F7ABA" w:rsidRPr="00422975" w:rsidRDefault="006F7ABA" w:rsidP="006F7ABA">
      <w:pPr>
        <w:spacing w:after="360"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18. Білім беру ұйымдарында ББЖМ жүргізу қағидаларының сақталуын бақылауды Министрліктің уәкілетті өкілдері жүзеге асырады.</w:t>
      </w:r>
    </w:p>
    <w:p w:rsidR="006F7ABA" w:rsidRPr="00422975" w:rsidRDefault="006F7ABA" w:rsidP="006F7ABA">
      <w:pPr>
        <w:spacing w:after="360"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19. Тестілеу басталғанға дейін Министрліктің уәкілетті өкілі компьютерлік аудиториялардың дайындығын тексереді және тестіленушінің жеке коды бар отырғызу парақтары бойынша тестіленушілерді сәйкестендіруді білім беру ұйымы ұсынған білім алушылардың тізіміне сәйкес жүзеге асырады.</w:t>
      </w:r>
    </w:p>
    <w:p w:rsidR="006F7ABA" w:rsidRPr="00422975" w:rsidRDefault="006F7ABA" w:rsidP="006F7ABA">
      <w:pPr>
        <w:spacing w:after="360"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Тестілеу басталар алдында тестіленушіге сілтеме мен веб-қосымшаға авторизациялау параметрлері беріледі (логин және пароль).</w:t>
      </w:r>
    </w:p>
    <w:p w:rsidR="006F7ABA" w:rsidRPr="00422975" w:rsidRDefault="006F7ABA" w:rsidP="006F7ABA">
      <w:pPr>
        <w:spacing w:after="360"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Министрліктің уәкілетті өкілі білім алушыларға ББЖМ-ны жүргізу тәртібі бойынша түсіндіру жұмыстарын жүргізеді.</w:t>
      </w:r>
    </w:p>
    <w:p w:rsidR="006F7ABA" w:rsidRPr="00422975" w:rsidRDefault="006F7ABA" w:rsidP="006F7ABA">
      <w:pPr>
        <w:spacing w:after="360"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20. Тестілеу өткізу кезінде білім алушыларға сөйлесуге, қағаз, электрондық және өзге де тасымалдағыштардағы ақпараттарды пайдалануға тыйым салынады.</w:t>
      </w:r>
    </w:p>
    <w:p w:rsidR="006F7ABA" w:rsidRPr="00422975" w:rsidRDefault="006F7ABA" w:rsidP="006F7ABA">
      <w:pPr>
        <w:spacing w:after="360"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Тестілеуден өту кезінде калькуляторды, анықтамалық әдебиетті (Менделеев кестесі мен тұздардың ерігіштігі кестесінен басқа), электрондық жазба кітапшаларын және қабылдайтын-беретін электрондық құрылғыларды (оның ішінде мобильді телефондар мен өзге де электрондық жабдықтарды) пайдалануға рұқсат етілмейді.</w:t>
      </w:r>
    </w:p>
    <w:p w:rsidR="006F7ABA" w:rsidRPr="00422975" w:rsidRDefault="006F7ABA" w:rsidP="006F7ABA">
      <w:pPr>
        <w:spacing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Тестіленуші осы Қағидаларды бұзған жағдайда Министрліктің уәкілетті өкілі тестіленушіні аудиториядан шығару туралы шешім қабылдап, осы Қағидаларға </w:t>
      </w:r>
      <w:hyperlink r:id="rId23" w:anchor="z44" w:history="1">
        <w:r w:rsidRPr="00422975">
          <w:rPr>
            <w:rFonts w:ascii="Courier New" w:hAnsi="Courier New" w:cs="Courier New"/>
            <w:color w:val="073A5E"/>
            <w:spacing w:val="2"/>
            <w:sz w:val="20"/>
            <w:szCs w:val="20"/>
            <w:u w:val="single"/>
          </w:rPr>
          <w:t>1-қосымшаға</w:t>
        </w:r>
      </w:hyperlink>
      <w:r w:rsidRPr="00422975">
        <w:rPr>
          <w:rFonts w:ascii="Courier New" w:hAnsi="Courier New" w:cs="Courier New"/>
          <w:color w:val="000000"/>
          <w:spacing w:val="2"/>
          <w:sz w:val="20"/>
          <w:szCs w:val="20"/>
        </w:rPr>
        <w:t> сәйкес тыйым салынған заттың тәркіленуі және тестіленушіні аудиториядан шығару туралы акт жасайды, тестіленушінің нәтижелері жойылады.</w:t>
      </w:r>
    </w:p>
    <w:p w:rsidR="006F7ABA" w:rsidRPr="00422975" w:rsidRDefault="006F7ABA" w:rsidP="006F7ABA">
      <w:pPr>
        <w:spacing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21. Бөгде адам анықталған жағдайда Министрліктің уәкілетті өкілі осы Қағидаларға </w:t>
      </w:r>
      <w:hyperlink r:id="rId24" w:anchor="z46" w:history="1">
        <w:r w:rsidRPr="00422975">
          <w:rPr>
            <w:rFonts w:ascii="Courier New" w:hAnsi="Courier New" w:cs="Courier New"/>
            <w:color w:val="073A5E"/>
            <w:spacing w:val="2"/>
            <w:sz w:val="20"/>
            <w:szCs w:val="20"/>
            <w:u w:val="single"/>
          </w:rPr>
          <w:t>2-қосымшаға</w:t>
        </w:r>
      </w:hyperlink>
      <w:r w:rsidRPr="00422975">
        <w:rPr>
          <w:rFonts w:ascii="Courier New" w:hAnsi="Courier New" w:cs="Courier New"/>
          <w:color w:val="000000"/>
          <w:spacing w:val="2"/>
          <w:sz w:val="20"/>
          <w:szCs w:val="20"/>
        </w:rPr>
        <w:t> сәйкес тестілеуге кіргізу немесе тестілеу өткізу кезінде бөгде адамды анықтау актісін жасайды.</w:t>
      </w:r>
    </w:p>
    <w:p w:rsidR="006F7ABA" w:rsidRPr="00422975" w:rsidRDefault="006F7ABA" w:rsidP="006F7ABA">
      <w:pPr>
        <w:spacing w:after="360"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22. Тестілеу уақытында аудиторияға Министрліктің уәкілетті өкілі мен ұйым басшысы ғана кіреді.</w:t>
      </w:r>
    </w:p>
    <w:p w:rsidR="006F7ABA" w:rsidRPr="00422975" w:rsidRDefault="006F7ABA" w:rsidP="006F7ABA">
      <w:pPr>
        <w:spacing w:after="360"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23.Тестілеу өткізу кезінде білім алушыларға Министрліктің уәкілетті өкілінің рұқсатынсыз аудиториядан шығуға жол берілмейді.</w:t>
      </w:r>
    </w:p>
    <w:p w:rsidR="006F7ABA" w:rsidRPr="00422975" w:rsidRDefault="006F7ABA" w:rsidP="006F7ABA">
      <w:pPr>
        <w:spacing w:after="360"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24. Тестілеу аяқталған соң білім алушылардың нәтижелері компьютердің экранына шығарылады.</w:t>
      </w:r>
    </w:p>
    <w:p w:rsidR="006F7ABA" w:rsidRPr="00422975" w:rsidRDefault="006F7ABA" w:rsidP="006F7ABA">
      <w:pPr>
        <w:spacing w:after="360"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lastRenderedPageBreak/>
        <w:t>      25. ББЖМ жүргізілгеннен кейін білім беру қызметтеріне қанағаттану деңгейін анықтау үшін орта білім беру, техникалық және кәсіптік, орта білімнен кейінгі білім беру ұйымдарының тестіленушілері мен педагогтері арасында жасырын сауалнама жүргізіледі.</w:t>
      </w:r>
    </w:p>
    <w:p w:rsidR="006F7ABA" w:rsidRPr="00422975" w:rsidRDefault="006F7ABA" w:rsidP="006F7ABA">
      <w:pPr>
        <w:spacing w:after="360"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26. ҰТО уәкілетті орган белгілеген мерзімде тестілеу рәсімін бағдарламалық және техникалық қамтамасыз етеді және ББЖМ нәтижелерін статистикалық өңдеуді жүзеге асырады.</w:t>
      </w:r>
    </w:p>
    <w:p w:rsidR="006F7ABA" w:rsidRPr="00422975" w:rsidRDefault="006F7ABA" w:rsidP="006F7ABA">
      <w:pPr>
        <w:spacing w:after="360"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27. ББЖМ нәтижелері білім беру ұйымдарының назарына ол аяқталған күннен кейін үш жұмыс күні ішінде жеткізіледі және құқықтық салдары болмайды.</w:t>
      </w:r>
    </w:p>
    <w:p w:rsidR="006F7ABA" w:rsidRPr="00422975" w:rsidRDefault="006F7ABA" w:rsidP="006F7ABA">
      <w:pPr>
        <w:spacing w:after="360"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28. ББЖМ нәтижелері туралы ақпарат уәкілетті органның интернет-ресурсында орналастырылады.</w:t>
      </w:r>
    </w:p>
    <w:p w:rsidR="006F7ABA" w:rsidRPr="00422975" w:rsidRDefault="006F7ABA" w:rsidP="006F7ABA">
      <w:pPr>
        <w:spacing w:after="360"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29. ББЖМ нәтижелері бойынша уәкілетті орган білім беру ұйымдарына ол аяқталған күннен кейін үш ай ішінде ББЖМ нәтижелерінің кешенді талдауын, "Ы. Алтынсарин атындағы Ұлттық білім академиясы" шаруашылық жүргізу құқығындағы республикалық мемлекеттік кәсіпорны дайындаған әдістемелік ұсынымдарды жолдайды.</w:t>
      </w:r>
    </w:p>
    <w:p w:rsidR="006F7ABA" w:rsidRPr="00422975" w:rsidRDefault="006F7ABA" w:rsidP="006F7ABA">
      <w:pPr>
        <w:spacing w:after="360"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30. Уәкілетті орган рейтингтік зерттеулер жүргізетін ұйымдардың пайдалануы және Қазақстан Республикасындағы білім беру жүйесінің жай-күйі мен дамуы туралы Ұлттық баяндамаға енгізу үшін білім беру саласындағы ағымдағы ахуалды бағалауды көрсететін талдамалық есепті қалыптастырады.</w:t>
      </w:r>
    </w:p>
    <w:tbl>
      <w:tblPr>
        <w:tblW w:w="9714" w:type="dxa"/>
        <w:tblCellMar>
          <w:left w:w="0" w:type="dxa"/>
          <w:right w:w="0" w:type="dxa"/>
        </w:tblCellMar>
        <w:tblLook w:val="04A0"/>
      </w:tblPr>
      <w:tblGrid>
        <w:gridCol w:w="5954"/>
        <w:gridCol w:w="3760"/>
      </w:tblGrid>
      <w:tr w:rsidR="006F7ABA" w:rsidRPr="00422975" w:rsidTr="003B49F4">
        <w:tc>
          <w:tcPr>
            <w:tcW w:w="5954" w:type="dxa"/>
            <w:tcBorders>
              <w:top w:val="nil"/>
              <w:left w:val="nil"/>
              <w:bottom w:val="nil"/>
              <w:right w:val="nil"/>
            </w:tcBorders>
            <w:shd w:val="clear" w:color="auto" w:fill="auto"/>
            <w:tcMar>
              <w:top w:w="45" w:type="dxa"/>
              <w:left w:w="75" w:type="dxa"/>
              <w:bottom w:w="45" w:type="dxa"/>
              <w:right w:w="75" w:type="dxa"/>
            </w:tcMar>
            <w:hideMark/>
          </w:tcPr>
          <w:p w:rsidR="006F7ABA" w:rsidRPr="00422975" w:rsidRDefault="006F7ABA" w:rsidP="003B49F4">
            <w:pPr>
              <w:jc w:val="center"/>
              <w:rPr>
                <w:sz w:val="20"/>
                <w:szCs w:val="20"/>
              </w:rPr>
            </w:pPr>
            <w:r w:rsidRPr="00422975">
              <w:rPr>
                <w:sz w:val="20"/>
                <w:szCs w:val="20"/>
              </w:rPr>
              <w:t> </w:t>
            </w:r>
          </w:p>
        </w:tc>
        <w:tc>
          <w:tcPr>
            <w:tcW w:w="3760" w:type="dxa"/>
            <w:tcBorders>
              <w:top w:val="nil"/>
              <w:left w:val="nil"/>
              <w:bottom w:val="nil"/>
              <w:right w:val="nil"/>
            </w:tcBorders>
            <w:shd w:val="clear" w:color="auto" w:fill="auto"/>
            <w:tcMar>
              <w:top w:w="45" w:type="dxa"/>
              <w:left w:w="75" w:type="dxa"/>
              <w:bottom w:w="45" w:type="dxa"/>
              <w:right w:w="75" w:type="dxa"/>
            </w:tcMar>
            <w:hideMark/>
          </w:tcPr>
          <w:p w:rsidR="006F7ABA" w:rsidRPr="00422975" w:rsidRDefault="006F7ABA" w:rsidP="003B49F4">
            <w:pPr>
              <w:jc w:val="center"/>
              <w:rPr>
                <w:sz w:val="20"/>
                <w:szCs w:val="20"/>
              </w:rPr>
            </w:pPr>
            <w:bookmarkStart w:id="2" w:name="z44"/>
            <w:bookmarkEnd w:id="2"/>
            <w:r w:rsidRPr="00422975">
              <w:rPr>
                <w:sz w:val="20"/>
                <w:szCs w:val="20"/>
              </w:rPr>
              <w:t>Қазақстан Республикасының</w:t>
            </w:r>
            <w:r w:rsidRPr="00422975">
              <w:rPr>
                <w:sz w:val="20"/>
                <w:szCs w:val="20"/>
              </w:rPr>
              <w:br/>
              <w:t>білім беру ұйымдарында</w:t>
            </w:r>
            <w:r w:rsidRPr="00422975">
              <w:rPr>
                <w:sz w:val="20"/>
                <w:szCs w:val="20"/>
              </w:rPr>
              <w:br/>
              <w:t>Білім алушылардың білім</w:t>
            </w:r>
            <w:r w:rsidRPr="00422975">
              <w:rPr>
                <w:sz w:val="20"/>
                <w:szCs w:val="20"/>
              </w:rPr>
              <w:br/>
              <w:t>жетістіктеріне мониторинг</w:t>
            </w:r>
            <w:r w:rsidRPr="00422975">
              <w:rPr>
                <w:sz w:val="20"/>
                <w:szCs w:val="20"/>
              </w:rPr>
              <w:br/>
              <w:t>жүргізу қағидаларына</w:t>
            </w:r>
            <w:r w:rsidRPr="00422975">
              <w:rPr>
                <w:sz w:val="20"/>
                <w:szCs w:val="20"/>
              </w:rPr>
              <w:br/>
              <w:t>1-қосымша</w:t>
            </w:r>
          </w:p>
        </w:tc>
      </w:tr>
    </w:tbl>
    <w:p w:rsidR="006F7ABA" w:rsidRPr="00422975" w:rsidRDefault="006F7ABA" w:rsidP="006F7ABA">
      <w:pPr>
        <w:spacing w:before="225" w:after="135" w:line="390" w:lineRule="atLeast"/>
        <w:textAlignment w:val="baseline"/>
        <w:outlineLvl w:val="2"/>
        <w:rPr>
          <w:rFonts w:ascii="Courier New" w:hAnsi="Courier New" w:cs="Courier New"/>
          <w:color w:val="1E1E1E"/>
          <w:sz w:val="32"/>
          <w:szCs w:val="32"/>
        </w:rPr>
      </w:pPr>
      <w:r w:rsidRPr="00422975">
        <w:rPr>
          <w:rFonts w:ascii="Courier New" w:hAnsi="Courier New" w:cs="Courier New"/>
          <w:color w:val="1E1E1E"/>
          <w:sz w:val="32"/>
          <w:szCs w:val="32"/>
        </w:rPr>
        <w:t>Тыйым салынған заттардың тәркіленуі және тестіленушіні аудиториядан шығару туралы Акт</w:t>
      </w:r>
    </w:p>
    <w:p w:rsidR="006F7ABA" w:rsidRPr="00422975" w:rsidRDefault="006F7ABA" w:rsidP="006F7ABA">
      <w:pPr>
        <w:spacing w:after="360"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Білім беру</w:t>
      </w:r>
    </w:p>
    <w:p w:rsidR="006F7ABA" w:rsidRPr="00422975" w:rsidRDefault="006F7ABA" w:rsidP="006F7ABA">
      <w:pPr>
        <w:spacing w:after="360"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ұйымы ____________________________________________________________________</w:t>
      </w:r>
    </w:p>
    <w:p w:rsidR="006F7ABA" w:rsidRPr="00422975" w:rsidRDefault="006F7ABA" w:rsidP="006F7ABA">
      <w:pPr>
        <w:spacing w:after="360"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(код) (атауы)</w:t>
      </w:r>
    </w:p>
    <w:p w:rsidR="006F7ABA" w:rsidRPr="00422975" w:rsidRDefault="006F7ABA" w:rsidP="006F7ABA">
      <w:pPr>
        <w:spacing w:after="360"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"_____" __________________ 20 _____жыл________сағат ________ минут</w:t>
      </w:r>
    </w:p>
    <w:p w:rsidR="006F7ABA" w:rsidRPr="00422975" w:rsidRDefault="006F7ABA" w:rsidP="006F7ABA">
      <w:pPr>
        <w:spacing w:after="360"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Министрлік өкілі</w:t>
      </w:r>
    </w:p>
    <w:p w:rsidR="006F7ABA" w:rsidRPr="00422975" w:rsidRDefault="006F7ABA" w:rsidP="006F7ABA">
      <w:pPr>
        <w:spacing w:after="360"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__________________________________________________________________</w:t>
      </w:r>
    </w:p>
    <w:p w:rsidR="006F7ABA" w:rsidRPr="00422975" w:rsidRDefault="006F7ABA" w:rsidP="006F7ABA">
      <w:pPr>
        <w:spacing w:after="360"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Т.А.Ә. (бар болған жағдайда)</w:t>
      </w:r>
    </w:p>
    <w:p w:rsidR="006F7ABA" w:rsidRPr="00422975" w:rsidRDefault="006F7ABA" w:rsidP="006F7ABA">
      <w:pPr>
        <w:spacing w:after="360"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lastRenderedPageBreak/>
        <w:t>      Тестілеу уақытында: №_____ аудиторияның, №_____ орнында отырған тестіленуші</w:t>
      </w:r>
    </w:p>
    <w:p w:rsidR="006F7ABA" w:rsidRPr="00422975" w:rsidRDefault="006F7ABA" w:rsidP="006F7ABA">
      <w:pPr>
        <w:spacing w:after="360"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Т.А.Ә. (бар болған жағдайда) _________________________________,</w:t>
      </w:r>
    </w:p>
    <w:p w:rsidR="006F7ABA" w:rsidRPr="00422975" w:rsidRDefault="006F7ABA" w:rsidP="006F7ABA">
      <w:pPr>
        <w:spacing w:after="360"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СЖК________________ нұсқа №_________</w:t>
      </w:r>
    </w:p>
    <w:p w:rsidR="006F7ABA" w:rsidRPr="00422975" w:rsidRDefault="006F7ABA" w:rsidP="006F7ABA">
      <w:pPr>
        <w:spacing w:after="360"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Білім алушылардың білім жетістіктеріне мониторинг жүргізу қағидаларының</w:t>
      </w:r>
    </w:p>
    <w:p w:rsidR="006F7ABA" w:rsidRPr="00422975" w:rsidRDefault="006F7ABA" w:rsidP="006F7ABA">
      <w:pPr>
        <w:spacing w:after="360"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20-тармағы бұзылғандығын дәлелдейтін төмендегі заттар табылды:</w:t>
      </w:r>
    </w:p>
    <w:p w:rsidR="006F7ABA" w:rsidRPr="00422975" w:rsidRDefault="006F7ABA" w:rsidP="006F7ABA">
      <w:pPr>
        <w:spacing w:after="360"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__________________________________________________________________________</w:t>
      </w:r>
    </w:p>
    <w:p w:rsidR="006F7ABA" w:rsidRPr="00422975" w:rsidRDefault="006F7ABA" w:rsidP="006F7ABA">
      <w:pPr>
        <w:spacing w:after="360"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(табылған заттың атауы (маркасы, саны))</w:t>
      </w:r>
    </w:p>
    <w:p w:rsidR="006F7ABA" w:rsidRPr="00422975" w:rsidRDefault="006F7ABA" w:rsidP="006F7ABA">
      <w:pPr>
        <w:spacing w:after="360"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Аталған фактіні ескере отырып,</w:t>
      </w:r>
    </w:p>
    <w:p w:rsidR="006F7ABA" w:rsidRPr="00422975" w:rsidRDefault="006F7ABA" w:rsidP="006F7ABA">
      <w:pPr>
        <w:spacing w:after="360"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-емтихан материалын алу;</w:t>
      </w:r>
    </w:p>
    <w:p w:rsidR="006F7ABA" w:rsidRPr="00422975" w:rsidRDefault="006F7ABA" w:rsidP="006F7ABA">
      <w:pPr>
        <w:spacing w:after="360"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-тестіленуші: Т.А.Ә. (бар болған жағдайда) ________________________________,</w:t>
      </w:r>
    </w:p>
    <w:p w:rsidR="006F7ABA" w:rsidRPr="00422975" w:rsidRDefault="006F7ABA" w:rsidP="006F7ABA">
      <w:pPr>
        <w:spacing w:after="360"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СЖК____________, № _______</w:t>
      </w:r>
    </w:p>
    <w:p w:rsidR="006F7ABA" w:rsidRPr="00422975" w:rsidRDefault="006F7ABA" w:rsidP="006F7ABA">
      <w:pPr>
        <w:spacing w:after="360"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аудиториядан шығару және тестілеу нәтижелерін жою туралы шешім қабылданды</w:t>
      </w:r>
    </w:p>
    <w:p w:rsidR="006F7ABA" w:rsidRPr="00422975" w:rsidRDefault="006F7ABA" w:rsidP="006F7ABA">
      <w:pPr>
        <w:spacing w:after="360"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__________________________________________________________________________</w:t>
      </w:r>
    </w:p>
    <w:p w:rsidR="006F7ABA" w:rsidRPr="00422975" w:rsidRDefault="006F7ABA" w:rsidP="006F7ABA">
      <w:pPr>
        <w:spacing w:after="360"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_________________________________________________________________________</w:t>
      </w:r>
    </w:p>
    <w:p w:rsidR="006F7ABA" w:rsidRPr="00422975" w:rsidRDefault="006F7ABA" w:rsidP="006F7ABA">
      <w:pPr>
        <w:spacing w:after="360"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(осы актіні құрған тұлғалардың Т.А.Ә. (бар болған жағдайда), қолдары)</w:t>
      </w:r>
    </w:p>
    <w:p w:rsidR="006F7ABA" w:rsidRPr="00422975" w:rsidRDefault="006F7ABA" w:rsidP="006F7ABA">
      <w:pPr>
        <w:spacing w:after="360"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Актімен таныстым:</w:t>
      </w:r>
    </w:p>
    <w:p w:rsidR="006F7ABA" w:rsidRPr="00422975" w:rsidRDefault="006F7ABA" w:rsidP="006F7ABA">
      <w:pPr>
        <w:spacing w:after="360"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__________________________________________________________________________</w:t>
      </w:r>
    </w:p>
    <w:p w:rsidR="006F7ABA" w:rsidRPr="00422975" w:rsidRDefault="006F7ABA" w:rsidP="006F7ABA">
      <w:pPr>
        <w:spacing w:after="360"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(тестіленушінің қолы және Т.А.Ә. (бар болған жағдайда))</w:t>
      </w:r>
    </w:p>
    <w:p w:rsidR="006F7ABA" w:rsidRPr="00422975" w:rsidRDefault="006F7ABA" w:rsidP="006F7ABA">
      <w:pPr>
        <w:spacing w:after="360"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__________________________________________________________________________</w:t>
      </w:r>
    </w:p>
    <w:p w:rsidR="006F7ABA" w:rsidRPr="00422975" w:rsidRDefault="006F7ABA" w:rsidP="006F7ABA">
      <w:pPr>
        <w:spacing w:after="360"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(Министрліктің уәкілетті өкілінің қолы және Т.А.Ә.)</w:t>
      </w:r>
    </w:p>
    <w:p w:rsidR="006F7ABA" w:rsidRPr="00422975" w:rsidRDefault="006F7ABA" w:rsidP="006F7ABA">
      <w:pPr>
        <w:textAlignment w:val="baseline"/>
        <w:rPr>
          <w:sz w:val="20"/>
          <w:szCs w:val="20"/>
        </w:rPr>
      </w:pPr>
      <w:r w:rsidRPr="00422975">
        <w:rPr>
          <w:sz w:val="20"/>
          <w:szCs w:val="20"/>
        </w:rPr>
        <w:lastRenderedPageBreak/>
        <w:br/>
      </w:r>
    </w:p>
    <w:p w:rsidR="006F7ABA" w:rsidRPr="00422975" w:rsidRDefault="006F7ABA" w:rsidP="006F7ABA">
      <w:pPr>
        <w:spacing w:after="360" w:line="285" w:lineRule="atLeast"/>
        <w:textAlignment w:val="baseline"/>
        <w:rPr>
          <w:rFonts w:ascii="Courier New" w:hAnsi="Courier New" w:cs="Courier New"/>
          <w:color w:val="000000"/>
          <w:spacing w:val="2"/>
          <w:sz w:val="20"/>
          <w:szCs w:val="20"/>
        </w:rPr>
      </w:pPr>
      <w:r w:rsidRPr="00422975">
        <w:rPr>
          <w:rFonts w:ascii="Courier New" w:hAnsi="Courier New" w:cs="Courier New"/>
          <w:noProof/>
          <w:color w:val="000000"/>
          <w:spacing w:val="2"/>
          <w:sz w:val="20"/>
          <w:szCs w:val="20"/>
        </w:rPr>
        <w:drawing>
          <wp:inline distT="0" distB="0" distL="0" distR="0">
            <wp:extent cx="1333500" cy="1314450"/>
            <wp:effectExtent l="0" t="0" r="0" b="0"/>
            <wp:docPr id="1" name="Рисунок 1" descr="https://adilet.zan.kz/files/1374/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dilet.zan.kz/files/1374/05/0.jpg"/>
                    <pic:cNvPicPr>
                      <a:picLocks noChangeAspect="1" noChangeArrowheads="1"/>
                    </pic:cNvPicPr>
                  </pic:nvPicPr>
                  <pic:blipFill>
                    <a:blip r:embed="rId2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33500" cy="1314450"/>
                    </a:xfrm>
                    <a:prstGeom prst="rect">
                      <a:avLst/>
                    </a:prstGeom>
                    <a:noFill/>
                    <a:ln>
                      <a:noFill/>
                    </a:ln>
                  </pic:spPr>
                </pic:pic>
              </a:graphicData>
            </a:graphic>
          </wp:inline>
        </w:drawing>
      </w:r>
    </w:p>
    <w:p w:rsidR="006F7ABA" w:rsidRPr="00422975" w:rsidRDefault="006F7ABA" w:rsidP="006F7ABA">
      <w:pPr>
        <w:textAlignment w:val="baseline"/>
        <w:rPr>
          <w:sz w:val="20"/>
          <w:szCs w:val="20"/>
        </w:rPr>
      </w:pPr>
      <w:r w:rsidRPr="00422975">
        <w:rPr>
          <w:sz w:val="20"/>
          <w:szCs w:val="20"/>
        </w:rPr>
        <w:br/>
      </w:r>
    </w:p>
    <w:tbl>
      <w:tblPr>
        <w:tblW w:w="9998" w:type="dxa"/>
        <w:tblCellMar>
          <w:left w:w="0" w:type="dxa"/>
          <w:right w:w="0" w:type="dxa"/>
        </w:tblCellMar>
        <w:tblLook w:val="04A0"/>
      </w:tblPr>
      <w:tblGrid>
        <w:gridCol w:w="6096"/>
        <w:gridCol w:w="3902"/>
      </w:tblGrid>
      <w:tr w:rsidR="006F7ABA" w:rsidRPr="00422975" w:rsidTr="003B49F4">
        <w:tc>
          <w:tcPr>
            <w:tcW w:w="6096" w:type="dxa"/>
            <w:tcBorders>
              <w:top w:val="nil"/>
              <w:left w:val="nil"/>
              <w:bottom w:val="nil"/>
              <w:right w:val="nil"/>
            </w:tcBorders>
            <w:shd w:val="clear" w:color="auto" w:fill="auto"/>
            <w:tcMar>
              <w:top w:w="45" w:type="dxa"/>
              <w:left w:w="75" w:type="dxa"/>
              <w:bottom w:w="45" w:type="dxa"/>
              <w:right w:w="75" w:type="dxa"/>
            </w:tcMar>
            <w:hideMark/>
          </w:tcPr>
          <w:p w:rsidR="006F7ABA" w:rsidRPr="00422975" w:rsidRDefault="006F7ABA" w:rsidP="003B49F4">
            <w:pPr>
              <w:jc w:val="center"/>
              <w:rPr>
                <w:sz w:val="20"/>
                <w:szCs w:val="20"/>
              </w:rPr>
            </w:pPr>
            <w:r w:rsidRPr="00422975">
              <w:rPr>
                <w:sz w:val="20"/>
                <w:szCs w:val="20"/>
              </w:rPr>
              <w:t> </w:t>
            </w:r>
          </w:p>
        </w:tc>
        <w:tc>
          <w:tcPr>
            <w:tcW w:w="3902" w:type="dxa"/>
            <w:tcBorders>
              <w:top w:val="nil"/>
              <w:left w:val="nil"/>
              <w:bottom w:val="nil"/>
              <w:right w:val="nil"/>
            </w:tcBorders>
            <w:shd w:val="clear" w:color="auto" w:fill="auto"/>
            <w:tcMar>
              <w:top w:w="45" w:type="dxa"/>
              <w:left w:w="75" w:type="dxa"/>
              <w:bottom w:w="45" w:type="dxa"/>
              <w:right w:w="75" w:type="dxa"/>
            </w:tcMar>
            <w:hideMark/>
          </w:tcPr>
          <w:p w:rsidR="006F7ABA" w:rsidRPr="00422975" w:rsidRDefault="006F7ABA" w:rsidP="003B49F4">
            <w:pPr>
              <w:jc w:val="center"/>
              <w:rPr>
                <w:sz w:val="20"/>
                <w:szCs w:val="20"/>
              </w:rPr>
            </w:pPr>
            <w:bookmarkStart w:id="3" w:name="z46"/>
            <w:bookmarkEnd w:id="3"/>
            <w:r w:rsidRPr="00422975">
              <w:rPr>
                <w:sz w:val="20"/>
                <w:szCs w:val="20"/>
              </w:rPr>
              <w:t>Қазақстан Республикасының</w:t>
            </w:r>
            <w:r w:rsidRPr="00422975">
              <w:rPr>
                <w:sz w:val="20"/>
                <w:szCs w:val="20"/>
              </w:rPr>
              <w:br/>
              <w:t>білім беру ұйымдарында</w:t>
            </w:r>
            <w:r w:rsidRPr="00422975">
              <w:rPr>
                <w:sz w:val="20"/>
                <w:szCs w:val="20"/>
              </w:rPr>
              <w:br/>
              <w:t>Білім алушылардың білім</w:t>
            </w:r>
            <w:r w:rsidRPr="00422975">
              <w:rPr>
                <w:sz w:val="20"/>
                <w:szCs w:val="20"/>
              </w:rPr>
              <w:br/>
              <w:t>жетістіктеріне мониторинг</w:t>
            </w:r>
            <w:r w:rsidRPr="00422975">
              <w:rPr>
                <w:sz w:val="20"/>
                <w:szCs w:val="20"/>
              </w:rPr>
              <w:br/>
              <w:t>жүргізу қағидаларына</w:t>
            </w:r>
            <w:r w:rsidRPr="00422975">
              <w:rPr>
                <w:sz w:val="20"/>
                <w:szCs w:val="20"/>
              </w:rPr>
              <w:br/>
              <w:t>2-қосымша</w:t>
            </w:r>
          </w:p>
        </w:tc>
      </w:tr>
    </w:tbl>
    <w:p w:rsidR="006F7ABA" w:rsidRPr="00422975" w:rsidRDefault="006F7ABA" w:rsidP="006F7ABA">
      <w:pPr>
        <w:spacing w:before="225" w:after="135" w:line="390" w:lineRule="atLeast"/>
        <w:textAlignment w:val="baseline"/>
        <w:outlineLvl w:val="2"/>
        <w:rPr>
          <w:rFonts w:ascii="Courier New" w:hAnsi="Courier New" w:cs="Courier New"/>
          <w:color w:val="1E1E1E"/>
          <w:sz w:val="32"/>
          <w:szCs w:val="32"/>
        </w:rPr>
      </w:pPr>
      <w:r w:rsidRPr="00422975">
        <w:rPr>
          <w:rFonts w:ascii="Courier New" w:hAnsi="Courier New" w:cs="Courier New"/>
          <w:color w:val="1E1E1E"/>
          <w:sz w:val="32"/>
          <w:szCs w:val="32"/>
        </w:rPr>
        <w:t>Тестілеуге кіргізу/тестілеу барысында бөгде тұлғаның анықталуы туралы акт</w:t>
      </w:r>
    </w:p>
    <w:p w:rsidR="006F7ABA" w:rsidRPr="00422975" w:rsidRDefault="006F7ABA" w:rsidP="006F7ABA">
      <w:pPr>
        <w:spacing w:after="360"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Білім беру ұйымы ______________________________________________________</w:t>
      </w:r>
    </w:p>
    <w:p w:rsidR="006F7ABA" w:rsidRPr="00422975" w:rsidRDefault="006F7ABA" w:rsidP="006F7ABA">
      <w:pPr>
        <w:spacing w:after="360"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(код) (атауы)</w:t>
      </w:r>
    </w:p>
    <w:p w:rsidR="006F7ABA" w:rsidRPr="00422975" w:rsidRDefault="006F7ABA" w:rsidP="006F7ABA">
      <w:pPr>
        <w:spacing w:after="360"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Күні "_____" ________________ 20 ____жыл уақыты______с. _______ мин.</w:t>
      </w:r>
    </w:p>
    <w:p w:rsidR="006F7ABA" w:rsidRPr="00422975" w:rsidRDefault="006F7ABA" w:rsidP="006F7ABA">
      <w:pPr>
        <w:spacing w:after="360"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Министрліктің уәкілетті өкілі _______________________________________________</w:t>
      </w:r>
    </w:p>
    <w:p w:rsidR="006F7ABA" w:rsidRPr="00422975" w:rsidRDefault="006F7ABA" w:rsidP="006F7ABA">
      <w:pPr>
        <w:spacing w:after="360"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Т.А.Ә. (бар болған жағдайда)</w:t>
      </w:r>
    </w:p>
    <w:p w:rsidR="006F7ABA" w:rsidRPr="00422975" w:rsidRDefault="006F7ABA" w:rsidP="006F7ABA">
      <w:pPr>
        <w:spacing w:after="360"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Тестілеу тапсыру үшін білім беру ұйымының ғимаратына кіру/тестілеу тапсыру</w:t>
      </w:r>
    </w:p>
    <w:p w:rsidR="006F7ABA" w:rsidRPr="00422975" w:rsidRDefault="006F7ABA" w:rsidP="006F7ABA">
      <w:pPr>
        <w:spacing w:after="360"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кезінде тестіленуші</w:t>
      </w:r>
    </w:p>
    <w:p w:rsidR="006F7ABA" w:rsidRPr="00422975" w:rsidRDefault="006F7ABA" w:rsidP="006F7ABA">
      <w:pPr>
        <w:spacing w:after="360"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__________________________________________________________________________</w:t>
      </w:r>
    </w:p>
    <w:p w:rsidR="006F7ABA" w:rsidRPr="00422975" w:rsidRDefault="006F7ABA" w:rsidP="006F7ABA">
      <w:pPr>
        <w:spacing w:after="360"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(тестіленушінің Т.А.Ә. (бар болған жағдайда) және СЖК (бар болған жағдайда))</w:t>
      </w:r>
    </w:p>
    <w:p w:rsidR="006F7ABA" w:rsidRPr="00422975" w:rsidRDefault="006F7ABA" w:rsidP="006F7ABA">
      <w:pPr>
        <w:spacing w:after="360"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орнына бөгде тұлға ________________________________________________________</w:t>
      </w:r>
    </w:p>
    <w:p w:rsidR="006F7ABA" w:rsidRPr="00422975" w:rsidRDefault="006F7ABA" w:rsidP="006F7ABA">
      <w:pPr>
        <w:spacing w:after="360"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(бөгде тұлғаның Т.А.Ә. (бар болған жағдайда))</w:t>
      </w:r>
    </w:p>
    <w:p w:rsidR="006F7ABA" w:rsidRPr="00422975" w:rsidRDefault="006F7ABA" w:rsidP="006F7ABA">
      <w:pPr>
        <w:spacing w:after="360"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кіру фактісі анықталды.</w:t>
      </w:r>
    </w:p>
    <w:p w:rsidR="006F7ABA" w:rsidRPr="00422975" w:rsidRDefault="006F7ABA" w:rsidP="006F7ABA">
      <w:pPr>
        <w:spacing w:after="360"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lastRenderedPageBreak/>
        <w:t>      Аталған фактіні ескере отырып:</w:t>
      </w:r>
    </w:p>
    <w:p w:rsidR="006F7ABA" w:rsidRPr="00422975" w:rsidRDefault="006F7ABA" w:rsidP="006F7ABA">
      <w:pPr>
        <w:spacing w:after="360"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Тестіленуші ______________________________________________________________</w:t>
      </w:r>
    </w:p>
    <w:p w:rsidR="006F7ABA" w:rsidRPr="00422975" w:rsidRDefault="006F7ABA" w:rsidP="006F7ABA">
      <w:pPr>
        <w:spacing w:after="360"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(Т.А.Ә (бар болған жағдайда)., СЖК)</w:t>
      </w:r>
    </w:p>
    <w:p w:rsidR="006F7ABA" w:rsidRPr="00422975" w:rsidRDefault="006F7ABA" w:rsidP="006F7ABA">
      <w:pPr>
        <w:spacing w:after="360"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тестілеу тапсыру үшін білім беру ұйымының ғимаратына кіргізбеу /емтихан</w:t>
      </w:r>
    </w:p>
    <w:p w:rsidR="006F7ABA" w:rsidRPr="00422975" w:rsidRDefault="006F7ABA" w:rsidP="006F7ABA">
      <w:pPr>
        <w:spacing w:after="360"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материалдарын алу, және тестілеу нәтижелерін жоя отырып, № ____аудиториядан</w:t>
      </w:r>
    </w:p>
    <w:p w:rsidR="006F7ABA" w:rsidRPr="00422975" w:rsidRDefault="006F7ABA" w:rsidP="006F7ABA">
      <w:pPr>
        <w:spacing w:after="360"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шығару туралы шешім қабылданды.</w:t>
      </w:r>
    </w:p>
    <w:p w:rsidR="006F7ABA" w:rsidRPr="00422975" w:rsidRDefault="006F7ABA" w:rsidP="006F7ABA">
      <w:pPr>
        <w:spacing w:after="360"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ТЖК ______________________________</w:t>
      </w:r>
    </w:p>
    <w:p w:rsidR="006F7ABA" w:rsidRPr="00422975" w:rsidRDefault="006F7ABA" w:rsidP="006F7ABA">
      <w:pPr>
        <w:spacing w:after="360"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Актімен таныстырылды:</w:t>
      </w:r>
    </w:p>
    <w:p w:rsidR="006F7ABA" w:rsidRPr="00422975" w:rsidRDefault="006F7ABA" w:rsidP="006F7ABA">
      <w:pPr>
        <w:spacing w:after="360"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__________________________________________________________________________</w:t>
      </w:r>
    </w:p>
    <w:p w:rsidR="006F7ABA" w:rsidRPr="00422975" w:rsidRDefault="006F7ABA" w:rsidP="006F7ABA">
      <w:pPr>
        <w:spacing w:after="360"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(тестіленушінің/жалған тұлғаның қолы және Т.А.Ә (бар болған жағдайда))</w:t>
      </w:r>
    </w:p>
    <w:p w:rsidR="006F7ABA" w:rsidRPr="00422975" w:rsidRDefault="006F7ABA" w:rsidP="006F7ABA">
      <w:pPr>
        <w:spacing w:after="360"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__________________________________________________________________________</w:t>
      </w:r>
    </w:p>
    <w:p w:rsidR="006F7ABA" w:rsidRPr="00422975" w:rsidRDefault="006F7ABA" w:rsidP="006F7ABA">
      <w:pPr>
        <w:spacing w:after="360"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(Министрліктің уәкілетті өкілінің қолы және Т.А.Ә.)</w:t>
      </w:r>
    </w:p>
    <w:p w:rsidR="006F7ABA" w:rsidRPr="00422975" w:rsidRDefault="006F7ABA" w:rsidP="006F7ABA">
      <w:pPr>
        <w:textAlignment w:val="baseline"/>
        <w:rPr>
          <w:sz w:val="20"/>
          <w:szCs w:val="20"/>
        </w:rPr>
      </w:pPr>
      <w:r w:rsidRPr="00422975">
        <w:rPr>
          <w:sz w:val="20"/>
          <w:szCs w:val="20"/>
        </w:rPr>
        <w:br/>
      </w:r>
    </w:p>
    <w:p w:rsidR="006F7ABA" w:rsidRPr="00422975" w:rsidRDefault="006F7ABA" w:rsidP="006F7ABA">
      <w:pPr>
        <w:spacing w:after="360" w:line="285" w:lineRule="atLeast"/>
        <w:textAlignment w:val="baseline"/>
        <w:rPr>
          <w:rFonts w:ascii="Courier New" w:hAnsi="Courier New" w:cs="Courier New"/>
          <w:color w:val="000000"/>
          <w:spacing w:val="2"/>
          <w:sz w:val="20"/>
          <w:szCs w:val="20"/>
        </w:rPr>
      </w:pPr>
      <w:r w:rsidRPr="00422975">
        <w:rPr>
          <w:rFonts w:ascii="Courier New" w:hAnsi="Courier New" w:cs="Courier New"/>
          <w:noProof/>
          <w:color w:val="000000"/>
          <w:spacing w:val="2"/>
          <w:sz w:val="20"/>
          <w:szCs w:val="20"/>
        </w:rPr>
        <w:drawing>
          <wp:inline distT="0" distB="0" distL="0" distR="0">
            <wp:extent cx="1333500" cy="1314450"/>
            <wp:effectExtent l="0" t="0" r="0" b="0"/>
            <wp:docPr id="2" name="Рисунок 2" descr="https://adilet.zan.kz/files/1374/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dilet.zan.kz/files/1374/05/1.jpg"/>
                    <pic:cNvPicPr>
                      <a:picLocks noChangeAspect="1" noChangeArrowheads="1"/>
                    </pic:cNvPicPr>
                  </pic:nvPicPr>
                  <pic:blipFill>
                    <a:blip r:embed="rId2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33500" cy="1314450"/>
                    </a:xfrm>
                    <a:prstGeom prst="rect">
                      <a:avLst/>
                    </a:prstGeom>
                    <a:noFill/>
                    <a:ln>
                      <a:noFill/>
                    </a:ln>
                  </pic:spPr>
                </pic:pic>
              </a:graphicData>
            </a:graphic>
          </wp:inline>
        </w:drawing>
      </w:r>
    </w:p>
    <w:p w:rsidR="006F7ABA" w:rsidRPr="00422975" w:rsidRDefault="006F7ABA" w:rsidP="006F7ABA">
      <w:pPr>
        <w:textAlignment w:val="baseline"/>
        <w:rPr>
          <w:sz w:val="20"/>
          <w:szCs w:val="20"/>
        </w:rPr>
      </w:pPr>
      <w:r w:rsidRPr="00422975">
        <w:rPr>
          <w:sz w:val="20"/>
          <w:szCs w:val="20"/>
        </w:rPr>
        <w:br/>
      </w:r>
    </w:p>
    <w:tbl>
      <w:tblPr>
        <w:tblW w:w="9856" w:type="dxa"/>
        <w:tblCellMar>
          <w:left w:w="0" w:type="dxa"/>
          <w:right w:w="0" w:type="dxa"/>
        </w:tblCellMar>
        <w:tblLook w:val="04A0"/>
      </w:tblPr>
      <w:tblGrid>
        <w:gridCol w:w="6096"/>
        <w:gridCol w:w="3760"/>
      </w:tblGrid>
      <w:tr w:rsidR="006F7ABA" w:rsidRPr="00422975" w:rsidTr="003B49F4">
        <w:tc>
          <w:tcPr>
            <w:tcW w:w="6096" w:type="dxa"/>
            <w:tcBorders>
              <w:top w:val="nil"/>
              <w:left w:val="nil"/>
              <w:bottom w:val="nil"/>
              <w:right w:val="nil"/>
            </w:tcBorders>
            <w:shd w:val="clear" w:color="auto" w:fill="auto"/>
            <w:tcMar>
              <w:top w:w="45" w:type="dxa"/>
              <w:left w:w="75" w:type="dxa"/>
              <w:bottom w:w="45" w:type="dxa"/>
              <w:right w:w="75" w:type="dxa"/>
            </w:tcMar>
            <w:hideMark/>
          </w:tcPr>
          <w:p w:rsidR="006F7ABA" w:rsidRPr="00422975" w:rsidRDefault="006F7ABA" w:rsidP="003B49F4">
            <w:pPr>
              <w:jc w:val="center"/>
              <w:rPr>
                <w:sz w:val="20"/>
                <w:szCs w:val="20"/>
              </w:rPr>
            </w:pPr>
            <w:r w:rsidRPr="00422975">
              <w:rPr>
                <w:sz w:val="20"/>
                <w:szCs w:val="20"/>
              </w:rPr>
              <w:t> </w:t>
            </w:r>
          </w:p>
        </w:tc>
        <w:tc>
          <w:tcPr>
            <w:tcW w:w="3760" w:type="dxa"/>
            <w:tcBorders>
              <w:top w:val="nil"/>
              <w:left w:val="nil"/>
              <w:bottom w:val="nil"/>
              <w:right w:val="nil"/>
            </w:tcBorders>
            <w:shd w:val="clear" w:color="auto" w:fill="auto"/>
            <w:tcMar>
              <w:top w:w="45" w:type="dxa"/>
              <w:left w:w="75" w:type="dxa"/>
              <w:bottom w:w="45" w:type="dxa"/>
              <w:right w:w="75" w:type="dxa"/>
            </w:tcMar>
            <w:hideMark/>
          </w:tcPr>
          <w:p w:rsidR="006F7ABA" w:rsidRPr="00422975" w:rsidRDefault="006F7ABA" w:rsidP="003B49F4">
            <w:pPr>
              <w:jc w:val="center"/>
              <w:rPr>
                <w:sz w:val="20"/>
                <w:szCs w:val="20"/>
              </w:rPr>
            </w:pPr>
            <w:bookmarkStart w:id="4" w:name="z48"/>
            <w:bookmarkEnd w:id="4"/>
            <w:r w:rsidRPr="00422975">
              <w:rPr>
                <w:sz w:val="20"/>
                <w:szCs w:val="20"/>
              </w:rPr>
              <w:t>Қазақстан Республикасының</w:t>
            </w:r>
            <w:r w:rsidRPr="00422975">
              <w:rPr>
                <w:sz w:val="20"/>
                <w:szCs w:val="20"/>
              </w:rPr>
              <w:br/>
              <w:t>Білім және ғылым министрі</w:t>
            </w:r>
            <w:r w:rsidRPr="00422975">
              <w:rPr>
                <w:sz w:val="20"/>
                <w:szCs w:val="20"/>
              </w:rPr>
              <w:br/>
              <w:t>2021 жылғы 5 мамырдағы</w:t>
            </w:r>
            <w:r w:rsidRPr="00422975">
              <w:rPr>
                <w:sz w:val="20"/>
                <w:szCs w:val="20"/>
              </w:rPr>
              <w:br/>
              <w:t>№ 204 бұйрығына</w:t>
            </w:r>
            <w:r w:rsidRPr="00422975">
              <w:rPr>
                <w:sz w:val="20"/>
                <w:szCs w:val="20"/>
              </w:rPr>
              <w:br/>
              <w:t>2-қосымша</w:t>
            </w:r>
          </w:p>
        </w:tc>
      </w:tr>
    </w:tbl>
    <w:p w:rsidR="006F7ABA" w:rsidRPr="00422975" w:rsidRDefault="006F7ABA" w:rsidP="006F7ABA">
      <w:pPr>
        <w:spacing w:before="225" w:after="135" w:line="390" w:lineRule="atLeast"/>
        <w:textAlignment w:val="baseline"/>
        <w:outlineLvl w:val="2"/>
        <w:rPr>
          <w:rFonts w:ascii="Courier New" w:hAnsi="Courier New" w:cs="Courier New"/>
          <w:color w:val="1E1E1E"/>
          <w:sz w:val="32"/>
          <w:szCs w:val="32"/>
        </w:rPr>
      </w:pPr>
      <w:r w:rsidRPr="00422975">
        <w:rPr>
          <w:rFonts w:ascii="Courier New" w:hAnsi="Courier New" w:cs="Courier New"/>
          <w:color w:val="1E1E1E"/>
          <w:sz w:val="32"/>
          <w:szCs w:val="32"/>
        </w:rPr>
        <w:t>Қазақстан Республикасы Білім және ғылым министрлігінің күші жойылған кейбір бұйрықтарының тізбесі</w:t>
      </w:r>
    </w:p>
    <w:p w:rsidR="006F7ABA" w:rsidRPr="00422975" w:rsidRDefault="006F7ABA" w:rsidP="006F7ABA">
      <w:pPr>
        <w:spacing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lastRenderedPageBreak/>
        <w:t>      1. "Оқу жетістіктеріне сырттай бағалау жүргізу қағидаларын бекіту туралы" Қазақстан Республикасы Білім және ғылым министрінің 2016 жылғы 28 қаңтардағы № 94 </w:t>
      </w:r>
      <w:hyperlink r:id="rId26" w:anchor="z1" w:history="1">
        <w:r w:rsidRPr="00422975">
          <w:rPr>
            <w:rFonts w:ascii="Courier New" w:hAnsi="Courier New" w:cs="Courier New"/>
            <w:color w:val="073A5E"/>
            <w:spacing w:val="2"/>
            <w:sz w:val="20"/>
            <w:szCs w:val="20"/>
            <w:u w:val="single"/>
          </w:rPr>
          <w:t>бұйрығы</w:t>
        </w:r>
      </w:hyperlink>
      <w:r w:rsidRPr="00422975">
        <w:rPr>
          <w:rFonts w:ascii="Courier New" w:hAnsi="Courier New" w:cs="Courier New"/>
          <w:color w:val="000000"/>
          <w:spacing w:val="2"/>
          <w:sz w:val="20"/>
          <w:szCs w:val="20"/>
        </w:rPr>
        <w:t> (Қазақстан Республикасының Нормативтік құқықтық актілерді мемлекеттік тіркеу тізілімінде № 13287 болып тіркелген, "Әділет" ақпараттық-құқықтық жүйесінде 2016 жылғы 17 наурызда жарияланған);</w:t>
      </w:r>
    </w:p>
    <w:p w:rsidR="006F7ABA" w:rsidRPr="00422975" w:rsidRDefault="006F7ABA" w:rsidP="006F7ABA">
      <w:pPr>
        <w:spacing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2. "Оқу жетістіктеріне сырттай бағалау жүргізу қағидаларын бекіту туралы" Қазақстан Республикасы Білім және ғылым министрінің 2016 жылғы 28 қаңтардағы № 94 бұйрығына өзгерістер енгізу туралы" Қазақстан Республикасы Білім және ғылым министрінің міндетін атқарушының 2017 жылғы 10 наурыздағы № 109 </w:t>
      </w:r>
      <w:hyperlink r:id="rId27" w:anchor="z1" w:history="1">
        <w:r w:rsidRPr="00422975">
          <w:rPr>
            <w:rFonts w:ascii="Courier New" w:hAnsi="Courier New" w:cs="Courier New"/>
            <w:color w:val="073A5E"/>
            <w:spacing w:val="2"/>
            <w:sz w:val="20"/>
            <w:szCs w:val="20"/>
            <w:u w:val="single"/>
          </w:rPr>
          <w:t>бұйрығы</w:t>
        </w:r>
      </w:hyperlink>
      <w:r w:rsidRPr="00422975">
        <w:rPr>
          <w:rFonts w:ascii="Courier New" w:hAnsi="Courier New" w:cs="Courier New"/>
          <w:color w:val="000000"/>
          <w:spacing w:val="2"/>
          <w:sz w:val="20"/>
          <w:szCs w:val="20"/>
        </w:rPr>
        <w:t> (Нормативтік құқықтық актілерді мемлекеттік тіркеу тізілімінде № 14994 болып тіркелген, ҚР НҚА электрондық түрдегі эталондық бақылау банкінде 2017 жылғы 20 сәуірде жарияланған);</w:t>
      </w:r>
    </w:p>
    <w:p w:rsidR="006F7ABA" w:rsidRPr="00422975" w:rsidRDefault="006F7ABA" w:rsidP="006F7ABA">
      <w:pPr>
        <w:spacing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3. "Оқу жетістіктеріне сырттай бағалау жүргізу қағидаларын бекіту туралы" Қазақстан Республикасы Білім және ғылым министрінің 2016 жылғы 28 қаңтардағы № 94 бұйрығына өзгерістер енгізу туралы" Қазақстан Республикасы Білім және ғылым министрінің 2018 жылғы 28 қыркүйектегі № 517 </w:t>
      </w:r>
      <w:hyperlink r:id="rId28" w:anchor="z1" w:history="1">
        <w:r w:rsidRPr="00422975">
          <w:rPr>
            <w:rFonts w:ascii="Courier New" w:hAnsi="Courier New" w:cs="Courier New"/>
            <w:color w:val="073A5E"/>
            <w:spacing w:val="2"/>
            <w:sz w:val="20"/>
            <w:szCs w:val="20"/>
            <w:u w:val="single"/>
          </w:rPr>
          <w:t>бұйрығы</w:t>
        </w:r>
      </w:hyperlink>
      <w:r w:rsidRPr="00422975">
        <w:rPr>
          <w:rFonts w:ascii="Courier New" w:hAnsi="Courier New" w:cs="Courier New"/>
          <w:color w:val="000000"/>
          <w:spacing w:val="2"/>
          <w:sz w:val="20"/>
          <w:szCs w:val="20"/>
        </w:rPr>
        <w:t> (Қазақстан Республикасының Нормативтік құқықтық актілерді мемлекеттік тіркеу тізілімінде № 17511 болып тіркелген, ҚР НҚА электрондық түрдегі эталондық бақылау банкінде 2018 жылғы 18 қазанда жарияланған);</w:t>
      </w:r>
    </w:p>
    <w:p w:rsidR="006F7ABA" w:rsidRPr="00422975" w:rsidRDefault="006F7ABA" w:rsidP="006F7ABA">
      <w:pPr>
        <w:spacing w:line="285" w:lineRule="atLeast"/>
        <w:textAlignment w:val="baseline"/>
        <w:rPr>
          <w:rFonts w:ascii="Courier New" w:hAnsi="Courier New" w:cs="Courier New"/>
          <w:color w:val="000000"/>
          <w:spacing w:val="2"/>
          <w:sz w:val="20"/>
          <w:szCs w:val="20"/>
        </w:rPr>
      </w:pPr>
      <w:r w:rsidRPr="00422975">
        <w:rPr>
          <w:rFonts w:ascii="Courier New" w:hAnsi="Courier New" w:cs="Courier New"/>
          <w:color w:val="000000"/>
          <w:spacing w:val="2"/>
          <w:sz w:val="20"/>
          <w:szCs w:val="20"/>
        </w:rPr>
        <w:t>      4. "Оқу жетістіктеріне сырттай бағалау жүргізу қағидаларын бекіту туралы" Қазақстан Республикасы Білім және ғылым министрінің 2016 жылғы 28 қаңтардағы № 94 бұйрығына өзгерістер мен толықтырулар енгізу туралы" Қазақстан Республикасы Білім және ғылым министрінің міндетін атқарушының 2020 жылғы 29 қаңтардағы № 42 </w:t>
      </w:r>
      <w:hyperlink r:id="rId29" w:anchor="z1" w:history="1">
        <w:r w:rsidRPr="00422975">
          <w:rPr>
            <w:rFonts w:ascii="Courier New" w:hAnsi="Courier New" w:cs="Courier New"/>
            <w:color w:val="073A5E"/>
            <w:spacing w:val="2"/>
            <w:sz w:val="20"/>
            <w:szCs w:val="20"/>
            <w:u w:val="single"/>
          </w:rPr>
          <w:t>бұйрығы</w:t>
        </w:r>
      </w:hyperlink>
      <w:r w:rsidRPr="00422975">
        <w:rPr>
          <w:rFonts w:ascii="Courier New" w:hAnsi="Courier New" w:cs="Courier New"/>
          <w:color w:val="000000"/>
          <w:spacing w:val="2"/>
          <w:sz w:val="20"/>
          <w:szCs w:val="20"/>
        </w:rPr>
        <w:t> (Қазақстан Республикасының Нормативтік құқықтық актілерді мемлекеттік тіркеу тізілімінде № 19986 болып тіркелген, ҚР НҚА электрондық түрдегі эталондық бақылау банкінде 2020 жылғы 6 ақпанда жарияланған).</w:t>
      </w:r>
    </w:p>
    <w:p w:rsidR="006F7ABA" w:rsidRDefault="006F7ABA" w:rsidP="006F7ABA"/>
    <w:p w:rsidR="006F7ABA" w:rsidRDefault="006F7ABA" w:rsidP="001372F3">
      <w:pPr>
        <w:jc w:val="center"/>
        <w:rPr>
          <w:b/>
          <w:sz w:val="44"/>
          <w:szCs w:val="44"/>
        </w:rPr>
      </w:pPr>
    </w:p>
    <w:p w:rsidR="006F7ABA" w:rsidRDefault="006F7ABA" w:rsidP="001372F3">
      <w:pPr>
        <w:jc w:val="center"/>
        <w:rPr>
          <w:b/>
          <w:sz w:val="44"/>
          <w:szCs w:val="44"/>
        </w:rPr>
      </w:pPr>
    </w:p>
    <w:p w:rsidR="006F7ABA" w:rsidRDefault="006F7ABA" w:rsidP="001372F3">
      <w:pPr>
        <w:jc w:val="center"/>
        <w:rPr>
          <w:b/>
          <w:sz w:val="44"/>
          <w:szCs w:val="44"/>
        </w:rPr>
      </w:pPr>
    </w:p>
    <w:p w:rsidR="006F7ABA" w:rsidRDefault="006F7ABA" w:rsidP="001372F3">
      <w:pPr>
        <w:jc w:val="center"/>
        <w:rPr>
          <w:b/>
          <w:sz w:val="44"/>
          <w:szCs w:val="44"/>
        </w:rPr>
      </w:pPr>
    </w:p>
    <w:p w:rsidR="006F7ABA" w:rsidRDefault="006F7ABA" w:rsidP="001372F3">
      <w:pPr>
        <w:jc w:val="center"/>
        <w:rPr>
          <w:b/>
          <w:sz w:val="44"/>
          <w:szCs w:val="44"/>
        </w:rPr>
      </w:pPr>
    </w:p>
    <w:p w:rsidR="006F7ABA" w:rsidRDefault="006F7ABA" w:rsidP="001372F3">
      <w:pPr>
        <w:jc w:val="center"/>
        <w:rPr>
          <w:b/>
          <w:sz w:val="44"/>
          <w:szCs w:val="44"/>
        </w:rPr>
      </w:pPr>
    </w:p>
    <w:p w:rsidR="006F7ABA" w:rsidRDefault="006F7ABA" w:rsidP="001372F3">
      <w:pPr>
        <w:jc w:val="center"/>
        <w:rPr>
          <w:b/>
          <w:sz w:val="44"/>
          <w:szCs w:val="44"/>
        </w:rPr>
      </w:pPr>
    </w:p>
    <w:p w:rsidR="006F7ABA" w:rsidRDefault="006F7ABA" w:rsidP="001372F3">
      <w:pPr>
        <w:jc w:val="center"/>
        <w:rPr>
          <w:b/>
          <w:sz w:val="44"/>
          <w:szCs w:val="44"/>
        </w:rPr>
      </w:pPr>
    </w:p>
    <w:p w:rsidR="006F7ABA" w:rsidRDefault="006F7ABA" w:rsidP="001372F3">
      <w:pPr>
        <w:jc w:val="center"/>
        <w:rPr>
          <w:b/>
          <w:sz w:val="44"/>
          <w:szCs w:val="44"/>
        </w:rPr>
      </w:pPr>
    </w:p>
    <w:p w:rsidR="006F7ABA" w:rsidRDefault="006F7ABA" w:rsidP="001372F3">
      <w:pPr>
        <w:jc w:val="center"/>
        <w:rPr>
          <w:b/>
          <w:sz w:val="44"/>
          <w:szCs w:val="44"/>
        </w:rPr>
      </w:pPr>
    </w:p>
    <w:p w:rsidR="006F7ABA" w:rsidRDefault="006F7ABA" w:rsidP="001372F3">
      <w:pPr>
        <w:jc w:val="center"/>
        <w:rPr>
          <w:b/>
          <w:sz w:val="44"/>
          <w:szCs w:val="44"/>
        </w:rPr>
      </w:pPr>
    </w:p>
    <w:p w:rsidR="006F7ABA" w:rsidRDefault="006F7ABA" w:rsidP="001372F3">
      <w:pPr>
        <w:jc w:val="center"/>
        <w:rPr>
          <w:b/>
          <w:sz w:val="44"/>
          <w:szCs w:val="44"/>
        </w:rPr>
      </w:pPr>
    </w:p>
    <w:p w:rsidR="006F7ABA" w:rsidRPr="00BD0551" w:rsidRDefault="006F7ABA" w:rsidP="006F7ABA">
      <w:pPr>
        <w:rPr>
          <w:sz w:val="28"/>
          <w:szCs w:val="28"/>
        </w:rPr>
      </w:pPr>
    </w:p>
    <w:p w:rsidR="001372F3" w:rsidRPr="00EC2AD0" w:rsidRDefault="00DC3FD8" w:rsidP="007B6D55">
      <w:pPr>
        <w:jc w:val="center"/>
        <w:rPr>
          <w:b/>
          <w:sz w:val="40"/>
          <w:szCs w:val="40"/>
          <w:lang w:val="kk-KZ"/>
        </w:rPr>
      </w:pPr>
      <w:r w:rsidRPr="00EC2AD0">
        <w:rPr>
          <w:b/>
          <w:sz w:val="40"/>
          <w:szCs w:val="40"/>
          <w:lang w:val="kk-KZ"/>
        </w:rPr>
        <w:t>Б</w:t>
      </w:r>
      <w:r w:rsidR="006E59F5" w:rsidRPr="00EC2AD0">
        <w:rPr>
          <w:b/>
          <w:sz w:val="40"/>
          <w:szCs w:val="40"/>
          <w:lang w:val="kk-KZ"/>
        </w:rPr>
        <w:t>БЖМ</w:t>
      </w:r>
      <w:r w:rsidR="007B6D55" w:rsidRPr="00EC2AD0">
        <w:rPr>
          <w:b/>
          <w:sz w:val="40"/>
          <w:szCs w:val="40"/>
          <w:lang w:val="kk-KZ"/>
        </w:rPr>
        <w:t xml:space="preserve"> </w:t>
      </w:r>
      <w:r w:rsidR="001372F3" w:rsidRPr="00EC2AD0">
        <w:rPr>
          <w:b/>
          <w:sz w:val="40"/>
          <w:szCs w:val="40"/>
          <w:lang w:val="kk-KZ"/>
        </w:rPr>
        <w:t>дайындау бойынша</w:t>
      </w:r>
    </w:p>
    <w:p w:rsidR="001372F3" w:rsidRPr="00EC2AD0" w:rsidRDefault="001372F3" w:rsidP="007B6D55">
      <w:pPr>
        <w:jc w:val="center"/>
        <w:rPr>
          <w:b/>
          <w:sz w:val="40"/>
          <w:szCs w:val="40"/>
          <w:lang w:val="kk-KZ"/>
        </w:rPr>
      </w:pPr>
      <w:r w:rsidRPr="00EC2AD0">
        <w:rPr>
          <w:b/>
          <w:sz w:val="40"/>
          <w:szCs w:val="40"/>
          <w:lang w:val="kk-KZ"/>
        </w:rPr>
        <w:t>қазақ тілі</w:t>
      </w:r>
      <w:r w:rsidR="006E59F5" w:rsidRPr="00EC2AD0">
        <w:rPr>
          <w:b/>
          <w:sz w:val="40"/>
          <w:szCs w:val="40"/>
          <w:lang w:val="kk-KZ"/>
        </w:rPr>
        <w:t xml:space="preserve"> мен әдебиеті пәнінің</w:t>
      </w:r>
      <w:r w:rsidRPr="00EC2AD0">
        <w:rPr>
          <w:b/>
          <w:sz w:val="40"/>
          <w:szCs w:val="40"/>
          <w:lang w:val="kk-KZ"/>
        </w:rPr>
        <w:t xml:space="preserve"> мұғалімі</w:t>
      </w:r>
    </w:p>
    <w:p w:rsidR="001372F3" w:rsidRPr="00EC2AD0" w:rsidRDefault="001372F3" w:rsidP="007B6D55">
      <w:pPr>
        <w:ind w:left="-567"/>
        <w:jc w:val="center"/>
        <w:rPr>
          <w:b/>
          <w:sz w:val="40"/>
          <w:szCs w:val="40"/>
          <w:lang w:val="kk-KZ"/>
        </w:rPr>
      </w:pPr>
      <w:r w:rsidRPr="00EC2AD0">
        <w:rPr>
          <w:b/>
          <w:sz w:val="40"/>
          <w:szCs w:val="40"/>
          <w:lang w:val="kk-KZ"/>
        </w:rPr>
        <w:t>Бекмұхамбетова Сәуле Қойшығұлқызының</w:t>
      </w:r>
    </w:p>
    <w:p w:rsidR="001372F3" w:rsidRPr="00EC2AD0" w:rsidRDefault="001372F3" w:rsidP="007B6D55">
      <w:pPr>
        <w:jc w:val="center"/>
        <w:rPr>
          <w:b/>
          <w:sz w:val="40"/>
          <w:szCs w:val="40"/>
          <w:lang w:val="kk-KZ"/>
        </w:rPr>
      </w:pPr>
      <w:r w:rsidRPr="00EC2AD0">
        <w:rPr>
          <w:b/>
          <w:sz w:val="40"/>
          <w:szCs w:val="40"/>
          <w:lang w:val="kk-KZ"/>
        </w:rPr>
        <w:t>жұмыс   жоспары</w:t>
      </w:r>
    </w:p>
    <w:tbl>
      <w:tblPr>
        <w:tblpPr w:leftFromText="180" w:rightFromText="180" w:vertAnchor="text" w:horzAnchor="margin" w:tblpY="6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5938"/>
        <w:gridCol w:w="2142"/>
      </w:tblGrid>
      <w:tr w:rsidR="001372F3" w:rsidRPr="00F019C0" w:rsidTr="00610D6C">
        <w:tc>
          <w:tcPr>
            <w:tcW w:w="675" w:type="dxa"/>
          </w:tcPr>
          <w:p w:rsidR="001372F3" w:rsidRPr="00F019C0" w:rsidRDefault="001372F3" w:rsidP="00610D6C">
            <w:pPr>
              <w:ind w:hanging="567"/>
              <w:jc w:val="center"/>
              <w:rPr>
                <w:b/>
                <w:sz w:val="28"/>
                <w:szCs w:val="28"/>
                <w:lang w:val="kk-KZ"/>
              </w:rPr>
            </w:pPr>
            <w:r w:rsidRPr="00F019C0">
              <w:rPr>
                <w:b/>
                <w:sz w:val="28"/>
                <w:szCs w:val="28"/>
                <w:lang w:val="kk-KZ"/>
              </w:rPr>
              <w:t xml:space="preserve">     № р/с</w:t>
            </w:r>
          </w:p>
        </w:tc>
        <w:tc>
          <w:tcPr>
            <w:tcW w:w="5938" w:type="dxa"/>
            <w:shd w:val="clear" w:color="auto" w:fill="auto"/>
          </w:tcPr>
          <w:p w:rsidR="001372F3" w:rsidRPr="00F019C0" w:rsidRDefault="001372F3" w:rsidP="00610D6C">
            <w:pPr>
              <w:jc w:val="center"/>
              <w:rPr>
                <w:b/>
                <w:sz w:val="28"/>
                <w:szCs w:val="28"/>
                <w:lang w:val="kk-KZ"/>
              </w:rPr>
            </w:pPr>
            <w:r w:rsidRPr="00F019C0">
              <w:rPr>
                <w:b/>
                <w:sz w:val="28"/>
                <w:szCs w:val="28"/>
                <w:lang w:val="kk-KZ"/>
              </w:rPr>
              <w:t>Жұмыс түрі</w:t>
            </w:r>
          </w:p>
        </w:tc>
        <w:tc>
          <w:tcPr>
            <w:tcW w:w="2142" w:type="dxa"/>
            <w:shd w:val="clear" w:color="auto" w:fill="auto"/>
          </w:tcPr>
          <w:p w:rsidR="001372F3" w:rsidRPr="00F019C0" w:rsidRDefault="001372F3" w:rsidP="00610D6C">
            <w:pPr>
              <w:jc w:val="center"/>
              <w:rPr>
                <w:b/>
                <w:sz w:val="28"/>
                <w:szCs w:val="28"/>
                <w:lang w:val="kk-KZ"/>
              </w:rPr>
            </w:pPr>
            <w:r w:rsidRPr="00F019C0">
              <w:rPr>
                <w:b/>
                <w:sz w:val="28"/>
                <w:szCs w:val="28"/>
                <w:lang w:val="kk-KZ"/>
              </w:rPr>
              <w:t>Мерзімі</w:t>
            </w:r>
          </w:p>
        </w:tc>
      </w:tr>
      <w:tr w:rsidR="001372F3" w:rsidRPr="00F019C0" w:rsidTr="00610D6C">
        <w:tc>
          <w:tcPr>
            <w:tcW w:w="675" w:type="dxa"/>
          </w:tcPr>
          <w:p w:rsidR="001372F3" w:rsidRPr="00F019C0" w:rsidRDefault="001372F3" w:rsidP="00610D6C">
            <w:pPr>
              <w:ind w:hanging="567"/>
              <w:jc w:val="center"/>
              <w:rPr>
                <w:sz w:val="28"/>
                <w:szCs w:val="28"/>
                <w:lang w:val="kk-KZ"/>
              </w:rPr>
            </w:pPr>
            <w:r w:rsidRPr="00F019C0">
              <w:rPr>
                <w:sz w:val="28"/>
                <w:szCs w:val="28"/>
                <w:lang w:val="kk-KZ"/>
              </w:rPr>
              <w:t xml:space="preserve">   1</w:t>
            </w:r>
          </w:p>
        </w:tc>
        <w:tc>
          <w:tcPr>
            <w:tcW w:w="5938" w:type="dxa"/>
            <w:shd w:val="clear" w:color="auto" w:fill="auto"/>
          </w:tcPr>
          <w:p w:rsidR="001372F3" w:rsidRPr="00F019C0" w:rsidRDefault="00DC3FD8" w:rsidP="00610D6C">
            <w:pPr>
              <w:rPr>
                <w:sz w:val="28"/>
                <w:szCs w:val="28"/>
                <w:lang w:val="kk-KZ"/>
              </w:rPr>
            </w:pPr>
            <w:r w:rsidRPr="00F019C0">
              <w:rPr>
                <w:sz w:val="28"/>
                <w:szCs w:val="28"/>
                <w:lang w:val="kk-KZ"/>
              </w:rPr>
              <w:t>Б</w:t>
            </w:r>
            <w:r w:rsidR="006E59F5" w:rsidRPr="00F019C0">
              <w:rPr>
                <w:sz w:val="28"/>
                <w:szCs w:val="28"/>
                <w:lang w:val="kk-KZ"/>
              </w:rPr>
              <w:t>БЖМ</w:t>
            </w:r>
            <w:r w:rsidR="001372F3" w:rsidRPr="00F019C0">
              <w:rPr>
                <w:sz w:val="28"/>
                <w:szCs w:val="28"/>
                <w:lang w:val="kk-KZ"/>
              </w:rPr>
              <w:t xml:space="preserve"> бойынша бағдарлама құрастыру</w:t>
            </w:r>
          </w:p>
        </w:tc>
        <w:tc>
          <w:tcPr>
            <w:tcW w:w="2142" w:type="dxa"/>
            <w:shd w:val="clear" w:color="auto" w:fill="auto"/>
          </w:tcPr>
          <w:p w:rsidR="001372F3" w:rsidRPr="00F019C0" w:rsidRDefault="001372F3" w:rsidP="00610D6C">
            <w:pPr>
              <w:rPr>
                <w:sz w:val="28"/>
                <w:szCs w:val="28"/>
                <w:lang w:val="kk-KZ"/>
              </w:rPr>
            </w:pPr>
            <w:r w:rsidRPr="00F019C0">
              <w:rPr>
                <w:sz w:val="28"/>
                <w:szCs w:val="28"/>
                <w:lang w:val="kk-KZ"/>
              </w:rPr>
              <w:t>қыркүйек</w:t>
            </w:r>
          </w:p>
        </w:tc>
      </w:tr>
      <w:tr w:rsidR="001372F3" w:rsidRPr="00F019C0" w:rsidTr="00610D6C">
        <w:tc>
          <w:tcPr>
            <w:tcW w:w="675" w:type="dxa"/>
          </w:tcPr>
          <w:p w:rsidR="001372F3" w:rsidRPr="00F019C0" w:rsidRDefault="001372F3" w:rsidP="00610D6C">
            <w:pPr>
              <w:rPr>
                <w:sz w:val="28"/>
                <w:szCs w:val="28"/>
                <w:lang w:val="kk-KZ"/>
              </w:rPr>
            </w:pPr>
            <w:r w:rsidRPr="00F019C0">
              <w:rPr>
                <w:sz w:val="28"/>
                <w:szCs w:val="28"/>
                <w:lang w:val="kk-KZ"/>
              </w:rPr>
              <w:t>2</w:t>
            </w:r>
          </w:p>
        </w:tc>
        <w:tc>
          <w:tcPr>
            <w:tcW w:w="5938" w:type="dxa"/>
            <w:shd w:val="clear" w:color="auto" w:fill="auto"/>
          </w:tcPr>
          <w:p w:rsidR="001372F3" w:rsidRPr="00F019C0" w:rsidRDefault="00DC3FD8" w:rsidP="00610D6C">
            <w:pPr>
              <w:rPr>
                <w:sz w:val="28"/>
                <w:szCs w:val="28"/>
                <w:lang w:val="kk-KZ"/>
              </w:rPr>
            </w:pPr>
            <w:r w:rsidRPr="00F019C0">
              <w:rPr>
                <w:sz w:val="28"/>
                <w:szCs w:val="28"/>
                <w:lang w:val="kk-KZ"/>
              </w:rPr>
              <w:t>Б</w:t>
            </w:r>
            <w:r w:rsidR="006E59F5" w:rsidRPr="00F019C0">
              <w:rPr>
                <w:sz w:val="28"/>
                <w:szCs w:val="28"/>
                <w:lang w:val="kk-KZ"/>
              </w:rPr>
              <w:t>БЖМ</w:t>
            </w:r>
            <w:r w:rsidR="001372F3" w:rsidRPr="00F019C0">
              <w:rPr>
                <w:sz w:val="28"/>
                <w:szCs w:val="28"/>
                <w:lang w:val="kk-KZ"/>
              </w:rPr>
              <w:t xml:space="preserve"> жүргізуі мен ұйымдастыру</w:t>
            </w:r>
            <w:r w:rsidR="006E59F5" w:rsidRPr="00F019C0">
              <w:rPr>
                <w:sz w:val="28"/>
                <w:szCs w:val="28"/>
                <w:lang w:val="kk-KZ"/>
              </w:rPr>
              <w:t xml:space="preserve"> туралы ережелер</w:t>
            </w:r>
            <w:r w:rsidR="001372F3" w:rsidRPr="00F019C0">
              <w:rPr>
                <w:sz w:val="28"/>
                <w:szCs w:val="28"/>
                <w:lang w:val="kk-KZ"/>
              </w:rPr>
              <w:t>мен таныстыру</w:t>
            </w:r>
          </w:p>
          <w:p w:rsidR="001372F3" w:rsidRPr="00F019C0" w:rsidRDefault="001372F3" w:rsidP="00610D6C">
            <w:pPr>
              <w:rPr>
                <w:sz w:val="28"/>
                <w:szCs w:val="28"/>
                <w:lang w:val="kk-KZ"/>
              </w:rPr>
            </w:pPr>
          </w:p>
        </w:tc>
        <w:tc>
          <w:tcPr>
            <w:tcW w:w="2142" w:type="dxa"/>
            <w:shd w:val="clear" w:color="auto" w:fill="auto"/>
          </w:tcPr>
          <w:p w:rsidR="001372F3" w:rsidRPr="00F019C0" w:rsidRDefault="001372F3" w:rsidP="00610D6C">
            <w:pPr>
              <w:rPr>
                <w:sz w:val="28"/>
                <w:szCs w:val="28"/>
                <w:lang w:val="kk-KZ"/>
              </w:rPr>
            </w:pPr>
            <w:r w:rsidRPr="00F019C0">
              <w:rPr>
                <w:sz w:val="28"/>
                <w:szCs w:val="28"/>
                <w:lang w:val="kk-KZ"/>
              </w:rPr>
              <w:t>оқу жылының басында</w:t>
            </w:r>
          </w:p>
        </w:tc>
      </w:tr>
      <w:tr w:rsidR="001372F3" w:rsidRPr="00F019C0" w:rsidTr="00610D6C">
        <w:tc>
          <w:tcPr>
            <w:tcW w:w="675" w:type="dxa"/>
          </w:tcPr>
          <w:p w:rsidR="001372F3" w:rsidRPr="00F019C0" w:rsidRDefault="001372F3" w:rsidP="00610D6C">
            <w:pPr>
              <w:rPr>
                <w:sz w:val="28"/>
                <w:szCs w:val="28"/>
                <w:lang w:val="kk-KZ"/>
              </w:rPr>
            </w:pPr>
            <w:r w:rsidRPr="00F019C0">
              <w:rPr>
                <w:sz w:val="28"/>
                <w:szCs w:val="28"/>
                <w:lang w:val="kk-KZ"/>
              </w:rPr>
              <w:t>3</w:t>
            </w:r>
          </w:p>
        </w:tc>
        <w:tc>
          <w:tcPr>
            <w:tcW w:w="5938" w:type="dxa"/>
            <w:shd w:val="clear" w:color="auto" w:fill="auto"/>
          </w:tcPr>
          <w:p w:rsidR="001372F3" w:rsidRPr="00F019C0" w:rsidRDefault="001372F3" w:rsidP="00610D6C">
            <w:pPr>
              <w:rPr>
                <w:sz w:val="28"/>
                <w:szCs w:val="28"/>
                <w:lang w:val="kk-KZ"/>
              </w:rPr>
            </w:pPr>
            <w:r w:rsidRPr="00F019C0">
              <w:rPr>
                <w:sz w:val="28"/>
                <w:szCs w:val="28"/>
                <w:lang w:val="kk-KZ"/>
              </w:rPr>
              <w:t>Мұғалімнің біліктілігін жоғарылату бойынша курстарға қатысу</w:t>
            </w:r>
          </w:p>
        </w:tc>
        <w:tc>
          <w:tcPr>
            <w:tcW w:w="2142" w:type="dxa"/>
            <w:shd w:val="clear" w:color="auto" w:fill="auto"/>
          </w:tcPr>
          <w:p w:rsidR="001372F3" w:rsidRPr="00F019C0" w:rsidRDefault="001372F3" w:rsidP="00610D6C">
            <w:pPr>
              <w:rPr>
                <w:sz w:val="28"/>
                <w:szCs w:val="28"/>
                <w:lang w:val="kk-KZ"/>
              </w:rPr>
            </w:pPr>
            <w:r w:rsidRPr="00F019C0">
              <w:rPr>
                <w:sz w:val="28"/>
                <w:szCs w:val="28"/>
                <w:lang w:val="kk-KZ"/>
              </w:rPr>
              <w:t>қазан</w:t>
            </w:r>
          </w:p>
        </w:tc>
      </w:tr>
      <w:tr w:rsidR="001372F3" w:rsidRPr="00F019C0" w:rsidTr="00610D6C">
        <w:tc>
          <w:tcPr>
            <w:tcW w:w="675" w:type="dxa"/>
          </w:tcPr>
          <w:p w:rsidR="001372F3" w:rsidRPr="00F019C0" w:rsidRDefault="001372F3" w:rsidP="00610D6C">
            <w:pPr>
              <w:rPr>
                <w:sz w:val="28"/>
                <w:szCs w:val="28"/>
                <w:lang w:val="kk-KZ"/>
              </w:rPr>
            </w:pPr>
            <w:r w:rsidRPr="00F019C0">
              <w:rPr>
                <w:sz w:val="28"/>
                <w:szCs w:val="28"/>
                <w:lang w:val="kk-KZ"/>
              </w:rPr>
              <w:t>4</w:t>
            </w:r>
          </w:p>
        </w:tc>
        <w:tc>
          <w:tcPr>
            <w:tcW w:w="5938" w:type="dxa"/>
            <w:shd w:val="clear" w:color="auto" w:fill="auto"/>
          </w:tcPr>
          <w:p w:rsidR="001372F3" w:rsidRPr="00F019C0" w:rsidRDefault="00DC3FD8" w:rsidP="00610D6C">
            <w:pPr>
              <w:rPr>
                <w:sz w:val="28"/>
                <w:szCs w:val="28"/>
                <w:lang w:val="kk-KZ"/>
              </w:rPr>
            </w:pPr>
            <w:r w:rsidRPr="00F019C0">
              <w:rPr>
                <w:sz w:val="28"/>
                <w:szCs w:val="28"/>
                <w:lang w:val="kk-KZ"/>
              </w:rPr>
              <w:t>Б</w:t>
            </w:r>
            <w:r w:rsidR="006E59F5" w:rsidRPr="00F019C0">
              <w:rPr>
                <w:sz w:val="28"/>
                <w:szCs w:val="28"/>
                <w:lang w:val="kk-KZ"/>
              </w:rPr>
              <w:t>БЖМ</w:t>
            </w:r>
            <w:r w:rsidR="007B6D55" w:rsidRPr="00F019C0">
              <w:rPr>
                <w:sz w:val="28"/>
                <w:szCs w:val="28"/>
                <w:lang w:val="kk-KZ"/>
              </w:rPr>
              <w:t xml:space="preserve"> </w:t>
            </w:r>
            <w:r w:rsidR="001372F3" w:rsidRPr="00F019C0">
              <w:rPr>
                <w:sz w:val="28"/>
                <w:szCs w:val="28"/>
                <w:lang w:val="kk-KZ"/>
              </w:rPr>
              <w:t>дайындау бойынша оқыту семинарларға қатысу</w:t>
            </w:r>
          </w:p>
        </w:tc>
        <w:tc>
          <w:tcPr>
            <w:tcW w:w="2142" w:type="dxa"/>
            <w:shd w:val="clear" w:color="auto" w:fill="auto"/>
          </w:tcPr>
          <w:p w:rsidR="001372F3" w:rsidRPr="00F019C0" w:rsidRDefault="001372F3" w:rsidP="00610D6C">
            <w:pPr>
              <w:rPr>
                <w:sz w:val="28"/>
                <w:szCs w:val="28"/>
                <w:lang w:val="kk-KZ"/>
              </w:rPr>
            </w:pPr>
            <w:r w:rsidRPr="00F019C0">
              <w:rPr>
                <w:sz w:val="28"/>
                <w:szCs w:val="28"/>
                <w:lang w:val="kk-KZ"/>
              </w:rPr>
              <w:t>жыл бойы</w:t>
            </w:r>
          </w:p>
        </w:tc>
      </w:tr>
      <w:tr w:rsidR="001372F3" w:rsidRPr="00F019C0" w:rsidTr="00610D6C">
        <w:tc>
          <w:tcPr>
            <w:tcW w:w="675" w:type="dxa"/>
          </w:tcPr>
          <w:p w:rsidR="001372F3" w:rsidRPr="00F019C0" w:rsidRDefault="001372F3" w:rsidP="00610D6C">
            <w:pPr>
              <w:rPr>
                <w:bCs/>
                <w:sz w:val="28"/>
                <w:szCs w:val="28"/>
                <w:lang w:val="kk-KZ"/>
              </w:rPr>
            </w:pPr>
            <w:r w:rsidRPr="00F019C0">
              <w:rPr>
                <w:bCs/>
                <w:sz w:val="28"/>
                <w:szCs w:val="28"/>
                <w:lang w:val="kk-KZ"/>
              </w:rPr>
              <w:t>5</w:t>
            </w:r>
          </w:p>
        </w:tc>
        <w:tc>
          <w:tcPr>
            <w:tcW w:w="5938" w:type="dxa"/>
            <w:shd w:val="clear" w:color="auto" w:fill="auto"/>
          </w:tcPr>
          <w:p w:rsidR="001372F3" w:rsidRPr="00F019C0" w:rsidRDefault="00DC3FD8" w:rsidP="00610D6C">
            <w:pPr>
              <w:rPr>
                <w:bCs/>
                <w:sz w:val="28"/>
                <w:szCs w:val="28"/>
                <w:lang w:val="kk-KZ"/>
              </w:rPr>
            </w:pPr>
            <w:r w:rsidRPr="00F019C0">
              <w:rPr>
                <w:bCs/>
                <w:sz w:val="28"/>
                <w:szCs w:val="28"/>
                <w:lang w:val="kk-KZ"/>
              </w:rPr>
              <w:t>Б</w:t>
            </w:r>
            <w:r w:rsidR="006E59F5" w:rsidRPr="00F019C0">
              <w:rPr>
                <w:bCs/>
                <w:sz w:val="28"/>
                <w:szCs w:val="28"/>
                <w:lang w:val="kk-KZ"/>
              </w:rPr>
              <w:t>БЖМ</w:t>
            </w:r>
            <w:r w:rsidR="001372F3" w:rsidRPr="00F019C0">
              <w:rPr>
                <w:bCs/>
                <w:sz w:val="28"/>
                <w:szCs w:val="28"/>
                <w:lang w:val="kk-KZ"/>
              </w:rPr>
              <w:t xml:space="preserve"> дайындау бойынша оқу әдебиеттерін жинастыру</w:t>
            </w:r>
          </w:p>
        </w:tc>
        <w:tc>
          <w:tcPr>
            <w:tcW w:w="2142" w:type="dxa"/>
            <w:shd w:val="clear" w:color="auto" w:fill="auto"/>
          </w:tcPr>
          <w:p w:rsidR="001372F3" w:rsidRPr="00F019C0" w:rsidRDefault="001372F3" w:rsidP="00610D6C">
            <w:pPr>
              <w:rPr>
                <w:bCs/>
                <w:sz w:val="28"/>
                <w:szCs w:val="28"/>
                <w:lang w:val="kk-KZ"/>
              </w:rPr>
            </w:pPr>
            <w:r w:rsidRPr="00F019C0">
              <w:rPr>
                <w:sz w:val="28"/>
                <w:szCs w:val="28"/>
                <w:lang w:val="kk-KZ"/>
              </w:rPr>
              <w:t>жыл бойы</w:t>
            </w:r>
          </w:p>
        </w:tc>
      </w:tr>
      <w:tr w:rsidR="001372F3" w:rsidRPr="00F019C0" w:rsidTr="00610D6C">
        <w:tc>
          <w:tcPr>
            <w:tcW w:w="675" w:type="dxa"/>
          </w:tcPr>
          <w:p w:rsidR="001372F3" w:rsidRPr="00F019C0" w:rsidRDefault="001372F3" w:rsidP="00610D6C">
            <w:pPr>
              <w:rPr>
                <w:bCs/>
                <w:sz w:val="28"/>
                <w:szCs w:val="28"/>
                <w:lang w:val="kk-KZ"/>
              </w:rPr>
            </w:pPr>
            <w:r w:rsidRPr="00F019C0">
              <w:rPr>
                <w:bCs/>
                <w:sz w:val="28"/>
                <w:szCs w:val="28"/>
                <w:lang w:val="kk-KZ"/>
              </w:rPr>
              <w:t>6</w:t>
            </w:r>
          </w:p>
        </w:tc>
        <w:tc>
          <w:tcPr>
            <w:tcW w:w="5938" w:type="dxa"/>
            <w:shd w:val="clear" w:color="auto" w:fill="auto"/>
          </w:tcPr>
          <w:p w:rsidR="001372F3" w:rsidRPr="00F019C0" w:rsidRDefault="001372F3" w:rsidP="00610D6C">
            <w:pPr>
              <w:rPr>
                <w:bCs/>
                <w:sz w:val="28"/>
                <w:szCs w:val="28"/>
                <w:lang w:val="kk-KZ"/>
              </w:rPr>
            </w:pPr>
            <w:r w:rsidRPr="00F019C0">
              <w:rPr>
                <w:bCs/>
                <w:sz w:val="28"/>
                <w:szCs w:val="28"/>
                <w:lang w:val="kk-KZ"/>
              </w:rPr>
              <w:t>Оқу-тақырыптық жоспарға коррекция енгізу</w:t>
            </w:r>
          </w:p>
        </w:tc>
        <w:tc>
          <w:tcPr>
            <w:tcW w:w="2142" w:type="dxa"/>
            <w:shd w:val="clear" w:color="auto" w:fill="auto"/>
          </w:tcPr>
          <w:p w:rsidR="001372F3" w:rsidRPr="00F019C0" w:rsidRDefault="001372F3" w:rsidP="00610D6C">
            <w:pPr>
              <w:rPr>
                <w:sz w:val="28"/>
                <w:szCs w:val="28"/>
                <w:lang w:val="kk-KZ"/>
              </w:rPr>
            </w:pPr>
            <w:r w:rsidRPr="00F019C0">
              <w:rPr>
                <w:sz w:val="28"/>
                <w:szCs w:val="28"/>
                <w:lang w:val="kk-KZ"/>
              </w:rPr>
              <w:t>жыл бойы</w:t>
            </w:r>
          </w:p>
        </w:tc>
      </w:tr>
      <w:tr w:rsidR="001372F3" w:rsidRPr="00F019C0" w:rsidTr="00610D6C">
        <w:tc>
          <w:tcPr>
            <w:tcW w:w="675" w:type="dxa"/>
          </w:tcPr>
          <w:p w:rsidR="001372F3" w:rsidRPr="00F019C0" w:rsidRDefault="001372F3" w:rsidP="00610D6C">
            <w:pPr>
              <w:rPr>
                <w:bCs/>
                <w:sz w:val="28"/>
                <w:szCs w:val="28"/>
                <w:lang w:val="kk-KZ"/>
              </w:rPr>
            </w:pPr>
            <w:r w:rsidRPr="00F019C0">
              <w:rPr>
                <w:bCs/>
                <w:sz w:val="28"/>
                <w:szCs w:val="28"/>
                <w:lang w:val="kk-KZ"/>
              </w:rPr>
              <w:t>7</w:t>
            </w:r>
          </w:p>
        </w:tc>
        <w:tc>
          <w:tcPr>
            <w:tcW w:w="5938" w:type="dxa"/>
            <w:shd w:val="clear" w:color="auto" w:fill="auto"/>
          </w:tcPr>
          <w:p w:rsidR="001372F3" w:rsidRPr="00F019C0" w:rsidRDefault="001372F3" w:rsidP="00610D6C">
            <w:pPr>
              <w:rPr>
                <w:bCs/>
                <w:sz w:val="28"/>
                <w:szCs w:val="28"/>
                <w:lang w:val="kk-KZ"/>
              </w:rPr>
            </w:pPr>
            <w:r w:rsidRPr="00F019C0">
              <w:rPr>
                <w:bCs/>
                <w:sz w:val="28"/>
                <w:szCs w:val="28"/>
                <w:lang w:val="kk-KZ"/>
              </w:rPr>
              <w:t>Пән  бойынша тест тапсырмасын құрастыру</w:t>
            </w:r>
          </w:p>
        </w:tc>
        <w:tc>
          <w:tcPr>
            <w:tcW w:w="2142" w:type="dxa"/>
            <w:shd w:val="clear" w:color="auto" w:fill="auto"/>
          </w:tcPr>
          <w:p w:rsidR="001372F3" w:rsidRPr="00F019C0" w:rsidRDefault="001372F3" w:rsidP="00610D6C">
            <w:pPr>
              <w:rPr>
                <w:bCs/>
                <w:sz w:val="28"/>
                <w:szCs w:val="28"/>
                <w:lang w:val="kk-KZ"/>
              </w:rPr>
            </w:pPr>
            <w:r w:rsidRPr="00F019C0">
              <w:rPr>
                <w:sz w:val="28"/>
                <w:szCs w:val="28"/>
                <w:lang w:val="kk-KZ"/>
              </w:rPr>
              <w:t>жыл бойы</w:t>
            </w:r>
          </w:p>
        </w:tc>
      </w:tr>
      <w:tr w:rsidR="001372F3" w:rsidRPr="00F019C0" w:rsidTr="00610D6C">
        <w:tc>
          <w:tcPr>
            <w:tcW w:w="675" w:type="dxa"/>
          </w:tcPr>
          <w:p w:rsidR="001372F3" w:rsidRPr="00F019C0" w:rsidRDefault="001372F3" w:rsidP="00610D6C">
            <w:pPr>
              <w:rPr>
                <w:bCs/>
                <w:sz w:val="28"/>
                <w:szCs w:val="28"/>
                <w:lang w:val="kk-KZ"/>
              </w:rPr>
            </w:pPr>
            <w:r w:rsidRPr="00F019C0">
              <w:rPr>
                <w:bCs/>
                <w:sz w:val="28"/>
                <w:szCs w:val="28"/>
                <w:lang w:val="kk-KZ"/>
              </w:rPr>
              <w:t>8</w:t>
            </w:r>
          </w:p>
        </w:tc>
        <w:tc>
          <w:tcPr>
            <w:tcW w:w="8080" w:type="dxa"/>
            <w:gridSpan w:val="2"/>
            <w:shd w:val="clear" w:color="auto" w:fill="auto"/>
          </w:tcPr>
          <w:p w:rsidR="001372F3" w:rsidRPr="00F019C0" w:rsidRDefault="001372F3" w:rsidP="00610D6C">
            <w:pPr>
              <w:rPr>
                <w:bCs/>
                <w:sz w:val="28"/>
                <w:szCs w:val="28"/>
              </w:rPr>
            </w:pPr>
            <w:r w:rsidRPr="00F019C0">
              <w:rPr>
                <w:bCs/>
                <w:sz w:val="28"/>
                <w:szCs w:val="28"/>
              </w:rPr>
              <w:t>Сабақтар</w:t>
            </w:r>
          </w:p>
        </w:tc>
      </w:tr>
      <w:tr w:rsidR="001372F3" w:rsidRPr="00F019C0" w:rsidTr="00610D6C">
        <w:tc>
          <w:tcPr>
            <w:tcW w:w="675" w:type="dxa"/>
          </w:tcPr>
          <w:p w:rsidR="001372F3" w:rsidRPr="00F019C0" w:rsidRDefault="001372F3" w:rsidP="00610D6C">
            <w:pPr>
              <w:rPr>
                <w:bCs/>
                <w:sz w:val="28"/>
                <w:szCs w:val="28"/>
                <w:lang w:val="kk-KZ"/>
              </w:rPr>
            </w:pPr>
            <w:r w:rsidRPr="00F019C0">
              <w:rPr>
                <w:bCs/>
                <w:sz w:val="28"/>
                <w:szCs w:val="28"/>
                <w:lang w:val="kk-KZ"/>
              </w:rPr>
              <w:t>9</w:t>
            </w:r>
          </w:p>
        </w:tc>
        <w:tc>
          <w:tcPr>
            <w:tcW w:w="8080" w:type="dxa"/>
            <w:gridSpan w:val="2"/>
            <w:shd w:val="clear" w:color="auto" w:fill="auto"/>
          </w:tcPr>
          <w:p w:rsidR="001372F3" w:rsidRPr="00F019C0" w:rsidRDefault="001372F3" w:rsidP="00610D6C">
            <w:pPr>
              <w:rPr>
                <w:bCs/>
                <w:sz w:val="28"/>
                <w:szCs w:val="28"/>
              </w:rPr>
            </w:pPr>
            <w:r w:rsidRPr="00F019C0">
              <w:rPr>
                <w:bCs/>
                <w:sz w:val="28"/>
                <w:szCs w:val="28"/>
              </w:rPr>
              <w:t>Байқаутестілеулер</w:t>
            </w:r>
          </w:p>
        </w:tc>
      </w:tr>
      <w:tr w:rsidR="001372F3" w:rsidRPr="00F019C0" w:rsidTr="00610D6C">
        <w:tc>
          <w:tcPr>
            <w:tcW w:w="675" w:type="dxa"/>
          </w:tcPr>
          <w:p w:rsidR="001372F3" w:rsidRPr="00F019C0" w:rsidRDefault="001372F3" w:rsidP="00610D6C">
            <w:pPr>
              <w:rPr>
                <w:bCs/>
                <w:sz w:val="28"/>
                <w:szCs w:val="28"/>
                <w:lang w:val="kk-KZ"/>
              </w:rPr>
            </w:pPr>
            <w:r w:rsidRPr="00F019C0">
              <w:rPr>
                <w:bCs/>
                <w:sz w:val="28"/>
                <w:szCs w:val="28"/>
                <w:lang w:val="kk-KZ"/>
              </w:rPr>
              <w:t>10</w:t>
            </w:r>
          </w:p>
        </w:tc>
        <w:tc>
          <w:tcPr>
            <w:tcW w:w="8080" w:type="dxa"/>
            <w:gridSpan w:val="2"/>
            <w:shd w:val="clear" w:color="auto" w:fill="auto"/>
          </w:tcPr>
          <w:p w:rsidR="001372F3" w:rsidRPr="00F019C0" w:rsidRDefault="001372F3" w:rsidP="00610D6C">
            <w:pPr>
              <w:rPr>
                <w:bCs/>
                <w:sz w:val="28"/>
                <w:szCs w:val="28"/>
              </w:rPr>
            </w:pPr>
            <w:r w:rsidRPr="00F019C0">
              <w:rPr>
                <w:bCs/>
                <w:sz w:val="28"/>
                <w:szCs w:val="28"/>
              </w:rPr>
              <w:t>Қателердіңжүйесі. Коррекция</w:t>
            </w:r>
          </w:p>
        </w:tc>
      </w:tr>
      <w:tr w:rsidR="001372F3" w:rsidRPr="00F019C0" w:rsidTr="00610D6C">
        <w:tc>
          <w:tcPr>
            <w:tcW w:w="675" w:type="dxa"/>
          </w:tcPr>
          <w:p w:rsidR="001372F3" w:rsidRPr="00F019C0" w:rsidRDefault="001372F3" w:rsidP="00610D6C">
            <w:pPr>
              <w:rPr>
                <w:bCs/>
                <w:sz w:val="28"/>
                <w:szCs w:val="28"/>
                <w:lang w:val="kk-KZ"/>
              </w:rPr>
            </w:pPr>
            <w:r w:rsidRPr="00F019C0">
              <w:rPr>
                <w:bCs/>
                <w:sz w:val="28"/>
                <w:szCs w:val="28"/>
                <w:lang w:val="kk-KZ"/>
              </w:rPr>
              <w:t>11</w:t>
            </w:r>
          </w:p>
        </w:tc>
        <w:tc>
          <w:tcPr>
            <w:tcW w:w="8080" w:type="dxa"/>
            <w:gridSpan w:val="2"/>
            <w:shd w:val="clear" w:color="auto" w:fill="auto"/>
          </w:tcPr>
          <w:p w:rsidR="001372F3" w:rsidRPr="00F019C0" w:rsidRDefault="001372F3" w:rsidP="006E59F5">
            <w:pPr>
              <w:rPr>
                <w:bCs/>
                <w:sz w:val="28"/>
                <w:szCs w:val="28"/>
                <w:lang w:val="kk-KZ"/>
              </w:rPr>
            </w:pPr>
            <w:r w:rsidRPr="00F019C0">
              <w:rPr>
                <w:bCs/>
                <w:sz w:val="28"/>
                <w:szCs w:val="28"/>
                <w:lang w:val="kk-KZ"/>
              </w:rPr>
              <w:t>Қағаз және электронды тест жұмыстарының технологиясы</w:t>
            </w:r>
          </w:p>
        </w:tc>
      </w:tr>
      <w:tr w:rsidR="001372F3" w:rsidRPr="006F7ABA" w:rsidTr="00610D6C">
        <w:tc>
          <w:tcPr>
            <w:tcW w:w="675" w:type="dxa"/>
          </w:tcPr>
          <w:p w:rsidR="001372F3" w:rsidRPr="00F019C0" w:rsidRDefault="001372F3" w:rsidP="00610D6C">
            <w:pPr>
              <w:rPr>
                <w:bCs/>
                <w:sz w:val="28"/>
                <w:szCs w:val="28"/>
                <w:lang w:val="kk-KZ"/>
              </w:rPr>
            </w:pPr>
            <w:r w:rsidRPr="00F019C0">
              <w:rPr>
                <w:bCs/>
                <w:sz w:val="28"/>
                <w:szCs w:val="28"/>
                <w:lang w:val="kk-KZ"/>
              </w:rPr>
              <w:t>12</w:t>
            </w:r>
          </w:p>
        </w:tc>
        <w:tc>
          <w:tcPr>
            <w:tcW w:w="8080" w:type="dxa"/>
            <w:gridSpan w:val="2"/>
            <w:shd w:val="clear" w:color="auto" w:fill="auto"/>
          </w:tcPr>
          <w:p w:rsidR="001372F3" w:rsidRPr="00F019C0" w:rsidRDefault="00DC3FD8" w:rsidP="00610D6C">
            <w:pPr>
              <w:rPr>
                <w:sz w:val="28"/>
                <w:szCs w:val="28"/>
                <w:lang w:val="kk-KZ"/>
              </w:rPr>
            </w:pPr>
            <w:r w:rsidRPr="00F019C0">
              <w:rPr>
                <w:bCs/>
                <w:sz w:val="28"/>
                <w:szCs w:val="28"/>
                <w:lang w:val="kk-KZ"/>
              </w:rPr>
              <w:t>Б</w:t>
            </w:r>
            <w:r w:rsidR="006E59F5" w:rsidRPr="00F019C0">
              <w:rPr>
                <w:bCs/>
                <w:sz w:val="28"/>
                <w:szCs w:val="28"/>
                <w:lang w:val="kk-KZ"/>
              </w:rPr>
              <w:t>БЖМ</w:t>
            </w:r>
            <w:r w:rsidR="001372F3" w:rsidRPr="00F019C0">
              <w:rPr>
                <w:bCs/>
                <w:sz w:val="28"/>
                <w:szCs w:val="28"/>
                <w:lang w:val="kk-KZ"/>
              </w:rPr>
              <w:t xml:space="preserve"> дайындау бойынша факультативті сабақтарын енгізу</w:t>
            </w:r>
          </w:p>
        </w:tc>
      </w:tr>
    </w:tbl>
    <w:p w:rsidR="001372F3" w:rsidRPr="007A155C" w:rsidRDefault="001372F3" w:rsidP="001372F3">
      <w:pPr>
        <w:rPr>
          <w:b/>
          <w:bCs/>
          <w:sz w:val="40"/>
          <w:szCs w:val="40"/>
          <w:lang w:val="kk-KZ"/>
        </w:rPr>
      </w:pPr>
    </w:p>
    <w:p w:rsidR="001372F3" w:rsidRDefault="001372F3" w:rsidP="001372F3">
      <w:pPr>
        <w:rPr>
          <w:sz w:val="40"/>
          <w:szCs w:val="40"/>
          <w:lang w:val="kk-KZ"/>
        </w:rPr>
      </w:pPr>
    </w:p>
    <w:p w:rsidR="001372F3" w:rsidRDefault="001372F3" w:rsidP="001372F3">
      <w:pPr>
        <w:rPr>
          <w:sz w:val="40"/>
          <w:szCs w:val="40"/>
          <w:lang w:val="kk-KZ"/>
        </w:rPr>
      </w:pPr>
    </w:p>
    <w:p w:rsidR="001372F3" w:rsidRDefault="001372F3" w:rsidP="001372F3">
      <w:pPr>
        <w:rPr>
          <w:sz w:val="40"/>
          <w:szCs w:val="40"/>
          <w:lang w:val="kk-KZ"/>
        </w:rPr>
      </w:pPr>
    </w:p>
    <w:p w:rsidR="001372F3" w:rsidRDefault="001372F3" w:rsidP="001372F3">
      <w:pPr>
        <w:rPr>
          <w:sz w:val="40"/>
          <w:szCs w:val="40"/>
          <w:lang w:val="kk-KZ"/>
        </w:rPr>
      </w:pPr>
    </w:p>
    <w:p w:rsidR="001372F3" w:rsidRDefault="001372F3" w:rsidP="001372F3">
      <w:pPr>
        <w:rPr>
          <w:sz w:val="40"/>
          <w:szCs w:val="40"/>
          <w:lang w:val="kk-KZ"/>
        </w:rPr>
      </w:pPr>
    </w:p>
    <w:p w:rsidR="001372F3" w:rsidRDefault="001372F3" w:rsidP="001372F3">
      <w:pPr>
        <w:rPr>
          <w:sz w:val="40"/>
          <w:szCs w:val="40"/>
          <w:lang w:val="kk-KZ"/>
        </w:rPr>
      </w:pPr>
    </w:p>
    <w:p w:rsidR="001372F3" w:rsidRDefault="001372F3" w:rsidP="001372F3">
      <w:pPr>
        <w:rPr>
          <w:sz w:val="40"/>
          <w:szCs w:val="40"/>
          <w:lang w:val="kk-KZ"/>
        </w:rPr>
      </w:pPr>
    </w:p>
    <w:p w:rsidR="001372F3" w:rsidRDefault="001372F3" w:rsidP="001372F3">
      <w:pPr>
        <w:rPr>
          <w:sz w:val="40"/>
          <w:szCs w:val="40"/>
          <w:lang w:val="kk-KZ"/>
        </w:rPr>
      </w:pPr>
    </w:p>
    <w:p w:rsidR="001372F3" w:rsidRDefault="001372F3" w:rsidP="001372F3">
      <w:pPr>
        <w:rPr>
          <w:sz w:val="40"/>
          <w:szCs w:val="40"/>
          <w:lang w:val="kk-KZ"/>
        </w:rPr>
      </w:pPr>
    </w:p>
    <w:p w:rsidR="001372F3" w:rsidRDefault="001372F3" w:rsidP="001372F3">
      <w:pPr>
        <w:rPr>
          <w:sz w:val="40"/>
          <w:szCs w:val="40"/>
          <w:lang w:val="kk-KZ"/>
        </w:rPr>
      </w:pPr>
    </w:p>
    <w:p w:rsidR="001372F3" w:rsidRDefault="001372F3" w:rsidP="001372F3">
      <w:pPr>
        <w:rPr>
          <w:sz w:val="40"/>
          <w:szCs w:val="40"/>
          <w:lang w:val="kk-KZ"/>
        </w:rPr>
      </w:pPr>
    </w:p>
    <w:p w:rsidR="001372F3" w:rsidRDefault="001372F3" w:rsidP="001372F3">
      <w:pPr>
        <w:rPr>
          <w:sz w:val="40"/>
          <w:szCs w:val="40"/>
          <w:lang w:val="kk-KZ"/>
        </w:rPr>
      </w:pPr>
    </w:p>
    <w:p w:rsidR="001372F3" w:rsidRDefault="001372F3" w:rsidP="001372F3">
      <w:pPr>
        <w:rPr>
          <w:sz w:val="40"/>
          <w:szCs w:val="40"/>
          <w:lang w:val="kk-KZ"/>
        </w:rPr>
      </w:pPr>
    </w:p>
    <w:p w:rsidR="001372F3" w:rsidRDefault="001372F3" w:rsidP="001372F3">
      <w:pPr>
        <w:rPr>
          <w:sz w:val="40"/>
          <w:szCs w:val="40"/>
          <w:lang w:val="kk-KZ"/>
        </w:rPr>
      </w:pPr>
    </w:p>
    <w:p w:rsidR="001372F3" w:rsidRDefault="001372F3" w:rsidP="001372F3">
      <w:pPr>
        <w:rPr>
          <w:sz w:val="40"/>
          <w:szCs w:val="40"/>
          <w:lang w:val="kk-KZ"/>
        </w:rPr>
      </w:pPr>
    </w:p>
    <w:p w:rsidR="001372F3" w:rsidRDefault="001372F3" w:rsidP="001372F3">
      <w:pPr>
        <w:rPr>
          <w:sz w:val="40"/>
          <w:szCs w:val="40"/>
          <w:lang w:val="kk-KZ"/>
        </w:rPr>
      </w:pPr>
    </w:p>
    <w:p w:rsidR="006F7ABA" w:rsidRDefault="006F7ABA" w:rsidP="006F7ABA">
      <w:pPr>
        <w:jc w:val="center"/>
        <w:rPr>
          <w:b/>
          <w:sz w:val="44"/>
          <w:szCs w:val="44"/>
          <w:lang w:val="kk-KZ"/>
        </w:rPr>
      </w:pPr>
    </w:p>
    <w:p w:rsidR="006F7ABA" w:rsidRDefault="006F7ABA" w:rsidP="006F7ABA">
      <w:pPr>
        <w:jc w:val="center"/>
        <w:rPr>
          <w:b/>
          <w:sz w:val="44"/>
          <w:szCs w:val="44"/>
          <w:lang w:val="kk-KZ"/>
        </w:rPr>
      </w:pPr>
    </w:p>
    <w:p w:rsidR="006F7ABA" w:rsidRDefault="006F7ABA" w:rsidP="006F7ABA">
      <w:pPr>
        <w:jc w:val="center"/>
        <w:rPr>
          <w:b/>
          <w:sz w:val="44"/>
          <w:szCs w:val="44"/>
          <w:lang w:val="kk-KZ"/>
        </w:rPr>
      </w:pPr>
    </w:p>
    <w:p w:rsidR="006F7ABA" w:rsidRDefault="006F7ABA" w:rsidP="006F7ABA">
      <w:pPr>
        <w:jc w:val="center"/>
        <w:rPr>
          <w:b/>
          <w:sz w:val="44"/>
          <w:szCs w:val="44"/>
          <w:lang w:val="kk-KZ"/>
        </w:rPr>
      </w:pPr>
    </w:p>
    <w:p w:rsidR="006F7ABA" w:rsidRDefault="006F7ABA" w:rsidP="006F7ABA">
      <w:pPr>
        <w:jc w:val="center"/>
        <w:rPr>
          <w:b/>
          <w:sz w:val="44"/>
          <w:szCs w:val="44"/>
          <w:lang w:val="kk-KZ"/>
        </w:rPr>
      </w:pPr>
    </w:p>
    <w:p w:rsidR="006F7ABA" w:rsidRDefault="006F7ABA" w:rsidP="006F7ABA">
      <w:pPr>
        <w:jc w:val="center"/>
        <w:rPr>
          <w:b/>
          <w:sz w:val="44"/>
          <w:szCs w:val="44"/>
          <w:lang w:val="kk-KZ"/>
        </w:rPr>
      </w:pPr>
    </w:p>
    <w:p w:rsidR="006F7ABA" w:rsidRDefault="006F7ABA" w:rsidP="006F7ABA">
      <w:pPr>
        <w:jc w:val="center"/>
        <w:rPr>
          <w:b/>
          <w:sz w:val="44"/>
          <w:szCs w:val="44"/>
          <w:lang w:val="kk-KZ"/>
        </w:rPr>
      </w:pPr>
    </w:p>
    <w:p w:rsidR="006F7ABA" w:rsidRDefault="006F7ABA" w:rsidP="006F7ABA">
      <w:pPr>
        <w:jc w:val="center"/>
        <w:rPr>
          <w:b/>
          <w:sz w:val="44"/>
          <w:szCs w:val="44"/>
          <w:lang w:val="kk-KZ"/>
        </w:rPr>
      </w:pPr>
    </w:p>
    <w:p w:rsidR="006F7ABA" w:rsidRPr="007B6D55" w:rsidRDefault="006F7ABA" w:rsidP="006F7ABA">
      <w:pPr>
        <w:jc w:val="center"/>
        <w:rPr>
          <w:b/>
          <w:sz w:val="44"/>
          <w:szCs w:val="44"/>
          <w:lang w:val="kk-KZ"/>
        </w:rPr>
      </w:pPr>
      <w:r w:rsidRPr="007B6D55">
        <w:rPr>
          <w:b/>
          <w:sz w:val="44"/>
          <w:szCs w:val="44"/>
          <w:lang w:val="kk-KZ"/>
        </w:rPr>
        <w:lastRenderedPageBreak/>
        <w:t>Оқушылардың білімін жетілдіру үшін ұсынылатын жұмыстар.</w:t>
      </w:r>
    </w:p>
    <w:p w:rsidR="006F7ABA" w:rsidRPr="007B6D55" w:rsidRDefault="006F7ABA" w:rsidP="006F7ABA">
      <w:pPr>
        <w:jc w:val="center"/>
        <w:rPr>
          <w:b/>
          <w:sz w:val="44"/>
          <w:szCs w:val="44"/>
          <w:lang w:val="kk-KZ"/>
        </w:rPr>
      </w:pPr>
    </w:p>
    <w:p w:rsidR="006F7ABA" w:rsidRPr="006F7ABA" w:rsidRDefault="006F7ABA" w:rsidP="006F7ABA">
      <w:pPr>
        <w:numPr>
          <w:ilvl w:val="0"/>
          <w:numId w:val="13"/>
        </w:numPr>
        <w:rPr>
          <w:sz w:val="32"/>
          <w:szCs w:val="32"/>
          <w:lang w:val="kk-KZ"/>
        </w:rPr>
      </w:pPr>
      <w:r w:rsidRPr="006F7ABA">
        <w:rPr>
          <w:sz w:val="32"/>
          <w:szCs w:val="32"/>
          <w:lang w:val="kk-KZ"/>
        </w:rPr>
        <w:t>Өткен тақырыптарды жүйелі түрде қайталау.</w:t>
      </w:r>
    </w:p>
    <w:p w:rsidR="006F7ABA" w:rsidRPr="006F7ABA" w:rsidRDefault="006F7ABA" w:rsidP="006F7ABA">
      <w:pPr>
        <w:numPr>
          <w:ilvl w:val="0"/>
          <w:numId w:val="13"/>
        </w:numPr>
        <w:rPr>
          <w:sz w:val="32"/>
          <w:szCs w:val="32"/>
          <w:lang w:val="kk-KZ"/>
        </w:rPr>
      </w:pPr>
      <w:r w:rsidRPr="006F7ABA">
        <w:rPr>
          <w:sz w:val="32"/>
          <w:szCs w:val="32"/>
          <w:lang w:val="kk-KZ"/>
        </w:rPr>
        <w:t>Әр оқушыда дәптер болу керек.</w:t>
      </w:r>
    </w:p>
    <w:p w:rsidR="006F7ABA" w:rsidRPr="006F7ABA" w:rsidRDefault="006F7ABA" w:rsidP="006F7ABA">
      <w:pPr>
        <w:numPr>
          <w:ilvl w:val="0"/>
          <w:numId w:val="13"/>
        </w:numPr>
        <w:rPr>
          <w:sz w:val="32"/>
          <w:szCs w:val="32"/>
          <w:lang w:val="kk-KZ"/>
        </w:rPr>
      </w:pPr>
      <w:r w:rsidRPr="006F7ABA">
        <w:rPr>
          <w:sz w:val="32"/>
          <w:szCs w:val="32"/>
          <w:lang w:val="kk-KZ"/>
        </w:rPr>
        <w:t>Апта сайын консультация жүргізу.</w:t>
      </w:r>
    </w:p>
    <w:p w:rsidR="006F7ABA" w:rsidRPr="006F7ABA" w:rsidRDefault="006F7ABA" w:rsidP="006F7ABA">
      <w:pPr>
        <w:numPr>
          <w:ilvl w:val="0"/>
          <w:numId w:val="13"/>
        </w:numPr>
        <w:rPr>
          <w:sz w:val="32"/>
          <w:szCs w:val="32"/>
          <w:lang w:val="kk-KZ"/>
        </w:rPr>
      </w:pPr>
      <w:r w:rsidRPr="006F7ABA">
        <w:rPr>
          <w:sz w:val="32"/>
          <w:szCs w:val="32"/>
          <w:lang w:val="kk-KZ"/>
        </w:rPr>
        <w:t>Оқушылар үшін қиын тақырыптарды қайтадан өту.</w:t>
      </w:r>
    </w:p>
    <w:p w:rsidR="006F7ABA" w:rsidRPr="006F7ABA" w:rsidRDefault="006F7ABA" w:rsidP="006F7ABA">
      <w:pPr>
        <w:numPr>
          <w:ilvl w:val="0"/>
          <w:numId w:val="13"/>
        </w:numPr>
        <w:rPr>
          <w:sz w:val="32"/>
          <w:szCs w:val="32"/>
          <w:lang w:val="kk-KZ"/>
        </w:rPr>
      </w:pPr>
      <w:r w:rsidRPr="006F7ABA">
        <w:rPr>
          <w:sz w:val="32"/>
          <w:szCs w:val="32"/>
          <w:lang w:val="kk-KZ"/>
        </w:rPr>
        <w:t>Тестілеуден кейін жіберілген қателермен жұмыс жүргізу.</w:t>
      </w:r>
    </w:p>
    <w:p w:rsidR="006F7ABA" w:rsidRPr="006F7ABA" w:rsidRDefault="006F7ABA" w:rsidP="006F7ABA">
      <w:pPr>
        <w:numPr>
          <w:ilvl w:val="0"/>
          <w:numId w:val="13"/>
        </w:numPr>
        <w:rPr>
          <w:sz w:val="32"/>
          <w:szCs w:val="32"/>
          <w:lang w:val="kk-KZ"/>
        </w:rPr>
      </w:pPr>
      <w:r w:rsidRPr="006F7ABA">
        <w:rPr>
          <w:sz w:val="32"/>
          <w:szCs w:val="32"/>
          <w:lang w:val="kk-KZ"/>
        </w:rPr>
        <w:t>Сынып жетекшісімен бірігіп, жұмыс жүргізу.</w:t>
      </w:r>
    </w:p>
    <w:p w:rsidR="006F7ABA" w:rsidRPr="006F7ABA" w:rsidRDefault="006F7ABA" w:rsidP="006F7ABA">
      <w:pPr>
        <w:numPr>
          <w:ilvl w:val="0"/>
          <w:numId w:val="13"/>
        </w:numPr>
        <w:rPr>
          <w:sz w:val="32"/>
          <w:szCs w:val="32"/>
          <w:lang w:val="kk-KZ"/>
        </w:rPr>
      </w:pPr>
      <w:r w:rsidRPr="006F7ABA">
        <w:rPr>
          <w:sz w:val="32"/>
          <w:szCs w:val="32"/>
          <w:lang w:val="kk-KZ"/>
        </w:rPr>
        <w:t xml:space="preserve"> Әр оқушының консультацияға келуін бақылау.</w:t>
      </w:r>
    </w:p>
    <w:p w:rsidR="006F7ABA" w:rsidRPr="006F7ABA" w:rsidRDefault="006F7ABA" w:rsidP="006F7ABA">
      <w:pPr>
        <w:numPr>
          <w:ilvl w:val="0"/>
          <w:numId w:val="13"/>
        </w:numPr>
        <w:rPr>
          <w:sz w:val="32"/>
          <w:szCs w:val="32"/>
          <w:lang w:val="kk-KZ"/>
        </w:rPr>
      </w:pPr>
      <w:r w:rsidRPr="006F7ABA">
        <w:rPr>
          <w:sz w:val="32"/>
          <w:szCs w:val="32"/>
          <w:lang w:val="kk-KZ"/>
        </w:rPr>
        <w:t>Апта сайын тестілеуді өткізу.</w:t>
      </w:r>
    </w:p>
    <w:p w:rsidR="006F7ABA" w:rsidRPr="006F7ABA" w:rsidRDefault="006F7ABA" w:rsidP="006F7ABA">
      <w:pPr>
        <w:numPr>
          <w:ilvl w:val="0"/>
          <w:numId w:val="13"/>
        </w:numPr>
        <w:rPr>
          <w:sz w:val="32"/>
          <w:szCs w:val="32"/>
          <w:lang w:val="kk-KZ"/>
        </w:rPr>
      </w:pPr>
      <w:r w:rsidRPr="006F7ABA">
        <w:rPr>
          <w:sz w:val="32"/>
          <w:szCs w:val="32"/>
          <w:lang w:val="kk-KZ"/>
        </w:rPr>
        <w:t>Арнайы жинаққа оқушылардың жетістік көрсеткіштерін белгілеп отыру.</w:t>
      </w:r>
    </w:p>
    <w:p w:rsidR="006F7ABA" w:rsidRPr="007B6D55" w:rsidRDefault="006F7ABA" w:rsidP="006F7ABA">
      <w:pPr>
        <w:rPr>
          <w:sz w:val="48"/>
          <w:szCs w:val="48"/>
          <w:lang w:val="kk-KZ"/>
        </w:rPr>
      </w:pPr>
    </w:p>
    <w:p w:rsidR="006F7ABA" w:rsidRPr="007B6D55" w:rsidRDefault="006F7ABA" w:rsidP="006F7ABA">
      <w:pPr>
        <w:rPr>
          <w:sz w:val="48"/>
          <w:szCs w:val="48"/>
          <w:lang w:val="kk-KZ"/>
        </w:rPr>
      </w:pPr>
    </w:p>
    <w:p w:rsidR="006F7ABA" w:rsidRPr="007B6D55" w:rsidRDefault="006F7ABA" w:rsidP="006F7ABA">
      <w:pPr>
        <w:ind w:hanging="360"/>
        <w:rPr>
          <w:b/>
          <w:sz w:val="48"/>
          <w:szCs w:val="48"/>
          <w:lang w:val="kk-KZ"/>
        </w:rPr>
      </w:pPr>
    </w:p>
    <w:p w:rsidR="006F7ABA" w:rsidRPr="007B6D55" w:rsidRDefault="006F7ABA" w:rsidP="006F7ABA">
      <w:pPr>
        <w:ind w:hanging="360"/>
        <w:rPr>
          <w:b/>
          <w:sz w:val="48"/>
          <w:szCs w:val="48"/>
          <w:lang w:val="kk-KZ"/>
        </w:rPr>
      </w:pPr>
    </w:p>
    <w:p w:rsidR="006F7ABA" w:rsidRPr="007B6D55" w:rsidRDefault="006F7ABA" w:rsidP="006F7ABA">
      <w:pPr>
        <w:ind w:hanging="360"/>
        <w:rPr>
          <w:b/>
          <w:sz w:val="48"/>
          <w:szCs w:val="48"/>
          <w:lang w:val="kk-KZ"/>
        </w:rPr>
      </w:pPr>
    </w:p>
    <w:p w:rsidR="006F7ABA" w:rsidRPr="007B6D55" w:rsidRDefault="006F7ABA" w:rsidP="006F7ABA">
      <w:pPr>
        <w:ind w:hanging="360"/>
        <w:rPr>
          <w:b/>
          <w:sz w:val="48"/>
          <w:szCs w:val="48"/>
          <w:lang w:val="kk-KZ"/>
        </w:rPr>
      </w:pPr>
    </w:p>
    <w:p w:rsidR="006F7ABA" w:rsidRPr="007B6D55" w:rsidRDefault="006F7ABA" w:rsidP="006F7ABA">
      <w:pPr>
        <w:ind w:left="-900"/>
        <w:jc w:val="center"/>
        <w:rPr>
          <w:b/>
          <w:sz w:val="48"/>
          <w:szCs w:val="48"/>
          <w:lang w:val="kk-KZ"/>
        </w:rPr>
      </w:pPr>
    </w:p>
    <w:p w:rsidR="006F7ABA" w:rsidRPr="007B6D55" w:rsidRDefault="006F7ABA" w:rsidP="006F7ABA">
      <w:pPr>
        <w:ind w:left="-900"/>
        <w:jc w:val="center"/>
        <w:rPr>
          <w:b/>
          <w:sz w:val="48"/>
          <w:szCs w:val="48"/>
          <w:lang w:val="kk-KZ"/>
        </w:rPr>
      </w:pPr>
    </w:p>
    <w:p w:rsidR="006F7ABA" w:rsidRPr="007B6D55" w:rsidRDefault="006F7ABA" w:rsidP="006F7ABA">
      <w:pPr>
        <w:ind w:left="-900"/>
        <w:jc w:val="center"/>
        <w:rPr>
          <w:b/>
          <w:sz w:val="48"/>
          <w:szCs w:val="48"/>
          <w:lang w:val="kk-KZ"/>
        </w:rPr>
      </w:pPr>
    </w:p>
    <w:p w:rsidR="006F7ABA" w:rsidRDefault="006F7ABA" w:rsidP="006F7ABA">
      <w:pPr>
        <w:ind w:left="-900"/>
        <w:jc w:val="center"/>
        <w:rPr>
          <w:b/>
          <w:sz w:val="56"/>
          <w:szCs w:val="56"/>
          <w:lang w:val="kk-KZ"/>
        </w:rPr>
      </w:pPr>
    </w:p>
    <w:p w:rsidR="006F7ABA" w:rsidRDefault="006F7ABA" w:rsidP="006F7ABA">
      <w:pPr>
        <w:ind w:left="-900"/>
        <w:jc w:val="center"/>
        <w:rPr>
          <w:b/>
          <w:sz w:val="56"/>
          <w:szCs w:val="56"/>
          <w:lang w:val="kk-KZ"/>
        </w:rPr>
      </w:pPr>
    </w:p>
    <w:p w:rsidR="006F7ABA" w:rsidRDefault="006F7ABA" w:rsidP="006F7ABA">
      <w:pPr>
        <w:rPr>
          <w:b/>
          <w:sz w:val="44"/>
          <w:szCs w:val="44"/>
          <w:lang w:val="kk-KZ"/>
        </w:rPr>
      </w:pPr>
    </w:p>
    <w:p w:rsidR="001372F3" w:rsidRDefault="006F7ABA" w:rsidP="006F7ABA">
      <w:pPr>
        <w:rPr>
          <w:sz w:val="40"/>
          <w:szCs w:val="40"/>
          <w:lang w:val="kk-KZ"/>
        </w:rPr>
      </w:pPr>
      <w:r>
        <w:rPr>
          <w:b/>
          <w:sz w:val="44"/>
          <w:szCs w:val="44"/>
          <w:lang w:val="kk-KZ"/>
        </w:rPr>
        <w:tab/>
      </w:r>
    </w:p>
    <w:p w:rsidR="006F7ABA" w:rsidRDefault="006F7ABA" w:rsidP="006F7ABA">
      <w:pPr>
        <w:pStyle w:val="a7"/>
        <w:shd w:val="clear" w:color="auto" w:fill="FFFFFF"/>
        <w:spacing w:before="0" w:beforeAutospacing="0" w:after="0" w:afterAutospacing="0"/>
        <w:rPr>
          <w:b/>
          <w:color w:val="181818"/>
          <w:sz w:val="40"/>
          <w:szCs w:val="40"/>
          <w:lang w:val="kk-KZ"/>
        </w:rPr>
      </w:pPr>
    </w:p>
    <w:p w:rsidR="006F7ABA" w:rsidRDefault="006F7ABA" w:rsidP="006F7ABA">
      <w:pPr>
        <w:pStyle w:val="a7"/>
        <w:shd w:val="clear" w:color="auto" w:fill="FFFFFF"/>
        <w:spacing w:before="0" w:beforeAutospacing="0" w:after="0" w:afterAutospacing="0"/>
        <w:rPr>
          <w:b/>
          <w:color w:val="181818"/>
          <w:sz w:val="40"/>
          <w:szCs w:val="40"/>
          <w:lang w:val="kk-KZ"/>
        </w:rPr>
      </w:pPr>
    </w:p>
    <w:p w:rsidR="006F7ABA" w:rsidRDefault="006F7ABA" w:rsidP="006F7ABA">
      <w:pPr>
        <w:pStyle w:val="a7"/>
        <w:shd w:val="clear" w:color="auto" w:fill="FFFFFF"/>
        <w:spacing w:before="0" w:beforeAutospacing="0" w:after="0" w:afterAutospacing="0"/>
        <w:rPr>
          <w:b/>
          <w:color w:val="181818"/>
          <w:sz w:val="40"/>
          <w:szCs w:val="40"/>
          <w:lang w:val="kk-KZ"/>
        </w:rPr>
      </w:pPr>
    </w:p>
    <w:p w:rsidR="006F7ABA" w:rsidRDefault="006F7ABA" w:rsidP="006F7ABA">
      <w:pPr>
        <w:pStyle w:val="a7"/>
        <w:shd w:val="clear" w:color="auto" w:fill="FFFFFF"/>
        <w:spacing w:before="0" w:beforeAutospacing="0" w:after="0" w:afterAutospacing="0"/>
        <w:rPr>
          <w:b/>
          <w:color w:val="181818"/>
          <w:sz w:val="40"/>
          <w:szCs w:val="40"/>
          <w:lang w:val="kk-KZ"/>
        </w:rPr>
      </w:pPr>
    </w:p>
    <w:p w:rsidR="006F7ABA" w:rsidRDefault="006F7ABA" w:rsidP="006F7ABA">
      <w:pPr>
        <w:pStyle w:val="a7"/>
        <w:shd w:val="clear" w:color="auto" w:fill="FFFFFF"/>
        <w:spacing w:before="0" w:beforeAutospacing="0" w:after="0" w:afterAutospacing="0"/>
        <w:rPr>
          <w:b/>
          <w:color w:val="181818"/>
          <w:sz w:val="40"/>
          <w:szCs w:val="40"/>
          <w:lang w:val="kk-KZ"/>
        </w:rPr>
      </w:pPr>
    </w:p>
    <w:p w:rsidR="006F7ABA" w:rsidRPr="006F7ABA" w:rsidRDefault="006F7ABA" w:rsidP="006F7ABA">
      <w:pPr>
        <w:pStyle w:val="a7"/>
        <w:shd w:val="clear" w:color="auto" w:fill="FFFFFF"/>
        <w:spacing w:before="0" w:beforeAutospacing="0" w:after="0" w:afterAutospacing="0"/>
        <w:rPr>
          <w:b/>
          <w:color w:val="181818"/>
          <w:sz w:val="40"/>
          <w:szCs w:val="40"/>
          <w:lang w:val="kk-KZ"/>
        </w:rPr>
      </w:pPr>
      <w:r w:rsidRPr="00BD0551">
        <w:rPr>
          <w:b/>
          <w:color w:val="181818"/>
          <w:sz w:val="40"/>
          <w:szCs w:val="40"/>
          <w:lang w:val="kk-KZ"/>
        </w:rPr>
        <w:lastRenderedPageBreak/>
        <w:t xml:space="preserve">ББЖМ </w:t>
      </w:r>
      <w:r w:rsidRPr="006F7ABA">
        <w:rPr>
          <w:b/>
          <w:color w:val="181818"/>
          <w:sz w:val="40"/>
          <w:szCs w:val="40"/>
          <w:lang w:val="kk-KZ"/>
        </w:rPr>
        <w:t>дайындық бойынша ата-аналарға кеңес</w:t>
      </w:r>
    </w:p>
    <w:p w:rsidR="006F7ABA" w:rsidRPr="00BD0551" w:rsidRDefault="006F7ABA" w:rsidP="006F7ABA">
      <w:pPr>
        <w:pStyle w:val="a7"/>
        <w:shd w:val="clear" w:color="auto" w:fill="FFFFFF"/>
        <w:spacing w:before="0" w:beforeAutospacing="0" w:after="0" w:afterAutospacing="0" w:line="302" w:lineRule="atLeast"/>
        <w:jc w:val="center"/>
        <w:rPr>
          <w:color w:val="181818"/>
          <w:sz w:val="28"/>
          <w:szCs w:val="28"/>
          <w:lang w:val="kk-KZ"/>
        </w:rPr>
      </w:pPr>
      <w:r w:rsidRPr="00BD0551">
        <w:rPr>
          <w:color w:val="181818"/>
          <w:sz w:val="28"/>
          <w:szCs w:val="28"/>
          <w:lang w:val="kk-KZ"/>
        </w:rPr>
        <w:t xml:space="preserve"> </w:t>
      </w:r>
      <w:r w:rsidRPr="006F7ABA">
        <w:rPr>
          <w:color w:val="000022"/>
          <w:sz w:val="28"/>
          <w:szCs w:val="28"/>
          <w:lang w:val="kk-KZ"/>
        </w:rPr>
        <w:t> </w:t>
      </w:r>
    </w:p>
    <w:p w:rsidR="006F7ABA" w:rsidRPr="006F7ABA" w:rsidRDefault="006F7ABA" w:rsidP="006F7ABA">
      <w:pPr>
        <w:pStyle w:val="a7"/>
        <w:shd w:val="clear" w:color="auto" w:fill="FFFFFF"/>
        <w:spacing w:before="0" w:beforeAutospacing="0" w:after="0" w:afterAutospacing="0" w:line="302" w:lineRule="atLeast"/>
        <w:rPr>
          <w:color w:val="181818"/>
          <w:sz w:val="28"/>
          <w:szCs w:val="28"/>
          <w:lang w:val="kk-KZ"/>
        </w:rPr>
      </w:pPr>
      <w:r w:rsidRPr="006F7ABA">
        <w:rPr>
          <w:color w:val="000022"/>
          <w:sz w:val="28"/>
          <w:szCs w:val="28"/>
          <w:lang w:val="kk-KZ"/>
        </w:rPr>
        <w:t>Құрметті ата-аналар!</w:t>
      </w:r>
    </w:p>
    <w:p w:rsidR="006F7ABA" w:rsidRPr="006F7ABA" w:rsidRDefault="006F7ABA" w:rsidP="006F7ABA">
      <w:pPr>
        <w:pStyle w:val="a7"/>
        <w:shd w:val="clear" w:color="auto" w:fill="FFFFFF"/>
        <w:spacing w:before="0" w:beforeAutospacing="0" w:after="0" w:afterAutospacing="0" w:line="302" w:lineRule="atLeast"/>
        <w:rPr>
          <w:color w:val="181818"/>
          <w:sz w:val="28"/>
          <w:szCs w:val="28"/>
          <w:lang w:val="kk-KZ"/>
        </w:rPr>
      </w:pPr>
      <w:r w:rsidRPr="006F7ABA">
        <w:rPr>
          <w:color w:val="000022"/>
          <w:sz w:val="28"/>
          <w:szCs w:val="28"/>
          <w:lang w:val="kk-KZ"/>
        </w:rPr>
        <w:t xml:space="preserve">Психологиялық қолдау– балаңыздың </w:t>
      </w:r>
      <w:r>
        <w:rPr>
          <w:color w:val="000022"/>
          <w:sz w:val="28"/>
          <w:szCs w:val="28"/>
          <w:lang w:val="kk-KZ"/>
        </w:rPr>
        <w:t>ББЖМ</w:t>
      </w:r>
      <w:r w:rsidRPr="006F7ABA">
        <w:rPr>
          <w:color w:val="000022"/>
          <w:sz w:val="28"/>
          <w:szCs w:val="28"/>
          <w:lang w:val="kk-KZ"/>
        </w:rPr>
        <w:t xml:space="preserve"> сәтті тапсыруының бірден-бір маңызды факторы. </w:t>
      </w:r>
      <w:r w:rsidRPr="006F7ABA">
        <w:rPr>
          <w:rStyle w:val="aa"/>
          <w:color w:val="000022"/>
          <w:sz w:val="28"/>
          <w:szCs w:val="28"/>
          <w:lang w:val="kk-KZ"/>
        </w:rPr>
        <w:t>Баланы қалай қолдау керек?</w:t>
      </w:r>
    </w:p>
    <w:p w:rsidR="006F7ABA" w:rsidRPr="006F7ABA" w:rsidRDefault="006F7ABA" w:rsidP="006F7ABA">
      <w:pPr>
        <w:pStyle w:val="a7"/>
        <w:shd w:val="clear" w:color="auto" w:fill="FFFFFF"/>
        <w:spacing w:before="0" w:beforeAutospacing="0" w:after="0" w:afterAutospacing="0" w:line="302" w:lineRule="atLeast"/>
        <w:rPr>
          <w:color w:val="181818"/>
          <w:sz w:val="28"/>
          <w:szCs w:val="28"/>
          <w:lang w:val="kk-KZ"/>
        </w:rPr>
      </w:pPr>
      <w:r w:rsidRPr="006F7ABA">
        <w:rPr>
          <w:color w:val="000022"/>
          <w:sz w:val="28"/>
          <w:szCs w:val="28"/>
          <w:lang w:val="kk-KZ"/>
        </w:rPr>
        <w:t>-  Оның күшті жақтарына сүйеніңіз.</w:t>
      </w:r>
    </w:p>
    <w:p w:rsidR="006F7ABA" w:rsidRPr="006F7ABA" w:rsidRDefault="006F7ABA" w:rsidP="006F7ABA">
      <w:pPr>
        <w:pStyle w:val="a7"/>
        <w:shd w:val="clear" w:color="auto" w:fill="FFFFFF"/>
        <w:spacing w:before="0" w:beforeAutospacing="0" w:after="0" w:afterAutospacing="0" w:line="302" w:lineRule="atLeast"/>
        <w:rPr>
          <w:color w:val="181818"/>
          <w:sz w:val="28"/>
          <w:szCs w:val="28"/>
          <w:lang w:val="kk-KZ"/>
        </w:rPr>
      </w:pPr>
      <w:r w:rsidRPr="006F7ABA">
        <w:rPr>
          <w:color w:val="000022"/>
          <w:sz w:val="28"/>
          <w:szCs w:val="28"/>
          <w:lang w:val="kk-KZ"/>
        </w:rPr>
        <w:t>-  Балаңыздың нашар жақтарын бетіне басудан аулақ болыңыз.</w:t>
      </w:r>
    </w:p>
    <w:p w:rsidR="006F7ABA" w:rsidRPr="006F7ABA" w:rsidRDefault="006F7ABA" w:rsidP="006F7ABA">
      <w:pPr>
        <w:pStyle w:val="a7"/>
        <w:shd w:val="clear" w:color="auto" w:fill="FFFFFF"/>
        <w:spacing w:before="0" w:beforeAutospacing="0" w:after="0" w:afterAutospacing="0" w:line="302" w:lineRule="atLeast"/>
        <w:rPr>
          <w:color w:val="181818"/>
          <w:sz w:val="28"/>
          <w:szCs w:val="28"/>
          <w:lang w:val="kk-KZ"/>
        </w:rPr>
      </w:pPr>
      <w:r w:rsidRPr="006F7ABA">
        <w:rPr>
          <w:color w:val="000022"/>
          <w:sz w:val="28"/>
          <w:szCs w:val="28"/>
          <w:lang w:val="kk-KZ"/>
        </w:rPr>
        <w:t> -  Үйде достық жағдай қалыптастырыңыз.</w:t>
      </w:r>
    </w:p>
    <w:p w:rsidR="006F7ABA" w:rsidRPr="006F7ABA" w:rsidRDefault="006F7ABA" w:rsidP="006F7ABA">
      <w:pPr>
        <w:pStyle w:val="a7"/>
        <w:shd w:val="clear" w:color="auto" w:fill="FFFFFF"/>
        <w:spacing w:before="0" w:beforeAutospacing="0" w:after="0" w:afterAutospacing="0" w:line="302" w:lineRule="atLeast"/>
        <w:rPr>
          <w:color w:val="181818"/>
          <w:sz w:val="28"/>
          <w:szCs w:val="28"/>
          <w:lang w:val="kk-KZ"/>
        </w:rPr>
      </w:pPr>
      <w:r w:rsidRPr="006F7ABA">
        <w:rPr>
          <w:color w:val="000022"/>
          <w:sz w:val="28"/>
          <w:szCs w:val="28"/>
          <w:lang w:val="kk-KZ"/>
        </w:rPr>
        <w:t>-  Үйде сабақ қарауға ыңғайлы орын дайындаңыз.</w:t>
      </w:r>
    </w:p>
    <w:p w:rsidR="006F7ABA" w:rsidRPr="006F7ABA" w:rsidRDefault="006F7ABA" w:rsidP="006F7ABA">
      <w:pPr>
        <w:pStyle w:val="a7"/>
        <w:shd w:val="clear" w:color="auto" w:fill="FFFFFF"/>
        <w:spacing w:before="0" w:beforeAutospacing="0" w:after="0" w:afterAutospacing="0" w:line="302" w:lineRule="atLeast"/>
        <w:rPr>
          <w:color w:val="181818"/>
          <w:sz w:val="28"/>
          <w:szCs w:val="28"/>
          <w:lang w:val="kk-KZ"/>
        </w:rPr>
      </w:pPr>
      <w:r w:rsidRPr="006F7ABA">
        <w:rPr>
          <w:color w:val="000022"/>
          <w:sz w:val="28"/>
          <w:szCs w:val="28"/>
          <w:lang w:val="kk-KZ"/>
        </w:rPr>
        <w:t>-  Пән бойынша әртүрлі нұсқадағы тест тапсырмаларын дайындаңыз.</w:t>
      </w:r>
    </w:p>
    <w:p w:rsidR="006F7ABA" w:rsidRPr="006F7ABA" w:rsidRDefault="006F7ABA" w:rsidP="006F7ABA">
      <w:pPr>
        <w:pStyle w:val="a7"/>
        <w:shd w:val="clear" w:color="auto" w:fill="FFFFFF"/>
        <w:spacing w:before="0" w:beforeAutospacing="0" w:after="0" w:afterAutospacing="0" w:line="302" w:lineRule="atLeast"/>
        <w:rPr>
          <w:color w:val="181818"/>
          <w:sz w:val="28"/>
          <w:szCs w:val="28"/>
          <w:lang w:val="kk-KZ"/>
        </w:rPr>
      </w:pPr>
      <w:r w:rsidRPr="006F7ABA">
        <w:rPr>
          <w:color w:val="000022"/>
          <w:sz w:val="28"/>
          <w:szCs w:val="28"/>
          <w:lang w:val="kk-KZ"/>
        </w:rPr>
        <w:t>-  Балаңызға әр күнге дайындық тақырыбын бөлуге көмектесіңіз.</w:t>
      </w:r>
    </w:p>
    <w:p w:rsidR="006F7ABA" w:rsidRPr="006F7ABA" w:rsidRDefault="006F7ABA" w:rsidP="006F7ABA">
      <w:pPr>
        <w:pStyle w:val="a7"/>
        <w:shd w:val="clear" w:color="auto" w:fill="FFFFFF"/>
        <w:spacing w:before="0" w:beforeAutospacing="0" w:after="0" w:afterAutospacing="0" w:line="302" w:lineRule="atLeast"/>
        <w:rPr>
          <w:color w:val="181818"/>
          <w:sz w:val="28"/>
          <w:szCs w:val="28"/>
          <w:lang w:val="kk-KZ"/>
        </w:rPr>
      </w:pPr>
      <w:r w:rsidRPr="006F7ABA">
        <w:rPr>
          <w:color w:val="000022"/>
          <w:sz w:val="28"/>
          <w:szCs w:val="28"/>
          <w:lang w:val="kk-KZ"/>
        </w:rPr>
        <w:t>-  Бір уақытта қатал әрі мейірімді болыңыз, бірақ судья рөлінде болмаңыз.</w:t>
      </w:r>
    </w:p>
    <w:p w:rsidR="006F7ABA" w:rsidRPr="006F7ABA" w:rsidRDefault="006F7ABA" w:rsidP="006F7ABA">
      <w:pPr>
        <w:pStyle w:val="a7"/>
        <w:shd w:val="clear" w:color="auto" w:fill="FFFFFF"/>
        <w:spacing w:before="0" w:beforeAutospacing="0" w:after="0" w:afterAutospacing="0" w:line="302" w:lineRule="atLeast"/>
        <w:rPr>
          <w:color w:val="181818"/>
          <w:sz w:val="28"/>
          <w:szCs w:val="28"/>
          <w:lang w:val="kk-KZ"/>
        </w:rPr>
      </w:pPr>
      <w:r w:rsidRPr="006F7ABA">
        <w:rPr>
          <w:color w:val="000022"/>
          <w:sz w:val="28"/>
          <w:szCs w:val="28"/>
          <w:lang w:val="kk-KZ"/>
        </w:rPr>
        <w:t>-  Балаңызды қолдаңыз, оның уайымдап жүргенін түсінетініңізді көрсетіңіз.</w:t>
      </w:r>
    </w:p>
    <w:p w:rsidR="006F7ABA" w:rsidRPr="006F7ABA" w:rsidRDefault="006F7ABA" w:rsidP="006F7ABA">
      <w:pPr>
        <w:pStyle w:val="a7"/>
        <w:shd w:val="clear" w:color="auto" w:fill="FFFFFF"/>
        <w:spacing w:before="0" w:beforeAutospacing="0" w:after="0" w:afterAutospacing="0" w:line="302" w:lineRule="atLeast"/>
        <w:rPr>
          <w:color w:val="181818"/>
          <w:sz w:val="28"/>
          <w:szCs w:val="28"/>
          <w:lang w:val="kk-KZ"/>
        </w:rPr>
      </w:pPr>
      <w:r w:rsidRPr="006F7ABA">
        <w:rPr>
          <w:color w:val="000022"/>
          <w:sz w:val="28"/>
          <w:szCs w:val="28"/>
          <w:lang w:val="kk-KZ"/>
        </w:rPr>
        <w:t xml:space="preserve">-  </w:t>
      </w:r>
      <w:r>
        <w:rPr>
          <w:color w:val="000022"/>
          <w:sz w:val="28"/>
          <w:szCs w:val="28"/>
          <w:lang w:val="kk-KZ"/>
        </w:rPr>
        <w:t>ББЖМ</w:t>
      </w:r>
      <w:r w:rsidRPr="006F7ABA">
        <w:rPr>
          <w:color w:val="000022"/>
          <w:sz w:val="28"/>
          <w:szCs w:val="28"/>
          <w:lang w:val="kk-KZ"/>
        </w:rPr>
        <w:t xml:space="preserve"> алдында баланың үрейін жоғарылатпаңыз – бұл нәтиженің төмендеуіне әкелуі мүмкін.</w:t>
      </w:r>
    </w:p>
    <w:p w:rsidR="006F7ABA" w:rsidRPr="006F7ABA" w:rsidRDefault="006F7ABA" w:rsidP="006F7ABA">
      <w:pPr>
        <w:pStyle w:val="a7"/>
        <w:shd w:val="clear" w:color="auto" w:fill="FFFFFF"/>
        <w:spacing w:before="0" w:beforeAutospacing="0" w:after="0" w:afterAutospacing="0" w:line="302" w:lineRule="atLeast"/>
        <w:rPr>
          <w:color w:val="181818"/>
          <w:sz w:val="28"/>
          <w:szCs w:val="28"/>
          <w:lang w:val="kk-KZ"/>
        </w:rPr>
      </w:pPr>
      <w:r w:rsidRPr="006F7ABA">
        <w:rPr>
          <w:color w:val="000022"/>
          <w:sz w:val="28"/>
          <w:szCs w:val="28"/>
          <w:lang w:val="kk-KZ"/>
        </w:rPr>
        <w:t xml:space="preserve">-  Баланың </w:t>
      </w:r>
      <w:r>
        <w:rPr>
          <w:color w:val="000022"/>
          <w:sz w:val="28"/>
          <w:szCs w:val="28"/>
          <w:lang w:val="kk-KZ"/>
        </w:rPr>
        <w:t>ББЖМ</w:t>
      </w:r>
      <w:r w:rsidRPr="006F7ABA">
        <w:rPr>
          <w:color w:val="000022"/>
          <w:sz w:val="28"/>
          <w:szCs w:val="28"/>
          <w:lang w:val="kk-KZ"/>
        </w:rPr>
        <w:t xml:space="preserve"> дайындық режимін бақылаңыз.</w:t>
      </w:r>
    </w:p>
    <w:p w:rsidR="006F7ABA" w:rsidRPr="006F7ABA" w:rsidRDefault="006F7ABA" w:rsidP="006F7ABA">
      <w:pPr>
        <w:pStyle w:val="a7"/>
        <w:shd w:val="clear" w:color="auto" w:fill="FFFFFF"/>
        <w:spacing w:before="0" w:beforeAutospacing="0" w:after="0" w:afterAutospacing="0" w:line="302" w:lineRule="atLeast"/>
        <w:rPr>
          <w:color w:val="181818"/>
          <w:sz w:val="28"/>
          <w:szCs w:val="28"/>
          <w:lang w:val="kk-KZ"/>
        </w:rPr>
      </w:pPr>
      <w:r w:rsidRPr="006F7ABA">
        <w:rPr>
          <w:color w:val="000022"/>
          <w:sz w:val="28"/>
          <w:szCs w:val="28"/>
          <w:lang w:val="kk-KZ"/>
        </w:rPr>
        <w:t>-  Уақытты үнемдеуге үйретіңіз.</w:t>
      </w:r>
    </w:p>
    <w:p w:rsidR="006F7ABA" w:rsidRPr="006F7ABA" w:rsidRDefault="006F7ABA" w:rsidP="006F7ABA">
      <w:pPr>
        <w:pStyle w:val="a7"/>
        <w:shd w:val="clear" w:color="auto" w:fill="FFFFFF"/>
        <w:spacing w:before="0" w:beforeAutospacing="0" w:after="0" w:afterAutospacing="0" w:line="302" w:lineRule="atLeast"/>
        <w:rPr>
          <w:color w:val="181818"/>
          <w:sz w:val="28"/>
          <w:szCs w:val="28"/>
          <w:lang w:val="kk-KZ"/>
        </w:rPr>
      </w:pPr>
      <w:r w:rsidRPr="006F7ABA">
        <w:rPr>
          <w:color w:val="000022"/>
          <w:sz w:val="28"/>
          <w:szCs w:val="28"/>
          <w:lang w:val="kk-KZ"/>
        </w:rPr>
        <w:t>-  Тамақтануына көңіл бөліңіз:  баланың ақыл-ой жұмысы уақытында нәрлі және алуан түрлі тағам қажет.</w:t>
      </w:r>
    </w:p>
    <w:p w:rsidR="006F7ABA" w:rsidRPr="006F7ABA" w:rsidRDefault="006F7ABA" w:rsidP="006F7ABA">
      <w:pPr>
        <w:pStyle w:val="a7"/>
        <w:shd w:val="clear" w:color="auto" w:fill="FFFFFF"/>
        <w:spacing w:before="0" w:beforeAutospacing="0" w:after="0" w:afterAutospacing="0" w:line="302" w:lineRule="atLeast"/>
        <w:rPr>
          <w:color w:val="181818"/>
          <w:sz w:val="28"/>
          <w:szCs w:val="28"/>
          <w:lang w:val="kk-KZ"/>
        </w:rPr>
      </w:pPr>
      <w:r w:rsidRPr="006F7ABA">
        <w:rPr>
          <w:color w:val="000022"/>
          <w:sz w:val="28"/>
          <w:szCs w:val="28"/>
          <w:lang w:val="kk-KZ"/>
        </w:rPr>
        <w:t>-  Балаңыздың хал-жағдайын бақылаңыз, оның әбден жалығуына жол бермеңіз.</w:t>
      </w:r>
    </w:p>
    <w:p w:rsidR="006F7ABA" w:rsidRPr="006F7ABA" w:rsidRDefault="006F7ABA" w:rsidP="006F7ABA">
      <w:pPr>
        <w:pStyle w:val="a7"/>
        <w:shd w:val="clear" w:color="auto" w:fill="FFFFFF"/>
        <w:spacing w:before="0" w:beforeAutospacing="0" w:after="0" w:afterAutospacing="0" w:line="302" w:lineRule="atLeast"/>
        <w:rPr>
          <w:color w:val="181818"/>
          <w:sz w:val="28"/>
          <w:szCs w:val="28"/>
          <w:lang w:val="kk-KZ"/>
        </w:rPr>
      </w:pPr>
      <w:r w:rsidRPr="006F7ABA">
        <w:rPr>
          <w:color w:val="000022"/>
          <w:sz w:val="28"/>
          <w:szCs w:val="28"/>
          <w:lang w:val="kk-KZ"/>
        </w:rPr>
        <w:t>-  Тестілеу алдында балаңыздың толық демалуын қамтамасыз етіңіз.</w:t>
      </w:r>
    </w:p>
    <w:p w:rsidR="006F7ABA" w:rsidRPr="006F7ABA" w:rsidRDefault="006F7ABA" w:rsidP="006F7ABA">
      <w:pPr>
        <w:pStyle w:val="a7"/>
        <w:shd w:val="clear" w:color="auto" w:fill="FFFFFF"/>
        <w:spacing w:before="0" w:beforeAutospacing="0" w:after="0" w:afterAutospacing="0" w:line="302" w:lineRule="atLeast"/>
        <w:rPr>
          <w:color w:val="181818"/>
          <w:sz w:val="28"/>
          <w:szCs w:val="28"/>
          <w:lang w:val="kk-KZ"/>
        </w:rPr>
      </w:pPr>
      <w:r w:rsidRPr="006F7ABA">
        <w:rPr>
          <w:rStyle w:val="aa"/>
          <w:color w:val="000022"/>
          <w:sz w:val="28"/>
          <w:szCs w:val="28"/>
          <w:lang w:val="kk-KZ"/>
        </w:rPr>
        <w:t>Есіңізде болсын</w:t>
      </w:r>
      <w:r w:rsidRPr="006F7ABA">
        <w:rPr>
          <w:color w:val="000022"/>
          <w:sz w:val="28"/>
          <w:szCs w:val="28"/>
          <w:lang w:val="kk-KZ"/>
        </w:rPr>
        <w:t>: ең негізгісі – дұрыс ниет, баланың өз мүмкіндіктерін бағалай алуы, уақытты дұрыс бөлу және жүйелі дайындық.</w:t>
      </w:r>
    </w:p>
    <w:p w:rsidR="006F7ABA" w:rsidRPr="006F7ABA" w:rsidRDefault="006F7ABA" w:rsidP="006F7ABA">
      <w:pPr>
        <w:pStyle w:val="a7"/>
        <w:shd w:val="clear" w:color="auto" w:fill="FFFFFF"/>
        <w:spacing w:before="0" w:beforeAutospacing="0" w:after="0" w:afterAutospacing="0" w:line="302" w:lineRule="atLeast"/>
        <w:rPr>
          <w:color w:val="181818"/>
          <w:sz w:val="28"/>
          <w:szCs w:val="28"/>
          <w:lang w:val="kk-KZ"/>
        </w:rPr>
      </w:pPr>
      <w:r w:rsidRPr="006F7ABA">
        <w:rPr>
          <w:color w:val="000022"/>
          <w:sz w:val="28"/>
          <w:szCs w:val="28"/>
          <w:lang w:val="kk-KZ"/>
        </w:rPr>
        <w:t>Емтиханды сәтті тапсыру көбіне баланың көңіл-күйіне және соған ата-анасының қатынасына байланысты. Баланың емтиханға дұрыс дайындалуына көмектесу үшін бірнеше кеңесті орындап көріңіз:</w:t>
      </w:r>
    </w:p>
    <w:p w:rsidR="006F7ABA" w:rsidRPr="00BD0551" w:rsidRDefault="006F7ABA" w:rsidP="006F7ABA">
      <w:pPr>
        <w:pStyle w:val="a7"/>
        <w:shd w:val="clear" w:color="auto" w:fill="FFFFFF"/>
        <w:spacing w:before="0" w:beforeAutospacing="0" w:after="0" w:afterAutospacing="0" w:line="302" w:lineRule="atLeast"/>
        <w:rPr>
          <w:color w:val="181818"/>
          <w:sz w:val="28"/>
          <w:szCs w:val="28"/>
        </w:rPr>
      </w:pPr>
      <w:r w:rsidRPr="006F7ABA">
        <w:rPr>
          <w:color w:val="000022"/>
          <w:sz w:val="28"/>
          <w:szCs w:val="28"/>
          <w:lang w:val="kk-KZ"/>
        </w:rPr>
        <w:t xml:space="preserve">·  Балаңыздың емтиханда алатын ұпай саны сізді мазаламайтынын көрсетіңіз. </w:t>
      </w:r>
      <w:r w:rsidRPr="00BD0551">
        <w:rPr>
          <w:color w:val="000022"/>
          <w:sz w:val="28"/>
          <w:szCs w:val="28"/>
        </w:rPr>
        <w:t>Ұпай саны білімін толық көрсете алмайтынына  сендіріңіз.</w:t>
      </w:r>
    </w:p>
    <w:p w:rsidR="006F7ABA" w:rsidRPr="00BD0551" w:rsidRDefault="006F7ABA" w:rsidP="006F7ABA">
      <w:pPr>
        <w:pStyle w:val="a7"/>
        <w:shd w:val="clear" w:color="auto" w:fill="FFFFFF"/>
        <w:spacing w:before="0" w:beforeAutospacing="0" w:after="0" w:afterAutospacing="0" w:line="302" w:lineRule="atLeast"/>
        <w:rPr>
          <w:color w:val="181818"/>
          <w:sz w:val="28"/>
          <w:szCs w:val="28"/>
        </w:rPr>
      </w:pPr>
      <w:r w:rsidRPr="00BD0551">
        <w:rPr>
          <w:color w:val="000022"/>
          <w:sz w:val="28"/>
          <w:szCs w:val="28"/>
        </w:rPr>
        <w:t> ·  Емтихан алдында балаңыздың үрейін жоғарылатпаңыз – бұл нәтиженің төмендеуіне әкелуі мүмкін. Жас ерекшелігіне сәйкес бала өзінің эмоциясына ие бола алмай бірдеңе бүлдіріп қоюы мүмкін.</w:t>
      </w:r>
    </w:p>
    <w:p w:rsidR="006F7ABA" w:rsidRPr="00BD0551" w:rsidRDefault="006F7ABA" w:rsidP="006F7ABA">
      <w:pPr>
        <w:pStyle w:val="a7"/>
        <w:shd w:val="clear" w:color="auto" w:fill="FFFFFF"/>
        <w:spacing w:before="0" w:beforeAutospacing="0" w:after="0" w:afterAutospacing="0" w:line="302" w:lineRule="atLeast"/>
        <w:rPr>
          <w:color w:val="181818"/>
          <w:sz w:val="28"/>
          <w:szCs w:val="28"/>
        </w:rPr>
      </w:pPr>
      <w:r w:rsidRPr="00BD0551">
        <w:rPr>
          <w:color w:val="000022"/>
          <w:sz w:val="28"/>
          <w:szCs w:val="28"/>
        </w:rPr>
        <w:t>·  Үйдегілердің ешқайсысы бөгет жасамайтындай баланың сабақ қарауына ыңғайлы орын қамтамасыз етіңіз.</w:t>
      </w:r>
    </w:p>
    <w:p w:rsidR="006F7ABA" w:rsidRPr="00BD0551" w:rsidRDefault="006F7ABA" w:rsidP="006F7ABA">
      <w:pPr>
        <w:pStyle w:val="a7"/>
        <w:shd w:val="clear" w:color="auto" w:fill="FFFFFF"/>
        <w:spacing w:before="0" w:beforeAutospacing="0" w:after="0" w:afterAutospacing="0" w:line="302" w:lineRule="atLeast"/>
        <w:rPr>
          <w:color w:val="181818"/>
          <w:sz w:val="28"/>
          <w:szCs w:val="28"/>
        </w:rPr>
      </w:pPr>
      <w:r w:rsidRPr="00BD0551">
        <w:rPr>
          <w:color w:val="000022"/>
          <w:sz w:val="28"/>
          <w:szCs w:val="28"/>
        </w:rPr>
        <w:t>·  Тест тапсырмалары бойынша жаттығулар уақытында уақытты үнемдеуге және оны дұрыс бөлуге үйретіңіз.</w:t>
      </w:r>
    </w:p>
    <w:p w:rsidR="006F7ABA" w:rsidRPr="00BD0551" w:rsidRDefault="006F7ABA" w:rsidP="006F7ABA">
      <w:pPr>
        <w:pStyle w:val="a7"/>
        <w:shd w:val="clear" w:color="auto" w:fill="FFFFFF"/>
        <w:spacing w:before="0" w:beforeAutospacing="0" w:after="0" w:afterAutospacing="0" w:line="302" w:lineRule="atLeast"/>
        <w:rPr>
          <w:color w:val="181818"/>
          <w:sz w:val="28"/>
          <w:szCs w:val="28"/>
        </w:rPr>
      </w:pPr>
      <w:r w:rsidRPr="00BD0551">
        <w:rPr>
          <w:color w:val="000022"/>
          <w:sz w:val="28"/>
          <w:szCs w:val="28"/>
        </w:rPr>
        <w:t>·  Емтиханға дайындық режимін бақылаңыз және шамадан артық оқуға жол бермеңіз.</w:t>
      </w:r>
    </w:p>
    <w:p w:rsidR="006F7ABA" w:rsidRPr="00BD0551" w:rsidRDefault="006F7ABA" w:rsidP="006F7ABA">
      <w:pPr>
        <w:pStyle w:val="a7"/>
        <w:shd w:val="clear" w:color="auto" w:fill="FFFFFF"/>
        <w:spacing w:before="0" w:beforeAutospacing="0" w:after="0" w:afterAutospacing="0" w:line="302" w:lineRule="atLeast"/>
        <w:rPr>
          <w:color w:val="181818"/>
          <w:sz w:val="28"/>
          <w:szCs w:val="28"/>
        </w:rPr>
      </w:pPr>
      <w:r w:rsidRPr="00BD0551">
        <w:rPr>
          <w:color w:val="000022"/>
          <w:sz w:val="28"/>
          <w:szCs w:val="28"/>
        </w:rPr>
        <w:t>·  Тамақтануына көңіл бөліңіз. Балық, ірімшік, жаңғақ және тағы басқалар адам миының жұмыс істеуін жақсартады.</w:t>
      </w:r>
    </w:p>
    <w:p w:rsidR="006F7ABA" w:rsidRPr="00BD0551" w:rsidRDefault="006F7ABA" w:rsidP="006F7ABA">
      <w:pPr>
        <w:pStyle w:val="a7"/>
        <w:shd w:val="clear" w:color="auto" w:fill="FFFFFF"/>
        <w:spacing w:before="0" w:beforeAutospacing="0" w:after="0" w:afterAutospacing="0" w:line="302" w:lineRule="atLeast"/>
        <w:rPr>
          <w:color w:val="181818"/>
          <w:sz w:val="28"/>
          <w:szCs w:val="28"/>
        </w:rPr>
      </w:pPr>
      <w:r w:rsidRPr="00BD0551">
        <w:rPr>
          <w:color w:val="000022"/>
          <w:sz w:val="28"/>
          <w:szCs w:val="28"/>
        </w:rPr>
        <w:t>·  Емтихан алдында балаңыздың толық демалуын қамтамасыз етіңіз, ол демалуы және ұйқысын қандыруы қажет.</w:t>
      </w:r>
    </w:p>
    <w:p w:rsidR="006F7ABA" w:rsidRPr="00BD0551" w:rsidRDefault="006F7ABA" w:rsidP="006F7ABA">
      <w:pPr>
        <w:pStyle w:val="a7"/>
        <w:shd w:val="clear" w:color="auto" w:fill="FFFFFF"/>
        <w:spacing w:before="0" w:beforeAutospacing="0" w:after="0" w:afterAutospacing="0" w:line="302" w:lineRule="atLeast"/>
        <w:rPr>
          <w:color w:val="181818"/>
          <w:sz w:val="28"/>
          <w:szCs w:val="28"/>
        </w:rPr>
      </w:pPr>
      <w:r w:rsidRPr="00BD0551">
        <w:rPr>
          <w:color w:val="000022"/>
          <w:sz w:val="28"/>
          <w:szCs w:val="28"/>
        </w:rPr>
        <w:t>·  Емтиханнан кейін баланы сынамаңыз.</w:t>
      </w:r>
    </w:p>
    <w:p w:rsidR="006F7ABA" w:rsidRPr="00BD0551" w:rsidRDefault="006F7ABA" w:rsidP="006F7ABA">
      <w:pPr>
        <w:pStyle w:val="a7"/>
        <w:shd w:val="clear" w:color="auto" w:fill="FFFFFF"/>
        <w:spacing w:before="0" w:beforeAutospacing="0" w:after="0" w:afterAutospacing="0" w:line="302" w:lineRule="atLeast"/>
        <w:rPr>
          <w:color w:val="181818"/>
          <w:sz w:val="28"/>
          <w:szCs w:val="28"/>
        </w:rPr>
      </w:pPr>
      <w:r w:rsidRPr="00BD0551">
        <w:rPr>
          <w:color w:val="000022"/>
          <w:sz w:val="28"/>
          <w:szCs w:val="28"/>
        </w:rPr>
        <w:t>·  ЕСІҢІЗДЕ БОЛСЫН: негізгісі – уайымын, үрейін төмендету және баланың сабақ қарауына жағдай жасау.</w:t>
      </w:r>
    </w:p>
    <w:p w:rsidR="001372F3" w:rsidRDefault="001372F3" w:rsidP="00DC3FD8">
      <w:pPr>
        <w:rPr>
          <w:sz w:val="90"/>
          <w:szCs w:val="90"/>
          <w:lang w:val="kk-KZ"/>
        </w:rPr>
        <w:sectPr w:rsidR="001372F3" w:rsidSect="007B6D55">
          <w:pgSz w:w="11906" w:h="16838"/>
          <w:pgMar w:top="899" w:right="849" w:bottom="899" w:left="1620" w:header="709" w:footer="709"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pPr>
    </w:p>
    <w:p w:rsidR="006F7ABA" w:rsidRDefault="006F7ABA" w:rsidP="00DC3FD8">
      <w:pPr>
        <w:jc w:val="center"/>
        <w:rPr>
          <w:b/>
          <w:sz w:val="40"/>
          <w:szCs w:val="40"/>
          <w:lang w:val="kk-KZ"/>
        </w:rPr>
      </w:pPr>
    </w:p>
    <w:p w:rsidR="001372F3" w:rsidRPr="00EC2AD0" w:rsidRDefault="001372F3" w:rsidP="00DC3FD8">
      <w:pPr>
        <w:jc w:val="center"/>
        <w:rPr>
          <w:b/>
          <w:sz w:val="40"/>
          <w:szCs w:val="40"/>
          <w:lang w:val="kk-KZ"/>
        </w:rPr>
      </w:pPr>
      <w:r w:rsidRPr="00EC2AD0">
        <w:rPr>
          <w:b/>
          <w:sz w:val="40"/>
          <w:szCs w:val="40"/>
          <w:lang w:val="kk-KZ"/>
        </w:rPr>
        <w:t>Оқушылар тізімі</w:t>
      </w:r>
    </w:p>
    <w:p w:rsidR="001372F3" w:rsidRPr="00EC2AD0" w:rsidRDefault="001372F3" w:rsidP="001372F3">
      <w:pPr>
        <w:jc w:val="center"/>
        <w:rPr>
          <w:sz w:val="40"/>
          <w:szCs w:val="40"/>
          <w:lang w:val="kk-KZ"/>
        </w:rPr>
      </w:pPr>
    </w:p>
    <w:p w:rsidR="001372F3" w:rsidRPr="006E59F5" w:rsidRDefault="00570B4B" w:rsidP="006E59F5">
      <w:pPr>
        <w:rPr>
          <w:sz w:val="40"/>
          <w:szCs w:val="40"/>
          <w:lang w:val="kk-KZ"/>
        </w:rPr>
      </w:pPr>
      <w:r>
        <w:rPr>
          <w:sz w:val="28"/>
          <w:szCs w:val="28"/>
          <w:lang w:val="kk-KZ"/>
        </w:rPr>
        <w:t xml:space="preserve"> </w:t>
      </w:r>
    </w:p>
    <w:p w:rsidR="001372F3" w:rsidRPr="006E59F5" w:rsidRDefault="001372F3" w:rsidP="006E59F5">
      <w:pPr>
        <w:rPr>
          <w:sz w:val="40"/>
          <w:szCs w:val="40"/>
          <w:lang w:val="kk-KZ"/>
        </w:rPr>
      </w:pPr>
    </w:p>
    <w:p w:rsidR="001372F3" w:rsidRPr="006E59F5" w:rsidRDefault="001372F3" w:rsidP="006E59F5">
      <w:pPr>
        <w:rPr>
          <w:sz w:val="40"/>
          <w:szCs w:val="40"/>
          <w:lang w:val="kk-KZ"/>
        </w:rPr>
      </w:pPr>
    </w:p>
    <w:p w:rsidR="001372F3" w:rsidRPr="006E59F5" w:rsidRDefault="001372F3" w:rsidP="006E59F5">
      <w:pPr>
        <w:rPr>
          <w:sz w:val="40"/>
          <w:szCs w:val="40"/>
          <w:lang w:val="kk-KZ"/>
        </w:rPr>
      </w:pPr>
    </w:p>
    <w:p w:rsidR="008116BF" w:rsidRPr="008116BF" w:rsidRDefault="008116BF" w:rsidP="001372F3">
      <w:pPr>
        <w:rPr>
          <w:b/>
          <w:sz w:val="56"/>
          <w:szCs w:val="56"/>
          <w:lang w:val="kk-KZ"/>
        </w:rPr>
      </w:pPr>
    </w:p>
    <w:p w:rsidR="001372F3" w:rsidRPr="00127B7B" w:rsidRDefault="001372F3" w:rsidP="001372F3">
      <w:pPr>
        <w:framePr w:w="7560" w:wrap="auto" w:hAnchor="text"/>
        <w:rPr>
          <w:b/>
          <w:sz w:val="56"/>
          <w:szCs w:val="56"/>
          <w:lang w:val="kk-KZ"/>
        </w:rPr>
        <w:sectPr w:rsidR="001372F3" w:rsidRPr="00127B7B" w:rsidSect="00610D6C">
          <w:pgSz w:w="11906" w:h="16838"/>
          <w:pgMar w:top="902" w:right="539" w:bottom="902" w:left="1622" w:header="709" w:footer="709"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pPr>
    </w:p>
    <w:p w:rsidR="008116BF" w:rsidRDefault="008116BF" w:rsidP="008116BF">
      <w:pPr>
        <w:ind w:left="-720"/>
        <w:jc w:val="center"/>
        <w:rPr>
          <w:sz w:val="56"/>
          <w:szCs w:val="56"/>
          <w:lang w:val="kk-KZ"/>
        </w:rPr>
      </w:pPr>
    </w:p>
    <w:p w:rsidR="008116BF" w:rsidRDefault="008116BF" w:rsidP="008116BF">
      <w:pPr>
        <w:ind w:left="-720"/>
        <w:jc w:val="center"/>
        <w:rPr>
          <w:sz w:val="56"/>
          <w:szCs w:val="56"/>
          <w:lang w:val="kk-KZ"/>
        </w:rPr>
      </w:pPr>
    </w:p>
    <w:p w:rsidR="008116BF" w:rsidRDefault="008116BF" w:rsidP="00EC2AD0">
      <w:pPr>
        <w:rPr>
          <w:sz w:val="56"/>
          <w:szCs w:val="56"/>
          <w:lang w:val="kk-KZ"/>
        </w:rPr>
      </w:pPr>
    </w:p>
    <w:p w:rsidR="0061454A" w:rsidRPr="00EC2AD0" w:rsidRDefault="0061454A" w:rsidP="0061454A">
      <w:pPr>
        <w:jc w:val="center"/>
        <w:rPr>
          <w:b/>
          <w:sz w:val="40"/>
          <w:szCs w:val="40"/>
          <w:lang w:val="kk-KZ"/>
        </w:rPr>
      </w:pPr>
      <w:r w:rsidRPr="00EC2AD0">
        <w:rPr>
          <w:b/>
          <w:sz w:val="40"/>
          <w:szCs w:val="40"/>
          <w:lang w:val="kk-KZ"/>
        </w:rPr>
        <w:t>Дайындық күндері</w:t>
      </w:r>
    </w:p>
    <w:p w:rsidR="0061454A" w:rsidRPr="00EC2AD0" w:rsidRDefault="0061454A" w:rsidP="0061454A">
      <w:pPr>
        <w:jc w:val="center"/>
        <w:rPr>
          <w:sz w:val="40"/>
          <w:szCs w:val="40"/>
          <w:lang w:val="kk-KZ"/>
        </w:rPr>
      </w:pPr>
    </w:p>
    <w:p w:rsidR="0061454A" w:rsidRDefault="0061454A" w:rsidP="0061454A">
      <w:pPr>
        <w:rPr>
          <w:lang w:val="kk-KZ"/>
        </w:rPr>
      </w:pPr>
    </w:p>
    <w:tbl>
      <w:tblPr>
        <w:tblStyle w:val="a3"/>
        <w:tblW w:w="0" w:type="auto"/>
        <w:tblLook w:val="04A0"/>
      </w:tblPr>
      <w:tblGrid>
        <w:gridCol w:w="3441"/>
        <w:gridCol w:w="3441"/>
        <w:gridCol w:w="3442"/>
      </w:tblGrid>
      <w:tr w:rsidR="009019AD" w:rsidRPr="009019AD" w:rsidTr="009019AD">
        <w:tc>
          <w:tcPr>
            <w:tcW w:w="3441" w:type="dxa"/>
          </w:tcPr>
          <w:p w:rsidR="009019AD" w:rsidRPr="009019AD" w:rsidRDefault="009019AD" w:rsidP="009019AD">
            <w:pPr>
              <w:jc w:val="center"/>
              <w:rPr>
                <w:sz w:val="36"/>
                <w:szCs w:val="36"/>
                <w:lang w:val="kk-KZ"/>
              </w:rPr>
            </w:pPr>
            <w:r w:rsidRPr="009019AD">
              <w:rPr>
                <w:sz w:val="36"/>
                <w:szCs w:val="36"/>
                <w:lang w:val="kk-KZ"/>
              </w:rPr>
              <w:t>Сынып</w:t>
            </w:r>
          </w:p>
        </w:tc>
        <w:tc>
          <w:tcPr>
            <w:tcW w:w="3441" w:type="dxa"/>
          </w:tcPr>
          <w:p w:rsidR="009019AD" w:rsidRPr="009019AD" w:rsidRDefault="009019AD" w:rsidP="009019AD">
            <w:pPr>
              <w:jc w:val="center"/>
              <w:rPr>
                <w:sz w:val="36"/>
                <w:szCs w:val="36"/>
                <w:lang w:val="kk-KZ"/>
              </w:rPr>
            </w:pPr>
            <w:r w:rsidRPr="009019AD">
              <w:rPr>
                <w:sz w:val="36"/>
                <w:szCs w:val="36"/>
                <w:lang w:val="kk-KZ"/>
              </w:rPr>
              <w:t>Күні</w:t>
            </w:r>
          </w:p>
        </w:tc>
        <w:tc>
          <w:tcPr>
            <w:tcW w:w="3442" w:type="dxa"/>
          </w:tcPr>
          <w:p w:rsidR="009019AD" w:rsidRPr="009019AD" w:rsidRDefault="009019AD" w:rsidP="009019AD">
            <w:pPr>
              <w:jc w:val="center"/>
              <w:rPr>
                <w:sz w:val="36"/>
                <w:szCs w:val="36"/>
                <w:lang w:val="kk-KZ"/>
              </w:rPr>
            </w:pPr>
            <w:r w:rsidRPr="009019AD">
              <w:rPr>
                <w:sz w:val="36"/>
                <w:szCs w:val="36"/>
                <w:lang w:val="kk-KZ"/>
              </w:rPr>
              <w:t>Уақыты</w:t>
            </w:r>
          </w:p>
        </w:tc>
      </w:tr>
      <w:tr w:rsidR="009019AD" w:rsidRPr="009019AD" w:rsidTr="009019AD">
        <w:tc>
          <w:tcPr>
            <w:tcW w:w="3441" w:type="dxa"/>
          </w:tcPr>
          <w:p w:rsidR="009019AD" w:rsidRPr="009019AD" w:rsidRDefault="009019AD" w:rsidP="009019AD">
            <w:pPr>
              <w:jc w:val="center"/>
              <w:rPr>
                <w:sz w:val="36"/>
                <w:szCs w:val="36"/>
                <w:lang w:val="kk-KZ"/>
              </w:rPr>
            </w:pPr>
          </w:p>
        </w:tc>
        <w:tc>
          <w:tcPr>
            <w:tcW w:w="3441" w:type="dxa"/>
          </w:tcPr>
          <w:p w:rsidR="009019AD" w:rsidRPr="009019AD" w:rsidRDefault="009019AD" w:rsidP="009019AD">
            <w:pPr>
              <w:jc w:val="center"/>
              <w:rPr>
                <w:sz w:val="36"/>
                <w:szCs w:val="36"/>
                <w:lang w:val="kk-KZ"/>
              </w:rPr>
            </w:pPr>
          </w:p>
        </w:tc>
        <w:tc>
          <w:tcPr>
            <w:tcW w:w="3442" w:type="dxa"/>
          </w:tcPr>
          <w:p w:rsidR="009019AD" w:rsidRPr="009019AD" w:rsidRDefault="009019AD" w:rsidP="009019AD">
            <w:pPr>
              <w:jc w:val="center"/>
              <w:rPr>
                <w:sz w:val="36"/>
                <w:szCs w:val="36"/>
                <w:lang w:val="kk-KZ"/>
              </w:rPr>
            </w:pPr>
          </w:p>
        </w:tc>
      </w:tr>
      <w:tr w:rsidR="009019AD" w:rsidRPr="009019AD" w:rsidTr="009019AD">
        <w:tc>
          <w:tcPr>
            <w:tcW w:w="3441" w:type="dxa"/>
          </w:tcPr>
          <w:p w:rsidR="009019AD" w:rsidRPr="009019AD" w:rsidRDefault="009019AD" w:rsidP="009019AD">
            <w:pPr>
              <w:jc w:val="center"/>
              <w:rPr>
                <w:sz w:val="36"/>
                <w:szCs w:val="36"/>
                <w:lang w:val="kk-KZ"/>
              </w:rPr>
            </w:pPr>
          </w:p>
        </w:tc>
        <w:tc>
          <w:tcPr>
            <w:tcW w:w="3441" w:type="dxa"/>
          </w:tcPr>
          <w:p w:rsidR="009019AD" w:rsidRPr="009019AD" w:rsidRDefault="009019AD" w:rsidP="009019AD">
            <w:pPr>
              <w:jc w:val="center"/>
              <w:rPr>
                <w:sz w:val="36"/>
                <w:szCs w:val="36"/>
                <w:lang w:val="kk-KZ"/>
              </w:rPr>
            </w:pPr>
          </w:p>
        </w:tc>
        <w:tc>
          <w:tcPr>
            <w:tcW w:w="3442" w:type="dxa"/>
          </w:tcPr>
          <w:p w:rsidR="009019AD" w:rsidRPr="009019AD" w:rsidRDefault="009019AD" w:rsidP="009019AD">
            <w:pPr>
              <w:jc w:val="center"/>
              <w:rPr>
                <w:sz w:val="36"/>
                <w:szCs w:val="36"/>
                <w:lang w:val="kk-KZ"/>
              </w:rPr>
            </w:pPr>
          </w:p>
        </w:tc>
      </w:tr>
    </w:tbl>
    <w:p w:rsidR="0061454A" w:rsidRPr="008D12C7" w:rsidRDefault="0061454A" w:rsidP="009019AD">
      <w:pPr>
        <w:jc w:val="center"/>
        <w:rPr>
          <w:sz w:val="44"/>
          <w:szCs w:val="44"/>
          <w:lang w:val="kk-KZ"/>
        </w:rPr>
      </w:pPr>
    </w:p>
    <w:p w:rsidR="008116BF" w:rsidRPr="008116BF" w:rsidRDefault="008116BF" w:rsidP="004311CE">
      <w:pPr>
        <w:rPr>
          <w:b/>
          <w:sz w:val="56"/>
          <w:szCs w:val="56"/>
          <w:lang w:val="kk-KZ"/>
        </w:rPr>
      </w:pPr>
    </w:p>
    <w:p w:rsidR="004311CE" w:rsidRPr="004311CE" w:rsidRDefault="004311CE" w:rsidP="004311CE">
      <w:pPr>
        <w:pStyle w:val="a6"/>
        <w:ind w:left="360"/>
        <w:rPr>
          <w:sz w:val="56"/>
          <w:szCs w:val="56"/>
          <w:lang w:val="kk-KZ"/>
        </w:rPr>
      </w:pPr>
    </w:p>
    <w:p w:rsidR="004311CE" w:rsidRPr="004311CE" w:rsidRDefault="004311CE" w:rsidP="004311CE">
      <w:pPr>
        <w:pStyle w:val="a6"/>
        <w:ind w:left="360"/>
        <w:jc w:val="center"/>
        <w:rPr>
          <w:b/>
          <w:sz w:val="56"/>
          <w:szCs w:val="56"/>
          <w:lang w:val="kk-KZ"/>
        </w:rPr>
      </w:pPr>
    </w:p>
    <w:p w:rsidR="004311CE" w:rsidRPr="004311CE" w:rsidRDefault="004311CE" w:rsidP="004311CE">
      <w:pPr>
        <w:jc w:val="center"/>
        <w:rPr>
          <w:b/>
          <w:sz w:val="56"/>
          <w:szCs w:val="56"/>
          <w:lang w:val="kk-KZ"/>
        </w:rPr>
      </w:pPr>
    </w:p>
    <w:p w:rsidR="001372F3" w:rsidRDefault="001372F3" w:rsidP="008116BF">
      <w:pPr>
        <w:rPr>
          <w:b/>
          <w:sz w:val="56"/>
          <w:szCs w:val="56"/>
          <w:lang w:val="kk-KZ"/>
        </w:rPr>
      </w:pPr>
    </w:p>
    <w:p w:rsidR="006F7ABA" w:rsidRDefault="006F7ABA" w:rsidP="008116BF">
      <w:pPr>
        <w:rPr>
          <w:b/>
          <w:sz w:val="56"/>
          <w:szCs w:val="56"/>
          <w:lang w:val="kk-KZ"/>
        </w:rPr>
      </w:pPr>
    </w:p>
    <w:p w:rsidR="006F7ABA" w:rsidRDefault="006F7ABA" w:rsidP="008116BF">
      <w:pPr>
        <w:rPr>
          <w:b/>
          <w:sz w:val="56"/>
          <w:szCs w:val="56"/>
          <w:lang w:val="kk-KZ"/>
        </w:rPr>
      </w:pPr>
    </w:p>
    <w:p w:rsidR="006F7ABA" w:rsidRDefault="006F7ABA" w:rsidP="008116BF">
      <w:pPr>
        <w:rPr>
          <w:b/>
          <w:sz w:val="56"/>
          <w:szCs w:val="56"/>
          <w:lang w:val="kk-KZ"/>
        </w:rPr>
      </w:pPr>
    </w:p>
    <w:p w:rsidR="006F7ABA" w:rsidRDefault="006F7ABA" w:rsidP="008116BF">
      <w:pPr>
        <w:rPr>
          <w:b/>
          <w:sz w:val="56"/>
          <w:szCs w:val="56"/>
          <w:lang w:val="kk-KZ"/>
        </w:rPr>
      </w:pPr>
    </w:p>
    <w:p w:rsidR="006F7ABA" w:rsidRDefault="006F7ABA" w:rsidP="008116BF">
      <w:pPr>
        <w:rPr>
          <w:b/>
          <w:sz w:val="56"/>
          <w:szCs w:val="56"/>
          <w:lang w:val="kk-KZ"/>
        </w:rPr>
      </w:pPr>
    </w:p>
    <w:p w:rsidR="006F7ABA" w:rsidRDefault="006F7ABA" w:rsidP="008116BF">
      <w:pPr>
        <w:rPr>
          <w:b/>
          <w:sz w:val="56"/>
          <w:szCs w:val="56"/>
          <w:lang w:val="kk-KZ"/>
        </w:rPr>
      </w:pPr>
    </w:p>
    <w:p w:rsidR="006F7ABA" w:rsidRDefault="006F7ABA" w:rsidP="008116BF">
      <w:pPr>
        <w:rPr>
          <w:b/>
          <w:sz w:val="56"/>
          <w:szCs w:val="56"/>
          <w:lang w:val="kk-KZ"/>
        </w:rPr>
      </w:pPr>
    </w:p>
    <w:p w:rsidR="006F7ABA" w:rsidRDefault="006F7ABA" w:rsidP="008116BF">
      <w:pPr>
        <w:rPr>
          <w:b/>
          <w:sz w:val="56"/>
          <w:szCs w:val="56"/>
          <w:lang w:val="kk-KZ"/>
        </w:rPr>
      </w:pPr>
    </w:p>
    <w:p w:rsidR="006F7ABA" w:rsidRDefault="006F7ABA" w:rsidP="008116BF">
      <w:pPr>
        <w:rPr>
          <w:b/>
          <w:sz w:val="56"/>
          <w:szCs w:val="56"/>
          <w:lang w:val="kk-KZ"/>
        </w:rPr>
      </w:pPr>
    </w:p>
    <w:p w:rsidR="006F7ABA" w:rsidRDefault="006F7ABA" w:rsidP="008116BF">
      <w:pPr>
        <w:rPr>
          <w:b/>
          <w:sz w:val="56"/>
          <w:szCs w:val="56"/>
          <w:lang w:val="kk-KZ"/>
        </w:rPr>
      </w:pPr>
    </w:p>
    <w:p w:rsidR="006F7ABA" w:rsidRDefault="006F7ABA" w:rsidP="006F7ABA">
      <w:pPr>
        <w:rPr>
          <w:b/>
          <w:sz w:val="28"/>
          <w:szCs w:val="28"/>
          <w:lang w:val="kk-KZ"/>
        </w:rPr>
      </w:pPr>
    </w:p>
    <w:p w:rsidR="006F7ABA" w:rsidRDefault="006F7ABA" w:rsidP="006F7ABA">
      <w:pPr>
        <w:rPr>
          <w:sz w:val="28"/>
          <w:szCs w:val="28"/>
          <w:lang w:val="kk-KZ"/>
        </w:rPr>
      </w:pPr>
      <w:r w:rsidRPr="00C9030E">
        <w:rPr>
          <w:b/>
          <w:sz w:val="28"/>
          <w:szCs w:val="28"/>
          <w:lang w:val="kk-KZ"/>
        </w:rPr>
        <w:lastRenderedPageBreak/>
        <w:t>Күнтізбелік-тақырыптық жоспар</w:t>
      </w:r>
      <w:r w:rsidRPr="006F7ABA">
        <w:rPr>
          <w:sz w:val="28"/>
          <w:szCs w:val="28"/>
          <w:lang w:val="kk-KZ"/>
        </w:rPr>
        <w:t xml:space="preserve">           </w:t>
      </w:r>
      <w:r w:rsidRPr="00C9030E">
        <w:rPr>
          <w:b/>
          <w:sz w:val="28"/>
          <w:szCs w:val="28"/>
          <w:lang w:val="kk-KZ"/>
        </w:rPr>
        <w:t>Қазақ тілі  мен әдебиет пәні</w:t>
      </w:r>
      <w:r w:rsidRPr="006F7ABA">
        <w:rPr>
          <w:sz w:val="28"/>
          <w:szCs w:val="28"/>
          <w:lang w:val="kk-KZ"/>
        </w:rPr>
        <w:t xml:space="preserve">       </w:t>
      </w:r>
    </w:p>
    <w:p w:rsidR="006F7ABA" w:rsidRPr="006F7ABA" w:rsidRDefault="006F7ABA" w:rsidP="006F7ABA">
      <w:pPr>
        <w:rPr>
          <w:sz w:val="28"/>
          <w:szCs w:val="28"/>
          <w:lang w:val="kk-KZ"/>
        </w:rPr>
      </w:pPr>
      <w:r w:rsidRPr="006F7ABA">
        <w:rPr>
          <w:sz w:val="28"/>
          <w:szCs w:val="28"/>
          <w:lang w:val="kk-KZ"/>
        </w:rPr>
        <w:t xml:space="preserve"> </w:t>
      </w:r>
      <w:r w:rsidRPr="00C9030E">
        <w:rPr>
          <w:b/>
          <w:sz w:val="28"/>
          <w:szCs w:val="28"/>
          <w:lang w:val="kk-KZ"/>
        </w:rPr>
        <w:t xml:space="preserve">9  сынып </w:t>
      </w:r>
      <w:r w:rsidRPr="006F7ABA">
        <w:rPr>
          <w:sz w:val="28"/>
          <w:szCs w:val="28"/>
          <w:lang w:val="kk-KZ"/>
        </w:rPr>
        <w:t xml:space="preserve">      </w:t>
      </w:r>
      <w:r w:rsidRPr="00C9030E">
        <w:rPr>
          <w:b/>
          <w:sz w:val="28"/>
          <w:szCs w:val="28"/>
          <w:lang w:val="kk-KZ"/>
        </w:rPr>
        <w:t>2021-2022 оқу жылы</w:t>
      </w:r>
    </w:p>
    <w:p w:rsidR="006F7ABA" w:rsidRPr="00C9030E" w:rsidRDefault="006F7ABA" w:rsidP="006F7ABA">
      <w:pPr>
        <w:rPr>
          <w:b/>
          <w:sz w:val="28"/>
          <w:szCs w:val="28"/>
          <w:lang w:val="kk-KZ"/>
        </w:rPr>
      </w:pPr>
    </w:p>
    <w:tbl>
      <w:tblPr>
        <w:tblStyle w:val="a3"/>
        <w:tblW w:w="10173" w:type="dxa"/>
        <w:tblLayout w:type="fixed"/>
        <w:tblLook w:val="04A0"/>
      </w:tblPr>
      <w:tblGrid>
        <w:gridCol w:w="700"/>
        <w:gridCol w:w="1960"/>
        <w:gridCol w:w="1276"/>
        <w:gridCol w:w="3543"/>
        <w:gridCol w:w="982"/>
        <w:gridCol w:w="719"/>
        <w:gridCol w:w="993"/>
      </w:tblGrid>
      <w:tr w:rsidR="006F7ABA" w:rsidRPr="00C9030E" w:rsidTr="006F7ABA">
        <w:tc>
          <w:tcPr>
            <w:tcW w:w="700" w:type="dxa"/>
            <w:hideMark/>
          </w:tcPr>
          <w:p w:rsidR="006F7ABA" w:rsidRPr="00C9030E" w:rsidRDefault="006F7ABA" w:rsidP="003B49F4">
            <w:pPr>
              <w:pStyle w:val="a9"/>
              <w:spacing w:line="276" w:lineRule="auto"/>
              <w:rPr>
                <w:b/>
                <w:sz w:val="28"/>
                <w:szCs w:val="28"/>
                <w:lang w:val="kk-KZ"/>
              </w:rPr>
            </w:pPr>
            <w:r w:rsidRPr="00C9030E">
              <w:rPr>
                <w:b/>
                <w:sz w:val="28"/>
                <w:szCs w:val="28"/>
                <w:lang w:val="kk-KZ"/>
              </w:rPr>
              <w:t>№ р/с</w:t>
            </w:r>
          </w:p>
        </w:tc>
        <w:tc>
          <w:tcPr>
            <w:tcW w:w="1960" w:type="dxa"/>
            <w:hideMark/>
          </w:tcPr>
          <w:p w:rsidR="006F7ABA" w:rsidRPr="00C9030E" w:rsidRDefault="006F7ABA" w:rsidP="003B49F4">
            <w:pPr>
              <w:pStyle w:val="a9"/>
              <w:spacing w:line="276" w:lineRule="auto"/>
              <w:rPr>
                <w:b/>
                <w:sz w:val="28"/>
                <w:szCs w:val="28"/>
                <w:lang w:val="kk-KZ"/>
              </w:rPr>
            </w:pPr>
            <w:r w:rsidRPr="00C9030E">
              <w:rPr>
                <w:b/>
                <w:sz w:val="28"/>
                <w:szCs w:val="28"/>
                <w:lang w:val="kk-KZ"/>
              </w:rPr>
              <w:t>Ауыспалы тақырыптар</w:t>
            </w:r>
          </w:p>
        </w:tc>
        <w:tc>
          <w:tcPr>
            <w:tcW w:w="1276" w:type="dxa"/>
            <w:hideMark/>
          </w:tcPr>
          <w:p w:rsidR="006F7ABA" w:rsidRPr="00C9030E" w:rsidRDefault="006F7ABA" w:rsidP="003B49F4">
            <w:pPr>
              <w:pStyle w:val="a9"/>
              <w:spacing w:line="276" w:lineRule="auto"/>
              <w:rPr>
                <w:b/>
                <w:sz w:val="28"/>
                <w:szCs w:val="28"/>
                <w:lang w:val="kk-KZ"/>
              </w:rPr>
            </w:pPr>
            <w:r w:rsidRPr="00C9030E">
              <w:rPr>
                <w:b/>
                <w:sz w:val="28"/>
                <w:szCs w:val="28"/>
                <w:lang w:val="kk-KZ"/>
              </w:rPr>
              <w:t>Сабақтардың тақырыбы</w:t>
            </w:r>
          </w:p>
        </w:tc>
        <w:tc>
          <w:tcPr>
            <w:tcW w:w="3543" w:type="dxa"/>
            <w:hideMark/>
          </w:tcPr>
          <w:p w:rsidR="006F7ABA" w:rsidRPr="00C9030E" w:rsidRDefault="006F7ABA" w:rsidP="003B49F4">
            <w:pPr>
              <w:pStyle w:val="a9"/>
              <w:spacing w:line="276" w:lineRule="auto"/>
              <w:rPr>
                <w:b/>
                <w:sz w:val="28"/>
                <w:szCs w:val="28"/>
                <w:lang w:val="kk-KZ"/>
              </w:rPr>
            </w:pPr>
            <w:r w:rsidRPr="00C9030E">
              <w:rPr>
                <w:b/>
                <w:sz w:val="28"/>
                <w:szCs w:val="28"/>
                <w:lang w:val="kk-KZ"/>
              </w:rPr>
              <w:t>Оқу мақсаттары</w:t>
            </w:r>
          </w:p>
        </w:tc>
        <w:tc>
          <w:tcPr>
            <w:tcW w:w="982" w:type="dxa"/>
            <w:hideMark/>
          </w:tcPr>
          <w:p w:rsidR="006F7ABA" w:rsidRPr="00C9030E" w:rsidRDefault="006F7ABA" w:rsidP="003B49F4">
            <w:pPr>
              <w:pStyle w:val="a9"/>
              <w:spacing w:line="276" w:lineRule="auto"/>
              <w:rPr>
                <w:b/>
                <w:sz w:val="28"/>
                <w:szCs w:val="28"/>
                <w:lang w:val="kk-KZ"/>
              </w:rPr>
            </w:pPr>
            <w:r w:rsidRPr="00C9030E">
              <w:rPr>
                <w:b/>
                <w:sz w:val="28"/>
                <w:szCs w:val="28"/>
                <w:lang w:val="kk-KZ"/>
              </w:rPr>
              <w:t>Сағат саны</w:t>
            </w:r>
          </w:p>
        </w:tc>
        <w:tc>
          <w:tcPr>
            <w:tcW w:w="719" w:type="dxa"/>
            <w:hideMark/>
          </w:tcPr>
          <w:p w:rsidR="006F7ABA" w:rsidRPr="00C9030E" w:rsidRDefault="006F7ABA" w:rsidP="003B49F4">
            <w:pPr>
              <w:pStyle w:val="a9"/>
              <w:spacing w:line="276" w:lineRule="auto"/>
              <w:rPr>
                <w:b/>
                <w:sz w:val="28"/>
                <w:szCs w:val="28"/>
                <w:lang w:val="kk-KZ"/>
              </w:rPr>
            </w:pPr>
            <w:r w:rsidRPr="00C9030E">
              <w:rPr>
                <w:b/>
                <w:sz w:val="28"/>
                <w:szCs w:val="28"/>
                <w:lang w:val="kk-KZ"/>
              </w:rPr>
              <w:t>Мерзімі</w:t>
            </w:r>
          </w:p>
        </w:tc>
        <w:tc>
          <w:tcPr>
            <w:tcW w:w="993" w:type="dxa"/>
            <w:hideMark/>
          </w:tcPr>
          <w:p w:rsidR="006F7ABA" w:rsidRPr="00C9030E" w:rsidRDefault="006F7ABA" w:rsidP="003B49F4">
            <w:pPr>
              <w:pStyle w:val="a9"/>
              <w:spacing w:line="276" w:lineRule="auto"/>
              <w:rPr>
                <w:b/>
                <w:sz w:val="28"/>
                <w:szCs w:val="28"/>
                <w:lang w:val="kk-KZ"/>
              </w:rPr>
            </w:pPr>
            <w:r w:rsidRPr="00C9030E">
              <w:rPr>
                <w:b/>
                <w:sz w:val="28"/>
                <w:szCs w:val="28"/>
                <w:lang w:val="kk-KZ"/>
              </w:rPr>
              <w:t>Ескерту</w:t>
            </w:r>
          </w:p>
        </w:tc>
      </w:tr>
      <w:tr w:rsidR="006F7ABA" w:rsidRPr="00C9030E" w:rsidTr="006F7ABA">
        <w:tc>
          <w:tcPr>
            <w:tcW w:w="10173" w:type="dxa"/>
            <w:gridSpan w:val="7"/>
            <w:hideMark/>
          </w:tcPr>
          <w:p w:rsidR="006F7ABA" w:rsidRPr="00C9030E" w:rsidRDefault="006F7ABA" w:rsidP="003B49F4">
            <w:pPr>
              <w:pStyle w:val="a9"/>
              <w:spacing w:line="276" w:lineRule="auto"/>
              <w:rPr>
                <w:b/>
                <w:sz w:val="28"/>
                <w:szCs w:val="28"/>
                <w:lang w:val="kk-KZ"/>
              </w:rPr>
            </w:pPr>
            <w:r w:rsidRPr="00C9030E">
              <w:rPr>
                <w:b/>
                <w:sz w:val="28"/>
                <w:szCs w:val="28"/>
                <w:lang w:val="en-US"/>
              </w:rPr>
              <w:t>I</w:t>
            </w:r>
            <w:r w:rsidRPr="00C9030E">
              <w:rPr>
                <w:b/>
                <w:sz w:val="28"/>
                <w:szCs w:val="28"/>
                <w:lang w:val="kk-KZ"/>
              </w:rPr>
              <w:t xml:space="preserve"> тоқсан</w:t>
            </w:r>
          </w:p>
        </w:tc>
      </w:tr>
      <w:tr w:rsidR="006F7ABA" w:rsidRPr="00C9030E" w:rsidTr="006F7ABA">
        <w:tc>
          <w:tcPr>
            <w:tcW w:w="700" w:type="dxa"/>
            <w:hideMark/>
          </w:tcPr>
          <w:p w:rsidR="006F7ABA" w:rsidRPr="00C9030E" w:rsidRDefault="006F7ABA" w:rsidP="003B49F4">
            <w:pPr>
              <w:pStyle w:val="a9"/>
              <w:spacing w:line="276" w:lineRule="auto"/>
              <w:rPr>
                <w:sz w:val="28"/>
                <w:szCs w:val="28"/>
                <w:lang w:val="kk-KZ"/>
              </w:rPr>
            </w:pPr>
            <w:r w:rsidRPr="00C9030E">
              <w:rPr>
                <w:sz w:val="28"/>
                <w:szCs w:val="28"/>
                <w:lang w:val="kk-KZ"/>
              </w:rPr>
              <w:t>1</w:t>
            </w:r>
          </w:p>
        </w:tc>
        <w:tc>
          <w:tcPr>
            <w:tcW w:w="1960" w:type="dxa"/>
            <w:hideMark/>
          </w:tcPr>
          <w:p w:rsidR="006F7ABA" w:rsidRPr="00C9030E" w:rsidRDefault="006F7ABA" w:rsidP="003B49F4">
            <w:pPr>
              <w:rPr>
                <w:sz w:val="28"/>
                <w:szCs w:val="28"/>
                <w:lang w:val="kk-KZ"/>
              </w:rPr>
            </w:pPr>
            <w:r w:rsidRPr="00C9030E">
              <w:rPr>
                <w:rFonts w:eastAsia="Calibri"/>
                <w:sz w:val="28"/>
                <w:szCs w:val="28"/>
                <w:lang w:val="kk-KZ"/>
              </w:rPr>
              <w:t>Қазақстандағы жан- жануарлар мен өсімдіктер әлемі.</w:t>
            </w:r>
          </w:p>
        </w:tc>
        <w:tc>
          <w:tcPr>
            <w:tcW w:w="1276" w:type="dxa"/>
            <w:hideMark/>
          </w:tcPr>
          <w:p w:rsidR="006F7ABA" w:rsidRPr="00C9030E" w:rsidRDefault="006F7ABA" w:rsidP="003B49F4">
            <w:pPr>
              <w:pStyle w:val="a9"/>
              <w:spacing w:line="276" w:lineRule="auto"/>
              <w:rPr>
                <w:sz w:val="28"/>
                <w:szCs w:val="28"/>
                <w:lang w:val="kk-KZ"/>
              </w:rPr>
            </w:pPr>
            <w:r w:rsidRPr="00C9030E">
              <w:rPr>
                <w:rFonts w:eastAsia="Consolas"/>
                <w:sz w:val="28"/>
                <w:szCs w:val="28"/>
                <w:lang w:val="kk-KZ"/>
              </w:rPr>
              <w:t>Қызыл кітап</w:t>
            </w:r>
          </w:p>
        </w:tc>
        <w:tc>
          <w:tcPr>
            <w:tcW w:w="3543" w:type="dxa"/>
            <w:hideMark/>
          </w:tcPr>
          <w:p w:rsidR="006F7ABA" w:rsidRPr="00C9030E" w:rsidRDefault="006F7ABA" w:rsidP="003B49F4">
            <w:pPr>
              <w:pStyle w:val="a9"/>
              <w:spacing w:line="276" w:lineRule="auto"/>
              <w:rPr>
                <w:color w:val="000000"/>
                <w:spacing w:val="2"/>
                <w:sz w:val="28"/>
                <w:szCs w:val="28"/>
              </w:rPr>
            </w:pPr>
            <w:r w:rsidRPr="00C9030E">
              <w:rPr>
                <w:color w:val="000000"/>
                <w:spacing w:val="2"/>
                <w:sz w:val="28"/>
                <w:szCs w:val="28"/>
              </w:rPr>
              <w:t>5.3.1.1 </w:t>
            </w:r>
            <w:r w:rsidRPr="00C9030E">
              <w:rPr>
                <w:color w:val="000000"/>
                <w:spacing w:val="2"/>
                <w:sz w:val="28"/>
                <w:szCs w:val="28"/>
              </w:rPr>
              <w:br/>
              <w:t>мәтіндегі негізгі ақпаратты анықтау</w:t>
            </w:r>
          </w:p>
          <w:p w:rsidR="006F7ABA" w:rsidRPr="00C9030E" w:rsidRDefault="006F7ABA" w:rsidP="003B49F4">
            <w:pPr>
              <w:pStyle w:val="a9"/>
              <w:spacing w:line="276" w:lineRule="auto"/>
              <w:rPr>
                <w:sz w:val="28"/>
                <w:szCs w:val="28"/>
                <w:lang w:val="kk-KZ"/>
              </w:rPr>
            </w:pPr>
          </w:p>
        </w:tc>
        <w:tc>
          <w:tcPr>
            <w:tcW w:w="982" w:type="dxa"/>
            <w:hideMark/>
          </w:tcPr>
          <w:p w:rsidR="006F7ABA" w:rsidRPr="00C9030E" w:rsidRDefault="006F7ABA" w:rsidP="003B49F4">
            <w:pPr>
              <w:pStyle w:val="a9"/>
              <w:spacing w:line="276" w:lineRule="auto"/>
              <w:rPr>
                <w:sz w:val="28"/>
                <w:szCs w:val="28"/>
                <w:lang w:val="kk-KZ"/>
              </w:rPr>
            </w:pPr>
            <w:r w:rsidRPr="00C9030E">
              <w:rPr>
                <w:sz w:val="28"/>
                <w:szCs w:val="28"/>
                <w:lang w:val="kk-KZ"/>
              </w:rPr>
              <w:t>1</w:t>
            </w:r>
          </w:p>
        </w:tc>
        <w:tc>
          <w:tcPr>
            <w:tcW w:w="719" w:type="dxa"/>
          </w:tcPr>
          <w:p w:rsidR="006F7ABA" w:rsidRPr="00C9030E" w:rsidRDefault="006F7ABA" w:rsidP="003B49F4">
            <w:pPr>
              <w:pStyle w:val="a9"/>
              <w:spacing w:line="276" w:lineRule="auto"/>
              <w:rPr>
                <w:sz w:val="28"/>
                <w:szCs w:val="28"/>
              </w:rPr>
            </w:pPr>
            <w:r w:rsidRPr="00C9030E">
              <w:rPr>
                <w:sz w:val="28"/>
                <w:szCs w:val="28"/>
                <w:lang w:val="kk-KZ"/>
              </w:rPr>
              <w:t>11.09</w:t>
            </w:r>
          </w:p>
        </w:tc>
        <w:tc>
          <w:tcPr>
            <w:tcW w:w="993" w:type="dxa"/>
          </w:tcPr>
          <w:p w:rsidR="006F7ABA" w:rsidRPr="00C9030E" w:rsidRDefault="006F7ABA" w:rsidP="003B49F4">
            <w:pPr>
              <w:pStyle w:val="a9"/>
              <w:spacing w:line="276" w:lineRule="auto"/>
              <w:rPr>
                <w:sz w:val="28"/>
                <w:szCs w:val="28"/>
                <w:lang w:val="kk-KZ"/>
              </w:rPr>
            </w:pPr>
          </w:p>
        </w:tc>
      </w:tr>
      <w:tr w:rsidR="006F7ABA" w:rsidRPr="00C9030E" w:rsidTr="006F7ABA">
        <w:tc>
          <w:tcPr>
            <w:tcW w:w="700" w:type="dxa"/>
            <w:hideMark/>
          </w:tcPr>
          <w:p w:rsidR="006F7ABA" w:rsidRPr="00C9030E" w:rsidRDefault="006F7ABA" w:rsidP="003B49F4">
            <w:pPr>
              <w:pStyle w:val="a9"/>
              <w:spacing w:line="276" w:lineRule="auto"/>
              <w:rPr>
                <w:sz w:val="28"/>
                <w:szCs w:val="28"/>
                <w:lang w:val="kk-KZ"/>
              </w:rPr>
            </w:pPr>
            <w:r w:rsidRPr="00C9030E">
              <w:rPr>
                <w:sz w:val="28"/>
                <w:szCs w:val="28"/>
                <w:lang w:val="kk-KZ"/>
              </w:rPr>
              <w:t>2</w:t>
            </w:r>
          </w:p>
        </w:tc>
        <w:tc>
          <w:tcPr>
            <w:tcW w:w="1960" w:type="dxa"/>
            <w:hideMark/>
          </w:tcPr>
          <w:p w:rsidR="006F7ABA" w:rsidRPr="00C9030E" w:rsidRDefault="006F7ABA" w:rsidP="003B49F4">
            <w:pPr>
              <w:rPr>
                <w:sz w:val="28"/>
                <w:szCs w:val="28"/>
                <w:lang w:val="kk-KZ"/>
              </w:rPr>
            </w:pPr>
            <w:r w:rsidRPr="00C9030E">
              <w:rPr>
                <w:rFonts w:eastAsia="Consolas"/>
                <w:sz w:val="28"/>
                <w:szCs w:val="28"/>
                <w:lang w:val="kk-KZ"/>
              </w:rPr>
              <w:t>Денсаулық – зор байлық</w:t>
            </w:r>
          </w:p>
        </w:tc>
        <w:tc>
          <w:tcPr>
            <w:tcW w:w="1276" w:type="dxa"/>
            <w:hideMark/>
          </w:tcPr>
          <w:p w:rsidR="006F7ABA" w:rsidRPr="00C9030E" w:rsidRDefault="006F7ABA" w:rsidP="003B49F4">
            <w:pPr>
              <w:kinsoku w:val="0"/>
              <w:overflowPunct w:val="0"/>
              <w:rPr>
                <w:rFonts w:eastAsia="Consolas"/>
                <w:sz w:val="28"/>
                <w:szCs w:val="28"/>
                <w:lang w:val="kk-KZ"/>
              </w:rPr>
            </w:pPr>
            <w:r w:rsidRPr="00C9030E">
              <w:rPr>
                <w:rFonts w:eastAsia="Consolas"/>
                <w:sz w:val="28"/>
                <w:szCs w:val="28"/>
              </w:rPr>
              <w:t>Дәрумендер – денсаулық кепілі</w:t>
            </w:r>
          </w:p>
          <w:p w:rsidR="006F7ABA" w:rsidRPr="00C9030E" w:rsidRDefault="006F7ABA" w:rsidP="003B49F4">
            <w:pPr>
              <w:pStyle w:val="a9"/>
              <w:spacing w:line="276" w:lineRule="auto"/>
              <w:rPr>
                <w:sz w:val="28"/>
                <w:szCs w:val="28"/>
                <w:lang w:val="kk-KZ"/>
              </w:rPr>
            </w:pPr>
          </w:p>
        </w:tc>
        <w:tc>
          <w:tcPr>
            <w:tcW w:w="3543" w:type="dxa"/>
            <w:hideMark/>
          </w:tcPr>
          <w:p w:rsidR="006F7ABA" w:rsidRPr="00C9030E" w:rsidRDefault="006F7ABA" w:rsidP="003B49F4">
            <w:pPr>
              <w:pStyle w:val="a9"/>
              <w:spacing w:line="276" w:lineRule="auto"/>
              <w:rPr>
                <w:sz w:val="28"/>
                <w:szCs w:val="28"/>
                <w:lang w:val="kk-KZ"/>
              </w:rPr>
            </w:pPr>
            <w:r w:rsidRPr="00C9030E">
              <w:rPr>
                <w:color w:val="000000"/>
                <w:spacing w:val="2"/>
                <w:sz w:val="28"/>
                <w:szCs w:val="28"/>
                <w:lang w:val="kk-KZ"/>
              </w:rPr>
              <w:t>5.3.2.1 </w:t>
            </w:r>
            <w:r w:rsidRPr="00C9030E">
              <w:rPr>
                <w:color w:val="000000"/>
                <w:spacing w:val="2"/>
                <w:sz w:val="28"/>
                <w:szCs w:val="28"/>
                <w:lang w:val="kk-KZ"/>
              </w:rPr>
              <w:br/>
              <w:t>хат, хабарлама, жарнама мазмұнын түсіну, стильдік ерекшелігін анықтау</w:t>
            </w:r>
          </w:p>
        </w:tc>
        <w:tc>
          <w:tcPr>
            <w:tcW w:w="982" w:type="dxa"/>
            <w:hideMark/>
          </w:tcPr>
          <w:p w:rsidR="006F7ABA" w:rsidRPr="00C9030E" w:rsidRDefault="006F7ABA" w:rsidP="003B49F4">
            <w:pPr>
              <w:pStyle w:val="a9"/>
              <w:spacing w:line="276" w:lineRule="auto"/>
              <w:rPr>
                <w:sz w:val="28"/>
                <w:szCs w:val="28"/>
                <w:lang w:val="kk-KZ"/>
              </w:rPr>
            </w:pPr>
            <w:r w:rsidRPr="00C9030E">
              <w:rPr>
                <w:sz w:val="28"/>
                <w:szCs w:val="28"/>
                <w:lang w:val="kk-KZ"/>
              </w:rPr>
              <w:t>1</w:t>
            </w:r>
          </w:p>
        </w:tc>
        <w:tc>
          <w:tcPr>
            <w:tcW w:w="719" w:type="dxa"/>
          </w:tcPr>
          <w:p w:rsidR="006F7ABA" w:rsidRPr="00C9030E" w:rsidRDefault="006F7ABA" w:rsidP="003B49F4">
            <w:pPr>
              <w:pStyle w:val="a9"/>
              <w:spacing w:line="276" w:lineRule="auto"/>
              <w:rPr>
                <w:rFonts w:eastAsia="Calibri"/>
                <w:sz w:val="28"/>
                <w:szCs w:val="28"/>
                <w:lang w:val="kk-KZ"/>
              </w:rPr>
            </w:pPr>
            <w:r w:rsidRPr="00C9030E">
              <w:rPr>
                <w:rFonts w:eastAsia="Calibri"/>
                <w:sz w:val="28"/>
                <w:szCs w:val="28"/>
                <w:lang w:val="kk-KZ"/>
              </w:rPr>
              <w:t>18.09</w:t>
            </w:r>
          </w:p>
        </w:tc>
        <w:tc>
          <w:tcPr>
            <w:tcW w:w="993" w:type="dxa"/>
          </w:tcPr>
          <w:p w:rsidR="006F7ABA" w:rsidRPr="00C9030E" w:rsidRDefault="006F7ABA" w:rsidP="003B49F4">
            <w:pPr>
              <w:pStyle w:val="a9"/>
              <w:spacing w:line="276" w:lineRule="auto"/>
              <w:rPr>
                <w:sz w:val="28"/>
                <w:szCs w:val="28"/>
                <w:lang w:val="kk-KZ"/>
              </w:rPr>
            </w:pPr>
          </w:p>
        </w:tc>
      </w:tr>
      <w:tr w:rsidR="006F7ABA" w:rsidRPr="00C9030E" w:rsidTr="006F7ABA">
        <w:trPr>
          <w:trHeight w:val="1102"/>
        </w:trPr>
        <w:tc>
          <w:tcPr>
            <w:tcW w:w="700" w:type="dxa"/>
            <w:hideMark/>
          </w:tcPr>
          <w:p w:rsidR="006F7ABA" w:rsidRPr="00C9030E" w:rsidRDefault="006F7ABA" w:rsidP="003B49F4">
            <w:pPr>
              <w:pStyle w:val="a9"/>
              <w:spacing w:line="276" w:lineRule="auto"/>
              <w:rPr>
                <w:sz w:val="28"/>
                <w:szCs w:val="28"/>
                <w:lang w:val="kk-KZ"/>
              </w:rPr>
            </w:pPr>
            <w:r w:rsidRPr="00C9030E">
              <w:rPr>
                <w:sz w:val="28"/>
                <w:szCs w:val="28"/>
                <w:lang w:val="kk-KZ"/>
              </w:rPr>
              <w:t>3</w:t>
            </w:r>
          </w:p>
        </w:tc>
        <w:tc>
          <w:tcPr>
            <w:tcW w:w="1960" w:type="dxa"/>
            <w:hideMark/>
          </w:tcPr>
          <w:p w:rsidR="006F7ABA" w:rsidRPr="00C9030E" w:rsidRDefault="006F7ABA" w:rsidP="003B49F4">
            <w:pPr>
              <w:rPr>
                <w:sz w:val="28"/>
                <w:szCs w:val="28"/>
                <w:lang w:val="kk-KZ"/>
              </w:rPr>
            </w:pPr>
            <w:r w:rsidRPr="00C9030E">
              <w:rPr>
                <w:rFonts w:eastAsia="Consolas"/>
                <w:sz w:val="28"/>
                <w:szCs w:val="28"/>
                <w:lang w:val="kk-KZ"/>
              </w:rPr>
              <w:t>Менің Тәуелсіз Қазақстаным</w:t>
            </w:r>
          </w:p>
          <w:p w:rsidR="006F7ABA" w:rsidRPr="00C9030E" w:rsidRDefault="006F7ABA" w:rsidP="003B49F4">
            <w:pPr>
              <w:kinsoku w:val="0"/>
              <w:overflowPunct w:val="0"/>
              <w:rPr>
                <w:rFonts w:eastAsia="Consolas"/>
                <w:sz w:val="28"/>
                <w:szCs w:val="28"/>
                <w:lang w:val="kk-KZ"/>
              </w:rPr>
            </w:pPr>
          </w:p>
          <w:p w:rsidR="006F7ABA" w:rsidRPr="00C9030E" w:rsidRDefault="006F7ABA" w:rsidP="003B49F4">
            <w:pPr>
              <w:kinsoku w:val="0"/>
              <w:overflowPunct w:val="0"/>
              <w:rPr>
                <w:rFonts w:eastAsia="Consolas"/>
                <w:sz w:val="28"/>
                <w:szCs w:val="28"/>
                <w:lang w:val="kk-KZ"/>
              </w:rPr>
            </w:pPr>
          </w:p>
          <w:p w:rsidR="006F7ABA" w:rsidRPr="00C9030E" w:rsidRDefault="006F7ABA" w:rsidP="003B49F4">
            <w:pPr>
              <w:rPr>
                <w:sz w:val="28"/>
                <w:szCs w:val="28"/>
                <w:lang w:val="kk-KZ"/>
              </w:rPr>
            </w:pPr>
          </w:p>
        </w:tc>
        <w:tc>
          <w:tcPr>
            <w:tcW w:w="1276" w:type="dxa"/>
            <w:hideMark/>
          </w:tcPr>
          <w:p w:rsidR="006F7ABA" w:rsidRPr="00C9030E" w:rsidRDefault="006F7ABA" w:rsidP="003B49F4">
            <w:pPr>
              <w:kinsoku w:val="0"/>
              <w:overflowPunct w:val="0"/>
              <w:rPr>
                <w:rFonts w:eastAsia="Consolas"/>
                <w:sz w:val="28"/>
                <w:szCs w:val="28"/>
                <w:lang w:val="kk-KZ"/>
              </w:rPr>
            </w:pPr>
            <w:r w:rsidRPr="00C9030E">
              <w:rPr>
                <w:rFonts w:eastAsia="Consolas"/>
                <w:sz w:val="28"/>
                <w:szCs w:val="28"/>
                <w:lang w:val="kk-KZ"/>
              </w:rPr>
              <w:t>Тәуелсіз елім – Қазақстаным</w:t>
            </w:r>
          </w:p>
        </w:tc>
        <w:tc>
          <w:tcPr>
            <w:tcW w:w="3543" w:type="dxa"/>
            <w:hideMark/>
          </w:tcPr>
          <w:p w:rsidR="006F7ABA" w:rsidRPr="00C9030E" w:rsidRDefault="006F7ABA" w:rsidP="003B49F4">
            <w:pPr>
              <w:pStyle w:val="a9"/>
              <w:spacing w:line="276" w:lineRule="auto"/>
              <w:rPr>
                <w:color w:val="000000"/>
                <w:spacing w:val="2"/>
                <w:sz w:val="28"/>
                <w:szCs w:val="28"/>
                <w:lang w:val="kk-KZ"/>
              </w:rPr>
            </w:pPr>
            <w:r w:rsidRPr="00C9030E">
              <w:rPr>
                <w:color w:val="000000"/>
                <w:spacing w:val="2"/>
                <w:sz w:val="28"/>
                <w:szCs w:val="28"/>
                <w:lang w:val="kk-KZ"/>
              </w:rPr>
              <w:t>5.3.3.1 </w:t>
            </w:r>
            <w:r w:rsidRPr="00C9030E">
              <w:rPr>
                <w:color w:val="000000"/>
                <w:spacing w:val="2"/>
                <w:sz w:val="28"/>
                <w:szCs w:val="28"/>
                <w:lang w:val="kk-KZ"/>
              </w:rPr>
              <w:br/>
              <w:t>фольклорлық және шағын көлемді көркем әдеби шығармаларды түсіну, тақырыбын анықтау</w:t>
            </w:r>
          </w:p>
          <w:p w:rsidR="006F7ABA" w:rsidRPr="00C9030E" w:rsidRDefault="006F7ABA" w:rsidP="003B49F4">
            <w:pPr>
              <w:pStyle w:val="a9"/>
              <w:spacing w:line="276" w:lineRule="auto"/>
              <w:rPr>
                <w:sz w:val="28"/>
                <w:szCs w:val="28"/>
                <w:lang w:val="kk-KZ"/>
              </w:rPr>
            </w:pPr>
          </w:p>
        </w:tc>
        <w:tc>
          <w:tcPr>
            <w:tcW w:w="982" w:type="dxa"/>
            <w:hideMark/>
          </w:tcPr>
          <w:p w:rsidR="006F7ABA" w:rsidRPr="00C9030E" w:rsidRDefault="006F7ABA" w:rsidP="003B49F4">
            <w:pPr>
              <w:pStyle w:val="a9"/>
              <w:spacing w:line="276" w:lineRule="auto"/>
              <w:rPr>
                <w:sz w:val="28"/>
                <w:szCs w:val="28"/>
                <w:lang w:val="kk-KZ"/>
              </w:rPr>
            </w:pPr>
            <w:r w:rsidRPr="00C9030E">
              <w:rPr>
                <w:sz w:val="28"/>
                <w:szCs w:val="28"/>
                <w:lang w:val="kk-KZ"/>
              </w:rPr>
              <w:t>1</w:t>
            </w:r>
          </w:p>
        </w:tc>
        <w:tc>
          <w:tcPr>
            <w:tcW w:w="719" w:type="dxa"/>
          </w:tcPr>
          <w:p w:rsidR="006F7ABA" w:rsidRPr="00C9030E" w:rsidRDefault="006F7ABA" w:rsidP="003B49F4">
            <w:pPr>
              <w:pStyle w:val="a9"/>
              <w:spacing w:line="276" w:lineRule="auto"/>
              <w:rPr>
                <w:rFonts w:eastAsia="Calibri"/>
                <w:sz w:val="28"/>
                <w:szCs w:val="28"/>
                <w:lang w:val="kk-KZ"/>
              </w:rPr>
            </w:pPr>
            <w:r w:rsidRPr="00C9030E">
              <w:rPr>
                <w:rFonts w:eastAsia="Calibri"/>
                <w:sz w:val="28"/>
                <w:szCs w:val="28"/>
                <w:lang w:val="kk-KZ"/>
              </w:rPr>
              <w:t>25.09</w:t>
            </w:r>
          </w:p>
        </w:tc>
        <w:tc>
          <w:tcPr>
            <w:tcW w:w="993" w:type="dxa"/>
          </w:tcPr>
          <w:p w:rsidR="006F7ABA" w:rsidRPr="00C9030E" w:rsidRDefault="006F7ABA" w:rsidP="003B49F4">
            <w:pPr>
              <w:pStyle w:val="a9"/>
              <w:spacing w:line="276" w:lineRule="auto"/>
              <w:rPr>
                <w:sz w:val="28"/>
                <w:szCs w:val="28"/>
                <w:lang w:val="kk-KZ"/>
              </w:rPr>
            </w:pPr>
          </w:p>
        </w:tc>
      </w:tr>
      <w:tr w:rsidR="006F7ABA" w:rsidRPr="00C9030E" w:rsidTr="006F7ABA">
        <w:tc>
          <w:tcPr>
            <w:tcW w:w="700" w:type="dxa"/>
            <w:hideMark/>
          </w:tcPr>
          <w:p w:rsidR="006F7ABA" w:rsidRPr="00C9030E" w:rsidRDefault="006F7ABA" w:rsidP="003B49F4">
            <w:pPr>
              <w:pStyle w:val="a9"/>
              <w:spacing w:line="276" w:lineRule="auto"/>
              <w:rPr>
                <w:sz w:val="28"/>
                <w:szCs w:val="28"/>
                <w:lang w:val="kk-KZ"/>
              </w:rPr>
            </w:pPr>
            <w:r w:rsidRPr="00C9030E">
              <w:rPr>
                <w:sz w:val="28"/>
                <w:szCs w:val="28"/>
                <w:lang w:val="kk-KZ"/>
              </w:rPr>
              <w:t>4</w:t>
            </w:r>
          </w:p>
        </w:tc>
        <w:tc>
          <w:tcPr>
            <w:tcW w:w="1960" w:type="dxa"/>
            <w:hideMark/>
          </w:tcPr>
          <w:p w:rsidR="006F7ABA" w:rsidRPr="00C9030E" w:rsidRDefault="006F7ABA" w:rsidP="003B49F4">
            <w:pPr>
              <w:kinsoku w:val="0"/>
              <w:overflowPunct w:val="0"/>
              <w:rPr>
                <w:rFonts w:eastAsia="Consolas"/>
                <w:sz w:val="28"/>
                <w:szCs w:val="28"/>
                <w:lang w:val="kk-KZ"/>
              </w:rPr>
            </w:pPr>
            <w:r w:rsidRPr="00C9030E">
              <w:rPr>
                <w:rFonts w:eastAsia="Consolas"/>
                <w:sz w:val="28"/>
                <w:szCs w:val="28"/>
                <w:lang w:val="kk-KZ"/>
              </w:rPr>
              <w:t>Қазақстандағы ұлттар достастығы</w:t>
            </w:r>
          </w:p>
        </w:tc>
        <w:tc>
          <w:tcPr>
            <w:tcW w:w="1276" w:type="dxa"/>
            <w:hideMark/>
          </w:tcPr>
          <w:p w:rsidR="006F7ABA" w:rsidRPr="00C9030E" w:rsidRDefault="006F7ABA" w:rsidP="003B49F4">
            <w:pPr>
              <w:pStyle w:val="a9"/>
              <w:spacing w:line="276" w:lineRule="auto"/>
              <w:rPr>
                <w:sz w:val="28"/>
                <w:szCs w:val="28"/>
                <w:lang w:val="kk-KZ"/>
              </w:rPr>
            </w:pPr>
            <w:r w:rsidRPr="00C9030E">
              <w:rPr>
                <w:rFonts w:eastAsia="Consolas"/>
                <w:sz w:val="28"/>
                <w:szCs w:val="28"/>
                <w:lang w:val="kk-KZ"/>
              </w:rPr>
              <w:t>Бірлігі жарасқан ел</w:t>
            </w:r>
          </w:p>
        </w:tc>
        <w:tc>
          <w:tcPr>
            <w:tcW w:w="3543" w:type="dxa"/>
            <w:hideMark/>
          </w:tcPr>
          <w:p w:rsidR="006F7ABA" w:rsidRPr="00C9030E" w:rsidRDefault="006F7ABA" w:rsidP="003B49F4">
            <w:pPr>
              <w:pStyle w:val="a9"/>
              <w:spacing w:line="276" w:lineRule="auto"/>
              <w:rPr>
                <w:sz w:val="28"/>
                <w:szCs w:val="28"/>
                <w:lang w:val="kk-KZ"/>
              </w:rPr>
            </w:pPr>
            <w:r w:rsidRPr="00C9030E">
              <w:rPr>
                <w:color w:val="000000"/>
                <w:spacing w:val="2"/>
                <w:sz w:val="28"/>
                <w:szCs w:val="28"/>
                <w:lang w:val="kk-KZ"/>
              </w:rPr>
              <w:t>5.3.4.1 </w:t>
            </w:r>
            <w:r w:rsidRPr="00C9030E">
              <w:rPr>
                <w:color w:val="000000"/>
                <w:spacing w:val="2"/>
                <w:sz w:val="28"/>
                <w:szCs w:val="28"/>
                <w:lang w:val="kk-KZ"/>
              </w:rPr>
              <w:br/>
              <w:t>мәтіндердің тақырыбын, мазмұндық құрылымын салыстыру</w:t>
            </w:r>
          </w:p>
        </w:tc>
        <w:tc>
          <w:tcPr>
            <w:tcW w:w="982" w:type="dxa"/>
            <w:hideMark/>
          </w:tcPr>
          <w:p w:rsidR="006F7ABA" w:rsidRPr="00C9030E" w:rsidRDefault="006F7ABA" w:rsidP="003B49F4">
            <w:pPr>
              <w:pStyle w:val="a9"/>
              <w:spacing w:line="276" w:lineRule="auto"/>
              <w:rPr>
                <w:sz w:val="28"/>
                <w:szCs w:val="28"/>
                <w:lang w:val="kk-KZ"/>
              </w:rPr>
            </w:pPr>
            <w:r w:rsidRPr="00C9030E">
              <w:rPr>
                <w:sz w:val="28"/>
                <w:szCs w:val="28"/>
                <w:lang w:val="kk-KZ"/>
              </w:rPr>
              <w:t>1</w:t>
            </w:r>
          </w:p>
        </w:tc>
        <w:tc>
          <w:tcPr>
            <w:tcW w:w="719" w:type="dxa"/>
          </w:tcPr>
          <w:p w:rsidR="006F7ABA" w:rsidRPr="00C9030E" w:rsidRDefault="006F7ABA" w:rsidP="003B49F4">
            <w:pPr>
              <w:pStyle w:val="a9"/>
              <w:spacing w:line="276" w:lineRule="auto"/>
              <w:rPr>
                <w:rFonts w:eastAsia="Calibri"/>
                <w:sz w:val="28"/>
                <w:szCs w:val="28"/>
                <w:lang w:val="kk-KZ"/>
              </w:rPr>
            </w:pPr>
            <w:r w:rsidRPr="00C9030E">
              <w:rPr>
                <w:rFonts w:eastAsia="Calibri"/>
                <w:sz w:val="28"/>
                <w:szCs w:val="28"/>
                <w:lang w:val="kk-KZ"/>
              </w:rPr>
              <w:t>2.10</w:t>
            </w:r>
          </w:p>
        </w:tc>
        <w:tc>
          <w:tcPr>
            <w:tcW w:w="993" w:type="dxa"/>
          </w:tcPr>
          <w:p w:rsidR="006F7ABA" w:rsidRPr="00C9030E" w:rsidRDefault="006F7ABA" w:rsidP="003B49F4">
            <w:pPr>
              <w:pStyle w:val="a9"/>
              <w:spacing w:line="276" w:lineRule="auto"/>
              <w:rPr>
                <w:sz w:val="28"/>
                <w:szCs w:val="28"/>
                <w:lang w:val="kk-KZ"/>
              </w:rPr>
            </w:pPr>
          </w:p>
        </w:tc>
      </w:tr>
      <w:tr w:rsidR="006F7ABA" w:rsidRPr="00C9030E" w:rsidTr="006F7ABA">
        <w:tc>
          <w:tcPr>
            <w:tcW w:w="700" w:type="dxa"/>
            <w:hideMark/>
          </w:tcPr>
          <w:p w:rsidR="006F7ABA" w:rsidRPr="00C9030E" w:rsidRDefault="006F7ABA" w:rsidP="003B49F4">
            <w:pPr>
              <w:pStyle w:val="a9"/>
              <w:spacing w:line="276" w:lineRule="auto"/>
              <w:rPr>
                <w:sz w:val="28"/>
                <w:szCs w:val="28"/>
                <w:lang w:val="kk-KZ"/>
              </w:rPr>
            </w:pPr>
            <w:r w:rsidRPr="00C9030E">
              <w:rPr>
                <w:sz w:val="28"/>
                <w:szCs w:val="28"/>
                <w:lang w:val="kk-KZ"/>
              </w:rPr>
              <w:t>5</w:t>
            </w:r>
          </w:p>
        </w:tc>
        <w:tc>
          <w:tcPr>
            <w:tcW w:w="1960" w:type="dxa"/>
            <w:hideMark/>
          </w:tcPr>
          <w:p w:rsidR="006F7ABA" w:rsidRPr="00C9030E" w:rsidRDefault="006F7ABA" w:rsidP="003B49F4">
            <w:pPr>
              <w:kinsoku w:val="0"/>
              <w:overflowPunct w:val="0"/>
              <w:rPr>
                <w:rFonts w:eastAsia="Consolas"/>
                <w:sz w:val="28"/>
                <w:szCs w:val="28"/>
                <w:lang w:val="kk-KZ"/>
              </w:rPr>
            </w:pPr>
            <w:r w:rsidRPr="00C9030E">
              <w:rPr>
                <w:rFonts w:eastAsia="Consolas"/>
                <w:sz w:val="28"/>
                <w:szCs w:val="28"/>
                <w:lang w:val="kk-KZ"/>
              </w:rPr>
              <w:t>Ер есімі – ел есінде!</w:t>
            </w:r>
          </w:p>
          <w:p w:rsidR="006F7ABA" w:rsidRPr="00C9030E" w:rsidRDefault="006F7ABA" w:rsidP="003B49F4">
            <w:pPr>
              <w:pStyle w:val="a9"/>
              <w:spacing w:line="276" w:lineRule="auto"/>
              <w:rPr>
                <w:sz w:val="28"/>
                <w:szCs w:val="28"/>
                <w:lang w:val="kk-KZ"/>
              </w:rPr>
            </w:pPr>
          </w:p>
        </w:tc>
        <w:tc>
          <w:tcPr>
            <w:tcW w:w="1276" w:type="dxa"/>
            <w:hideMark/>
          </w:tcPr>
          <w:p w:rsidR="006F7ABA" w:rsidRPr="00C9030E" w:rsidRDefault="006F7ABA" w:rsidP="003B49F4">
            <w:pPr>
              <w:kinsoku w:val="0"/>
              <w:overflowPunct w:val="0"/>
              <w:rPr>
                <w:rFonts w:eastAsia="Consolas"/>
                <w:sz w:val="28"/>
                <w:szCs w:val="28"/>
                <w:lang w:val="kk-KZ"/>
              </w:rPr>
            </w:pPr>
            <w:r w:rsidRPr="00C9030E">
              <w:rPr>
                <w:rFonts w:eastAsia="Consolas"/>
                <w:sz w:val="28"/>
                <w:szCs w:val="28"/>
                <w:lang w:val="kk-KZ"/>
              </w:rPr>
              <w:t>Қазақстан батырлары</w:t>
            </w:r>
          </w:p>
        </w:tc>
        <w:tc>
          <w:tcPr>
            <w:tcW w:w="3543" w:type="dxa"/>
            <w:hideMark/>
          </w:tcPr>
          <w:p w:rsidR="006F7ABA" w:rsidRPr="00C9030E" w:rsidRDefault="006F7ABA" w:rsidP="003B49F4">
            <w:pPr>
              <w:pStyle w:val="a9"/>
              <w:spacing w:line="276" w:lineRule="auto"/>
              <w:rPr>
                <w:sz w:val="28"/>
                <w:szCs w:val="28"/>
                <w:lang w:val="kk-KZ"/>
              </w:rPr>
            </w:pPr>
            <w:r w:rsidRPr="00C9030E">
              <w:rPr>
                <w:color w:val="000000"/>
                <w:spacing w:val="2"/>
                <w:sz w:val="28"/>
                <w:szCs w:val="28"/>
                <w:lang w:val="kk-KZ"/>
              </w:rPr>
              <w:t>5.3.5.1 </w:t>
            </w:r>
            <w:r w:rsidRPr="00C9030E">
              <w:rPr>
                <w:color w:val="000000"/>
                <w:spacing w:val="2"/>
                <w:sz w:val="28"/>
                <w:szCs w:val="28"/>
                <w:lang w:val="kk-KZ"/>
              </w:rPr>
              <w:br/>
              <w:t>қосымша ақпарат көздерінен тақырыпқа байланысты мәліметтерді ала білу</w:t>
            </w:r>
          </w:p>
        </w:tc>
        <w:tc>
          <w:tcPr>
            <w:tcW w:w="982" w:type="dxa"/>
            <w:hideMark/>
          </w:tcPr>
          <w:p w:rsidR="006F7ABA" w:rsidRPr="00C9030E" w:rsidRDefault="006F7ABA" w:rsidP="003B49F4">
            <w:pPr>
              <w:pStyle w:val="a9"/>
              <w:spacing w:line="276" w:lineRule="auto"/>
              <w:rPr>
                <w:sz w:val="28"/>
                <w:szCs w:val="28"/>
                <w:lang w:val="kk-KZ"/>
              </w:rPr>
            </w:pPr>
            <w:r w:rsidRPr="00C9030E">
              <w:rPr>
                <w:sz w:val="28"/>
                <w:szCs w:val="28"/>
                <w:lang w:val="kk-KZ"/>
              </w:rPr>
              <w:t>1</w:t>
            </w:r>
          </w:p>
        </w:tc>
        <w:tc>
          <w:tcPr>
            <w:tcW w:w="719" w:type="dxa"/>
            <w:hideMark/>
          </w:tcPr>
          <w:p w:rsidR="006F7ABA" w:rsidRPr="00C9030E" w:rsidRDefault="006F7ABA" w:rsidP="003B49F4">
            <w:pPr>
              <w:rPr>
                <w:sz w:val="28"/>
                <w:szCs w:val="28"/>
                <w:lang w:val="kk-KZ"/>
              </w:rPr>
            </w:pPr>
            <w:r w:rsidRPr="00C9030E">
              <w:rPr>
                <w:sz w:val="28"/>
                <w:szCs w:val="28"/>
                <w:lang w:val="kk-KZ"/>
              </w:rPr>
              <w:t>9.10</w:t>
            </w:r>
          </w:p>
        </w:tc>
        <w:tc>
          <w:tcPr>
            <w:tcW w:w="993" w:type="dxa"/>
          </w:tcPr>
          <w:p w:rsidR="006F7ABA" w:rsidRPr="00C9030E" w:rsidRDefault="006F7ABA" w:rsidP="003B49F4">
            <w:pPr>
              <w:pStyle w:val="a9"/>
              <w:spacing w:line="276" w:lineRule="auto"/>
              <w:rPr>
                <w:sz w:val="28"/>
                <w:szCs w:val="28"/>
                <w:lang w:val="kk-KZ"/>
              </w:rPr>
            </w:pPr>
          </w:p>
        </w:tc>
      </w:tr>
      <w:tr w:rsidR="006F7ABA" w:rsidRPr="00C9030E" w:rsidTr="006F7ABA">
        <w:tc>
          <w:tcPr>
            <w:tcW w:w="700" w:type="dxa"/>
            <w:hideMark/>
          </w:tcPr>
          <w:p w:rsidR="006F7ABA" w:rsidRPr="00C9030E" w:rsidRDefault="006F7ABA" w:rsidP="003B49F4">
            <w:pPr>
              <w:pStyle w:val="a9"/>
              <w:spacing w:line="276" w:lineRule="auto"/>
              <w:rPr>
                <w:sz w:val="28"/>
                <w:szCs w:val="28"/>
                <w:lang w:val="kk-KZ"/>
              </w:rPr>
            </w:pPr>
            <w:r w:rsidRPr="00C9030E">
              <w:rPr>
                <w:sz w:val="28"/>
                <w:szCs w:val="28"/>
                <w:lang w:val="kk-KZ"/>
              </w:rPr>
              <w:t>6</w:t>
            </w:r>
          </w:p>
        </w:tc>
        <w:tc>
          <w:tcPr>
            <w:tcW w:w="1960" w:type="dxa"/>
            <w:hideMark/>
          </w:tcPr>
          <w:p w:rsidR="006F7ABA" w:rsidRPr="00C9030E" w:rsidRDefault="006F7ABA" w:rsidP="003B49F4">
            <w:pPr>
              <w:pStyle w:val="a9"/>
              <w:rPr>
                <w:bCs/>
                <w:sz w:val="28"/>
                <w:szCs w:val="28"/>
                <w:lang w:val="kk-KZ"/>
              </w:rPr>
            </w:pPr>
            <w:r w:rsidRPr="00C9030E">
              <w:rPr>
                <w:sz w:val="28"/>
                <w:szCs w:val="28"/>
                <w:lang w:val="kk-KZ"/>
              </w:rPr>
              <w:t>Қазақстан қорықтары</w:t>
            </w:r>
          </w:p>
        </w:tc>
        <w:tc>
          <w:tcPr>
            <w:tcW w:w="1276" w:type="dxa"/>
            <w:hideMark/>
          </w:tcPr>
          <w:p w:rsidR="006F7ABA" w:rsidRPr="00C9030E" w:rsidRDefault="006F7ABA" w:rsidP="003B49F4">
            <w:pPr>
              <w:spacing w:line="20" w:lineRule="atLeast"/>
              <w:rPr>
                <w:sz w:val="28"/>
                <w:szCs w:val="28"/>
                <w:lang w:val="kk-KZ"/>
              </w:rPr>
            </w:pPr>
            <w:r w:rsidRPr="00C9030E">
              <w:rPr>
                <w:sz w:val="28"/>
                <w:szCs w:val="28"/>
                <w:lang w:val="kk-KZ"/>
              </w:rPr>
              <w:t>Еліміздегі қорықтар</w:t>
            </w:r>
          </w:p>
        </w:tc>
        <w:tc>
          <w:tcPr>
            <w:tcW w:w="3543" w:type="dxa"/>
            <w:hideMark/>
          </w:tcPr>
          <w:p w:rsidR="006F7ABA" w:rsidRPr="00C9030E" w:rsidRDefault="006F7ABA" w:rsidP="003B49F4">
            <w:pPr>
              <w:pStyle w:val="a9"/>
              <w:spacing w:line="276" w:lineRule="auto"/>
              <w:rPr>
                <w:color w:val="000000"/>
                <w:spacing w:val="2"/>
                <w:sz w:val="28"/>
                <w:szCs w:val="28"/>
                <w:lang w:val="kk-KZ"/>
              </w:rPr>
            </w:pPr>
            <w:r w:rsidRPr="00C9030E">
              <w:rPr>
                <w:color w:val="000000"/>
                <w:spacing w:val="2"/>
                <w:sz w:val="28"/>
                <w:szCs w:val="28"/>
                <w:lang w:val="kk-KZ"/>
              </w:rPr>
              <w:t>6.3.1.1 </w:t>
            </w:r>
            <w:r w:rsidRPr="00C9030E">
              <w:rPr>
                <w:color w:val="000000"/>
                <w:spacing w:val="2"/>
                <w:sz w:val="28"/>
                <w:szCs w:val="28"/>
                <w:lang w:val="kk-KZ"/>
              </w:rPr>
              <w:br/>
              <w:t>мәтіндегі негізгі және жанама ақпаратты анықтау, өмірдегі кейбір жағдаяттар</w:t>
            </w:r>
            <w:r w:rsidRPr="00C9030E">
              <w:rPr>
                <w:color w:val="000000"/>
                <w:spacing w:val="2"/>
                <w:sz w:val="28"/>
                <w:szCs w:val="28"/>
                <w:lang w:val="kk-KZ"/>
              </w:rPr>
              <w:br/>
              <w:t>мен байланыстыру</w:t>
            </w:r>
          </w:p>
        </w:tc>
        <w:tc>
          <w:tcPr>
            <w:tcW w:w="982" w:type="dxa"/>
            <w:hideMark/>
          </w:tcPr>
          <w:p w:rsidR="006F7ABA" w:rsidRPr="00C9030E" w:rsidRDefault="006F7ABA" w:rsidP="003B49F4">
            <w:pPr>
              <w:pStyle w:val="a9"/>
              <w:spacing w:line="276" w:lineRule="auto"/>
              <w:rPr>
                <w:sz w:val="28"/>
                <w:szCs w:val="28"/>
                <w:lang w:val="kk-KZ"/>
              </w:rPr>
            </w:pPr>
            <w:r w:rsidRPr="00C9030E">
              <w:rPr>
                <w:sz w:val="28"/>
                <w:szCs w:val="28"/>
                <w:lang w:val="kk-KZ"/>
              </w:rPr>
              <w:t>1</w:t>
            </w:r>
          </w:p>
        </w:tc>
        <w:tc>
          <w:tcPr>
            <w:tcW w:w="719" w:type="dxa"/>
            <w:hideMark/>
          </w:tcPr>
          <w:p w:rsidR="006F7ABA" w:rsidRPr="00C9030E" w:rsidRDefault="006F7ABA" w:rsidP="003B49F4">
            <w:pPr>
              <w:kinsoku w:val="0"/>
              <w:overflowPunct w:val="0"/>
              <w:rPr>
                <w:bCs/>
                <w:sz w:val="28"/>
                <w:szCs w:val="28"/>
                <w:lang w:val="kk-KZ"/>
              </w:rPr>
            </w:pPr>
            <w:r w:rsidRPr="00C9030E">
              <w:rPr>
                <w:bCs/>
                <w:sz w:val="28"/>
                <w:szCs w:val="28"/>
                <w:lang w:val="kk-KZ"/>
              </w:rPr>
              <w:t>16.10</w:t>
            </w:r>
          </w:p>
        </w:tc>
        <w:tc>
          <w:tcPr>
            <w:tcW w:w="993" w:type="dxa"/>
          </w:tcPr>
          <w:p w:rsidR="006F7ABA" w:rsidRPr="00C9030E" w:rsidRDefault="006F7ABA" w:rsidP="003B49F4">
            <w:pPr>
              <w:pStyle w:val="a9"/>
              <w:spacing w:line="276" w:lineRule="auto"/>
              <w:rPr>
                <w:sz w:val="28"/>
                <w:szCs w:val="28"/>
                <w:lang w:val="kk-KZ"/>
              </w:rPr>
            </w:pPr>
          </w:p>
        </w:tc>
      </w:tr>
      <w:tr w:rsidR="006F7ABA" w:rsidRPr="00C9030E" w:rsidTr="006F7ABA">
        <w:tc>
          <w:tcPr>
            <w:tcW w:w="700" w:type="dxa"/>
            <w:hideMark/>
          </w:tcPr>
          <w:p w:rsidR="006F7ABA" w:rsidRPr="00C9030E" w:rsidRDefault="006F7ABA" w:rsidP="003B49F4">
            <w:pPr>
              <w:pStyle w:val="a9"/>
              <w:spacing w:line="276" w:lineRule="auto"/>
              <w:rPr>
                <w:sz w:val="28"/>
                <w:szCs w:val="28"/>
                <w:lang w:val="kk-KZ"/>
              </w:rPr>
            </w:pPr>
            <w:r w:rsidRPr="00C9030E">
              <w:rPr>
                <w:sz w:val="28"/>
                <w:szCs w:val="28"/>
                <w:lang w:val="kk-KZ"/>
              </w:rPr>
              <w:t>7</w:t>
            </w:r>
          </w:p>
        </w:tc>
        <w:tc>
          <w:tcPr>
            <w:tcW w:w="1960" w:type="dxa"/>
            <w:hideMark/>
          </w:tcPr>
          <w:p w:rsidR="006F7ABA" w:rsidRPr="00C9030E" w:rsidRDefault="006F7ABA" w:rsidP="003B49F4">
            <w:pPr>
              <w:rPr>
                <w:sz w:val="28"/>
                <w:szCs w:val="28"/>
                <w:lang w:val="kk-KZ"/>
              </w:rPr>
            </w:pPr>
            <w:r w:rsidRPr="00C9030E">
              <w:rPr>
                <w:sz w:val="28"/>
                <w:szCs w:val="28"/>
                <w:lang w:val="kk-KZ"/>
              </w:rPr>
              <w:t xml:space="preserve">Жер </w:t>
            </w:r>
            <w:r w:rsidRPr="00C9030E">
              <w:rPr>
                <w:sz w:val="28"/>
                <w:szCs w:val="28"/>
                <w:lang w:val="kk-KZ"/>
              </w:rPr>
              <w:lastRenderedPageBreak/>
              <w:t>байлығына аяулы көзқарас</w:t>
            </w:r>
          </w:p>
        </w:tc>
        <w:tc>
          <w:tcPr>
            <w:tcW w:w="1276" w:type="dxa"/>
            <w:hideMark/>
          </w:tcPr>
          <w:p w:rsidR="006F7ABA" w:rsidRPr="00C9030E" w:rsidRDefault="006F7ABA" w:rsidP="003B49F4">
            <w:pPr>
              <w:rPr>
                <w:sz w:val="28"/>
                <w:szCs w:val="28"/>
                <w:lang w:val="kk-KZ"/>
              </w:rPr>
            </w:pPr>
            <w:r w:rsidRPr="00C9030E">
              <w:rPr>
                <w:sz w:val="28"/>
                <w:szCs w:val="28"/>
                <w:lang w:val="kk-KZ"/>
              </w:rPr>
              <w:lastRenderedPageBreak/>
              <w:t xml:space="preserve">Жері </w:t>
            </w:r>
            <w:r w:rsidRPr="00C9030E">
              <w:rPr>
                <w:sz w:val="28"/>
                <w:szCs w:val="28"/>
                <w:lang w:val="kk-KZ"/>
              </w:rPr>
              <w:lastRenderedPageBreak/>
              <w:t>байдың- елі бай</w:t>
            </w:r>
          </w:p>
        </w:tc>
        <w:tc>
          <w:tcPr>
            <w:tcW w:w="3543" w:type="dxa"/>
            <w:hideMark/>
          </w:tcPr>
          <w:p w:rsidR="006F7ABA" w:rsidRPr="00C9030E" w:rsidRDefault="006F7ABA" w:rsidP="003B49F4">
            <w:pPr>
              <w:pStyle w:val="a9"/>
              <w:spacing w:line="276" w:lineRule="auto"/>
              <w:rPr>
                <w:sz w:val="28"/>
                <w:szCs w:val="28"/>
                <w:lang w:val="kk-KZ"/>
              </w:rPr>
            </w:pPr>
            <w:r w:rsidRPr="00C9030E">
              <w:rPr>
                <w:color w:val="000000"/>
                <w:spacing w:val="2"/>
                <w:sz w:val="28"/>
                <w:szCs w:val="28"/>
                <w:lang w:val="kk-KZ"/>
              </w:rPr>
              <w:lastRenderedPageBreak/>
              <w:t>6.3.2.1 </w:t>
            </w:r>
            <w:r w:rsidRPr="00C9030E">
              <w:rPr>
                <w:color w:val="000000"/>
                <w:spacing w:val="2"/>
                <w:sz w:val="28"/>
                <w:szCs w:val="28"/>
                <w:lang w:val="kk-KZ"/>
              </w:rPr>
              <w:br/>
            </w:r>
            <w:r w:rsidRPr="00C9030E">
              <w:rPr>
                <w:color w:val="000000"/>
                <w:spacing w:val="2"/>
                <w:sz w:val="28"/>
                <w:szCs w:val="28"/>
                <w:lang w:val="kk-KZ"/>
              </w:rPr>
              <w:lastRenderedPageBreak/>
              <w:t>ресми стильдегі мәтіндердің стильдік ерекшелігін анықтау (күнделік, мінездеме, түсініктеме, өмірбаян, түйіндеме)</w:t>
            </w:r>
          </w:p>
        </w:tc>
        <w:tc>
          <w:tcPr>
            <w:tcW w:w="982" w:type="dxa"/>
            <w:hideMark/>
          </w:tcPr>
          <w:p w:rsidR="006F7ABA" w:rsidRPr="00C9030E" w:rsidRDefault="006F7ABA" w:rsidP="003B49F4">
            <w:pPr>
              <w:pStyle w:val="a9"/>
              <w:spacing w:line="276" w:lineRule="auto"/>
              <w:rPr>
                <w:sz w:val="28"/>
                <w:szCs w:val="28"/>
                <w:lang w:val="kk-KZ"/>
              </w:rPr>
            </w:pPr>
            <w:r w:rsidRPr="00C9030E">
              <w:rPr>
                <w:sz w:val="28"/>
                <w:szCs w:val="28"/>
                <w:lang w:val="kk-KZ"/>
              </w:rPr>
              <w:lastRenderedPageBreak/>
              <w:t>1</w:t>
            </w:r>
          </w:p>
        </w:tc>
        <w:tc>
          <w:tcPr>
            <w:tcW w:w="719" w:type="dxa"/>
            <w:hideMark/>
          </w:tcPr>
          <w:p w:rsidR="006F7ABA" w:rsidRPr="00C9030E" w:rsidRDefault="006F7ABA" w:rsidP="003B49F4">
            <w:pPr>
              <w:rPr>
                <w:sz w:val="28"/>
                <w:szCs w:val="28"/>
                <w:lang w:val="kk-KZ"/>
              </w:rPr>
            </w:pPr>
            <w:r w:rsidRPr="00C9030E">
              <w:rPr>
                <w:sz w:val="28"/>
                <w:szCs w:val="28"/>
                <w:lang w:val="kk-KZ"/>
              </w:rPr>
              <w:t>23.1</w:t>
            </w:r>
            <w:r w:rsidRPr="00C9030E">
              <w:rPr>
                <w:sz w:val="28"/>
                <w:szCs w:val="28"/>
                <w:lang w:val="kk-KZ"/>
              </w:rPr>
              <w:lastRenderedPageBreak/>
              <w:t>0</w:t>
            </w:r>
          </w:p>
        </w:tc>
        <w:tc>
          <w:tcPr>
            <w:tcW w:w="993" w:type="dxa"/>
          </w:tcPr>
          <w:p w:rsidR="006F7ABA" w:rsidRPr="00C9030E" w:rsidRDefault="006F7ABA" w:rsidP="003B49F4">
            <w:pPr>
              <w:pStyle w:val="a9"/>
              <w:spacing w:line="276" w:lineRule="auto"/>
              <w:rPr>
                <w:sz w:val="28"/>
                <w:szCs w:val="28"/>
                <w:lang w:val="kk-KZ"/>
              </w:rPr>
            </w:pPr>
          </w:p>
        </w:tc>
      </w:tr>
      <w:tr w:rsidR="006F7ABA" w:rsidRPr="00C9030E" w:rsidTr="006F7ABA">
        <w:tc>
          <w:tcPr>
            <w:tcW w:w="700" w:type="dxa"/>
            <w:hideMark/>
          </w:tcPr>
          <w:p w:rsidR="006F7ABA" w:rsidRPr="00C9030E" w:rsidRDefault="006F7ABA" w:rsidP="003B49F4">
            <w:pPr>
              <w:pStyle w:val="a9"/>
              <w:spacing w:line="276" w:lineRule="auto"/>
              <w:rPr>
                <w:sz w:val="28"/>
                <w:szCs w:val="28"/>
                <w:lang w:val="kk-KZ"/>
              </w:rPr>
            </w:pPr>
            <w:r w:rsidRPr="00C9030E">
              <w:rPr>
                <w:sz w:val="28"/>
                <w:szCs w:val="28"/>
                <w:lang w:val="kk-KZ"/>
              </w:rPr>
              <w:lastRenderedPageBreak/>
              <w:t>8</w:t>
            </w:r>
          </w:p>
        </w:tc>
        <w:tc>
          <w:tcPr>
            <w:tcW w:w="1960" w:type="dxa"/>
            <w:hideMark/>
          </w:tcPr>
          <w:p w:rsidR="006F7ABA" w:rsidRPr="00C9030E" w:rsidRDefault="006F7ABA" w:rsidP="003B49F4">
            <w:pPr>
              <w:rPr>
                <w:sz w:val="28"/>
                <w:szCs w:val="28"/>
                <w:lang w:val="kk-KZ"/>
              </w:rPr>
            </w:pPr>
            <w:r w:rsidRPr="00C9030E">
              <w:rPr>
                <w:sz w:val="28"/>
                <w:szCs w:val="28"/>
                <w:lang w:val="kk-KZ"/>
              </w:rPr>
              <w:t>Абайды оқы, таңырқа!</w:t>
            </w:r>
          </w:p>
          <w:p w:rsidR="006F7ABA" w:rsidRPr="00C9030E" w:rsidRDefault="006F7ABA" w:rsidP="003B49F4">
            <w:pPr>
              <w:rPr>
                <w:sz w:val="28"/>
                <w:szCs w:val="28"/>
                <w:lang w:val="kk-KZ"/>
              </w:rPr>
            </w:pPr>
          </w:p>
        </w:tc>
        <w:tc>
          <w:tcPr>
            <w:tcW w:w="1276" w:type="dxa"/>
            <w:hideMark/>
          </w:tcPr>
          <w:p w:rsidR="006F7ABA" w:rsidRPr="00C9030E" w:rsidRDefault="006F7ABA" w:rsidP="003B49F4">
            <w:pPr>
              <w:rPr>
                <w:sz w:val="28"/>
                <w:szCs w:val="28"/>
                <w:lang w:val="kk-KZ"/>
              </w:rPr>
            </w:pPr>
            <w:r w:rsidRPr="00C9030E">
              <w:rPr>
                <w:sz w:val="28"/>
                <w:szCs w:val="28"/>
                <w:lang w:val="kk-KZ"/>
              </w:rPr>
              <w:t>Абай</w:t>
            </w:r>
          </w:p>
        </w:tc>
        <w:tc>
          <w:tcPr>
            <w:tcW w:w="3543" w:type="dxa"/>
            <w:hideMark/>
          </w:tcPr>
          <w:p w:rsidR="006F7ABA" w:rsidRPr="00C9030E" w:rsidRDefault="006F7ABA" w:rsidP="003B49F4">
            <w:pPr>
              <w:pStyle w:val="a9"/>
              <w:spacing w:line="276" w:lineRule="auto"/>
              <w:rPr>
                <w:sz w:val="28"/>
                <w:szCs w:val="28"/>
                <w:lang w:val="kk-KZ"/>
              </w:rPr>
            </w:pPr>
            <w:r w:rsidRPr="00C9030E">
              <w:rPr>
                <w:color w:val="000000"/>
                <w:spacing w:val="2"/>
                <w:sz w:val="28"/>
                <w:szCs w:val="28"/>
                <w:lang w:val="kk-KZ"/>
              </w:rPr>
              <w:t>6.3.4.1</w:t>
            </w:r>
            <w:r w:rsidRPr="00C9030E">
              <w:rPr>
                <w:color w:val="000000"/>
                <w:spacing w:val="2"/>
                <w:sz w:val="28"/>
                <w:szCs w:val="28"/>
                <w:lang w:val="kk-KZ"/>
              </w:rPr>
              <w:br/>
              <w:t>мәтіндердің тақырыбына, мазмұндық құрылымына сүйене отырып, түрлерін салыстыру</w:t>
            </w:r>
          </w:p>
        </w:tc>
        <w:tc>
          <w:tcPr>
            <w:tcW w:w="982" w:type="dxa"/>
            <w:hideMark/>
          </w:tcPr>
          <w:p w:rsidR="006F7ABA" w:rsidRPr="00C9030E" w:rsidRDefault="006F7ABA" w:rsidP="003B49F4">
            <w:pPr>
              <w:pStyle w:val="a9"/>
              <w:spacing w:line="276" w:lineRule="auto"/>
              <w:rPr>
                <w:sz w:val="28"/>
                <w:szCs w:val="28"/>
                <w:lang w:val="kk-KZ"/>
              </w:rPr>
            </w:pPr>
            <w:r w:rsidRPr="00C9030E">
              <w:rPr>
                <w:sz w:val="28"/>
                <w:szCs w:val="28"/>
                <w:lang w:val="kk-KZ"/>
              </w:rPr>
              <w:t>1</w:t>
            </w:r>
          </w:p>
        </w:tc>
        <w:tc>
          <w:tcPr>
            <w:tcW w:w="719" w:type="dxa"/>
            <w:hideMark/>
          </w:tcPr>
          <w:p w:rsidR="006F7ABA" w:rsidRPr="00C9030E" w:rsidRDefault="006F7ABA" w:rsidP="003B49F4">
            <w:pPr>
              <w:rPr>
                <w:sz w:val="28"/>
                <w:szCs w:val="28"/>
                <w:lang w:val="kk-KZ"/>
              </w:rPr>
            </w:pPr>
            <w:r w:rsidRPr="00C9030E">
              <w:rPr>
                <w:sz w:val="28"/>
                <w:szCs w:val="28"/>
                <w:lang w:val="kk-KZ"/>
              </w:rPr>
              <w:t>30.10</w:t>
            </w:r>
          </w:p>
        </w:tc>
        <w:tc>
          <w:tcPr>
            <w:tcW w:w="993" w:type="dxa"/>
          </w:tcPr>
          <w:p w:rsidR="006F7ABA" w:rsidRPr="00C9030E" w:rsidRDefault="006F7ABA" w:rsidP="003B49F4">
            <w:pPr>
              <w:pStyle w:val="a9"/>
              <w:spacing w:line="276" w:lineRule="auto"/>
              <w:rPr>
                <w:sz w:val="28"/>
                <w:szCs w:val="28"/>
                <w:lang w:val="kk-KZ"/>
              </w:rPr>
            </w:pPr>
          </w:p>
        </w:tc>
      </w:tr>
      <w:tr w:rsidR="006F7ABA" w:rsidRPr="00C9030E" w:rsidTr="006F7ABA">
        <w:trPr>
          <w:trHeight w:val="407"/>
        </w:trPr>
        <w:tc>
          <w:tcPr>
            <w:tcW w:w="10173" w:type="dxa"/>
            <w:gridSpan w:val="7"/>
            <w:hideMark/>
          </w:tcPr>
          <w:p w:rsidR="006F7ABA" w:rsidRPr="00C9030E" w:rsidRDefault="006F7ABA" w:rsidP="003B49F4">
            <w:pPr>
              <w:pStyle w:val="a9"/>
              <w:spacing w:line="276" w:lineRule="auto"/>
              <w:rPr>
                <w:sz w:val="28"/>
                <w:szCs w:val="28"/>
                <w:lang w:val="kk-KZ"/>
              </w:rPr>
            </w:pPr>
            <w:r w:rsidRPr="00C9030E">
              <w:rPr>
                <w:b/>
                <w:sz w:val="28"/>
                <w:szCs w:val="28"/>
                <w:lang w:val="kk-KZ"/>
              </w:rPr>
              <w:t>II тоқсан</w:t>
            </w:r>
            <w:r w:rsidRPr="00C9030E">
              <w:rPr>
                <w:b/>
                <w:sz w:val="28"/>
                <w:szCs w:val="28"/>
                <w:lang w:val="en-US"/>
              </w:rPr>
              <w:t xml:space="preserve"> </w:t>
            </w:r>
          </w:p>
        </w:tc>
      </w:tr>
      <w:tr w:rsidR="006F7ABA" w:rsidRPr="00C9030E" w:rsidTr="006F7ABA">
        <w:tc>
          <w:tcPr>
            <w:tcW w:w="700" w:type="dxa"/>
            <w:hideMark/>
          </w:tcPr>
          <w:p w:rsidR="006F7ABA" w:rsidRPr="00C9030E" w:rsidRDefault="006F7ABA" w:rsidP="003B49F4">
            <w:pPr>
              <w:pStyle w:val="a9"/>
              <w:spacing w:line="276" w:lineRule="auto"/>
              <w:rPr>
                <w:sz w:val="28"/>
                <w:szCs w:val="28"/>
                <w:lang w:val="kk-KZ"/>
              </w:rPr>
            </w:pPr>
            <w:r w:rsidRPr="00C9030E">
              <w:rPr>
                <w:sz w:val="28"/>
                <w:szCs w:val="28"/>
                <w:lang w:val="kk-KZ"/>
              </w:rPr>
              <w:t>9</w:t>
            </w:r>
          </w:p>
        </w:tc>
        <w:tc>
          <w:tcPr>
            <w:tcW w:w="1960" w:type="dxa"/>
            <w:hideMark/>
          </w:tcPr>
          <w:p w:rsidR="006F7ABA" w:rsidRPr="00C9030E" w:rsidRDefault="006F7ABA" w:rsidP="003B49F4">
            <w:pPr>
              <w:pStyle w:val="a9"/>
              <w:spacing w:line="276" w:lineRule="auto"/>
              <w:rPr>
                <w:b/>
                <w:bCs/>
                <w:sz w:val="28"/>
                <w:szCs w:val="28"/>
                <w:lang w:val="kk-KZ"/>
              </w:rPr>
            </w:pPr>
            <w:r w:rsidRPr="00C9030E">
              <w:rPr>
                <w:color w:val="000000"/>
                <w:spacing w:val="2"/>
                <w:sz w:val="28"/>
                <w:szCs w:val="28"/>
                <w:lang w:val="kk-KZ"/>
              </w:rPr>
              <w:t>Қазақстанның ежелгі қалалары және Ұлы Жібек жолы</w:t>
            </w:r>
          </w:p>
          <w:p w:rsidR="006F7ABA" w:rsidRPr="00C9030E" w:rsidRDefault="006F7ABA" w:rsidP="003B49F4">
            <w:pPr>
              <w:rPr>
                <w:b/>
                <w:bCs/>
                <w:sz w:val="28"/>
                <w:szCs w:val="28"/>
                <w:lang w:val="kk-KZ"/>
              </w:rPr>
            </w:pPr>
          </w:p>
        </w:tc>
        <w:tc>
          <w:tcPr>
            <w:tcW w:w="1276" w:type="dxa"/>
            <w:hideMark/>
          </w:tcPr>
          <w:p w:rsidR="006F7ABA" w:rsidRPr="00C9030E" w:rsidRDefault="006F7ABA" w:rsidP="003B49F4">
            <w:pPr>
              <w:rPr>
                <w:sz w:val="28"/>
                <w:szCs w:val="28"/>
                <w:lang w:val="kk-KZ"/>
              </w:rPr>
            </w:pPr>
            <w:r w:rsidRPr="00C9030E">
              <w:rPr>
                <w:sz w:val="28"/>
                <w:szCs w:val="28"/>
                <w:lang w:val="kk-KZ"/>
              </w:rPr>
              <w:t>Ұлы дала өркениеті</w:t>
            </w:r>
          </w:p>
        </w:tc>
        <w:tc>
          <w:tcPr>
            <w:tcW w:w="3543" w:type="dxa"/>
            <w:hideMark/>
          </w:tcPr>
          <w:p w:rsidR="006F7ABA" w:rsidRPr="00C9030E" w:rsidRDefault="006F7ABA" w:rsidP="003B49F4">
            <w:pPr>
              <w:pStyle w:val="a9"/>
              <w:spacing w:line="276" w:lineRule="auto"/>
              <w:rPr>
                <w:color w:val="000000"/>
                <w:spacing w:val="2"/>
                <w:sz w:val="28"/>
                <w:szCs w:val="28"/>
                <w:lang w:val="kk-KZ"/>
              </w:rPr>
            </w:pPr>
            <w:r w:rsidRPr="00C9030E">
              <w:rPr>
                <w:color w:val="000000"/>
                <w:spacing w:val="2"/>
                <w:sz w:val="28"/>
                <w:szCs w:val="28"/>
                <w:lang w:val="kk-KZ"/>
              </w:rPr>
              <w:t>7.3.1.1 </w:t>
            </w:r>
            <w:r w:rsidRPr="00C9030E">
              <w:rPr>
                <w:color w:val="000000"/>
                <w:spacing w:val="2"/>
                <w:sz w:val="28"/>
                <w:szCs w:val="28"/>
                <w:lang w:val="kk-KZ"/>
              </w:rPr>
              <w:br/>
              <w:t>кесте, диаграмма, сызба, шартты белгілер түрінде берілген ақпаратты түсіну, қолдана білу</w:t>
            </w:r>
          </w:p>
        </w:tc>
        <w:tc>
          <w:tcPr>
            <w:tcW w:w="982" w:type="dxa"/>
            <w:hideMark/>
          </w:tcPr>
          <w:p w:rsidR="006F7ABA" w:rsidRPr="00C9030E" w:rsidRDefault="006F7ABA" w:rsidP="003B49F4">
            <w:pPr>
              <w:pStyle w:val="a9"/>
              <w:spacing w:line="276" w:lineRule="auto"/>
              <w:rPr>
                <w:sz w:val="28"/>
                <w:szCs w:val="28"/>
                <w:lang w:val="kk-KZ"/>
              </w:rPr>
            </w:pPr>
            <w:r w:rsidRPr="00C9030E">
              <w:rPr>
                <w:sz w:val="28"/>
                <w:szCs w:val="28"/>
                <w:lang w:val="kk-KZ"/>
              </w:rPr>
              <w:t>1</w:t>
            </w:r>
          </w:p>
        </w:tc>
        <w:tc>
          <w:tcPr>
            <w:tcW w:w="719" w:type="dxa"/>
            <w:hideMark/>
          </w:tcPr>
          <w:p w:rsidR="006F7ABA" w:rsidRPr="00C9030E" w:rsidRDefault="006F7ABA" w:rsidP="003B49F4">
            <w:pPr>
              <w:rPr>
                <w:sz w:val="28"/>
                <w:szCs w:val="28"/>
                <w:lang w:val="kk-KZ"/>
              </w:rPr>
            </w:pPr>
            <w:r w:rsidRPr="00C9030E">
              <w:rPr>
                <w:sz w:val="28"/>
                <w:szCs w:val="28"/>
                <w:lang w:val="kk-KZ"/>
              </w:rPr>
              <w:t>6.11</w:t>
            </w:r>
          </w:p>
        </w:tc>
        <w:tc>
          <w:tcPr>
            <w:tcW w:w="993" w:type="dxa"/>
          </w:tcPr>
          <w:p w:rsidR="006F7ABA" w:rsidRPr="00C9030E" w:rsidRDefault="006F7ABA" w:rsidP="003B49F4">
            <w:pPr>
              <w:pStyle w:val="a9"/>
              <w:spacing w:line="276" w:lineRule="auto"/>
              <w:rPr>
                <w:sz w:val="28"/>
                <w:szCs w:val="28"/>
                <w:lang w:val="kk-KZ"/>
              </w:rPr>
            </w:pPr>
          </w:p>
        </w:tc>
      </w:tr>
      <w:tr w:rsidR="006F7ABA" w:rsidRPr="00C9030E" w:rsidTr="006F7ABA">
        <w:trPr>
          <w:trHeight w:val="1402"/>
        </w:trPr>
        <w:tc>
          <w:tcPr>
            <w:tcW w:w="700" w:type="dxa"/>
            <w:hideMark/>
          </w:tcPr>
          <w:p w:rsidR="006F7ABA" w:rsidRPr="00C9030E" w:rsidRDefault="006F7ABA" w:rsidP="003B49F4">
            <w:pPr>
              <w:pStyle w:val="a9"/>
              <w:spacing w:line="276" w:lineRule="auto"/>
              <w:rPr>
                <w:sz w:val="28"/>
                <w:szCs w:val="28"/>
                <w:lang w:val="kk-KZ"/>
              </w:rPr>
            </w:pPr>
            <w:r w:rsidRPr="00C9030E">
              <w:rPr>
                <w:sz w:val="28"/>
                <w:szCs w:val="28"/>
                <w:lang w:val="kk-KZ"/>
              </w:rPr>
              <w:t>10</w:t>
            </w:r>
          </w:p>
        </w:tc>
        <w:tc>
          <w:tcPr>
            <w:tcW w:w="1960" w:type="dxa"/>
            <w:hideMark/>
          </w:tcPr>
          <w:p w:rsidR="006F7ABA" w:rsidRPr="00C9030E" w:rsidRDefault="006F7ABA" w:rsidP="003B49F4">
            <w:pPr>
              <w:rPr>
                <w:sz w:val="28"/>
                <w:szCs w:val="28"/>
                <w:lang w:val="kk-KZ"/>
              </w:rPr>
            </w:pPr>
            <w:r w:rsidRPr="00C9030E">
              <w:rPr>
                <w:sz w:val="28"/>
                <w:szCs w:val="28"/>
                <w:lang w:val="kk-KZ"/>
              </w:rPr>
              <w:t>Туған өлке публицистика беттерінде</w:t>
            </w:r>
          </w:p>
          <w:p w:rsidR="006F7ABA" w:rsidRPr="00C9030E" w:rsidRDefault="006F7ABA" w:rsidP="003B49F4">
            <w:pPr>
              <w:rPr>
                <w:sz w:val="28"/>
                <w:szCs w:val="28"/>
                <w:lang w:val="kk-KZ"/>
              </w:rPr>
            </w:pPr>
          </w:p>
        </w:tc>
        <w:tc>
          <w:tcPr>
            <w:tcW w:w="1276" w:type="dxa"/>
            <w:hideMark/>
          </w:tcPr>
          <w:p w:rsidR="006F7ABA" w:rsidRPr="00C9030E" w:rsidRDefault="006F7ABA" w:rsidP="003B49F4">
            <w:pPr>
              <w:pStyle w:val="a9"/>
              <w:rPr>
                <w:sz w:val="28"/>
                <w:szCs w:val="28"/>
                <w:lang w:val="kk-KZ"/>
              </w:rPr>
            </w:pPr>
            <w:r w:rsidRPr="00C9030E">
              <w:rPr>
                <w:sz w:val="28"/>
                <w:szCs w:val="28"/>
                <w:lang w:val="kk-KZ"/>
              </w:rPr>
              <w:t>Қостанай облысының ақын-жазушылары</w:t>
            </w:r>
          </w:p>
        </w:tc>
        <w:tc>
          <w:tcPr>
            <w:tcW w:w="3543" w:type="dxa"/>
            <w:hideMark/>
          </w:tcPr>
          <w:p w:rsidR="006F7ABA" w:rsidRPr="00C9030E" w:rsidRDefault="006F7ABA" w:rsidP="003B49F4">
            <w:pPr>
              <w:textAlignment w:val="baseline"/>
              <w:rPr>
                <w:color w:val="000000"/>
                <w:spacing w:val="2"/>
                <w:sz w:val="28"/>
                <w:szCs w:val="28"/>
                <w:lang w:val="kk-KZ"/>
              </w:rPr>
            </w:pPr>
            <w:r w:rsidRPr="00C9030E">
              <w:rPr>
                <w:color w:val="000000"/>
                <w:spacing w:val="2"/>
                <w:sz w:val="28"/>
                <w:szCs w:val="28"/>
                <w:lang w:val="kk-KZ"/>
              </w:rPr>
              <w:t>7.3.2.1 </w:t>
            </w:r>
            <w:r w:rsidRPr="00C9030E">
              <w:rPr>
                <w:color w:val="000000"/>
                <w:spacing w:val="2"/>
                <w:sz w:val="28"/>
                <w:szCs w:val="28"/>
                <w:lang w:val="kk-KZ"/>
              </w:rPr>
              <w:br/>
              <w:t>ресми -іскерлік (өтініш, нұсқаулық, ресми құттықтаулар, ұсыныстар) салаға қатысты мәтіндердің тілдік ерекшелігін анықтап, талдау жасау</w:t>
            </w:r>
          </w:p>
        </w:tc>
        <w:tc>
          <w:tcPr>
            <w:tcW w:w="982" w:type="dxa"/>
            <w:hideMark/>
          </w:tcPr>
          <w:p w:rsidR="006F7ABA" w:rsidRPr="00C9030E" w:rsidRDefault="006F7ABA" w:rsidP="003B49F4">
            <w:pPr>
              <w:pStyle w:val="a9"/>
              <w:spacing w:line="276" w:lineRule="auto"/>
              <w:rPr>
                <w:sz w:val="28"/>
                <w:szCs w:val="28"/>
                <w:lang w:val="kk-KZ"/>
              </w:rPr>
            </w:pPr>
            <w:r w:rsidRPr="00C9030E">
              <w:rPr>
                <w:sz w:val="28"/>
                <w:szCs w:val="28"/>
                <w:lang w:val="kk-KZ"/>
              </w:rPr>
              <w:t>1</w:t>
            </w:r>
          </w:p>
        </w:tc>
        <w:tc>
          <w:tcPr>
            <w:tcW w:w="719" w:type="dxa"/>
            <w:hideMark/>
          </w:tcPr>
          <w:p w:rsidR="006F7ABA" w:rsidRPr="00C9030E" w:rsidRDefault="006F7ABA" w:rsidP="003B49F4">
            <w:pPr>
              <w:rPr>
                <w:sz w:val="28"/>
                <w:szCs w:val="28"/>
                <w:lang w:val="kk-KZ"/>
              </w:rPr>
            </w:pPr>
            <w:r w:rsidRPr="00C9030E">
              <w:rPr>
                <w:sz w:val="28"/>
                <w:szCs w:val="28"/>
                <w:lang w:val="kk-KZ"/>
              </w:rPr>
              <w:t>13.11</w:t>
            </w:r>
          </w:p>
        </w:tc>
        <w:tc>
          <w:tcPr>
            <w:tcW w:w="993" w:type="dxa"/>
          </w:tcPr>
          <w:p w:rsidR="006F7ABA" w:rsidRPr="00C9030E" w:rsidRDefault="006F7ABA" w:rsidP="003B49F4">
            <w:pPr>
              <w:pStyle w:val="a9"/>
              <w:spacing w:line="276" w:lineRule="auto"/>
              <w:rPr>
                <w:sz w:val="28"/>
                <w:szCs w:val="28"/>
                <w:lang w:val="kk-KZ"/>
              </w:rPr>
            </w:pPr>
          </w:p>
        </w:tc>
      </w:tr>
      <w:tr w:rsidR="006F7ABA" w:rsidRPr="00C9030E" w:rsidTr="006F7ABA">
        <w:trPr>
          <w:trHeight w:val="409"/>
        </w:trPr>
        <w:tc>
          <w:tcPr>
            <w:tcW w:w="700" w:type="dxa"/>
            <w:hideMark/>
          </w:tcPr>
          <w:p w:rsidR="006F7ABA" w:rsidRPr="00C9030E" w:rsidRDefault="006F7ABA" w:rsidP="003B49F4">
            <w:pPr>
              <w:pStyle w:val="a9"/>
              <w:spacing w:line="276" w:lineRule="auto"/>
              <w:rPr>
                <w:sz w:val="28"/>
                <w:szCs w:val="28"/>
                <w:lang w:val="kk-KZ"/>
              </w:rPr>
            </w:pPr>
            <w:r w:rsidRPr="00C9030E">
              <w:rPr>
                <w:sz w:val="28"/>
                <w:szCs w:val="28"/>
                <w:lang w:val="kk-KZ"/>
              </w:rPr>
              <w:t>11</w:t>
            </w:r>
          </w:p>
        </w:tc>
        <w:tc>
          <w:tcPr>
            <w:tcW w:w="1960" w:type="dxa"/>
            <w:hideMark/>
          </w:tcPr>
          <w:p w:rsidR="006F7ABA" w:rsidRPr="00C9030E" w:rsidRDefault="006F7ABA" w:rsidP="003B49F4">
            <w:pPr>
              <w:rPr>
                <w:sz w:val="28"/>
                <w:szCs w:val="28"/>
                <w:lang w:val="kk-KZ"/>
              </w:rPr>
            </w:pPr>
            <w:r w:rsidRPr="00C9030E">
              <w:rPr>
                <w:color w:val="000000"/>
                <w:spacing w:val="2"/>
                <w:sz w:val="28"/>
                <w:szCs w:val="28"/>
                <w:lang w:val="kk-KZ"/>
              </w:rPr>
              <w:t>Музыка. Қазақтың киелі домбырасы</w:t>
            </w:r>
          </w:p>
        </w:tc>
        <w:tc>
          <w:tcPr>
            <w:tcW w:w="1276" w:type="dxa"/>
            <w:hideMark/>
          </w:tcPr>
          <w:p w:rsidR="006F7ABA" w:rsidRPr="00C9030E" w:rsidRDefault="006F7ABA" w:rsidP="003B49F4">
            <w:pPr>
              <w:rPr>
                <w:sz w:val="28"/>
                <w:szCs w:val="28"/>
                <w:lang w:val="kk-KZ"/>
              </w:rPr>
            </w:pPr>
            <w:r w:rsidRPr="00C9030E">
              <w:rPr>
                <w:sz w:val="28"/>
                <w:szCs w:val="28"/>
                <w:lang w:val="kk-KZ"/>
              </w:rPr>
              <w:t>Қазақтың әншілік өнері</w:t>
            </w:r>
          </w:p>
        </w:tc>
        <w:tc>
          <w:tcPr>
            <w:tcW w:w="3543" w:type="dxa"/>
            <w:hideMark/>
          </w:tcPr>
          <w:p w:rsidR="006F7ABA" w:rsidRPr="00C9030E" w:rsidRDefault="006F7ABA" w:rsidP="003B49F4">
            <w:pPr>
              <w:jc w:val="both"/>
              <w:textAlignment w:val="baseline"/>
              <w:rPr>
                <w:color w:val="000000"/>
                <w:spacing w:val="2"/>
                <w:sz w:val="28"/>
                <w:szCs w:val="28"/>
                <w:lang w:val="kk-KZ"/>
              </w:rPr>
            </w:pPr>
            <w:r w:rsidRPr="00C9030E">
              <w:rPr>
                <w:color w:val="000000"/>
                <w:spacing w:val="2"/>
                <w:sz w:val="28"/>
                <w:szCs w:val="28"/>
                <w:lang w:val="kk-KZ"/>
              </w:rPr>
              <w:t>7.3.3.1 </w:t>
            </w:r>
            <w:r w:rsidRPr="00C9030E">
              <w:rPr>
                <w:color w:val="000000"/>
                <w:spacing w:val="2"/>
                <w:sz w:val="28"/>
                <w:szCs w:val="28"/>
                <w:lang w:val="kk-KZ"/>
              </w:rPr>
              <w:br/>
              <w:t>прозалық және поэзиялық шығармалардағы кейіпкердің іс -әрекетіне немесе лирикалық кейіпкердің образын талдау</w:t>
            </w:r>
          </w:p>
        </w:tc>
        <w:tc>
          <w:tcPr>
            <w:tcW w:w="982" w:type="dxa"/>
            <w:hideMark/>
          </w:tcPr>
          <w:p w:rsidR="006F7ABA" w:rsidRPr="00C9030E" w:rsidRDefault="006F7ABA" w:rsidP="003B49F4">
            <w:pPr>
              <w:pStyle w:val="a9"/>
              <w:spacing w:line="276" w:lineRule="auto"/>
              <w:rPr>
                <w:sz w:val="28"/>
                <w:szCs w:val="28"/>
                <w:lang w:val="kk-KZ"/>
              </w:rPr>
            </w:pPr>
            <w:r w:rsidRPr="00C9030E">
              <w:rPr>
                <w:sz w:val="28"/>
                <w:szCs w:val="28"/>
                <w:lang w:val="kk-KZ"/>
              </w:rPr>
              <w:t>1</w:t>
            </w:r>
          </w:p>
        </w:tc>
        <w:tc>
          <w:tcPr>
            <w:tcW w:w="719" w:type="dxa"/>
            <w:hideMark/>
          </w:tcPr>
          <w:p w:rsidR="006F7ABA" w:rsidRPr="00C9030E" w:rsidRDefault="006F7ABA" w:rsidP="003B49F4">
            <w:pPr>
              <w:rPr>
                <w:sz w:val="28"/>
                <w:szCs w:val="28"/>
                <w:lang w:val="kk-KZ"/>
              </w:rPr>
            </w:pPr>
            <w:r w:rsidRPr="00C9030E">
              <w:rPr>
                <w:sz w:val="28"/>
                <w:szCs w:val="28"/>
                <w:lang w:val="kk-KZ"/>
              </w:rPr>
              <w:t>20.11</w:t>
            </w:r>
          </w:p>
        </w:tc>
        <w:tc>
          <w:tcPr>
            <w:tcW w:w="993" w:type="dxa"/>
          </w:tcPr>
          <w:p w:rsidR="006F7ABA" w:rsidRPr="00C9030E" w:rsidRDefault="006F7ABA" w:rsidP="003B49F4">
            <w:pPr>
              <w:pStyle w:val="a9"/>
              <w:spacing w:line="276" w:lineRule="auto"/>
              <w:rPr>
                <w:sz w:val="28"/>
                <w:szCs w:val="28"/>
                <w:lang w:val="kk-KZ"/>
              </w:rPr>
            </w:pPr>
          </w:p>
        </w:tc>
      </w:tr>
      <w:tr w:rsidR="006F7ABA" w:rsidRPr="00C9030E" w:rsidTr="006F7ABA">
        <w:trPr>
          <w:trHeight w:val="1306"/>
        </w:trPr>
        <w:tc>
          <w:tcPr>
            <w:tcW w:w="700" w:type="dxa"/>
            <w:hideMark/>
          </w:tcPr>
          <w:p w:rsidR="006F7ABA" w:rsidRPr="00C9030E" w:rsidRDefault="006F7ABA" w:rsidP="003B49F4">
            <w:pPr>
              <w:pStyle w:val="a9"/>
              <w:spacing w:line="276" w:lineRule="auto"/>
              <w:rPr>
                <w:sz w:val="28"/>
                <w:szCs w:val="28"/>
                <w:lang w:val="kk-KZ"/>
              </w:rPr>
            </w:pPr>
            <w:r w:rsidRPr="00C9030E">
              <w:rPr>
                <w:sz w:val="28"/>
                <w:szCs w:val="28"/>
                <w:lang w:val="kk-KZ"/>
              </w:rPr>
              <w:t>12</w:t>
            </w:r>
          </w:p>
        </w:tc>
        <w:tc>
          <w:tcPr>
            <w:tcW w:w="1960" w:type="dxa"/>
            <w:hideMark/>
          </w:tcPr>
          <w:p w:rsidR="006F7ABA" w:rsidRPr="00C9030E" w:rsidRDefault="006F7ABA" w:rsidP="003B49F4">
            <w:pPr>
              <w:rPr>
                <w:sz w:val="28"/>
                <w:szCs w:val="28"/>
                <w:lang w:val="kk-KZ"/>
              </w:rPr>
            </w:pPr>
            <w:r w:rsidRPr="00C9030E">
              <w:rPr>
                <w:color w:val="000000"/>
                <w:spacing w:val="2"/>
                <w:sz w:val="28"/>
                <w:szCs w:val="28"/>
              </w:rPr>
              <w:t>Ғылым мен техниканың соңғы жаңалықтары</w:t>
            </w:r>
          </w:p>
        </w:tc>
        <w:tc>
          <w:tcPr>
            <w:tcW w:w="1276" w:type="dxa"/>
            <w:hideMark/>
          </w:tcPr>
          <w:p w:rsidR="006F7ABA" w:rsidRPr="00C9030E" w:rsidRDefault="006F7ABA" w:rsidP="003B49F4">
            <w:pPr>
              <w:rPr>
                <w:sz w:val="28"/>
                <w:szCs w:val="28"/>
                <w:lang w:val="kk-KZ"/>
              </w:rPr>
            </w:pPr>
            <w:r w:rsidRPr="00C9030E">
              <w:rPr>
                <w:sz w:val="28"/>
                <w:szCs w:val="28"/>
                <w:lang w:val="kk-KZ"/>
              </w:rPr>
              <w:t>Жаңа технология жетістіктері</w:t>
            </w:r>
          </w:p>
        </w:tc>
        <w:tc>
          <w:tcPr>
            <w:tcW w:w="3543" w:type="dxa"/>
            <w:hideMark/>
          </w:tcPr>
          <w:p w:rsidR="006F7ABA" w:rsidRPr="00C9030E" w:rsidRDefault="006F7ABA" w:rsidP="003B49F4">
            <w:pPr>
              <w:rPr>
                <w:iCs/>
                <w:color w:val="000000"/>
                <w:sz w:val="28"/>
                <w:szCs w:val="28"/>
                <w:shd w:val="clear" w:color="auto" w:fill="FFFFFF"/>
                <w:lang w:val="kk-KZ"/>
              </w:rPr>
            </w:pPr>
            <w:r w:rsidRPr="00C9030E">
              <w:rPr>
                <w:color w:val="000000"/>
                <w:spacing w:val="2"/>
                <w:sz w:val="28"/>
                <w:szCs w:val="28"/>
                <w:lang w:val="kk-KZ"/>
              </w:rPr>
              <w:t>7.3.4.1 мәтіндердің идеясын, мақсатты аудиториясын салыстырып, талдау жасау</w:t>
            </w:r>
          </w:p>
        </w:tc>
        <w:tc>
          <w:tcPr>
            <w:tcW w:w="982" w:type="dxa"/>
            <w:hideMark/>
          </w:tcPr>
          <w:p w:rsidR="006F7ABA" w:rsidRPr="00C9030E" w:rsidRDefault="006F7ABA" w:rsidP="003B49F4">
            <w:pPr>
              <w:pStyle w:val="a9"/>
              <w:spacing w:line="276" w:lineRule="auto"/>
              <w:rPr>
                <w:sz w:val="28"/>
                <w:szCs w:val="28"/>
                <w:lang w:val="kk-KZ"/>
              </w:rPr>
            </w:pPr>
            <w:r w:rsidRPr="00C9030E">
              <w:rPr>
                <w:sz w:val="28"/>
                <w:szCs w:val="28"/>
                <w:lang w:val="kk-KZ"/>
              </w:rPr>
              <w:t>1</w:t>
            </w:r>
          </w:p>
        </w:tc>
        <w:tc>
          <w:tcPr>
            <w:tcW w:w="719" w:type="dxa"/>
            <w:hideMark/>
          </w:tcPr>
          <w:p w:rsidR="006F7ABA" w:rsidRPr="00C9030E" w:rsidRDefault="006F7ABA" w:rsidP="003B49F4">
            <w:pPr>
              <w:rPr>
                <w:sz w:val="28"/>
                <w:szCs w:val="28"/>
                <w:lang w:val="kk-KZ"/>
              </w:rPr>
            </w:pPr>
            <w:r w:rsidRPr="00C9030E">
              <w:rPr>
                <w:sz w:val="28"/>
                <w:szCs w:val="28"/>
                <w:lang w:val="kk-KZ"/>
              </w:rPr>
              <w:t>27.11</w:t>
            </w:r>
          </w:p>
        </w:tc>
        <w:tc>
          <w:tcPr>
            <w:tcW w:w="993" w:type="dxa"/>
          </w:tcPr>
          <w:p w:rsidR="006F7ABA" w:rsidRPr="00C9030E" w:rsidRDefault="006F7ABA" w:rsidP="003B49F4">
            <w:pPr>
              <w:pStyle w:val="a9"/>
              <w:spacing w:line="276" w:lineRule="auto"/>
              <w:rPr>
                <w:sz w:val="28"/>
                <w:szCs w:val="28"/>
                <w:lang w:val="kk-KZ"/>
              </w:rPr>
            </w:pPr>
          </w:p>
        </w:tc>
      </w:tr>
      <w:tr w:rsidR="006F7ABA" w:rsidRPr="00C9030E" w:rsidTr="006F7ABA">
        <w:trPr>
          <w:trHeight w:val="1306"/>
        </w:trPr>
        <w:tc>
          <w:tcPr>
            <w:tcW w:w="700" w:type="dxa"/>
            <w:hideMark/>
          </w:tcPr>
          <w:p w:rsidR="006F7ABA" w:rsidRPr="00C9030E" w:rsidRDefault="006F7ABA" w:rsidP="003B49F4">
            <w:pPr>
              <w:pStyle w:val="a9"/>
              <w:spacing w:line="276" w:lineRule="auto"/>
              <w:rPr>
                <w:sz w:val="28"/>
                <w:szCs w:val="28"/>
                <w:lang w:val="kk-KZ"/>
              </w:rPr>
            </w:pPr>
            <w:r w:rsidRPr="00C9030E">
              <w:rPr>
                <w:sz w:val="28"/>
                <w:szCs w:val="28"/>
                <w:lang w:val="kk-KZ"/>
              </w:rPr>
              <w:t>13</w:t>
            </w:r>
          </w:p>
        </w:tc>
        <w:tc>
          <w:tcPr>
            <w:tcW w:w="1960" w:type="dxa"/>
            <w:vMerge w:val="restart"/>
            <w:hideMark/>
          </w:tcPr>
          <w:p w:rsidR="006F7ABA" w:rsidRPr="00C9030E" w:rsidRDefault="006F7ABA" w:rsidP="003B49F4">
            <w:pPr>
              <w:rPr>
                <w:sz w:val="28"/>
                <w:szCs w:val="28"/>
                <w:lang w:val="kk-KZ"/>
              </w:rPr>
            </w:pPr>
            <w:r w:rsidRPr="00C9030E">
              <w:rPr>
                <w:sz w:val="28"/>
                <w:szCs w:val="28"/>
                <w:lang w:val="kk-KZ"/>
              </w:rPr>
              <w:t>Білім. Ғылым. Инновация</w:t>
            </w:r>
          </w:p>
        </w:tc>
        <w:tc>
          <w:tcPr>
            <w:tcW w:w="1276" w:type="dxa"/>
            <w:hideMark/>
          </w:tcPr>
          <w:p w:rsidR="006F7ABA" w:rsidRPr="00C9030E" w:rsidRDefault="006F7ABA" w:rsidP="003B49F4">
            <w:pPr>
              <w:spacing w:line="20" w:lineRule="atLeast"/>
              <w:rPr>
                <w:sz w:val="28"/>
                <w:szCs w:val="28"/>
                <w:lang w:val="kk-KZ"/>
              </w:rPr>
            </w:pPr>
            <w:r w:rsidRPr="00C9030E">
              <w:rPr>
                <w:sz w:val="28"/>
                <w:szCs w:val="28"/>
                <w:lang w:val="kk-KZ"/>
              </w:rPr>
              <w:t>Болашақтың кілті - ғылымда</w:t>
            </w:r>
          </w:p>
        </w:tc>
        <w:tc>
          <w:tcPr>
            <w:tcW w:w="3543" w:type="dxa"/>
            <w:hideMark/>
          </w:tcPr>
          <w:p w:rsidR="006F7ABA" w:rsidRPr="00C9030E" w:rsidRDefault="006F7ABA" w:rsidP="003B49F4">
            <w:pPr>
              <w:rPr>
                <w:color w:val="000000"/>
                <w:spacing w:val="2"/>
                <w:sz w:val="28"/>
                <w:szCs w:val="28"/>
                <w:lang w:val="kk-KZ"/>
              </w:rPr>
            </w:pPr>
            <w:r w:rsidRPr="00C9030E">
              <w:rPr>
                <w:color w:val="000000"/>
                <w:spacing w:val="2"/>
                <w:sz w:val="28"/>
                <w:szCs w:val="28"/>
                <w:lang w:val="kk-KZ"/>
              </w:rPr>
              <w:t xml:space="preserve">8.3.2.1 публицистикалық стильдің (мақала, интервью, қысқа очерк, жолдаулар) тілдік ерекшеліктері арқылы </w:t>
            </w:r>
            <w:r w:rsidRPr="00C9030E">
              <w:rPr>
                <w:color w:val="000000"/>
                <w:spacing w:val="2"/>
                <w:sz w:val="28"/>
                <w:szCs w:val="28"/>
                <w:lang w:val="kk-KZ"/>
              </w:rPr>
              <w:lastRenderedPageBreak/>
              <w:t>мәтіндердің жанрын анықтау</w:t>
            </w:r>
          </w:p>
        </w:tc>
        <w:tc>
          <w:tcPr>
            <w:tcW w:w="982" w:type="dxa"/>
            <w:hideMark/>
          </w:tcPr>
          <w:p w:rsidR="006F7ABA" w:rsidRPr="00C9030E" w:rsidRDefault="006F7ABA" w:rsidP="003B49F4">
            <w:pPr>
              <w:pStyle w:val="a9"/>
              <w:spacing w:line="276" w:lineRule="auto"/>
              <w:rPr>
                <w:sz w:val="28"/>
                <w:szCs w:val="28"/>
                <w:lang w:val="kk-KZ"/>
              </w:rPr>
            </w:pPr>
            <w:r w:rsidRPr="00C9030E">
              <w:rPr>
                <w:sz w:val="28"/>
                <w:szCs w:val="28"/>
                <w:lang w:val="kk-KZ"/>
              </w:rPr>
              <w:lastRenderedPageBreak/>
              <w:t>1</w:t>
            </w:r>
          </w:p>
        </w:tc>
        <w:tc>
          <w:tcPr>
            <w:tcW w:w="719" w:type="dxa"/>
            <w:hideMark/>
          </w:tcPr>
          <w:p w:rsidR="006F7ABA" w:rsidRPr="00C9030E" w:rsidRDefault="006F7ABA" w:rsidP="003B49F4">
            <w:pPr>
              <w:rPr>
                <w:sz w:val="28"/>
                <w:szCs w:val="28"/>
                <w:lang w:val="kk-KZ"/>
              </w:rPr>
            </w:pPr>
            <w:r w:rsidRPr="00C9030E">
              <w:rPr>
                <w:sz w:val="28"/>
                <w:szCs w:val="28"/>
                <w:lang w:val="kk-KZ"/>
              </w:rPr>
              <w:t>4.12</w:t>
            </w:r>
          </w:p>
        </w:tc>
        <w:tc>
          <w:tcPr>
            <w:tcW w:w="993" w:type="dxa"/>
          </w:tcPr>
          <w:p w:rsidR="006F7ABA" w:rsidRPr="00C9030E" w:rsidRDefault="006F7ABA" w:rsidP="003B49F4">
            <w:pPr>
              <w:pStyle w:val="a9"/>
              <w:spacing w:line="276" w:lineRule="auto"/>
              <w:rPr>
                <w:sz w:val="28"/>
                <w:szCs w:val="28"/>
                <w:lang w:val="kk-KZ"/>
              </w:rPr>
            </w:pPr>
          </w:p>
        </w:tc>
      </w:tr>
      <w:tr w:rsidR="006F7ABA" w:rsidRPr="00C9030E" w:rsidTr="006F7ABA">
        <w:trPr>
          <w:trHeight w:val="1116"/>
        </w:trPr>
        <w:tc>
          <w:tcPr>
            <w:tcW w:w="700" w:type="dxa"/>
            <w:hideMark/>
          </w:tcPr>
          <w:p w:rsidR="006F7ABA" w:rsidRPr="00C9030E" w:rsidRDefault="006F7ABA" w:rsidP="003B49F4">
            <w:pPr>
              <w:pStyle w:val="a9"/>
              <w:spacing w:line="276" w:lineRule="auto"/>
              <w:rPr>
                <w:sz w:val="28"/>
                <w:szCs w:val="28"/>
                <w:lang w:val="kk-KZ"/>
              </w:rPr>
            </w:pPr>
            <w:r w:rsidRPr="00C9030E">
              <w:rPr>
                <w:sz w:val="28"/>
                <w:szCs w:val="28"/>
                <w:lang w:val="kk-KZ"/>
              </w:rPr>
              <w:lastRenderedPageBreak/>
              <w:t>14</w:t>
            </w:r>
          </w:p>
        </w:tc>
        <w:tc>
          <w:tcPr>
            <w:tcW w:w="1960" w:type="dxa"/>
            <w:vMerge/>
            <w:hideMark/>
          </w:tcPr>
          <w:p w:rsidR="006F7ABA" w:rsidRPr="00C9030E" w:rsidRDefault="006F7ABA" w:rsidP="003B49F4">
            <w:pPr>
              <w:rPr>
                <w:sz w:val="28"/>
                <w:szCs w:val="28"/>
                <w:lang w:val="kk-KZ"/>
              </w:rPr>
            </w:pPr>
          </w:p>
        </w:tc>
        <w:tc>
          <w:tcPr>
            <w:tcW w:w="1276" w:type="dxa"/>
            <w:hideMark/>
          </w:tcPr>
          <w:p w:rsidR="006F7ABA" w:rsidRPr="00C9030E" w:rsidRDefault="006F7ABA" w:rsidP="003B49F4">
            <w:pPr>
              <w:spacing w:line="20" w:lineRule="atLeast"/>
              <w:rPr>
                <w:sz w:val="28"/>
                <w:szCs w:val="28"/>
                <w:lang w:val="kk-KZ"/>
              </w:rPr>
            </w:pPr>
            <w:r w:rsidRPr="00C9030E">
              <w:rPr>
                <w:sz w:val="28"/>
                <w:szCs w:val="28"/>
                <w:lang w:val="kk-KZ"/>
              </w:rPr>
              <w:t>Білім –ғылымның табысы</w:t>
            </w:r>
          </w:p>
        </w:tc>
        <w:tc>
          <w:tcPr>
            <w:tcW w:w="3543" w:type="dxa"/>
            <w:hideMark/>
          </w:tcPr>
          <w:p w:rsidR="006F7ABA" w:rsidRPr="00C9030E" w:rsidRDefault="006F7ABA" w:rsidP="003B49F4">
            <w:pPr>
              <w:textAlignment w:val="baseline"/>
              <w:rPr>
                <w:color w:val="000000"/>
                <w:spacing w:val="2"/>
                <w:sz w:val="28"/>
                <w:szCs w:val="28"/>
                <w:lang w:val="kk-KZ"/>
              </w:rPr>
            </w:pPr>
            <w:r w:rsidRPr="00C9030E">
              <w:rPr>
                <w:color w:val="000000"/>
                <w:spacing w:val="2"/>
                <w:sz w:val="28"/>
                <w:szCs w:val="28"/>
                <w:lang w:val="kk-KZ"/>
              </w:rPr>
              <w:t>8.3.3.1 </w:t>
            </w:r>
            <w:r w:rsidRPr="00C9030E">
              <w:rPr>
                <w:color w:val="000000"/>
                <w:spacing w:val="2"/>
                <w:sz w:val="28"/>
                <w:szCs w:val="28"/>
                <w:lang w:val="kk-KZ"/>
              </w:rPr>
              <w:br/>
              <w:t>прозалық және поэзиялық шығармалардың композициялық құрылымын анықтау, кейіпкердің іс -әрекетіне немесе лирикалық кейіпкердің образына баға беру</w:t>
            </w:r>
          </w:p>
        </w:tc>
        <w:tc>
          <w:tcPr>
            <w:tcW w:w="982" w:type="dxa"/>
            <w:hideMark/>
          </w:tcPr>
          <w:p w:rsidR="006F7ABA" w:rsidRPr="00C9030E" w:rsidRDefault="006F7ABA" w:rsidP="003B49F4">
            <w:pPr>
              <w:pStyle w:val="a9"/>
              <w:spacing w:line="276" w:lineRule="auto"/>
              <w:rPr>
                <w:sz w:val="28"/>
                <w:szCs w:val="28"/>
                <w:lang w:val="kk-KZ"/>
              </w:rPr>
            </w:pPr>
            <w:r w:rsidRPr="00C9030E">
              <w:rPr>
                <w:sz w:val="28"/>
                <w:szCs w:val="28"/>
                <w:lang w:val="kk-KZ"/>
              </w:rPr>
              <w:t>1</w:t>
            </w:r>
          </w:p>
        </w:tc>
        <w:tc>
          <w:tcPr>
            <w:tcW w:w="719" w:type="dxa"/>
            <w:hideMark/>
          </w:tcPr>
          <w:p w:rsidR="006F7ABA" w:rsidRPr="00C9030E" w:rsidRDefault="006F7ABA" w:rsidP="003B49F4">
            <w:pPr>
              <w:rPr>
                <w:sz w:val="28"/>
                <w:szCs w:val="28"/>
                <w:lang w:val="kk-KZ"/>
              </w:rPr>
            </w:pPr>
            <w:r w:rsidRPr="00C9030E">
              <w:rPr>
                <w:sz w:val="28"/>
                <w:szCs w:val="28"/>
                <w:lang w:val="kk-KZ"/>
              </w:rPr>
              <w:t>11.12</w:t>
            </w:r>
          </w:p>
        </w:tc>
        <w:tc>
          <w:tcPr>
            <w:tcW w:w="993" w:type="dxa"/>
          </w:tcPr>
          <w:p w:rsidR="006F7ABA" w:rsidRPr="00C9030E" w:rsidRDefault="006F7ABA" w:rsidP="003B49F4">
            <w:pPr>
              <w:pStyle w:val="a9"/>
              <w:spacing w:line="276" w:lineRule="auto"/>
              <w:rPr>
                <w:sz w:val="28"/>
                <w:szCs w:val="28"/>
                <w:lang w:val="kk-KZ"/>
              </w:rPr>
            </w:pPr>
          </w:p>
        </w:tc>
      </w:tr>
      <w:tr w:rsidR="006F7ABA" w:rsidRPr="00C9030E" w:rsidTr="006F7ABA">
        <w:trPr>
          <w:trHeight w:val="1116"/>
        </w:trPr>
        <w:tc>
          <w:tcPr>
            <w:tcW w:w="700" w:type="dxa"/>
            <w:hideMark/>
          </w:tcPr>
          <w:p w:rsidR="006F7ABA" w:rsidRPr="00C9030E" w:rsidRDefault="006F7ABA" w:rsidP="003B49F4">
            <w:pPr>
              <w:pStyle w:val="a9"/>
              <w:spacing w:line="276" w:lineRule="auto"/>
              <w:rPr>
                <w:sz w:val="28"/>
                <w:szCs w:val="28"/>
                <w:lang w:val="kk-KZ"/>
              </w:rPr>
            </w:pPr>
            <w:r w:rsidRPr="00C9030E">
              <w:rPr>
                <w:sz w:val="28"/>
                <w:szCs w:val="28"/>
                <w:lang w:val="kk-KZ"/>
              </w:rPr>
              <w:t>15</w:t>
            </w:r>
          </w:p>
        </w:tc>
        <w:tc>
          <w:tcPr>
            <w:tcW w:w="1960" w:type="dxa"/>
            <w:hideMark/>
          </w:tcPr>
          <w:p w:rsidR="006F7ABA" w:rsidRPr="00C9030E" w:rsidRDefault="006F7ABA" w:rsidP="003B49F4">
            <w:pPr>
              <w:rPr>
                <w:sz w:val="28"/>
                <w:szCs w:val="28"/>
                <w:lang w:val="kk-KZ"/>
              </w:rPr>
            </w:pPr>
            <w:r w:rsidRPr="00C9030E">
              <w:rPr>
                <w:sz w:val="28"/>
                <w:szCs w:val="28"/>
                <w:lang w:val="kk-KZ"/>
              </w:rPr>
              <w:t>Қазақстанның су ресурстары</w:t>
            </w:r>
          </w:p>
        </w:tc>
        <w:tc>
          <w:tcPr>
            <w:tcW w:w="1276" w:type="dxa"/>
            <w:hideMark/>
          </w:tcPr>
          <w:p w:rsidR="006F7ABA" w:rsidRPr="00C9030E" w:rsidRDefault="006F7ABA" w:rsidP="003B49F4">
            <w:pPr>
              <w:spacing w:line="20" w:lineRule="atLeast"/>
              <w:rPr>
                <w:sz w:val="28"/>
                <w:szCs w:val="28"/>
                <w:lang w:val="kk-KZ"/>
              </w:rPr>
            </w:pPr>
            <w:r w:rsidRPr="00C9030E">
              <w:rPr>
                <w:sz w:val="28"/>
                <w:szCs w:val="28"/>
                <w:lang w:val="kk-KZ"/>
              </w:rPr>
              <w:t>Сусыз тіршілік жоқ</w:t>
            </w:r>
          </w:p>
        </w:tc>
        <w:tc>
          <w:tcPr>
            <w:tcW w:w="3543" w:type="dxa"/>
            <w:hideMark/>
          </w:tcPr>
          <w:p w:rsidR="006F7ABA" w:rsidRPr="00C9030E" w:rsidRDefault="006F7ABA" w:rsidP="003B49F4">
            <w:pPr>
              <w:textAlignment w:val="baseline"/>
              <w:rPr>
                <w:color w:val="000000"/>
                <w:spacing w:val="2"/>
                <w:sz w:val="28"/>
                <w:szCs w:val="28"/>
                <w:lang w:val="kk-KZ"/>
              </w:rPr>
            </w:pPr>
            <w:r w:rsidRPr="00C9030E">
              <w:rPr>
                <w:color w:val="000000"/>
                <w:spacing w:val="2"/>
                <w:sz w:val="28"/>
                <w:szCs w:val="28"/>
                <w:lang w:val="kk-KZ"/>
              </w:rPr>
              <w:t>8.3.4.1</w:t>
            </w:r>
            <w:r w:rsidRPr="00C9030E">
              <w:rPr>
                <w:color w:val="000000"/>
                <w:spacing w:val="2"/>
                <w:sz w:val="28"/>
                <w:szCs w:val="28"/>
                <w:lang w:val="kk-KZ"/>
              </w:rPr>
              <w:br/>
              <w:t>мәтіндердің түрлерін, тілдік ерекшелік</w:t>
            </w:r>
            <w:r w:rsidRPr="00C9030E">
              <w:rPr>
                <w:color w:val="000000"/>
                <w:spacing w:val="2"/>
                <w:sz w:val="28"/>
                <w:szCs w:val="28"/>
                <w:lang w:val="kk-KZ"/>
              </w:rPr>
              <w:br/>
              <w:t>терін салыстырып, талдау жасау</w:t>
            </w:r>
          </w:p>
        </w:tc>
        <w:tc>
          <w:tcPr>
            <w:tcW w:w="982" w:type="dxa"/>
            <w:hideMark/>
          </w:tcPr>
          <w:p w:rsidR="006F7ABA" w:rsidRPr="00C9030E" w:rsidRDefault="006F7ABA" w:rsidP="003B49F4">
            <w:pPr>
              <w:pStyle w:val="a9"/>
              <w:spacing w:line="276" w:lineRule="auto"/>
              <w:rPr>
                <w:sz w:val="28"/>
                <w:szCs w:val="28"/>
                <w:lang w:val="kk-KZ"/>
              </w:rPr>
            </w:pPr>
            <w:r w:rsidRPr="00C9030E">
              <w:rPr>
                <w:sz w:val="28"/>
                <w:szCs w:val="28"/>
                <w:lang w:val="kk-KZ"/>
              </w:rPr>
              <w:t>1</w:t>
            </w:r>
          </w:p>
        </w:tc>
        <w:tc>
          <w:tcPr>
            <w:tcW w:w="719" w:type="dxa"/>
            <w:hideMark/>
          </w:tcPr>
          <w:p w:rsidR="006F7ABA" w:rsidRPr="00C9030E" w:rsidRDefault="006F7ABA" w:rsidP="003B49F4">
            <w:pPr>
              <w:rPr>
                <w:sz w:val="28"/>
                <w:szCs w:val="28"/>
                <w:lang w:val="kk-KZ"/>
              </w:rPr>
            </w:pPr>
            <w:r w:rsidRPr="00C9030E">
              <w:rPr>
                <w:sz w:val="28"/>
                <w:szCs w:val="28"/>
                <w:lang w:val="kk-KZ"/>
              </w:rPr>
              <w:t>25.12</w:t>
            </w:r>
          </w:p>
        </w:tc>
        <w:tc>
          <w:tcPr>
            <w:tcW w:w="993" w:type="dxa"/>
          </w:tcPr>
          <w:p w:rsidR="006F7ABA" w:rsidRPr="00C9030E" w:rsidRDefault="006F7ABA" w:rsidP="003B49F4">
            <w:pPr>
              <w:pStyle w:val="a9"/>
              <w:spacing w:line="276" w:lineRule="auto"/>
              <w:rPr>
                <w:sz w:val="28"/>
                <w:szCs w:val="28"/>
                <w:lang w:val="kk-KZ"/>
              </w:rPr>
            </w:pPr>
          </w:p>
        </w:tc>
      </w:tr>
      <w:tr w:rsidR="006F7ABA" w:rsidRPr="00C9030E" w:rsidTr="006F7ABA">
        <w:trPr>
          <w:trHeight w:val="325"/>
        </w:trPr>
        <w:tc>
          <w:tcPr>
            <w:tcW w:w="10173" w:type="dxa"/>
            <w:gridSpan w:val="7"/>
            <w:hideMark/>
          </w:tcPr>
          <w:p w:rsidR="006F7ABA" w:rsidRPr="00C9030E" w:rsidRDefault="006F7ABA" w:rsidP="003B49F4">
            <w:pPr>
              <w:pStyle w:val="a9"/>
              <w:spacing w:line="276" w:lineRule="auto"/>
              <w:rPr>
                <w:sz w:val="28"/>
                <w:szCs w:val="28"/>
                <w:lang w:val="kk-KZ"/>
              </w:rPr>
            </w:pPr>
            <w:r w:rsidRPr="00C9030E">
              <w:rPr>
                <w:b/>
                <w:sz w:val="28"/>
                <w:szCs w:val="28"/>
                <w:lang w:val="en-US"/>
              </w:rPr>
              <w:t>III</w:t>
            </w:r>
            <w:r w:rsidRPr="00C9030E">
              <w:rPr>
                <w:b/>
                <w:sz w:val="28"/>
                <w:szCs w:val="28"/>
                <w:lang w:val="kk-KZ"/>
              </w:rPr>
              <w:t xml:space="preserve"> тоқсан</w:t>
            </w:r>
          </w:p>
        </w:tc>
      </w:tr>
      <w:tr w:rsidR="006F7ABA" w:rsidRPr="00C9030E" w:rsidTr="006F7ABA">
        <w:trPr>
          <w:trHeight w:val="407"/>
        </w:trPr>
        <w:tc>
          <w:tcPr>
            <w:tcW w:w="700" w:type="dxa"/>
            <w:hideMark/>
          </w:tcPr>
          <w:p w:rsidR="006F7ABA" w:rsidRPr="00C9030E" w:rsidRDefault="006F7ABA" w:rsidP="003B49F4">
            <w:pPr>
              <w:pStyle w:val="a9"/>
              <w:spacing w:line="276" w:lineRule="auto"/>
              <w:rPr>
                <w:sz w:val="28"/>
                <w:szCs w:val="28"/>
                <w:lang w:val="kk-KZ"/>
              </w:rPr>
            </w:pPr>
            <w:r w:rsidRPr="00C9030E">
              <w:rPr>
                <w:sz w:val="28"/>
                <w:szCs w:val="28"/>
                <w:lang w:val="kk-KZ"/>
              </w:rPr>
              <w:t>16</w:t>
            </w:r>
          </w:p>
        </w:tc>
        <w:tc>
          <w:tcPr>
            <w:tcW w:w="1960" w:type="dxa"/>
            <w:hideMark/>
          </w:tcPr>
          <w:p w:rsidR="006F7ABA" w:rsidRPr="00C9030E" w:rsidRDefault="006F7ABA" w:rsidP="003B49F4">
            <w:pPr>
              <w:pStyle w:val="a9"/>
              <w:rPr>
                <w:rFonts w:eastAsia="Consolas"/>
                <w:sz w:val="28"/>
                <w:szCs w:val="28"/>
                <w:lang w:val="kk-KZ"/>
              </w:rPr>
            </w:pPr>
            <w:r w:rsidRPr="00C9030E">
              <w:rPr>
                <w:rFonts w:eastAsia="Consolas"/>
                <w:sz w:val="28"/>
                <w:szCs w:val="28"/>
                <w:lang w:val="kk-KZ"/>
              </w:rPr>
              <w:t>Көшпенді</w:t>
            </w:r>
          </w:p>
          <w:p w:rsidR="006F7ABA" w:rsidRPr="00C9030E" w:rsidRDefault="006F7ABA" w:rsidP="003B49F4">
            <w:pPr>
              <w:rPr>
                <w:sz w:val="28"/>
                <w:szCs w:val="28"/>
                <w:lang w:val="kk-KZ"/>
              </w:rPr>
            </w:pPr>
            <w:r w:rsidRPr="00C9030E">
              <w:rPr>
                <w:rFonts w:eastAsia="Consolas"/>
                <w:sz w:val="28"/>
                <w:szCs w:val="28"/>
                <w:lang w:val="kk-KZ"/>
              </w:rPr>
              <w:t>лер мәдениеті</w:t>
            </w:r>
          </w:p>
        </w:tc>
        <w:tc>
          <w:tcPr>
            <w:tcW w:w="1276" w:type="dxa"/>
            <w:hideMark/>
          </w:tcPr>
          <w:p w:rsidR="006F7ABA" w:rsidRPr="00C9030E" w:rsidRDefault="006F7ABA" w:rsidP="003B49F4">
            <w:pPr>
              <w:pStyle w:val="a9"/>
              <w:rPr>
                <w:sz w:val="28"/>
                <w:szCs w:val="28"/>
                <w:lang w:val="kk-KZ"/>
              </w:rPr>
            </w:pPr>
            <w:r w:rsidRPr="00C9030E">
              <w:rPr>
                <w:sz w:val="28"/>
                <w:szCs w:val="28"/>
                <w:lang w:val="kk-KZ"/>
              </w:rPr>
              <w:t>Ұлы даладағы ежелгі мәдениет</w:t>
            </w:r>
          </w:p>
        </w:tc>
        <w:tc>
          <w:tcPr>
            <w:tcW w:w="3543" w:type="dxa"/>
            <w:hideMark/>
          </w:tcPr>
          <w:p w:rsidR="006F7ABA" w:rsidRPr="00C9030E" w:rsidRDefault="006F7ABA" w:rsidP="003B49F4">
            <w:pPr>
              <w:jc w:val="both"/>
              <w:textAlignment w:val="baseline"/>
              <w:rPr>
                <w:color w:val="000000"/>
                <w:spacing w:val="2"/>
                <w:sz w:val="28"/>
                <w:szCs w:val="28"/>
                <w:lang w:val="kk-KZ"/>
              </w:rPr>
            </w:pPr>
            <w:r w:rsidRPr="00C9030E">
              <w:rPr>
                <w:color w:val="000000"/>
                <w:spacing w:val="2"/>
                <w:sz w:val="28"/>
                <w:szCs w:val="28"/>
                <w:lang w:val="kk-KZ"/>
              </w:rPr>
              <w:t>8.3.6.1 </w:t>
            </w:r>
            <w:r w:rsidRPr="00C9030E">
              <w:rPr>
                <w:color w:val="000000"/>
                <w:spacing w:val="2"/>
                <w:sz w:val="28"/>
                <w:szCs w:val="28"/>
                <w:lang w:val="kk-KZ"/>
              </w:rPr>
              <w:br/>
              <w:t>тақырып бойынша бірнеше мәтінде көтерілген мәселелерді салыстыра отырып, баға беру</w:t>
            </w:r>
          </w:p>
        </w:tc>
        <w:tc>
          <w:tcPr>
            <w:tcW w:w="982" w:type="dxa"/>
            <w:hideMark/>
          </w:tcPr>
          <w:p w:rsidR="006F7ABA" w:rsidRPr="00C9030E" w:rsidRDefault="006F7ABA" w:rsidP="003B49F4">
            <w:pPr>
              <w:pStyle w:val="a9"/>
              <w:spacing w:line="276" w:lineRule="auto"/>
              <w:rPr>
                <w:sz w:val="28"/>
                <w:szCs w:val="28"/>
                <w:lang w:val="kk-KZ"/>
              </w:rPr>
            </w:pPr>
            <w:r w:rsidRPr="00C9030E">
              <w:rPr>
                <w:sz w:val="28"/>
                <w:szCs w:val="28"/>
                <w:lang w:val="kk-KZ"/>
              </w:rPr>
              <w:t>1</w:t>
            </w:r>
          </w:p>
        </w:tc>
        <w:tc>
          <w:tcPr>
            <w:tcW w:w="719" w:type="dxa"/>
            <w:hideMark/>
          </w:tcPr>
          <w:p w:rsidR="006F7ABA" w:rsidRPr="00C9030E" w:rsidRDefault="006F7ABA" w:rsidP="003B49F4">
            <w:pPr>
              <w:rPr>
                <w:sz w:val="28"/>
                <w:szCs w:val="28"/>
                <w:lang w:val="kk-KZ"/>
              </w:rPr>
            </w:pPr>
            <w:r w:rsidRPr="00C9030E">
              <w:rPr>
                <w:sz w:val="28"/>
                <w:szCs w:val="28"/>
                <w:lang w:val="kk-KZ"/>
              </w:rPr>
              <w:t>22.01</w:t>
            </w:r>
          </w:p>
        </w:tc>
        <w:tc>
          <w:tcPr>
            <w:tcW w:w="993" w:type="dxa"/>
          </w:tcPr>
          <w:p w:rsidR="006F7ABA" w:rsidRPr="00C9030E" w:rsidRDefault="006F7ABA" w:rsidP="003B49F4">
            <w:pPr>
              <w:pStyle w:val="a9"/>
              <w:spacing w:line="276" w:lineRule="auto"/>
              <w:rPr>
                <w:sz w:val="28"/>
                <w:szCs w:val="28"/>
                <w:lang w:val="kk-KZ"/>
              </w:rPr>
            </w:pPr>
          </w:p>
        </w:tc>
      </w:tr>
      <w:tr w:rsidR="006F7ABA" w:rsidRPr="00C9030E" w:rsidTr="006F7ABA">
        <w:trPr>
          <w:trHeight w:val="1116"/>
        </w:trPr>
        <w:tc>
          <w:tcPr>
            <w:tcW w:w="700" w:type="dxa"/>
            <w:hideMark/>
          </w:tcPr>
          <w:p w:rsidR="006F7ABA" w:rsidRPr="00C9030E" w:rsidRDefault="006F7ABA" w:rsidP="003B49F4">
            <w:pPr>
              <w:pStyle w:val="a9"/>
              <w:spacing w:line="276" w:lineRule="auto"/>
              <w:rPr>
                <w:sz w:val="28"/>
                <w:szCs w:val="28"/>
                <w:lang w:val="kk-KZ"/>
              </w:rPr>
            </w:pPr>
            <w:r w:rsidRPr="00C9030E">
              <w:rPr>
                <w:sz w:val="28"/>
                <w:szCs w:val="28"/>
                <w:lang w:val="kk-KZ"/>
              </w:rPr>
              <w:t>17</w:t>
            </w:r>
          </w:p>
        </w:tc>
        <w:tc>
          <w:tcPr>
            <w:tcW w:w="1960" w:type="dxa"/>
            <w:vMerge w:val="restart"/>
            <w:hideMark/>
          </w:tcPr>
          <w:p w:rsidR="006F7ABA" w:rsidRPr="00C9030E" w:rsidRDefault="006F7ABA" w:rsidP="003B49F4">
            <w:pPr>
              <w:rPr>
                <w:sz w:val="28"/>
                <w:szCs w:val="28"/>
                <w:lang w:val="kk-KZ"/>
              </w:rPr>
            </w:pPr>
            <w:r w:rsidRPr="00C9030E">
              <w:rPr>
                <w:bCs/>
                <w:sz w:val="28"/>
                <w:szCs w:val="28"/>
                <w:lang w:val="kk-KZ"/>
              </w:rPr>
              <w:t>Заң – қоғамның тірегі</w:t>
            </w:r>
          </w:p>
        </w:tc>
        <w:tc>
          <w:tcPr>
            <w:tcW w:w="1276" w:type="dxa"/>
            <w:hideMark/>
          </w:tcPr>
          <w:p w:rsidR="006F7ABA" w:rsidRPr="00C9030E" w:rsidRDefault="006F7ABA" w:rsidP="003B49F4">
            <w:pPr>
              <w:pStyle w:val="a9"/>
              <w:rPr>
                <w:sz w:val="28"/>
                <w:szCs w:val="28"/>
                <w:lang w:val="kk-KZ"/>
              </w:rPr>
            </w:pPr>
            <w:r w:rsidRPr="00C9030E">
              <w:rPr>
                <w:sz w:val="28"/>
                <w:szCs w:val="28"/>
                <w:lang w:val="kk-KZ"/>
              </w:rPr>
              <w:t>Заң – адам құқығы мен бостандығының кепілі</w:t>
            </w:r>
          </w:p>
        </w:tc>
        <w:tc>
          <w:tcPr>
            <w:tcW w:w="3543" w:type="dxa"/>
            <w:hideMark/>
          </w:tcPr>
          <w:p w:rsidR="006F7ABA" w:rsidRPr="00C9030E" w:rsidRDefault="006F7ABA" w:rsidP="003B49F4">
            <w:pPr>
              <w:jc w:val="both"/>
              <w:textAlignment w:val="baseline"/>
              <w:rPr>
                <w:color w:val="000000"/>
                <w:spacing w:val="2"/>
                <w:sz w:val="28"/>
                <w:szCs w:val="28"/>
                <w:lang w:val="kk-KZ"/>
              </w:rPr>
            </w:pPr>
            <w:r w:rsidRPr="00C9030E">
              <w:rPr>
                <w:color w:val="000000"/>
                <w:spacing w:val="2"/>
                <w:sz w:val="28"/>
                <w:szCs w:val="28"/>
                <w:lang w:val="kk-KZ"/>
              </w:rPr>
              <w:t>9.3.1.1 </w:t>
            </w:r>
            <w:r w:rsidRPr="00C9030E">
              <w:rPr>
                <w:color w:val="000000"/>
                <w:spacing w:val="2"/>
                <w:sz w:val="28"/>
                <w:szCs w:val="28"/>
                <w:lang w:val="kk-KZ"/>
              </w:rPr>
              <w:br/>
              <w:t>мәтіндегі ақпараттың өзектілігін анықтау, қорытынды жасау</w:t>
            </w:r>
          </w:p>
        </w:tc>
        <w:tc>
          <w:tcPr>
            <w:tcW w:w="982" w:type="dxa"/>
            <w:hideMark/>
          </w:tcPr>
          <w:p w:rsidR="006F7ABA" w:rsidRPr="00C9030E" w:rsidRDefault="006F7ABA" w:rsidP="003B49F4">
            <w:pPr>
              <w:pStyle w:val="a9"/>
              <w:spacing w:line="276" w:lineRule="auto"/>
              <w:rPr>
                <w:sz w:val="28"/>
                <w:szCs w:val="28"/>
                <w:lang w:val="kk-KZ"/>
              </w:rPr>
            </w:pPr>
            <w:r w:rsidRPr="00C9030E">
              <w:rPr>
                <w:sz w:val="28"/>
                <w:szCs w:val="28"/>
                <w:lang w:val="kk-KZ"/>
              </w:rPr>
              <w:t>1</w:t>
            </w:r>
          </w:p>
        </w:tc>
        <w:tc>
          <w:tcPr>
            <w:tcW w:w="719" w:type="dxa"/>
            <w:hideMark/>
          </w:tcPr>
          <w:p w:rsidR="006F7ABA" w:rsidRPr="00C9030E" w:rsidRDefault="006F7ABA" w:rsidP="003B49F4">
            <w:pPr>
              <w:rPr>
                <w:sz w:val="28"/>
                <w:szCs w:val="28"/>
                <w:lang w:val="kk-KZ"/>
              </w:rPr>
            </w:pPr>
            <w:r w:rsidRPr="00C9030E">
              <w:rPr>
                <w:sz w:val="28"/>
                <w:szCs w:val="28"/>
                <w:lang w:val="kk-KZ"/>
              </w:rPr>
              <w:t>29.01</w:t>
            </w:r>
          </w:p>
        </w:tc>
        <w:tc>
          <w:tcPr>
            <w:tcW w:w="993" w:type="dxa"/>
          </w:tcPr>
          <w:p w:rsidR="006F7ABA" w:rsidRPr="00C9030E" w:rsidRDefault="006F7ABA" w:rsidP="003B49F4">
            <w:pPr>
              <w:pStyle w:val="a9"/>
              <w:spacing w:line="276" w:lineRule="auto"/>
              <w:rPr>
                <w:sz w:val="28"/>
                <w:szCs w:val="28"/>
                <w:lang w:val="kk-KZ"/>
              </w:rPr>
            </w:pPr>
          </w:p>
        </w:tc>
      </w:tr>
      <w:tr w:rsidR="006F7ABA" w:rsidRPr="00C9030E" w:rsidTr="006F7ABA">
        <w:trPr>
          <w:trHeight w:val="351"/>
        </w:trPr>
        <w:tc>
          <w:tcPr>
            <w:tcW w:w="700" w:type="dxa"/>
            <w:hideMark/>
          </w:tcPr>
          <w:p w:rsidR="006F7ABA" w:rsidRPr="00C9030E" w:rsidRDefault="006F7ABA" w:rsidP="003B49F4">
            <w:pPr>
              <w:pStyle w:val="a9"/>
              <w:spacing w:line="276" w:lineRule="auto"/>
              <w:rPr>
                <w:sz w:val="28"/>
                <w:szCs w:val="28"/>
                <w:lang w:val="kk-KZ"/>
              </w:rPr>
            </w:pPr>
            <w:r w:rsidRPr="00C9030E">
              <w:rPr>
                <w:sz w:val="28"/>
                <w:szCs w:val="28"/>
                <w:lang w:val="kk-KZ"/>
              </w:rPr>
              <w:t>18</w:t>
            </w:r>
          </w:p>
        </w:tc>
        <w:tc>
          <w:tcPr>
            <w:tcW w:w="1960" w:type="dxa"/>
            <w:vMerge/>
            <w:hideMark/>
          </w:tcPr>
          <w:p w:rsidR="006F7ABA" w:rsidRPr="00C9030E" w:rsidRDefault="006F7ABA" w:rsidP="003B49F4">
            <w:pPr>
              <w:rPr>
                <w:sz w:val="28"/>
                <w:szCs w:val="28"/>
                <w:lang w:val="kk-KZ"/>
              </w:rPr>
            </w:pPr>
          </w:p>
        </w:tc>
        <w:tc>
          <w:tcPr>
            <w:tcW w:w="1276" w:type="dxa"/>
            <w:hideMark/>
          </w:tcPr>
          <w:p w:rsidR="006F7ABA" w:rsidRPr="00C9030E" w:rsidRDefault="006F7ABA" w:rsidP="003B49F4">
            <w:pPr>
              <w:pStyle w:val="a9"/>
              <w:rPr>
                <w:sz w:val="28"/>
                <w:szCs w:val="28"/>
                <w:lang w:val="kk-KZ"/>
              </w:rPr>
            </w:pPr>
            <w:r w:rsidRPr="00C9030E">
              <w:rPr>
                <w:sz w:val="28"/>
                <w:szCs w:val="28"/>
                <w:lang w:val="kk-KZ"/>
              </w:rPr>
              <w:t>Мемлекеттік Заң және адам құқығы</w:t>
            </w:r>
          </w:p>
        </w:tc>
        <w:tc>
          <w:tcPr>
            <w:tcW w:w="3543" w:type="dxa"/>
            <w:hideMark/>
          </w:tcPr>
          <w:p w:rsidR="006F7ABA" w:rsidRPr="00C9030E" w:rsidRDefault="006F7ABA" w:rsidP="003B49F4">
            <w:pPr>
              <w:pStyle w:val="a9"/>
              <w:spacing w:line="276" w:lineRule="auto"/>
              <w:rPr>
                <w:sz w:val="28"/>
                <w:szCs w:val="28"/>
                <w:lang w:val="kk-KZ"/>
              </w:rPr>
            </w:pPr>
            <w:r w:rsidRPr="00C9030E">
              <w:rPr>
                <w:color w:val="000000"/>
                <w:spacing w:val="2"/>
                <w:sz w:val="28"/>
                <w:szCs w:val="28"/>
                <w:lang w:val="kk-KZ"/>
              </w:rPr>
              <w:t>9.3.2.1 </w:t>
            </w:r>
            <w:r w:rsidRPr="00C9030E">
              <w:rPr>
                <w:color w:val="000000"/>
                <w:spacing w:val="2"/>
                <w:sz w:val="28"/>
                <w:szCs w:val="28"/>
                <w:lang w:val="kk-KZ"/>
              </w:rPr>
              <w:br/>
              <w:t>ғылыми стильде (аннотация, пікір, тезис, мақала, баяндама, презентация) жазылған еңбектердің тілдік және жанрлық ерекшелігін анықтап, талдау жасау</w:t>
            </w:r>
          </w:p>
        </w:tc>
        <w:tc>
          <w:tcPr>
            <w:tcW w:w="982" w:type="dxa"/>
            <w:hideMark/>
          </w:tcPr>
          <w:p w:rsidR="006F7ABA" w:rsidRPr="00C9030E" w:rsidRDefault="006F7ABA" w:rsidP="003B49F4">
            <w:pPr>
              <w:pStyle w:val="a9"/>
              <w:spacing w:line="276" w:lineRule="auto"/>
              <w:rPr>
                <w:sz w:val="28"/>
                <w:szCs w:val="28"/>
                <w:lang w:val="kk-KZ"/>
              </w:rPr>
            </w:pPr>
            <w:r w:rsidRPr="00C9030E">
              <w:rPr>
                <w:sz w:val="28"/>
                <w:szCs w:val="28"/>
                <w:lang w:val="kk-KZ"/>
              </w:rPr>
              <w:t>1</w:t>
            </w:r>
          </w:p>
        </w:tc>
        <w:tc>
          <w:tcPr>
            <w:tcW w:w="719" w:type="dxa"/>
            <w:hideMark/>
          </w:tcPr>
          <w:p w:rsidR="006F7ABA" w:rsidRPr="00C9030E" w:rsidRDefault="006F7ABA" w:rsidP="003B49F4">
            <w:pPr>
              <w:rPr>
                <w:sz w:val="28"/>
                <w:szCs w:val="28"/>
                <w:lang w:val="kk-KZ"/>
              </w:rPr>
            </w:pPr>
            <w:r w:rsidRPr="00C9030E">
              <w:rPr>
                <w:sz w:val="28"/>
                <w:szCs w:val="28"/>
                <w:lang w:val="kk-KZ"/>
              </w:rPr>
              <w:t>5.02</w:t>
            </w:r>
          </w:p>
        </w:tc>
        <w:tc>
          <w:tcPr>
            <w:tcW w:w="993" w:type="dxa"/>
          </w:tcPr>
          <w:p w:rsidR="006F7ABA" w:rsidRPr="00C9030E" w:rsidRDefault="006F7ABA" w:rsidP="003B49F4">
            <w:pPr>
              <w:pStyle w:val="a9"/>
              <w:spacing w:line="276" w:lineRule="auto"/>
              <w:rPr>
                <w:sz w:val="28"/>
                <w:szCs w:val="28"/>
                <w:lang w:val="kk-KZ"/>
              </w:rPr>
            </w:pPr>
          </w:p>
        </w:tc>
      </w:tr>
      <w:tr w:rsidR="006F7ABA" w:rsidRPr="00C9030E" w:rsidTr="006F7ABA">
        <w:trPr>
          <w:trHeight w:val="351"/>
        </w:trPr>
        <w:tc>
          <w:tcPr>
            <w:tcW w:w="700" w:type="dxa"/>
            <w:hideMark/>
          </w:tcPr>
          <w:p w:rsidR="006F7ABA" w:rsidRPr="00C9030E" w:rsidRDefault="006F7ABA" w:rsidP="003B49F4">
            <w:pPr>
              <w:pStyle w:val="a9"/>
              <w:spacing w:line="276" w:lineRule="auto"/>
              <w:rPr>
                <w:sz w:val="28"/>
                <w:szCs w:val="28"/>
                <w:lang w:val="kk-KZ"/>
              </w:rPr>
            </w:pPr>
            <w:r w:rsidRPr="00C9030E">
              <w:rPr>
                <w:sz w:val="28"/>
                <w:szCs w:val="28"/>
                <w:lang w:val="kk-KZ"/>
              </w:rPr>
              <w:t>19</w:t>
            </w:r>
          </w:p>
        </w:tc>
        <w:tc>
          <w:tcPr>
            <w:tcW w:w="1960" w:type="dxa"/>
            <w:vMerge w:val="restart"/>
            <w:hideMark/>
          </w:tcPr>
          <w:p w:rsidR="006F7ABA" w:rsidRPr="00C9030E" w:rsidRDefault="006F7ABA" w:rsidP="003B49F4">
            <w:pPr>
              <w:rPr>
                <w:sz w:val="28"/>
                <w:szCs w:val="28"/>
                <w:lang w:val="kk-KZ"/>
              </w:rPr>
            </w:pPr>
            <w:r w:rsidRPr="00C9030E">
              <w:rPr>
                <w:bCs/>
                <w:sz w:val="28"/>
                <w:szCs w:val="28"/>
                <w:lang w:val="kk-KZ"/>
              </w:rPr>
              <w:t>Жастар және бұқаралық ақпарат құралдары</w:t>
            </w:r>
          </w:p>
        </w:tc>
        <w:tc>
          <w:tcPr>
            <w:tcW w:w="1276" w:type="dxa"/>
            <w:hideMark/>
          </w:tcPr>
          <w:p w:rsidR="006F7ABA" w:rsidRPr="00C9030E" w:rsidRDefault="006F7ABA" w:rsidP="003B49F4">
            <w:pPr>
              <w:pStyle w:val="a9"/>
              <w:spacing w:line="276" w:lineRule="auto"/>
              <w:rPr>
                <w:sz w:val="28"/>
                <w:szCs w:val="28"/>
                <w:lang w:val="kk-KZ"/>
              </w:rPr>
            </w:pPr>
            <w:r w:rsidRPr="00C9030E">
              <w:rPr>
                <w:sz w:val="28"/>
                <w:szCs w:val="28"/>
                <w:lang w:val="kk-KZ"/>
              </w:rPr>
              <w:t>Бұқаралық ақпарат құралдары</w:t>
            </w:r>
          </w:p>
        </w:tc>
        <w:tc>
          <w:tcPr>
            <w:tcW w:w="3543" w:type="dxa"/>
            <w:hideMark/>
          </w:tcPr>
          <w:p w:rsidR="006F7ABA" w:rsidRPr="00C9030E" w:rsidRDefault="006F7ABA" w:rsidP="003B49F4">
            <w:pPr>
              <w:pStyle w:val="a9"/>
              <w:spacing w:line="276" w:lineRule="auto"/>
              <w:rPr>
                <w:sz w:val="28"/>
                <w:szCs w:val="28"/>
                <w:lang w:val="kk-KZ"/>
              </w:rPr>
            </w:pPr>
            <w:r w:rsidRPr="00C9030E">
              <w:rPr>
                <w:color w:val="000000"/>
                <w:spacing w:val="2"/>
                <w:sz w:val="28"/>
                <w:szCs w:val="28"/>
                <w:lang w:val="kk-KZ"/>
              </w:rPr>
              <w:t>9.3.3.1 </w:t>
            </w:r>
            <w:r w:rsidRPr="00C9030E">
              <w:rPr>
                <w:color w:val="000000"/>
                <w:spacing w:val="2"/>
                <w:sz w:val="28"/>
                <w:szCs w:val="28"/>
                <w:lang w:val="kk-KZ"/>
              </w:rPr>
              <w:br/>
              <w:t xml:space="preserve">прозалық және поэзиялық шығармалардағы автордың ойы мен көтерілген мәселені анықтап, </w:t>
            </w:r>
            <w:r w:rsidRPr="00C9030E">
              <w:rPr>
                <w:color w:val="000000"/>
                <w:spacing w:val="2"/>
                <w:sz w:val="28"/>
                <w:szCs w:val="28"/>
                <w:lang w:val="kk-KZ"/>
              </w:rPr>
              <w:lastRenderedPageBreak/>
              <w:t>оқырманға әсерін бағалау</w:t>
            </w:r>
          </w:p>
        </w:tc>
        <w:tc>
          <w:tcPr>
            <w:tcW w:w="982" w:type="dxa"/>
            <w:hideMark/>
          </w:tcPr>
          <w:p w:rsidR="006F7ABA" w:rsidRPr="00C9030E" w:rsidRDefault="006F7ABA" w:rsidP="003B49F4">
            <w:pPr>
              <w:pStyle w:val="a9"/>
              <w:spacing w:line="276" w:lineRule="auto"/>
              <w:rPr>
                <w:sz w:val="28"/>
                <w:szCs w:val="28"/>
                <w:lang w:val="kk-KZ"/>
              </w:rPr>
            </w:pPr>
            <w:r w:rsidRPr="00C9030E">
              <w:rPr>
                <w:sz w:val="28"/>
                <w:szCs w:val="28"/>
                <w:lang w:val="kk-KZ"/>
              </w:rPr>
              <w:lastRenderedPageBreak/>
              <w:t>1</w:t>
            </w:r>
          </w:p>
        </w:tc>
        <w:tc>
          <w:tcPr>
            <w:tcW w:w="719" w:type="dxa"/>
            <w:hideMark/>
          </w:tcPr>
          <w:p w:rsidR="006F7ABA" w:rsidRPr="00C9030E" w:rsidRDefault="006F7ABA" w:rsidP="003B49F4">
            <w:pPr>
              <w:rPr>
                <w:sz w:val="28"/>
                <w:szCs w:val="28"/>
                <w:lang w:val="kk-KZ"/>
              </w:rPr>
            </w:pPr>
            <w:r w:rsidRPr="00C9030E">
              <w:rPr>
                <w:sz w:val="28"/>
                <w:szCs w:val="28"/>
                <w:lang w:val="kk-KZ"/>
              </w:rPr>
              <w:t>12.02</w:t>
            </w:r>
          </w:p>
        </w:tc>
        <w:tc>
          <w:tcPr>
            <w:tcW w:w="993" w:type="dxa"/>
          </w:tcPr>
          <w:p w:rsidR="006F7ABA" w:rsidRPr="00C9030E" w:rsidRDefault="006F7ABA" w:rsidP="003B49F4">
            <w:pPr>
              <w:pStyle w:val="a9"/>
              <w:spacing w:line="276" w:lineRule="auto"/>
              <w:rPr>
                <w:sz w:val="28"/>
                <w:szCs w:val="28"/>
                <w:lang w:val="kk-KZ"/>
              </w:rPr>
            </w:pPr>
          </w:p>
        </w:tc>
      </w:tr>
      <w:tr w:rsidR="006F7ABA" w:rsidRPr="00C9030E" w:rsidTr="006F7ABA">
        <w:trPr>
          <w:trHeight w:val="351"/>
        </w:trPr>
        <w:tc>
          <w:tcPr>
            <w:tcW w:w="700" w:type="dxa"/>
            <w:hideMark/>
          </w:tcPr>
          <w:p w:rsidR="006F7ABA" w:rsidRPr="00C9030E" w:rsidRDefault="006F7ABA" w:rsidP="003B49F4">
            <w:pPr>
              <w:pStyle w:val="a9"/>
              <w:spacing w:line="276" w:lineRule="auto"/>
              <w:rPr>
                <w:sz w:val="28"/>
                <w:szCs w:val="28"/>
                <w:lang w:val="kk-KZ"/>
              </w:rPr>
            </w:pPr>
            <w:r w:rsidRPr="00C9030E">
              <w:rPr>
                <w:sz w:val="28"/>
                <w:szCs w:val="28"/>
                <w:lang w:val="kk-KZ"/>
              </w:rPr>
              <w:lastRenderedPageBreak/>
              <w:t>20</w:t>
            </w:r>
          </w:p>
        </w:tc>
        <w:tc>
          <w:tcPr>
            <w:tcW w:w="1960" w:type="dxa"/>
            <w:vMerge/>
            <w:hideMark/>
          </w:tcPr>
          <w:p w:rsidR="006F7ABA" w:rsidRPr="00C9030E" w:rsidRDefault="006F7ABA" w:rsidP="003B49F4">
            <w:pPr>
              <w:rPr>
                <w:bCs/>
                <w:sz w:val="28"/>
                <w:szCs w:val="28"/>
                <w:lang w:val="kk-KZ"/>
              </w:rPr>
            </w:pPr>
          </w:p>
        </w:tc>
        <w:tc>
          <w:tcPr>
            <w:tcW w:w="1276" w:type="dxa"/>
            <w:hideMark/>
          </w:tcPr>
          <w:p w:rsidR="006F7ABA" w:rsidRPr="00C9030E" w:rsidRDefault="006F7ABA" w:rsidP="003B49F4">
            <w:pPr>
              <w:pStyle w:val="a9"/>
              <w:spacing w:line="276" w:lineRule="auto"/>
              <w:rPr>
                <w:sz w:val="28"/>
                <w:szCs w:val="28"/>
                <w:lang w:val="kk-KZ"/>
              </w:rPr>
            </w:pPr>
            <w:r w:rsidRPr="00C9030E">
              <w:rPr>
                <w:sz w:val="28"/>
                <w:szCs w:val="28"/>
                <w:lang w:val="kk-KZ"/>
              </w:rPr>
              <w:t>Қазақ телевизиясы</w:t>
            </w:r>
          </w:p>
        </w:tc>
        <w:tc>
          <w:tcPr>
            <w:tcW w:w="3543" w:type="dxa"/>
            <w:hideMark/>
          </w:tcPr>
          <w:p w:rsidR="006F7ABA" w:rsidRPr="00C9030E" w:rsidRDefault="006F7ABA" w:rsidP="003B49F4">
            <w:pPr>
              <w:pStyle w:val="a9"/>
              <w:spacing w:line="276" w:lineRule="auto"/>
              <w:rPr>
                <w:sz w:val="28"/>
                <w:szCs w:val="28"/>
                <w:lang w:val="kk-KZ"/>
              </w:rPr>
            </w:pPr>
            <w:r w:rsidRPr="00C9030E">
              <w:rPr>
                <w:color w:val="000000"/>
                <w:spacing w:val="2"/>
                <w:sz w:val="28"/>
                <w:szCs w:val="28"/>
                <w:lang w:val="kk-KZ"/>
              </w:rPr>
              <w:t>9.3.4.1</w:t>
            </w:r>
            <w:r w:rsidRPr="00C9030E">
              <w:rPr>
                <w:color w:val="000000"/>
                <w:spacing w:val="2"/>
                <w:sz w:val="28"/>
                <w:szCs w:val="28"/>
                <w:lang w:val="kk-KZ"/>
              </w:rPr>
              <w:br/>
              <w:t>мәтіндердің стилін, жанрлық ерекшеліктерін салыстырып, талдау жасау</w:t>
            </w:r>
          </w:p>
        </w:tc>
        <w:tc>
          <w:tcPr>
            <w:tcW w:w="982" w:type="dxa"/>
            <w:hideMark/>
          </w:tcPr>
          <w:p w:rsidR="006F7ABA" w:rsidRPr="00C9030E" w:rsidRDefault="006F7ABA" w:rsidP="003B49F4">
            <w:pPr>
              <w:pStyle w:val="a9"/>
              <w:spacing w:line="276" w:lineRule="auto"/>
              <w:rPr>
                <w:sz w:val="28"/>
                <w:szCs w:val="28"/>
                <w:lang w:val="kk-KZ"/>
              </w:rPr>
            </w:pPr>
            <w:r w:rsidRPr="00C9030E">
              <w:rPr>
                <w:sz w:val="28"/>
                <w:szCs w:val="28"/>
                <w:lang w:val="kk-KZ"/>
              </w:rPr>
              <w:t>1</w:t>
            </w:r>
          </w:p>
        </w:tc>
        <w:tc>
          <w:tcPr>
            <w:tcW w:w="719" w:type="dxa"/>
            <w:hideMark/>
          </w:tcPr>
          <w:p w:rsidR="006F7ABA" w:rsidRPr="00C9030E" w:rsidRDefault="006F7ABA" w:rsidP="003B49F4">
            <w:pPr>
              <w:rPr>
                <w:sz w:val="28"/>
                <w:szCs w:val="28"/>
                <w:lang w:val="kk-KZ"/>
              </w:rPr>
            </w:pPr>
            <w:r w:rsidRPr="00C9030E">
              <w:rPr>
                <w:sz w:val="28"/>
                <w:szCs w:val="28"/>
                <w:lang w:val="kk-KZ"/>
              </w:rPr>
              <w:t>19.02</w:t>
            </w:r>
          </w:p>
        </w:tc>
        <w:tc>
          <w:tcPr>
            <w:tcW w:w="993" w:type="dxa"/>
          </w:tcPr>
          <w:p w:rsidR="006F7ABA" w:rsidRPr="00C9030E" w:rsidRDefault="006F7ABA" w:rsidP="003B49F4">
            <w:pPr>
              <w:pStyle w:val="a9"/>
              <w:spacing w:line="276" w:lineRule="auto"/>
              <w:rPr>
                <w:sz w:val="28"/>
                <w:szCs w:val="28"/>
                <w:lang w:val="kk-KZ"/>
              </w:rPr>
            </w:pPr>
          </w:p>
        </w:tc>
      </w:tr>
      <w:tr w:rsidR="006F7ABA" w:rsidRPr="00C9030E" w:rsidTr="006F7ABA">
        <w:trPr>
          <w:trHeight w:val="351"/>
        </w:trPr>
        <w:tc>
          <w:tcPr>
            <w:tcW w:w="700" w:type="dxa"/>
            <w:hideMark/>
          </w:tcPr>
          <w:p w:rsidR="006F7ABA" w:rsidRPr="00C9030E" w:rsidRDefault="006F7ABA" w:rsidP="003B49F4">
            <w:pPr>
              <w:pStyle w:val="a9"/>
              <w:spacing w:line="276" w:lineRule="auto"/>
              <w:rPr>
                <w:sz w:val="28"/>
                <w:szCs w:val="28"/>
                <w:lang w:val="kk-KZ"/>
              </w:rPr>
            </w:pPr>
            <w:r w:rsidRPr="00C9030E">
              <w:rPr>
                <w:sz w:val="28"/>
                <w:szCs w:val="28"/>
                <w:lang w:val="kk-KZ"/>
              </w:rPr>
              <w:t>21</w:t>
            </w:r>
          </w:p>
        </w:tc>
        <w:tc>
          <w:tcPr>
            <w:tcW w:w="1960" w:type="dxa"/>
            <w:vMerge w:val="restart"/>
            <w:hideMark/>
          </w:tcPr>
          <w:p w:rsidR="006F7ABA" w:rsidRPr="00C9030E" w:rsidRDefault="006F7ABA" w:rsidP="003B49F4">
            <w:pPr>
              <w:pStyle w:val="a9"/>
              <w:rPr>
                <w:sz w:val="28"/>
                <w:szCs w:val="28"/>
                <w:lang w:val="kk-KZ"/>
              </w:rPr>
            </w:pPr>
            <w:r w:rsidRPr="00C9030E">
              <w:rPr>
                <w:sz w:val="28"/>
                <w:szCs w:val="28"/>
                <w:lang w:val="kk-KZ"/>
              </w:rPr>
              <w:t>Биотехноло</w:t>
            </w:r>
          </w:p>
          <w:p w:rsidR="006F7ABA" w:rsidRPr="00C9030E" w:rsidRDefault="006F7ABA" w:rsidP="003B49F4">
            <w:pPr>
              <w:rPr>
                <w:bCs/>
                <w:sz w:val="28"/>
                <w:szCs w:val="28"/>
                <w:lang w:val="kk-KZ"/>
              </w:rPr>
            </w:pPr>
            <w:r w:rsidRPr="00C9030E">
              <w:rPr>
                <w:sz w:val="28"/>
                <w:szCs w:val="28"/>
                <w:lang w:val="kk-KZ"/>
              </w:rPr>
              <w:t>гия жаңалықтары</w:t>
            </w:r>
          </w:p>
        </w:tc>
        <w:tc>
          <w:tcPr>
            <w:tcW w:w="1276" w:type="dxa"/>
            <w:hideMark/>
          </w:tcPr>
          <w:p w:rsidR="006F7ABA" w:rsidRPr="00C9030E" w:rsidRDefault="006F7ABA" w:rsidP="003B49F4">
            <w:pPr>
              <w:pStyle w:val="a9"/>
              <w:spacing w:line="276" w:lineRule="auto"/>
              <w:rPr>
                <w:sz w:val="28"/>
                <w:szCs w:val="28"/>
                <w:lang w:val="kk-KZ"/>
              </w:rPr>
            </w:pPr>
            <w:r w:rsidRPr="00C9030E">
              <w:rPr>
                <w:sz w:val="28"/>
                <w:szCs w:val="28"/>
                <w:lang w:val="kk-KZ"/>
              </w:rPr>
              <w:t>Биотехнология -  болашақтың ғылымы</w:t>
            </w:r>
          </w:p>
        </w:tc>
        <w:tc>
          <w:tcPr>
            <w:tcW w:w="3543" w:type="dxa"/>
            <w:hideMark/>
          </w:tcPr>
          <w:p w:rsidR="006F7ABA" w:rsidRPr="00C9030E" w:rsidRDefault="006F7ABA" w:rsidP="003B49F4">
            <w:pPr>
              <w:jc w:val="both"/>
              <w:textAlignment w:val="baseline"/>
              <w:rPr>
                <w:color w:val="000000"/>
                <w:spacing w:val="2"/>
                <w:sz w:val="28"/>
                <w:szCs w:val="28"/>
                <w:lang w:val="kk-KZ"/>
              </w:rPr>
            </w:pPr>
            <w:r w:rsidRPr="00C9030E">
              <w:rPr>
                <w:color w:val="000000"/>
                <w:spacing w:val="2"/>
                <w:sz w:val="28"/>
                <w:szCs w:val="28"/>
                <w:lang w:val="kk-KZ"/>
              </w:rPr>
              <w:t>9.3.1.1 </w:t>
            </w:r>
            <w:r w:rsidRPr="00C9030E">
              <w:rPr>
                <w:color w:val="000000"/>
                <w:spacing w:val="2"/>
                <w:sz w:val="28"/>
                <w:szCs w:val="28"/>
                <w:lang w:val="kk-KZ"/>
              </w:rPr>
              <w:br/>
              <w:t>мәтіндегі ақпараттың өзектілігін анықтау, қорытынды жасау</w:t>
            </w:r>
          </w:p>
        </w:tc>
        <w:tc>
          <w:tcPr>
            <w:tcW w:w="982" w:type="dxa"/>
            <w:hideMark/>
          </w:tcPr>
          <w:p w:rsidR="006F7ABA" w:rsidRPr="00C9030E" w:rsidRDefault="006F7ABA" w:rsidP="003B49F4">
            <w:pPr>
              <w:pStyle w:val="a9"/>
              <w:spacing w:line="276" w:lineRule="auto"/>
              <w:rPr>
                <w:sz w:val="28"/>
                <w:szCs w:val="28"/>
                <w:lang w:val="kk-KZ"/>
              </w:rPr>
            </w:pPr>
            <w:r w:rsidRPr="00C9030E">
              <w:rPr>
                <w:sz w:val="28"/>
                <w:szCs w:val="28"/>
                <w:lang w:val="kk-KZ"/>
              </w:rPr>
              <w:t>1</w:t>
            </w:r>
          </w:p>
        </w:tc>
        <w:tc>
          <w:tcPr>
            <w:tcW w:w="719" w:type="dxa"/>
            <w:hideMark/>
          </w:tcPr>
          <w:p w:rsidR="006F7ABA" w:rsidRPr="00C9030E" w:rsidRDefault="006F7ABA" w:rsidP="003B49F4">
            <w:pPr>
              <w:rPr>
                <w:sz w:val="28"/>
                <w:szCs w:val="28"/>
                <w:lang w:val="kk-KZ"/>
              </w:rPr>
            </w:pPr>
            <w:r w:rsidRPr="00C9030E">
              <w:rPr>
                <w:sz w:val="28"/>
                <w:szCs w:val="28"/>
                <w:lang w:val="kk-KZ"/>
              </w:rPr>
              <w:t>26.02</w:t>
            </w:r>
          </w:p>
        </w:tc>
        <w:tc>
          <w:tcPr>
            <w:tcW w:w="993" w:type="dxa"/>
          </w:tcPr>
          <w:p w:rsidR="006F7ABA" w:rsidRPr="00C9030E" w:rsidRDefault="006F7ABA" w:rsidP="003B49F4">
            <w:pPr>
              <w:pStyle w:val="a9"/>
              <w:spacing w:line="276" w:lineRule="auto"/>
              <w:rPr>
                <w:sz w:val="28"/>
                <w:szCs w:val="28"/>
                <w:lang w:val="kk-KZ"/>
              </w:rPr>
            </w:pPr>
          </w:p>
        </w:tc>
      </w:tr>
      <w:tr w:rsidR="006F7ABA" w:rsidRPr="00C9030E" w:rsidTr="006F7ABA">
        <w:trPr>
          <w:trHeight w:val="351"/>
        </w:trPr>
        <w:tc>
          <w:tcPr>
            <w:tcW w:w="700" w:type="dxa"/>
            <w:hideMark/>
          </w:tcPr>
          <w:p w:rsidR="006F7ABA" w:rsidRPr="00C9030E" w:rsidRDefault="006F7ABA" w:rsidP="003B49F4">
            <w:pPr>
              <w:pStyle w:val="a9"/>
              <w:spacing w:line="276" w:lineRule="auto"/>
              <w:rPr>
                <w:sz w:val="28"/>
                <w:szCs w:val="28"/>
                <w:lang w:val="kk-KZ"/>
              </w:rPr>
            </w:pPr>
            <w:r w:rsidRPr="00C9030E">
              <w:rPr>
                <w:sz w:val="28"/>
                <w:szCs w:val="28"/>
                <w:lang w:val="kk-KZ"/>
              </w:rPr>
              <w:t>22</w:t>
            </w:r>
          </w:p>
        </w:tc>
        <w:tc>
          <w:tcPr>
            <w:tcW w:w="1960" w:type="dxa"/>
            <w:vMerge/>
            <w:hideMark/>
          </w:tcPr>
          <w:p w:rsidR="006F7ABA" w:rsidRPr="00C9030E" w:rsidRDefault="006F7ABA" w:rsidP="003B49F4">
            <w:pPr>
              <w:pStyle w:val="a9"/>
              <w:rPr>
                <w:sz w:val="28"/>
                <w:szCs w:val="28"/>
                <w:lang w:val="kk-KZ"/>
              </w:rPr>
            </w:pPr>
          </w:p>
        </w:tc>
        <w:tc>
          <w:tcPr>
            <w:tcW w:w="1276" w:type="dxa"/>
            <w:hideMark/>
          </w:tcPr>
          <w:p w:rsidR="006F7ABA" w:rsidRPr="00C9030E" w:rsidRDefault="006F7ABA" w:rsidP="003B49F4">
            <w:pPr>
              <w:pStyle w:val="a9"/>
              <w:rPr>
                <w:sz w:val="28"/>
                <w:szCs w:val="28"/>
                <w:lang w:val="kk-KZ"/>
              </w:rPr>
            </w:pPr>
            <w:r w:rsidRPr="00C9030E">
              <w:rPr>
                <w:sz w:val="28"/>
                <w:szCs w:val="28"/>
                <w:lang w:val="kk-KZ"/>
              </w:rPr>
              <w:t>Тағам  биотехнология</w:t>
            </w:r>
          </w:p>
          <w:p w:rsidR="006F7ABA" w:rsidRPr="00C9030E" w:rsidRDefault="006F7ABA" w:rsidP="003B49F4">
            <w:pPr>
              <w:pStyle w:val="a9"/>
              <w:spacing w:line="276" w:lineRule="auto"/>
              <w:rPr>
                <w:sz w:val="28"/>
                <w:szCs w:val="28"/>
                <w:lang w:val="kk-KZ"/>
              </w:rPr>
            </w:pPr>
            <w:r w:rsidRPr="00C9030E">
              <w:rPr>
                <w:sz w:val="28"/>
                <w:szCs w:val="28"/>
                <w:lang w:val="kk-KZ"/>
              </w:rPr>
              <w:t>сы</w:t>
            </w:r>
          </w:p>
        </w:tc>
        <w:tc>
          <w:tcPr>
            <w:tcW w:w="3543" w:type="dxa"/>
            <w:hideMark/>
          </w:tcPr>
          <w:p w:rsidR="006F7ABA" w:rsidRPr="00C9030E" w:rsidRDefault="006F7ABA" w:rsidP="003B49F4">
            <w:pPr>
              <w:pStyle w:val="a9"/>
              <w:spacing w:line="276" w:lineRule="auto"/>
              <w:rPr>
                <w:sz w:val="28"/>
                <w:szCs w:val="28"/>
                <w:lang w:val="kk-KZ"/>
              </w:rPr>
            </w:pPr>
            <w:r w:rsidRPr="00C9030E">
              <w:rPr>
                <w:color w:val="000000"/>
                <w:spacing w:val="2"/>
                <w:sz w:val="28"/>
                <w:szCs w:val="28"/>
                <w:lang w:val="kk-KZ"/>
              </w:rPr>
              <w:t>9.3.2.1 </w:t>
            </w:r>
            <w:r w:rsidRPr="00C9030E">
              <w:rPr>
                <w:color w:val="000000"/>
                <w:spacing w:val="2"/>
                <w:sz w:val="28"/>
                <w:szCs w:val="28"/>
                <w:lang w:val="kk-KZ"/>
              </w:rPr>
              <w:br/>
              <w:t>ғылыми стильде (аннотация, пікір, тезис, мақала, баяндама, презентация) жазылған еңбектердің тілдік және жанрлық ерекшелігін анықтап, талдау жасау</w:t>
            </w:r>
          </w:p>
        </w:tc>
        <w:tc>
          <w:tcPr>
            <w:tcW w:w="982" w:type="dxa"/>
            <w:hideMark/>
          </w:tcPr>
          <w:p w:rsidR="006F7ABA" w:rsidRPr="00C9030E" w:rsidRDefault="006F7ABA" w:rsidP="003B49F4">
            <w:pPr>
              <w:pStyle w:val="a9"/>
              <w:spacing w:line="276" w:lineRule="auto"/>
              <w:rPr>
                <w:sz w:val="28"/>
                <w:szCs w:val="28"/>
                <w:lang w:val="kk-KZ"/>
              </w:rPr>
            </w:pPr>
            <w:r w:rsidRPr="00C9030E">
              <w:rPr>
                <w:sz w:val="28"/>
                <w:szCs w:val="28"/>
                <w:lang w:val="kk-KZ"/>
              </w:rPr>
              <w:t>1</w:t>
            </w:r>
          </w:p>
        </w:tc>
        <w:tc>
          <w:tcPr>
            <w:tcW w:w="719" w:type="dxa"/>
            <w:hideMark/>
          </w:tcPr>
          <w:p w:rsidR="006F7ABA" w:rsidRPr="00C9030E" w:rsidRDefault="006F7ABA" w:rsidP="003B49F4">
            <w:pPr>
              <w:rPr>
                <w:sz w:val="28"/>
                <w:szCs w:val="28"/>
                <w:lang w:val="kk-KZ"/>
              </w:rPr>
            </w:pPr>
            <w:r w:rsidRPr="00C9030E">
              <w:rPr>
                <w:sz w:val="28"/>
                <w:szCs w:val="28"/>
                <w:lang w:val="kk-KZ"/>
              </w:rPr>
              <w:t>5.03</w:t>
            </w:r>
          </w:p>
        </w:tc>
        <w:tc>
          <w:tcPr>
            <w:tcW w:w="993" w:type="dxa"/>
          </w:tcPr>
          <w:p w:rsidR="006F7ABA" w:rsidRPr="00C9030E" w:rsidRDefault="006F7ABA" w:rsidP="003B49F4">
            <w:pPr>
              <w:pStyle w:val="a9"/>
              <w:spacing w:line="276" w:lineRule="auto"/>
              <w:rPr>
                <w:sz w:val="28"/>
                <w:szCs w:val="28"/>
                <w:lang w:val="kk-KZ"/>
              </w:rPr>
            </w:pPr>
          </w:p>
        </w:tc>
      </w:tr>
      <w:tr w:rsidR="006F7ABA" w:rsidRPr="00C9030E" w:rsidTr="006F7ABA">
        <w:trPr>
          <w:trHeight w:val="351"/>
        </w:trPr>
        <w:tc>
          <w:tcPr>
            <w:tcW w:w="700" w:type="dxa"/>
            <w:hideMark/>
          </w:tcPr>
          <w:p w:rsidR="006F7ABA" w:rsidRPr="00C9030E" w:rsidRDefault="006F7ABA" w:rsidP="003B49F4">
            <w:pPr>
              <w:pStyle w:val="a9"/>
              <w:spacing w:line="276" w:lineRule="auto"/>
              <w:rPr>
                <w:sz w:val="28"/>
                <w:szCs w:val="28"/>
                <w:lang w:val="kk-KZ"/>
              </w:rPr>
            </w:pPr>
            <w:r w:rsidRPr="00C9030E">
              <w:rPr>
                <w:sz w:val="28"/>
                <w:szCs w:val="28"/>
                <w:lang w:val="kk-KZ"/>
              </w:rPr>
              <w:t>23</w:t>
            </w:r>
          </w:p>
        </w:tc>
        <w:tc>
          <w:tcPr>
            <w:tcW w:w="1960" w:type="dxa"/>
            <w:vMerge w:val="restart"/>
            <w:hideMark/>
          </w:tcPr>
          <w:p w:rsidR="006F7ABA" w:rsidRPr="00C9030E" w:rsidRDefault="006F7ABA" w:rsidP="003B49F4">
            <w:pPr>
              <w:pStyle w:val="a9"/>
              <w:rPr>
                <w:sz w:val="28"/>
                <w:szCs w:val="28"/>
                <w:lang w:val="kk-KZ"/>
              </w:rPr>
            </w:pPr>
            <w:r w:rsidRPr="00C9030E">
              <w:rPr>
                <w:sz w:val="28"/>
                <w:szCs w:val="28"/>
                <w:lang w:val="kk-KZ"/>
              </w:rPr>
              <w:t>Алаш идеясы мен қайраткер</w:t>
            </w:r>
          </w:p>
          <w:p w:rsidR="006F7ABA" w:rsidRPr="00C9030E" w:rsidRDefault="006F7ABA" w:rsidP="003B49F4">
            <w:pPr>
              <w:pStyle w:val="a9"/>
              <w:rPr>
                <w:sz w:val="28"/>
                <w:szCs w:val="28"/>
                <w:lang w:val="kk-KZ"/>
              </w:rPr>
            </w:pPr>
            <w:r w:rsidRPr="00C9030E">
              <w:rPr>
                <w:sz w:val="28"/>
                <w:szCs w:val="28"/>
                <w:lang w:val="kk-KZ"/>
              </w:rPr>
              <w:t>лері</w:t>
            </w:r>
          </w:p>
        </w:tc>
        <w:tc>
          <w:tcPr>
            <w:tcW w:w="1276" w:type="dxa"/>
            <w:hideMark/>
          </w:tcPr>
          <w:p w:rsidR="006F7ABA" w:rsidRPr="00C9030E" w:rsidRDefault="006F7ABA" w:rsidP="003B49F4">
            <w:pPr>
              <w:pStyle w:val="a9"/>
              <w:spacing w:line="276" w:lineRule="auto"/>
              <w:rPr>
                <w:sz w:val="28"/>
                <w:szCs w:val="28"/>
                <w:lang w:val="kk-KZ"/>
              </w:rPr>
            </w:pPr>
            <w:r w:rsidRPr="00C9030E">
              <w:rPr>
                <w:sz w:val="28"/>
                <w:szCs w:val="28"/>
                <w:lang w:val="kk-KZ"/>
              </w:rPr>
              <w:t>Алаш қозғалысына  -100 жыл</w:t>
            </w:r>
          </w:p>
        </w:tc>
        <w:tc>
          <w:tcPr>
            <w:tcW w:w="3543" w:type="dxa"/>
            <w:hideMark/>
          </w:tcPr>
          <w:p w:rsidR="006F7ABA" w:rsidRPr="00C9030E" w:rsidRDefault="006F7ABA" w:rsidP="003B49F4">
            <w:pPr>
              <w:pStyle w:val="a9"/>
              <w:spacing w:line="276" w:lineRule="auto"/>
              <w:rPr>
                <w:sz w:val="28"/>
                <w:szCs w:val="28"/>
                <w:lang w:val="kk-KZ"/>
              </w:rPr>
            </w:pPr>
            <w:r w:rsidRPr="00C9030E">
              <w:rPr>
                <w:color w:val="000000"/>
                <w:spacing w:val="2"/>
                <w:sz w:val="28"/>
                <w:szCs w:val="28"/>
                <w:lang w:val="kk-KZ"/>
              </w:rPr>
              <w:t>9.3.3.1 </w:t>
            </w:r>
            <w:r w:rsidRPr="00C9030E">
              <w:rPr>
                <w:color w:val="000000"/>
                <w:spacing w:val="2"/>
                <w:sz w:val="28"/>
                <w:szCs w:val="28"/>
                <w:lang w:val="kk-KZ"/>
              </w:rPr>
              <w:br/>
              <w:t>прозалық және поэзиялық шығармалардағы автордың ойы мен көтерілген мәселені анықтап, оқырманға әсерін бағалау</w:t>
            </w:r>
          </w:p>
        </w:tc>
        <w:tc>
          <w:tcPr>
            <w:tcW w:w="982" w:type="dxa"/>
            <w:hideMark/>
          </w:tcPr>
          <w:p w:rsidR="006F7ABA" w:rsidRPr="00C9030E" w:rsidRDefault="006F7ABA" w:rsidP="003B49F4">
            <w:pPr>
              <w:pStyle w:val="a9"/>
              <w:spacing w:line="276" w:lineRule="auto"/>
              <w:rPr>
                <w:sz w:val="28"/>
                <w:szCs w:val="28"/>
                <w:lang w:val="kk-KZ"/>
              </w:rPr>
            </w:pPr>
            <w:r w:rsidRPr="00C9030E">
              <w:rPr>
                <w:sz w:val="28"/>
                <w:szCs w:val="28"/>
                <w:lang w:val="kk-KZ"/>
              </w:rPr>
              <w:t>1</w:t>
            </w:r>
          </w:p>
        </w:tc>
        <w:tc>
          <w:tcPr>
            <w:tcW w:w="719" w:type="dxa"/>
            <w:hideMark/>
          </w:tcPr>
          <w:p w:rsidR="006F7ABA" w:rsidRPr="00C9030E" w:rsidRDefault="006F7ABA" w:rsidP="003B49F4">
            <w:pPr>
              <w:rPr>
                <w:sz w:val="28"/>
                <w:szCs w:val="28"/>
                <w:lang w:val="kk-KZ"/>
              </w:rPr>
            </w:pPr>
            <w:r w:rsidRPr="00C9030E">
              <w:rPr>
                <w:sz w:val="28"/>
                <w:szCs w:val="28"/>
                <w:lang w:val="kk-KZ"/>
              </w:rPr>
              <w:t>12.03</w:t>
            </w:r>
          </w:p>
        </w:tc>
        <w:tc>
          <w:tcPr>
            <w:tcW w:w="993" w:type="dxa"/>
          </w:tcPr>
          <w:p w:rsidR="006F7ABA" w:rsidRPr="00C9030E" w:rsidRDefault="006F7ABA" w:rsidP="003B49F4">
            <w:pPr>
              <w:pStyle w:val="a9"/>
              <w:spacing w:line="276" w:lineRule="auto"/>
              <w:rPr>
                <w:sz w:val="28"/>
                <w:szCs w:val="28"/>
                <w:lang w:val="kk-KZ"/>
              </w:rPr>
            </w:pPr>
          </w:p>
        </w:tc>
      </w:tr>
      <w:tr w:rsidR="006F7ABA" w:rsidRPr="00C9030E" w:rsidTr="006F7ABA">
        <w:trPr>
          <w:trHeight w:val="351"/>
        </w:trPr>
        <w:tc>
          <w:tcPr>
            <w:tcW w:w="700" w:type="dxa"/>
            <w:hideMark/>
          </w:tcPr>
          <w:p w:rsidR="006F7ABA" w:rsidRPr="00C9030E" w:rsidRDefault="006F7ABA" w:rsidP="003B49F4">
            <w:pPr>
              <w:pStyle w:val="a9"/>
              <w:spacing w:line="276" w:lineRule="auto"/>
              <w:rPr>
                <w:sz w:val="28"/>
                <w:szCs w:val="28"/>
                <w:lang w:val="kk-KZ"/>
              </w:rPr>
            </w:pPr>
            <w:r w:rsidRPr="00C9030E">
              <w:rPr>
                <w:sz w:val="28"/>
                <w:szCs w:val="28"/>
                <w:lang w:val="kk-KZ"/>
              </w:rPr>
              <w:t>24</w:t>
            </w:r>
          </w:p>
        </w:tc>
        <w:tc>
          <w:tcPr>
            <w:tcW w:w="1960" w:type="dxa"/>
            <w:vMerge/>
            <w:hideMark/>
          </w:tcPr>
          <w:p w:rsidR="006F7ABA" w:rsidRPr="00C9030E" w:rsidRDefault="006F7ABA" w:rsidP="003B49F4">
            <w:pPr>
              <w:pStyle w:val="a9"/>
              <w:rPr>
                <w:sz w:val="28"/>
                <w:szCs w:val="28"/>
                <w:lang w:val="kk-KZ"/>
              </w:rPr>
            </w:pPr>
          </w:p>
        </w:tc>
        <w:tc>
          <w:tcPr>
            <w:tcW w:w="1276" w:type="dxa"/>
            <w:hideMark/>
          </w:tcPr>
          <w:p w:rsidR="006F7ABA" w:rsidRPr="00C9030E" w:rsidRDefault="006F7ABA" w:rsidP="003B49F4">
            <w:pPr>
              <w:pStyle w:val="a9"/>
              <w:spacing w:line="276" w:lineRule="auto"/>
              <w:rPr>
                <w:sz w:val="28"/>
                <w:szCs w:val="28"/>
                <w:lang w:val="kk-KZ"/>
              </w:rPr>
            </w:pPr>
            <w:r w:rsidRPr="00C9030E">
              <w:rPr>
                <w:sz w:val="28"/>
                <w:szCs w:val="28"/>
                <w:lang w:val="kk-KZ"/>
              </w:rPr>
              <w:t>Бес арыс</w:t>
            </w:r>
          </w:p>
        </w:tc>
        <w:tc>
          <w:tcPr>
            <w:tcW w:w="3543" w:type="dxa"/>
            <w:hideMark/>
          </w:tcPr>
          <w:p w:rsidR="006F7ABA" w:rsidRPr="00C9030E" w:rsidRDefault="006F7ABA" w:rsidP="003B49F4">
            <w:pPr>
              <w:pStyle w:val="a9"/>
              <w:spacing w:line="276" w:lineRule="auto"/>
              <w:rPr>
                <w:sz w:val="28"/>
                <w:szCs w:val="28"/>
                <w:lang w:val="kk-KZ"/>
              </w:rPr>
            </w:pPr>
            <w:r w:rsidRPr="00C9030E">
              <w:rPr>
                <w:color w:val="000000"/>
                <w:spacing w:val="2"/>
                <w:sz w:val="28"/>
                <w:szCs w:val="28"/>
                <w:lang w:val="kk-KZ"/>
              </w:rPr>
              <w:t>9.3.4.1</w:t>
            </w:r>
            <w:r w:rsidRPr="00C9030E">
              <w:rPr>
                <w:color w:val="000000"/>
                <w:spacing w:val="2"/>
                <w:sz w:val="28"/>
                <w:szCs w:val="28"/>
                <w:lang w:val="kk-KZ"/>
              </w:rPr>
              <w:br/>
              <w:t>мәтіндердің стилін, жанрлық ерекшеліктерін салыстырып, талдау жасау</w:t>
            </w:r>
          </w:p>
        </w:tc>
        <w:tc>
          <w:tcPr>
            <w:tcW w:w="982" w:type="dxa"/>
            <w:hideMark/>
          </w:tcPr>
          <w:p w:rsidR="006F7ABA" w:rsidRPr="00C9030E" w:rsidRDefault="006F7ABA" w:rsidP="003B49F4">
            <w:pPr>
              <w:pStyle w:val="a9"/>
              <w:spacing w:line="276" w:lineRule="auto"/>
              <w:rPr>
                <w:sz w:val="28"/>
                <w:szCs w:val="28"/>
                <w:lang w:val="kk-KZ"/>
              </w:rPr>
            </w:pPr>
            <w:r w:rsidRPr="00C9030E">
              <w:rPr>
                <w:sz w:val="28"/>
                <w:szCs w:val="28"/>
                <w:lang w:val="kk-KZ"/>
              </w:rPr>
              <w:t>1</w:t>
            </w:r>
          </w:p>
        </w:tc>
        <w:tc>
          <w:tcPr>
            <w:tcW w:w="719" w:type="dxa"/>
            <w:hideMark/>
          </w:tcPr>
          <w:p w:rsidR="006F7ABA" w:rsidRPr="00C9030E" w:rsidRDefault="006F7ABA" w:rsidP="003B49F4">
            <w:pPr>
              <w:rPr>
                <w:sz w:val="28"/>
                <w:szCs w:val="28"/>
                <w:lang w:val="kk-KZ"/>
              </w:rPr>
            </w:pPr>
            <w:r w:rsidRPr="00C9030E">
              <w:rPr>
                <w:sz w:val="28"/>
                <w:szCs w:val="28"/>
                <w:lang w:val="kk-KZ"/>
              </w:rPr>
              <w:t>14.03</w:t>
            </w:r>
          </w:p>
        </w:tc>
        <w:tc>
          <w:tcPr>
            <w:tcW w:w="993" w:type="dxa"/>
          </w:tcPr>
          <w:p w:rsidR="006F7ABA" w:rsidRPr="00C9030E" w:rsidRDefault="006F7ABA" w:rsidP="003B49F4">
            <w:pPr>
              <w:pStyle w:val="a9"/>
              <w:spacing w:line="276" w:lineRule="auto"/>
              <w:rPr>
                <w:sz w:val="28"/>
                <w:szCs w:val="28"/>
                <w:lang w:val="kk-KZ"/>
              </w:rPr>
            </w:pPr>
          </w:p>
        </w:tc>
      </w:tr>
    </w:tbl>
    <w:p w:rsidR="006F7ABA" w:rsidRPr="00C9030E" w:rsidRDefault="006F7ABA" w:rsidP="006F7ABA">
      <w:pPr>
        <w:rPr>
          <w:sz w:val="28"/>
          <w:szCs w:val="28"/>
        </w:rPr>
      </w:pPr>
    </w:p>
    <w:p w:rsidR="006F7ABA" w:rsidRDefault="006F7ABA" w:rsidP="008116BF">
      <w:pPr>
        <w:rPr>
          <w:b/>
          <w:sz w:val="56"/>
          <w:szCs w:val="56"/>
          <w:lang w:val="kk-KZ"/>
        </w:rPr>
      </w:pPr>
    </w:p>
    <w:p w:rsidR="006F7ABA" w:rsidRDefault="006F7ABA" w:rsidP="008116BF">
      <w:pPr>
        <w:rPr>
          <w:b/>
          <w:sz w:val="56"/>
          <w:szCs w:val="56"/>
          <w:lang w:val="kk-KZ"/>
        </w:rPr>
      </w:pPr>
    </w:p>
    <w:p w:rsidR="006F7ABA" w:rsidRDefault="006F7ABA" w:rsidP="008116BF">
      <w:pPr>
        <w:rPr>
          <w:b/>
          <w:sz w:val="56"/>
          <w:szCs w:val="56"/>
          <w:lang w:val="kk-KZ"/>
        </w:rPr>
      </w:pPr>
    </w:p>
    <w:p w:rsidR="006F7ABA" w:rsidRDefault="006F7ABA" w:rsidP="008116BF">
      <w:pPr>
        <w:rPr>
          <w:b/>
          <w:sz w:val="56"/>
          <w:szCs w:val="56"/>
          <w:lang w:val="kk-KZ"/>
        </w:rPr>
      </w:pPr>
    </w:p>
    <w:p w:rsidR="006F7ABA" w:rsidRPr="008116BF" w:rsidRDefault="006F7ABA" w:rsidP="008116BF">
      <w:pPr>
        <w:rPr>
          <w:b/>
          <w:sz w:val="56"/>
          <w:szCs w:val="56"/>
          <w:lang w:val="kk-KZ"/>
        </w:rPr>
      </w:pPr>
    </w:p>
    <w:sectPr w:rsidR="006F7ABA" w:rsidRPr="008116BF" w:rsidSect="008116BF">
      <w:pgSz w:w="11906" w:h="16838"/>
      <w:pgMar w:top="902" w:right="899" w:bottom="902" w:left="899" w:header="709" w:footer="709"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4.4pt;height:21.6pt" o:bullet="t">
        <v:imagedata r:id="rId1" o:title="clip_image001"/>
      </v:shape>
    </w:pict>
  </w:numPicBullet>
  <w:abstractNum w:abstractNumId="0">
    <w:nsid w:val="07B8502A"/>
    <w:multiLevelType w:val="hybridMultilevel"/>
    <w:tmpl w:val="5D38AFC0"/>
    <w:lvl w:ilvl="0" w:tplc="0A1E6D86">
      <w:start w:val="1"/>
      <w:numFmt w:val="decimal"/>
      <w:lvlText w:val="%1."/>
      <w:lvlJc w:val="left"/>
      <w:pPr>
        <w:ind w:left="360" w:hanging="360"/>
      </w:pPr>
      <w:rPr>
        <w:rFonts w:hint="default"/>
        <w:b/>
      </w:rPr>
    </w:lvl>
    <w:lvl w:ilvl="1" w:tplc="04190019" w:tentative="1">
      <w:start w:val="1"/>
      <w:numFmt w:val="lowerLetter"/>
      <w:lvlText w:val="%2."/>
      <w:lvlJc w:val="left"/>
      <w:pPr>
        <w:ind w:left="180" w:hanging="360"/>
      </w:pPr>
    </w:lvl>
    <w:lvl w:ilvl="2" w:tplc="0419001B" w:tentative="1">
      <w:start w:val="1"/>
      <w:numFmt w:val="lowerRoman"/>
      <w:lvlText w:val="%3."/>
      <w:lvlJc w:val="right"/>
      <w:pPr>
        <w:ind w:left="900" w:hanging="180"/>
      </w:pPr>
    </w:lvl>
    <w:lvl w:ilvl="3" w:tplc="0419000F" w:tentative="1">
      <w:start w:val="1"/>
      <w:numFmt w:val="decimal"/>
      <w:lvlText w:val="%4."/>
      <w:lvlJc w:val="left"/>
      <w:pPr>
        <w:ind w:left="1620" w:hanging="360"/>
      </w:pPr>
    </w:lvl>
    <w:lvl w:ilvl="4" w:tplc="04190019" w:tentative="1">
      <w:start w:val="1"/>
      <w:numFmt w:val="lowerLetter"/>
      <w:lvlText w:val="%5."/>
      <w:lvlJc w:val="left"/>
      <w:pPr>
        <w:ind w:left="2340" w:hanging="360"/>
      </w:pPr>
    </w:lvl>
    <w:lvl w:ilvl="5" w:tplc="0419001B" w:tentative="1">
      <w:start w:val="1"/>
      <w:numFmt w:val="lowerRoman"/>
      <w:lvlText w:val="%6."/>
      <w:lvlJc w:val="right"/>
      <w:pPr>
        <w:ind w:left="3060" w:hanging="180"/>
      </w:pPr>
    </w:lvl>
    <w:lvl w:ilvl="6" w:tplc="0419000F" w:tentative="1">
      <w:start w:val="1"/>
      <w:numFmt w:val="decimal"/>
      <w:lvlText w:val="%7."/>
      <w:lvlJc w:val="left"/>
      <w:pPr>
        <w:ind w:left="3780" w:hanging="360"/>
      </w:pPr>
    </w:lvl>
    <w:lvl w:ilvl="7" w:tplc="04190019" w:tentative="1">
      <w:start w:val="1"/>
      <w:numFmt w:val="lowerLetter"/>
      <w:lvlText w:val="%8."/>
      <w:lvlJc w:val="left"/>
      <w:pPr>
        <w:ind w:left="4500" w:hanging="360"/>
      </w:pPr>
    </w:lvl>
    <w:lvl w:ilvl="8" w:tplc="0419001B" w:tentative="1">
      <w:start w:val="1"/>
      <w:numFmt w:val="lowerRoman"/>
      <w:lvlText w:val="%9."/>
      <w:lvlJc w:val="right"/>
      <w:pPr>
        <w:ind w:left="5220" w:hanging="180"/>
      </w:pPr>
    </w:lvl>
  </w:abstractNum>
  <w:abstractNum w:abstractNumId="1">
    <w:nsid w:val="0BDD4071"/>
    <w:multiLevelType w:val="multilevel"/>
    <w:tmpl w:val="FA0E9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5F5FDB"/>
    <w:multiLevelType w:val="hybridMultilevel"/>
    <w:tmpl w:val="46D851E6"/>
    <w:lvl w:ilvl="0" w:tplc="48CC08A4">
      <w:start w:val="1"/>
      <w:numFmt w:val="bullet"/>
      <w:lvlText w:val="•"/>
      <w:lvlJc w:val="left"/>
      <w:pPr>
        <w:tabs>
          <w:tab w:val="num" w:pos="720"/>
        </w:tabs>
        <w:ind w:left="720" w:hanging="360"/>
      </w:pPr>
      <w:rPr>
        <w:rFonts w:ascii="Times New Roman" w:hAnsi="Times New Roman" w:hint="default"/>
      </w:rPr>
    </w:lvl>
    <w:lvl w:ilvl="1" w:tplc="D4F65B1E" w:tentative="1">
      <w:start w:val="1"/>
      <w:numFmt w:val="bullet"/>
      <w:lvlText w:val="•"/>
      <w:lvlJc w:val="left"/>
      <w:pPr>
        <w:tabs>
          <w:tab w:val="num" w:pos="1440"/>
        </w:tabs>
        <w:ind w:left="1440" w:hanging="360"/>
      </w:pPr>
      <w:rPr>
        <w:rFonts w:ascii="Times New Roman" w:hAnsi="Times New Roman" w:hint="default"/>
      </w:rPr>
    </w:lvl>
    <w:lvl w:ilvl="2" w:tplc="E0780AD2" w:tentative="1">
      <w:start w:val="1"/>
      <w:numFmt w:val="bullet"/>
      <w:lvlText w:val="•"/>
      <w:lvlJc w:val="left"/>
      <w:pPr>
        <w:tabs>
          <w:tab w:val="num" w:pos="2160"/>
        </w:tabs>
        <w:ind w:left="2160" w:hanging="360"/>
      </w:pPr>
      <w:rPr>
        <w:rFonts w:ascii="Times New Roman" w:hAnsi="Times New Roman" w:hint="default"/>
      </w:rPr>
    </w:lvl>
    <w:lvl w:ilvl="3" w:tplc="9C0AA166" w:tentative="1">
      <w:start w:val="1"/>
      <w:numFmt w:val="bullet"/>
      <w:lvlText w:val="•"/>
      <w:lvlJc w:val="left"/>
      <w:pPr>
        <w:tabs>
          <w:tab w:val="num" w:pos="2880"/>
        </w:tabs>
        <w:ind w:left="2880" w:hanging="360"/>
      </w:pPr>
      <w:rPr>
        <w:rFonts w:ascii="Times New Roman" w:hAnsi="Times New Roman" w:hint="default"/>
      </w:rPr>
    </w:lvl>
    <w:lvl w:ilvl="4" w:tplc="7848C332" w:tentative="1">
      <w:start w:val="1"/>
      <w:numFmt w:val="bullet"/>
      <w:lvlText w:val="•"/>
      <w:lvlJc w:val="left"/>
      <w:pPr>
        <w:tabs>
          <w:tab w:val="num" w:pos="3600"/>
        </w:tabs>
        <w:ind w:left="3600" w:hanging="360"/>
      </w:pPr>
      <w:rPr>
        <w:rFonts w:ascii="Times New Roman" w:hAnsi="Times New Roman" w:hint="default"/>
      </w:rPr>
    </w:lvl>
    <w:lvl w:ilvl="5" w:tplc="DA8833B6" w:tentative="1">
      <w:start w:val="1"/>
      <w:numFmt w:val="bullet"/>
      <w:lvlText w:val="•"/>
      <w:lvlJc w:val="left"/>
      <w:pPr>
        <w:tabs>
          <w:tab w:val="num" w:pos="4320"/>
        </w:tabs>
        <w:ind w:left="4320" w:hanging="360"/>
      </w:pPr>
      <w:rPr>
        <w:rFonts w:ascii="Times New Roman" w:hAnsi="Times New Roman" w:hint="default"/>
      </w:rPr>
    </w:lvl>
    <w:lvl w:ilvl="6" w:tplc="51DE3766" w:tentative="1">
      <w:start w:val="1"/>
      <w:numFmt w:val="bullet"/>
      <w:lvlText w:val="•"/>
      <w:lvlJc w:val="left"/>
      <w:pPr>
        <w:tabs>
          <w:tab w:val="num" w:pos="5040"/>
        </w:tabs>
        <w:ind w:left="5040" w:hanging="360"/>
      </w:pPr>
      <w:rPr>
        <w:rFonts w:ascii="Times New Roman" w:hAnsi="Times New Roman" w:hint="default"/>
      </w:rPr>
    </w:lvl>
    <w:lvl w:ilvl="7" w:tplc="B1DE1194" w:tentative="1">
      <w:start w:val="1"/>
      <w:numFmt w:val="bullet"/>
      <w:lvlText w:val="•"/>
      <w:lvlJc w:val="left"/>
      <w:pPr>
        <w:tabs>
          <w:tab w:val="num" w:pos="5760"/>
        </w:tabs>
        <w:ind w:left="5760" w:hanging="360"/>
      </w:pPr>
      <w:rPr>
        <w:rFonts w:ascii="Times New Roman" w:hAnsi="Times New Roman" w:hint="default"/>
      </w:rPr>
    </w:lvl>
    <w:lvl w:ilvl="8" w:tplc="9ACCE8E6" w:tentative="1">
      <w:start w:val="1"/>
      <w:numFmt w:val="bullet"/>
      <w:lvlText w:val="•"/>
      <w:lvlJc w:val="left"/>
      <w:pPr>
        <w:tabs>
          <w:tab w:val="num" w:pos="6480"/>
        </w:tabs>
        <w:ind w:left="6480" w:hanging="360"/>
      </w:pPr>
      <w:rPr>
        <w:rFonts w:ascii="Times New Roman" w:hAnsi="Times New Roman" w:hint="default"/>
      </w:rPr>
    </w:lvl>
  </w:abstractNum>
  <w:abstractNum w:abstractNumId="3">
    <w:nsid w:val="183C5B75"/>
    <w:multiLevelType w:val="hybridMultilevel"/>
    <w:tmpl w:val="D7D0DAF6"/>
    <w:lvl w:ilvl="0" w:tplc="0A1E6D86">
      <w:start w:val="1"/>
      <w:numFmt w:val="decimal"/>
      <w:lvlText w:val="%1."/>
      <w:lvlJc w:val="left"/>
      <w:pPr>
        <w:ind w:left="-540" w:hanging="360"/>
      </w:pPr>
      <w:rPr>
        <w:rFonts w:hint="default"/>
        <w:b/>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4">
    <w:nsid w:val="1B135D62"/>
    <w:multiLevelType w:val="hybridMultilevel"/>
    <w:tmpl w:val="654C7B58"/>
    <w:lvl w:ilvl="0" w:tplc="57E2FEE6">
      <w:start w:val="1"/>
      <w:numFmt w:val="bullet"/>
      <w:lvlText w:val=""/>
      <w:lvlPicBulletId w:val="0"/>
      <w:lvlJc w:val="left"/>
      <w:pPr>
        <w:tabs>
          <w:tab w:val="num" w:pos="720"/>
        </w:tabs>
        <w:ind w:left="720" w:hanging="360"/>
      </w:pPr>
      <w:rPr>
        <w:rFonts w:ascii="Symbol" w:hAnsi="Symbol" w:hint="default"/>
      </w:rPr>
    </w:lvl>
    <w:lvl w:ilvl="1" w:tplc="8BC81272" w:tentative="1">
      <w:start w:val="1"/>
      <w:numFmt w:val="bullet"/>
      <w:lvlText w:val=""/>
      <w:lvlPicBulletId w:val="0"/>
      <w:lvlJc w:val="left"/>
      <w:pPr>
        <w:tabs>
          <w:tab w:val="num" w:pos="1440"/>
        </w:tabs>
        <w:ind w:left="1440" w:hanging="360"/>
      </w:pPr>
      <w:rPr>
        <w:rFonts w:ascii="Symbol" w:hAnsi="Symbol" w:hint="default"/>
      </w:rPr>
    </w:lvl>
    <w:lvl w:ilvl="2" w:tplc="F3A001EA" w:tentative="1">
      <w:start w:val="1"/>
      <w:numFmt w:val="bullet"/>
      <w:lvlText w:val=""/>
      <w:lvlPicBulletId w:val="0"/>
      <w:lvlJc w:val="left"/>
      <w:pPr>
        <w:tabs>
          <w:tab w:val="num" w:pos="2160"/>
        </w:tabs>
        <w:ind w:left="2160" w:hanging="360"/>
      </w:pPr>
      <w:rPr>
        <w:rFonts w:ascii="Symbol" w:hAnsi="Symbol" w:hint="default"/>
      </w:rPr>
    </w:lvl>
    <w:lvl w:ilvl="3" w:tplc="D49846A4" w:tentative="1">
      <w:start w:val="1"/>
      <w:numFmt w:val="bullet"/>
      <w:lvlText w:val=""/>
      <w:lvlPicBulletId w:val="0"/>
      <w:lvlJc w:val="left"/>
      <w:pPr>
        <w:tabs>
          <w:tab w:val="num" w:pos="2880"/>
        </w:tabs>
        <w:ind w:left="2880" w:hanging="360"/>
      </w:pPr>
      <w:rPr>
        <w:rFonts w:ascii="Symbol" w:hAnsi="Symbol" w:hint="default"/>
      </w:rPr>
    </w:lvl>
    <w:lvl w:ilvl="4" w:tplc="4CE43A3A" w:tentative="1">
      <w:start w:val="1"/>
      <w:numFmt w:val="bullet"/>
      <w:lvlText w:val=""/>
      <w:lvlPicBulletId w:val="0"/>
      <w:lvlJc w:val="left"/>
      <w:pPr>
        <w:tabs>
          <w:tab w:val="num" w:pos="3600"/>
        </w:tabs>
        <w:ind w:left="3600" w:hanging="360"/>
      </w:pPr>
      <w:rPr>
        <w:rFonts w:ascii="Symbol" w:hAnsi="Symbol" w:hint="default"/>
      </w:rPr>
    </w:lvl>
    <w:lvl w:ilvl="5" w:tplc="21F4133C" w:tentative="1">
      <w:start w:val="1"/>
      <w:numFmt w:val="bullet"/>
      <w:lvlText w:val=""/>
      <w:lvlPicBulletId w:val="0"/>
      <w:lvlJc w:val="left"/>
      <w:pPr>
        <w:tabs>
          <w:tab w:val="num" w:pos="4320"/>
        </w:tabs>
        <w:ind w:left="4320" w:hanging="360"/>
      </w:pPr>
      <w:rPr>
        <w:rFonts w:ascii="Symbol" w:hAnsi="Symbol" w:hint="default"/>
      </w:rPr>
    </w:lvl>
    <w:lvl w:ilvl="6" w:tplc="2E6408CE" w:tentative="1">
      <w:start w:val="1"/>
      <w:numFmt w:val="bullet"/>
      <w:lvlText w:val=""/>
      <w:lvlPicBulletId w:val="0"/>
      <w:lvlJc w:val="left"/>
      <w:pPr>
        <w:tabs>
          <w:tab w:val="num" w:pos="5040"/>
        </w:tabs>
        <w:ind w:left="5040" w:hanging="360"/>
      </w:pPr>
      <w:rPr>
        <w:rFonts w:ascii="Symbol" w:hAnsi="Symbol" w:hint="default"/>
      </w:rPr>
    </w:lvl>
    <w:lvl w:ilvl="7" w:tplc="1BB8B64E" w:tentative="1">
      <w:start w:val="1"/>
      <w:numFmt w:val="bullet"/>
      <w:lvlText w:val=""/>
      <w:lvlPicBulletId w:val="0"/>
      <w:lvlJc w:val="left"/>
      <w:pPr>
        <w:tabs>
          <w:tab w:val="num" w:pos="5760"/>
        </w:tabs>
        <w:ind w:left="5760" w:hanging="360"/>
      </w:pPr>
      <w:rPr>
        <w:rFonts w:ascii="Symbol" w:hAnsi="Symbol" w:hint="default"/>
      </w:rPr>
    </w:lvl>
    <w:lvl w:ilvl="8" w:tplc="5B600338" w:tentative="1">
      <w:start w:val="1"/>
      <w:numFmt w:val="bullet"/>
      <w:lvlText w:val=""/>
      <w:lvlPicBulletId w:val="0"/>
      <w:lvlJc w:val="left"/>
      <w:pPr>
        <w:tabs>
          <w:tab w:val="num" w:pos="6480"/>
        </w:tabs>
        <w:ind w:left="6480" w:hanging="360"/>
      </w:pPr>
      <w:rPr>
        <w:rFonts w:ascii="Symbol" w:hAnsi="Symbol" w:hint="default"/>
      </w:rPr>
    </w:lvl>
  </w:abstractNum>
  <w:abstractNum w:abstractNumId="5">
    <w:nsid w:val="23C212A7"/>
    <w:multiLevelType w:val="hybridMultilevel"/>
    <w:tmpl w:val="67BADC3E"/>
    <w:lvl w:ilvl="0" w:tplc="B7A0E768">
      <w:start w:val="1"/>
      <w:numFmt w:val="bullet"/>
      <w:lvlText w:val=""/>
      <w:lvlPicBulletId w:val="0"/>
      <w:lvlJc w:val="left"/>
      <w:pPr>
        <w:tabs>
          <w:tab w:val="num" w:pos="720"/>
        </w:tabs>
        <w:ind w:left="720" w:hanging="360"/>
      </w:pPr>
      <w:rPr>
        <w:rFonts w:ascii="Symbol" w:hAnsi="Symbol" w:hint="default"/>
      </w:rPr>
    </w:lvl>
    <w:lvl w:ilvl="1" w:tplc="30046970" w:tentative="1">
      <w:start w:val="1"/>
      <w:numFmt w:val="bullet"/>
      <w:lvlText w:val=""/>
      <w:lvlPicBulletId w:val="0"/>
      <w:lvlJc w:val="left"/>
      <w:pPr>
        <w:tabs>
          <w:tab w:val="num" w:pos="1440"/>
        </w:tabs>
        <w:ind w:left="1440" w:hanging="360"/>
      </w:pPr>
      <w:rPr>
        <w:rFonts w:ascii="Symbol" w:hAnsi="Symbol" w:hint="default"/>
      </w:rPr>
    </w:lvl>
    <w:lvl w:ilvl="2" w:tplc="5C78D94A" w:tentative="1">
      <w:start w:val="1"/>
      <w:numFmt w:val="bullet"/>
      <w:lvlText w:val=""/>
      <w:lvlPicBulletId w:val="0"/>
      <w:lvlJc w:val="left"/>
      <w:pPr>
        <w:tabs>
          <w:tab w:val="num" w:pos="2160"/>
        </w:tabs>
        <w:ind w:left="2160" w:hanging="360"/>
      </w:pPr>
      <w:rPr>
        <w:rFonts w:ascii="Symbol" w:hAnsi="Symbol" w:hint="default"/>
      </w:rPr>
    </w:lvl>
    <w:lvl w:ilvl="3" w:tplc="85CE9D8E" w:tentative="1">
      <w:start w:val="1"/>
      <w:numFmt w:val="bullet"/>
      <w:lvlText w:val=""/>
      <w:lvlPicBulletId w:val="0"/>
      <w:lvlJc w:val="left"/>
      <w:pPr>
        <w:tabs>
          <w:tab w:val="num" w:pos="2880"/>
        </w:tabs>
        <w:ind w:left="2880" w:hanging="360"/>
      </w:pPr>
      <w:rPr>
        <w:rFonts w:ascii="Symbol" w:hAnsi="Symbol" w:hint="default"/>
      </w:rPr>
    </w:lvl>
    <w:lvl w:ilvl="4" w:tplc="E252F53E" w:tentative="1">
      <w:start w:val="1"/>
      <w:numFmt w:val="bullet"/>
      <w:lvlText w:val=""/>
      <w:lvlPicBulletId w:val="0"/>
      <w:lvlJc w:val="left"/>
      <w:pPr>
        <w:tabs>
          <w:tab w:val="num" w:pos="3600"/>
        </w:tabs>
        <w:ind w:left="3600" w:hanging="360"/>
      </w:pPr>
      <w:rPr>
        <w:rFonts w:ascii="Symbol" w:hAnsi="Symbol" w:hint="default"/>
      </w:rPr>
    </w:lvl>
    <w:lvl w:ilvl="5" w:tplc="CD167604" w:tentative="1">
      <w:start w:val="1"/>
      <w:numFmt w:val="bullet"/>
      <w:lvlText w:val=""/>
      <w:lvlPicBulletId w:val="0"/>
      <w:lvlJc w:val="left"/>
      <w:pPr>
        <w:tabs>
          <w:tab w:val="num" w:pos="4320"/>
        </w:tabs>
        <w:ind w:left="4320" w:hanging="360"/>
      </w:pPr>
      <w:rPr>
        <w:rFonts w:ascii="Symbol" w:hAnsi="Symbol" w:hint="default"/>
      </w:rPr>
    </w:lvl>
    <w:lvl w:ilvl="6" w:tplc="E3F4A3AC" w:tentative="1">
      <w:start w:val="1"/>
      <w:numFmt w:val="bullet"/>
      <w:lvlText w:val=""/>
      <w:lvlPicBulletId w:val="0"/>
      <w:lvlJc w:val="left"/>
      <w:pPr>
        <w:tabs>
          <w:tab w:val="num" w:pos="5040"/>
        </w:tabs>
        <w:ind w:left="5040" w:hanging="360"/>
      </w:pPr>
      <w:rPr>
        <w:rFonts w:ascii="Symbol" w:hAnsi="Symbol" w:hint="default"/>
      </w:rPr>
    </w:lvl>
    <w:lvl w:ilvl="7" w:tplc="AD843B80" w:tentative="1">
      <w:start w:val="1"/>
      <w:numFmt w:val="bullet"/>
      <w:lvlText w:val=""/>
      <w:lvlPicBulletId w:val="0"/>
      <w:lvlJc w:val="left"/>
      <w:pPr>
        <w:tabs>
          <w:tab w:val="num" w:pos="5760"/>
        </w:tabs>
        <w:ind w:left="5760" w:hanging="360"/>
      </w:pPr>
      <w:rPr>
        <w:rFonts w:ascii="Symbol" w:hAnsi="Symbol" w:hint="default"/>
      </w:rPr>
    </w:lvl>
    <w:lvl w:ilvl="8" w:tplc="0CB4CB46" w:tentative="1">
      <w:start w:val="1"/>
      <w:numFmt w:val="bullet"/>
      <w:lvlText w:val=""/>
      <w:lvlPicBulletId w:val="0"/>
      <w:lvlJc w:val="left"/>
      <w:pPr>
        <w:tabs>
          <w:tab w:val="num" w:pos="6480"/>
        </w:tabs>
        <w:ind w:left="6480" w:hanging="360"/>
      </w:pPr>
      <w:rPr>
        <w:rFonts w:ascii="Symbol" w:hAnsi="Symbol" w:hint="default"/>
      </w:rPr>
    </w:lvl>
  </w:abstractNum>
  <w:abstractNum w:abstractNumId="6">
    <w:nsid w:val="24300307"/>
    <w:multiLevelType w:val="hybridMultilevel"/>
    <w:tmpl w:val="87F8ADE8"/>
    <w:lvl w:ilvl="0" w:tplc="4F2A8C22">
      <w:start w:val="1"/>
      <w:numFmt w:val="bullet"/>
      <w:lvlText w:val="•"/>
      <w:lvlJc w:val="left"/>
      <w:pPr>
        <w:tabs>
          <w:tab w:val="num" w:pos="720"/>
        </w:tabs>
        <w:ind w:left="720" w:hanging="360"/>
      </w:pPr>
      <w:rPr>
        <w:rFonts w:ascii="Times New Roman" w:hAnsi="Times New Roman" w:hint="default"/>
      </w:rPr>
    </w:lvl>
    <w:lvl w:ilvl="1" w:tplc="6192AF78" w:tentative="1">
      <w:start w:val="1"/>
      <w:numFmt w:val="bullet"/>
      <w:lvlText w:val="•"/>
      <w:lvlJc w:val="left"/>
      <w:pPr>
        <w:tabs>
          <w:tab w:val="num" w:pos="1440"/>
        </w:tabs>
        <w:ind w:left="1440" w:hanging="360"/>
      </w:pPr>
      <w:rPr>
        <w:rFonts w:ascii="Times New Roman" w:hAnsi="Times New Roman" w:hint="default"/>
      </w:rPr>
    </w:lvl>
    <w:lvl w:ilvl="2" w:tplc="1DCA4590" w:tentative="1">
      <w:start w:val="1"/>
      <w:numFmt w:val="bullet"/>
      <w:lvlText w:val="•"/>
      <w:lvlJc w:val="left"/>
      <w:pPr>
        <w:tabs>
          <w:tab w:val="num" w:pos="2160"/>
        </w:tabs>
        <w:ind w:left="2160" w:hanging="360"/>
      </w:pPr>
      <w:rPr>
        <w:rFonts w:ascii="Times New Roman" w:hAnsi="Times New Roman" w:hint="default"/>
      </w:rPr>
    </w:lvl>
    <w:lvl w:ilvl="3" w:tplc="338035A8" w:tentative="1">
      <w:start w:val="1"/>
      <w:numFmt w:val="bullet"/>
      <w:lvlText w:val="•"/>
      <w:lvlJc w:val="left"/>
      <w:pPr>
        <w:tabs>
          <w:tab w:val="num" w:pos="2880"/>
        </w:tabs>
        <w:ind w:left="2880" w:hanging="360"/>
      </w:pPr>
      <w:rPr>
        <w:rFonts w:ascii="Times New Roman" w:hAnsi="Times New Roman" w:hint="default"/>
      </w:rPr>
    </w:lvl>
    <w:lvl w:ilvl="4" w:tplc="BEF66068" w:tentative="1">
      <w:start w:val="1"/>
      <w:numFmt w:val="bullet"/>
      <w:lvlText w:val="•"/>
      <w:lvlJc w:val="left"/>
      <w:pPr>
        <w:tabs>
          <w:tab w:val="num" w:pos="3600"/>
        </w:tabs>
        <w:ind w:left="3600" w:hanging="360"/>
      </w:pPr>
      <w:rPr>
        <w:rFonts w:ascii="Times New Roman" w:hAnsi="Times New Roman" w:hint="default"/>
      </w:rPr>
    </w:lvl>
    <w:lvl w:ilvl="5" w:tplc="E182F41C" w:tentative="1">
      <w:start w:val="1"/>
      <w:numFmt w:val="bullet"/>
      <w:lvlText w:val="•"/>
      <w:lvlJc w:val="left"/>
      <w:pPr>
        <w:tabs>
          <w:tab w:val="num" w:pos="4320"/>
        </w:tabs>
        <w:ind w:left="4320" w:hanging="360"/>
      </w:pPr>
      <w:rPr>
        <w:rFonts w:ascii="Times New Roman" w:hAnsi="Times New Roman" w:hint="default"/>
      </w:rPr>
    </w:lvl>
    <w:lvl w:ilvl="6" w:tplc="9BD60EE8" w:tentative="1">
      <w:start w:val="1"/>
      <w:numFmt w:val="bullet"/>
      <w:lvlText w:val="•"/>
      <w:lvlJc w:val="left"/>
      <w:pPr>
        <w:tabs>
          <w:tab w:val="num" w:pos="5040"/>
        </w:tabs>
        <w:ind w:left="5040" w:hanging="360"/>
      </w:pPr>
      <w:rPr>
        <w:rFonts w:ascii="Times New Roman" w:hAnsi="Times New Roman" w:hint="default"/>
      </w:rPr>
    </w:lvl>
    <w:lvl w:ilvl="7" w:tplc="5ECE9B08" w:tentative="1">
      <w:start w:val="1"/>
      <w:numFmt w:val="bullet"/>
      <w:lvlText w:val="•"/>
      <w:lvlJc w:val="left"/>
      <w:pPr>
        <w:tabs>
          <w:tab w:val="num" w:pos="5760"/>
        </w:tabs>
        <w:ind w:left="5760" w:hanging="360"/>
      </w:pPr>
      <w:rPr>
        <w:rFonts w:ascii="Times New Roman" w:hAnsi="Times New Roman" w:hint="default"/>
      </w:rPr>
    </w:lvl>
    <w:lvl w:ilvl="8" w:tplc="076C09F6" w:tentative="1">
      <w:start w:val="1"/>
      <w:numFmt w:val="bullet"/>
      <w:lvlText w:val="•"/>
      <w:lvlJc w:val="left"/>
      <w:pPr>
        <w:tabs>
          <w:tab w:val="num" w:pos="6480"/>
        </w:tabs>
        <w:ind w:left="6480" w:hanging="360"/>
      </w:pPr>
      <w:rPr>
        <w:rFonts w:ascii="Times New Roman" w:hAnsi="Times New Roman" w:hint="default"/>
      </w:rPr>
    </w:lvl>
  </w:abstractNum>
  <w:abstractNum w:abstractNumId="7">
    <w:nsid w:val="27BA565E"/>
    <w:multiLevelType w:val="hybridMultilevel"/>
    <w:tmpl w:val="2CFE6EE8"/>
    <w:lvl w:ilvl="0" w:tplc="0419000F">
      <w:start w:val="1"/>
      <w:numFmt w:val="decimal"/>
      <w:lvlText w:val="%1."/>
      <w:lvlJc w:val="left"/>
      <w:pPr>
        <w:tabs>
          <w:tab w:val="num" w:pos="-180"/>
        </w:tabs>
        <w:ind w:left="-180" w:hanging="360"/>
      </w:p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8">
    <w:nsid w:val="28A15674"/>
    <w:multiLevelType w:val="hybridMultilevel"/>
    <w:tmpl w:val="B772438C"/>
    <w:lvl w:ilvl="0" w:tplc="DB48FB60">
      <w:start w:val="1"/>
      <w:numFmt w:val="bullet"/>
      <w:lvlText w:val="•"/>
      <w:lvlJc w:val="left"/>
      <w:pPr>
        <w:tabs>
          <w:tab w:val="num" w:pos="720"/>
        </w:tabs>
        <w:ind w:left="720" w:hanging="360"/>
      </w:pPr>
      <w:rPr>
        <w:rFonts w:ascii="Times New Roman" w:hAnsi="Times New Roman" w:hint="default"/>
      </w:rPr>
    </w:lvl>
    <w:lvl w:ilvl="1" w:tplc="4014CAAE" w:tentative="1">
      <w:start w:val="1"/>
      <w:numFmt w:val="bullet"/>
      <w:lvlText w:val="•"/>
      <w:lvlJc w:val="left"/>
      <w:pPr>
        <w:tabs>
          <w:tab w:val="num" w:pos="1440"/>
        </w:tabs>
        <w:ind w:left="1440" w:hanging="360"/>
      </w:pPr>
      <w:rPr>
        <w:rFonts w:ascii="Times New Roman" w:hAnsi="Times New Roman" w:hint="default"/>
      </w:rPr>
    </w:lvl>
    <w:lvl w:ilvl="2" w:tplc="2F1A7D82" w:tentative="1">
      <w:start w:val="1"/>
      <w:numFmt w:val="bullet"/>
      <w:lvlText w:val="•"/>
      <w:lvlJc w:val="left"/>
      <w:pPr>
        <w:tabs>
          <w:tab w:val="num" w:pos="2160"/>
        </w:tabs>
        <w:ind w:left="2160" w:hanging="360"/>
      </w:pPr>
      <w:rPr>
        <w:rFonts w:ascii="Times New Roman" w:hAnsi="Times New Roman" w:hint="default"/>
      </w:rPr>
    </w:lvl>
    <w:lvl w:ilvl="3" w:tplc="5F1C0C54" w:tentative="1">
      <w:start w:val="1"/>
      <w:numFmt w:val="bullet"/>
      <w:lvlText w:val="•"/>
      <w:lvlJc w:val="left"/>
      <w:pPr>
        <w:tabs>
          <w:tab w:val="num" w:pos="2880"/>
        </w:tabs>
        <w:ind w:left="2880" w:hanging="360"/>
      </w:pPr>
      <w:rPr>
        <w:rFonts w:ascii="Times New Roman" w:hAnsi="Times New Roman" w:hint="default"/>
      </w:rPr>
    </w:lvl>
    <w:lvl w:ilvl="4" w:tplc="6866A66C" w:tentative="1">
      <w:start w:val="1"/>
      <w:numFmt w:val="bullet"/>
      <w:lvlText w:val="•"/>
      <w:lvlJc w:val="left"/>
      <w:pPr>
        <w:tabs>
          <w:tab w:val="num" w:pos="3600"/>
        </w:tabs>
        <w:ind w:left="3600" w:hanging="360"/>
      </w:pPr>
      <w:rPr>
        <w:rFonts w:ascii="Times New Roman" w:hAnsi="Times New Roman" w:hint="default"/>
      </w:rPr>
    </w:lvl>
    <w:lvl w:ilvl="5" w:tplc="F228B15E" w:tentative="1">
      <w:start w:val="1"/>
      <w:numFmt w:val="bullet"/>
      <w:lvlText w:val="•"/>
      <w:lvlJc w:val="left"/>
      <w:pPr>
        <w:tabs>
          <w:tab w:val="num" w:pos="4320"/>
        </w:tabs>
        <w:ind w:left="4320" w:hanging="360"/>
      </w:pPr>
      <w:rPr>
        <w:rFonts w:ascii="Times New Roman" w:hAnsi="Times New Roman" w:hint="default"/>
      </w:rPr>
    </w:lvl>
    <w:lvl w:ilvl="6" w:tplc="CF9C1634" w:tentative="1">
      <w:start w:val="1"/>
      <w:numFmt w:val="bullet"/>
      <w:lvlText w:val="•"/>
      <w:lvlJc w:val="left"/>
      <w:pPr>
        <w:tabs>
          <w:tab w:val="num" w:pos="5040"/>
        </w:tabs>
        <w:ind w:left="5040" w:hanging="360"/>
      </w:pPr>
      <w:rPr>
        <w:rFonts w:ascii="Times New Roman" w:hAnsi="Times New Roman" w:hint="default"/>
      </w:rPr>
    </w:lvl>
    <w:lvl w:ilvl="7" w:tplc="0BE475D4" w:tentative="1">
      <w:start w:val="1"/>
      <w:numFmt w:val="bullet"/>
      <w:lvlText w:val="•"/>
      <w:lvlJc w:val="left"/>
      <w:pPr>
        <w:tabs>
          <w:tab w:val="num" w:pos="5760"/>
        </w:tabs>
        <w:ind w:left="5760" w:hanging="360"/>
      </w:pPr>
      <w:rPr>
        <w:rFonts w:ascii="Times New Roman" w:hAnsi="Times New Roman" w:hint="default"/>
      </w:rPr>
    </w:lvl>
    <w:lvl w:ilvl="8" w:tplc="C8FAA502" w:tentative="1">
      <w:start w:val="1"/>
      <w:numFmt w:val="bullet"/>
      <w:lvlText w:val="•"/>
      <w:lvlJc w:val="left"/>
      <w:pPr>
        <w:tabs>
          <w:tab w:val="num" w:pos="6480"/>
        </w:tabs>
        <w:ind w:left="6480" w:hanging="360"/>
      </w:pPr>
      <w:rPr>
        <w:rFonts w:ascii="Times New Roman" w:hAnsi="Times New Roman" w:hint="default"/>
      </w:rPr>
    </w:lvl>
  </w:abstractNum>
  <w:abstractNum w:abstractNumId="9">
    <w:nsid w:val="37271250"/>
    <w:multiLevelType w:val="hybridMultilevel"/>
    <w:tmpl w:val="8A1CB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643C93"/>
    <w:multiLevelType w:val="hybridMultilevel"/>
    <w:tmpl w:val="245A047E"/>
    <w:lvl w:ilvl="0" w:tplc="002C03C0">
      <w:start w:val="1"/>
      <w:numFmt w:val="decimal"/>
      <w:lvlText w:val="%1."/>
      <w:lvlJc w:val="left"/>
      <w:pPr>
        <w:ind w:left="-1380" w:hanging="420"/>
      </w:pPr>
      <w:rPr>
        <w:rFonts w:hint="default"/>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11">
    <w:nsid w:val="3D385B02"/>
    <w:multiLevelType w:val="hybridMultilevel"/>
    <w:tmpl w:val="904E957C"/>
    <w:lvl w:ilvl="0" w:tplc="47969FCA">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558"/>
        </w:tabs>
        <w:ind w:left="1558" w:hanging="360"/>
      </w:pPr>
    </w:lvl>
    <w:lvl w:ilvl="2" w:tplc="0419001B" w:tentative="1">
      <w:start w:val="1"/>
      <w:numFmt w:val="lowerRoman"/>
      <w:lvlText w:val="%3."/>
      <w:lvlJc w:val="right"/>
      <w:pPr>
        <w:tabs>
          <w:tab w:val="num" w:pos="2278"/>
        </w:tabs>
        <w:ind w:left="2278" w:hanging="180"/>
      </w:pPr>
    </w:lvl>
    <w:lvl w:ilvl="3" w:tplc="0419000F" w:tentative="1">
      <w:start w:val="1"/>
      <w:numFmt w:val="decimal"/>
      <w:lvlText w:val="%4."/>
      <w:lvlJc w:val="left"/>
      <w:pPr>
        <w:tabs>
          <w:tab w:val="num" w:pos="2998"/>
        </w:tabs>
        <w:ind w:left="2998" w:hanging="360"/>
      </w:pPr>
    </w:lvl>
    <w:lvl w:ilvl="4" w:tplc="04190019" w:tentative="1">
      <w:start w:val="1"/>
      <w:numFmt w:val="lowerLetter"/>
      <w:lvlText w:val="%5."/>
      <w:lvlJc w:val="left"/>
      <w:pPr>
        <w:tabs>
          <w:tab w:val="num" w:pos="3718"/>
        </w:tabs>
        <w:ind w:left="3718" w:hanging="360"/>
      </w:pPr>
    </w:lvl>
    <w:lvl w:ilvl="5" w:tplc="0419001B" w:tentative="1">
      <w:start w:val="1"/>
      <w:numFmt w:val="lowerRoman"/>
      <w:lvlText w:val="%6."/>
      <w:lvlJc w:val="right"/>
      <w:pPr>
        <w:tabs>
          <w:tab w:val="num" w:pos="4438"/>
        </w:tabs>
        <w:ind w:left="4438" w:hanging="180"/>
      </w:pPr>
    </w:lvl>
    <w:lvl w:ilvl="6" w:tplc="0419000F" w:tentative="1">
      <w:start w:val="1"/>
      <w:numFmt w:val="decimal"/>
      <w:lvlText w:val="%7."/>
      <w:lvlJc w:val="left"/>
      <w:pPr>
        <w:tabs>
          <w:tab w:val="num" w:pos="5158"/>
        </w:tabs>
        <w:ind w:left="5158" w:hanging="360"/>
      </w:pPr>
    </w:lvl>
    <w:lvl w:ilvl="7" w:tplc="04190019" w:tentative="1">
      <w:start w:val="1"/>
      <w:numFmt w:val="lowerLetter"/>
      <w:lvlText w:val="%8."/>
      <w:lvlJc w:val="left"/>
      <w:pPr>
        <w:tabs>
          <w:tab w:val="num" w:pos="5878"/>
        </w:tabs>
        <w:ind w:left="5878" w:hanging="360"/>
      </w:pPr>
    </w:lvl>
    <w:lvl w:ilvl="8" w:tplc="0419001B" w:tentative="1">
      <w:start w:val="1"/>
      <w:numFmt w:val="lowerRoman"/>
      <w:lvlText w:val="%9."/>
      <w:lvlJc w:val="right"/>
      <w:pPr>
        <w:tabs>
          <w:tab w:val="num" w:pos="6598"/>
        </w:tabs>
        <w:ind w:left="6598" w:hanging="180"/>
      </w:pPr>
    </w:lvl>
  </w:abstractNum>
  <w:abstractNum w:abstractNumId="12">
    <w:nsid w:val="41193063"/>
    <w:multiLevelType w:val="hybridMultilevel"/>
    <w:tmpl w:val="2AFA1C16"/>
    <w:lvl w:ilvl="0" w:tplc="BBA66B5A">
      <w:start w:val="1"/>
      <w:numFmt w:val="decimal"/>
      <w:lvlText w:val="%1."/>
      <w:lvlJc w:val="left"/>
      <w:pPr>
        <w:ind w:left="239" w:hanging="238"/>
      </w:pPr>
      <w:rPr>
        <w:rFonts w:ascii="Times New Roman" w:eastAsia="Times New Roman" w:hAnsi="Times New Roman" w:cs="Times New Roman" w:hint="default"/>
        <w:b/>
        <w:bCs/>
        <w:w w:val="96"/>
        <w:sz w:val="24"/>
        <w:szCs w:val="24"/>
        <w:lang w:val="kk-KZ" w:eastAsia="en-US" w:bidi="ar-SA"/>
      </w:rPr>
    </w:lvl>
    <w:lvl w:ilvl="1" w:tplc="F8CA0918">
      <w:start w:val="5"/>
      <w:numFmt w:val="decimal"/>
      <w:lvlText w:val="%2."/>
      <w:lvlJc w:val="left"/>
      <w:pPr>
        <w:ind w:left="1358" w:hanging="558"/>
      </w:pPr>
      <w:rPr>
        <w:b/>
        <w:bCs/>
        <w:spacing w:val="-1"/>
        <w:w w:val="93"/>
        <w:lang w:val="kk-KZ" w:eastAsia="en-US" w:bidi="ar-SA"/>
      </w:rPr>
    </w:lvl>
    <w:lvl w:ilvl="2" w:tplc="3DB25B5E">
      <w:numFmt w:val="bullet"/>
      <w:lvlText w:val="•"/>
      <w:lvlJc w:val="left"/>
      <w:pPr>
        <w:ind w:left="2293" w:hanging="558"/>
      </w:pPr>
      <w:rPr>
        <w:lang w:val="kk-KZ" w:eastAsia="en-US" w:bidi="ar-SA"/>
      </w:rPr>
    </w:lvl>
    <w:lvl w:ilvl="3" w:tplc="80A00EA6">
      <w:numFmt w:val="bullet"/>
      <w:lvlText w:val="•"/>
      <w:lvlJc w:val="left"/>
      <w:pPr>
        <w:ind w:left="3226" w:hanging="558"/>
      </w:pPr>
      <w:rPr>
        <w:lang w:val="kk-KZ" w:eastAsia="en-US" w:bidi="ar-SA"/>
      </w:rPr>
    </w:lvl>
    <w:lvl w:ilvl="4" w:tplc="32541B12">
      <w:numFmt w:val="bullet"/>
      <w:lvlText w:val="•"/>
      <w:lvlJc w:val="left"/>
      <w:pPr>
        <w:ind w:left="4160" w:hanging="558"/>
      </w:pPr>
      <w:rPr>
        <w:lang w:val="kk-KZ" w:eastAsia="en-US" w:bidi="ar-SA"/>
      </w:rPr>
    </w:lvl>
    <w:lvl w:ilvl="5" w:tplc="03762540">
      <w:numFmt w:val="bullet"/>
      <w:lvlText w:val="•"/>
      <w:lvlJc w:val="left"/>
      <w:pPr>
        <w:ind w:left="5093" w:hanging="558"/>
      </w:pPr>
      <w:rPr>
        <w:lang w:val="kk-KZ" w:eastAsia="en-US" w:bidi="ar-SA"/>
      </w:rPr>
    </w:lvl>
    <w:lvl w:ilvl="6" w:tplc="49D4D23A">
      <w:numFmt w:val="bullet"/>
      <w:lvlText w:val="•"/>
      <w:lvlJc w:val="left"/>
      <w:pPr>
        <w:ind w:left="6026" w:hanging="558"/>
      </w:pPr>
      <w:rPr>
        <w:lang w:val="kk-KZ" w:eastAsia="en-US" w:bidi="ar-SA"/>
      </w:rPr>
    </w:lvl>
    <w:lvl w:ilvl="7" w:tplc="9A263CE8">
      <w:numFmt w:val="bullet"/>
      <w:lvlText w:val="•"/>
      <w:lvlJc w:val="left"/>
      <w:pPr>
        <w:ind w:left="6960" w:hanging="558"/>
      </w:pPr>
      <w:rPr>
        <w:lang w:val="kk-KZ" w:eastAsia="en-US" w:bidi="ar-SA"/>
      </w:rPr>
    </w:lvl>
    <w:lvl w:ilvl="8" w:tplc="17D4A060">
      <w:numFmt w:val="bullet"/>
      <w:lvlText w:val="•"/>
      <w:lvlJc w:val="left"/>
      <w:pPr>
        <w:ind w:left="7893" w:hanging="558"/>
      </w:pPr>
      <w:rPr>
        <w:lang w:val="kk-KZ" w:eastAsia="en-US" w:bidi="ar-SA"/>
      </w:rPr>
    </w:lvl>
  </w:abstractNum>
  <w:abstractNum w:abstractNumId="13">
    <w:nsid w:val="48511D75"/>
    <w:multiLevelType w:val="hybridMultilevel"/>
    <w:tmpl w:val="AA1EE15A"/>
    <w:lvl w:ilvl="0" w:tplc="32BCA602">
      <w:start w:val="1"/>
      <w:numFmt w:val="bullet"/>
      <w:lvlText w:val="•"/>
      <w:lvlJc w:val="left"/>
      <w:pPr>
        <w:tabs>
          <w:tab w:val="num" w:pos="720"/>
        </w:tabs>
        <w:ind w:left="720" w:hanging="360"/>
      </w:pPr>
      <w:rPr>
        <w:rFonts w:ascii="Times New Roman" w:hAnsi="Times New Roman" w:hint="default"/>
      </w:rPr>
    </w:lvl>
    <w:lvl w:ilvl="1" w:tplc="3746EF46">
      <w:start w:val="1"/>
      <w:numFmt w:val="bullet"/>
      <w:lvlText w:val="•"/>
      <w:lvlJc w:val="left"/>
      <w:pPr>
        <w:tabs>
          <w:tab w:val="num" w:pos="1440"/>
        </w:tabs>
        <w:ind w:left="1440" w:hanging="360"/>
      </w:pPr>
      <w:rPr>
        <w:rFonts w:ascii="Garamond" w:hAnsi="Garamond" w:hint="default"/>
      </w:rPr>
    </w:lvl>
    <w:lvl w:ilvl="2" w:tplc="EC82CD40" w:tentative="1">
      <w:start w:val="1"/>
      <w:numFmt w:val="bullet"/>
      <w:lvlText w:val="•"/>
      <w:lvlJc w:val="left"/>
      <w:pPr>
        <w:tabs>
          <w:tab w:val="num" w:pos="2160"/>
        </w:tabs>
        <w:ind w:left="2160" w:hanging="360"/>
      </w:pPr>
      <w:rPr>
        <w:rFonts w:ascii="Times New Roman" w:hAnsi="Times New Roman" w:hint="default"/>
      </w:rPr>
    </w:lvl>
    <w:lvl w:ilvl="3" w:tplc="AB08DAAE" w:tentative="1">
      <w:start w:val="1"/>
      <w:numFmt w:val="bullet"/>
      <w:lvlText w:val="•"/>
      <w:lvlJc w:val="left"/>
      <w:pPr>
        <w:tabs>
          <w:tab w:val="num" w:pos="2880"/>
        </w:tabs>
        <w:ind w:left="2880" w:hanging="360"/>
      </w:pPr>
      <w:rPr>
        <w:rFonts w:ascii="Times New Roman" w:hAnsi="Times New Roman" w:hint="default"/>
      </w:rPr>
    </w:lvl>
    <w:lvl w:ilvl="4" w:tplc="0958D60C" w:tentative="1">
      <w:start w:val="1"/>
      <w:numFmt w:val="bullet"/>
      <w:lvlText w:val="•"/>
      <w:lvlJc w:val="left"/>
      <w:pPr>
        <w:tabs>
          <w:tab w:val="num" w:pos="3600"/>
        </w:tabs>
        <w:ind w:left="3600" w:hanging="360"/>
      </w:pPr>
      <w:rPr>
        <w:rFonts w:ascii="Times New Roman" w:hAnsi="Times New Roman" w:hint="default"/>
      </w:rPr>
    </w:lvl>
    <w:lvl w:ilvl="5" w:tplc="4AA895F8" w:tentative="1">
      <w:start w:val="1"/>
      <w:numFmt w:val="bullet"/>
      <w:lvlText w:val="•"/>
      <w:lvlJc w:val="left"/>
      <w:pPr>
        <w:tabs>
          <w:tab w:val="num" w:pos="4320"/>
        </w:tabs>
        <w:ind w:left="4320" w:hanging="360"/>
      </w:pPr>
      <w:rPr>
        <w:rFonts w:ascii="Times New Roman" w:hAnsi="Times New Roman" w:hint="default"/>
      </w:rPr>
    </w:lvl>
    <w:lvl w:ilvl="6" w:tplc="F732C27C" w:tentative="1">
      <w:start w:val="1"/>
      <w:numFmt w:val="bullet"/>
      <w:lvlText w:val="•"/>
      <w:lvlJc w:val="left"/>
      <w:pPr>
        <w:tabs>
          <w:tab w:val="num" w:pos="5040"/>
        </w:tabs>
        <w:ind w:left="5040" w:hanging="360"/>
      </w:pPr>
      <w:rPr>
        <w:rFonts w:ascii="Times New Roman" w:hAnsi="Times New Roman" w:hint="default"/>
      </w:rPr>
    </w:lvl>
    <w:lvl w:ilvl="7" w:tplc="8CAE94B0" w:tentative="1">
      <w:start w:val="1"/>
      <w:numFmt w:val="bullet"/>
      <w:lvlText w:val="•"/>
      <w:lvlJc w:val="left"/>
      <w:pPr>
        <w:tabs>
          <w:tab w:val="num" w:pos="5760"/>
        </w:tabs>
        <w:ind w:left="5760" w:hanging="360"/>
      </w:pPr>
      <w:rPr>
        <w:rFonts w:ascii="Times New Roman" w:hAnsi="Times New Roman" w:hint="default"/>
      </w:rPr>
    </w:lvl>
    <w:lvl w:ilvl="8" w:tplc="B1D232EC"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8DF62C3"/>
    <w:multiLevelType w:val="hybridMultilevel"/>
    <w:tmpl w:val="6298CB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9B20566"/>
    <w:multiLevelType w:val="hybridMultilevel"/>
    <w:tmpl w:val="A65221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B2336C2"/>
    <w:multiLevelType w:val="hybridMultilevel"/>
    <w:tmpl w:val="24729454"/>
    <w:lvl w:ilvl="0" w:tplc="E78C6CD0">
      <w:start w:val="1"/>
      <w:numFmt w:val="decimal"/>
      <w:lvlText w:val="%1."/>
      <w:lvlJc w:val="left"/>
      <w:pPr>
        <w:ind w:left="420" w:hanging="42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D7A05FD"/>
    <w:multiLevelType w:val="hybridMultilevel"/>
    <w:tmpl w:val="B864538E"/>
    <w:lvl w:ilvl="0" w:tplc="E078E44C">
      <w:start w:val="1"/>
      <w:numFmt w:val="bullet"/>
      <w:lvlText w:val=""/>
      <w:lvlPicBulletId w:val="0"/>
      <w:lvlJc w:val="left"/>
      <w:pPr>
        <w:tabs>
          <w:tab w:val="num" w:pos="720"/>
        </w:tabs>
        <w:ind w:left="720" w:hanging="360"/>
      </w:pPr>
      <w:rPr>
        <w:rFonts w:ascii="Symbol" w:hAnsi="Symbol" w:hint="default"/>
      </w:rPr>
    </w:lvl>
    <w:lvl w:ilvl="1" w:tplc="EF3C839C" w:tentative="1">
      <w:start w:val="1"/>
      <w:numFmt w:val="bullet"/>
      <w:lvlText w:val=""/>
      <w:lvlPicBulletId w:val="0"/>
      <w:lvlJc w:val="left"/>
      <w:pPr>
        <w:tabs>
          <w:tab w:val="num" w:pos="1440"/>
        </w:tabs>
        <w:ind w:left="1440" w:hanging="360"/>
      </w:pPr>
      <w:rPr>
        <w:rFonts w:ascii="Symbol" w:hAnsi="Symbol" w:hint="default"/>
      </w:rPr>
    </w:lvl>
    <w:lvl w:ilvl="2" w:tplc="56882C6C" w:tentative="1">
      <w:start w:val="1"/>
      <w:numFmt w:val="bullet"/>
      <w:lvlText w:val=""/>
      <w:lvlPicBulletId w:val="0"/>
      <w:lvlJc w:val="left"/>
      <w:pPr>
        <w:tabs>
          <w:tab w:val="num" w:pos="2160"/>
        </w:tabs>
        <w:ind w:left="2160" w:hanging="360"/>
      </w:pPr>
      <w:rPr>
        <w:rFonts w:ascii="Symbol" w:hAnsi="Symbol" w:hint="default"/>
      </w:rPr>
    </w:lvl>
    <w:lvl w:ilvl="3" w:tplc="B8CACC20" w:tentative="1">
      <w:start w:val="1"/>
      <w:numFmt w:val="bullet"/>
      <w:lvlText w:val=""/>
      <w:lvlPicBulletId w:val="0"/>
      <w:lvlJc w:val="left"/>
      <w:pPr>
        <w:tabs>
          <w:tab w:val="num" w:pos="2880"/>
        </w:tabs>
        <w:ind w:left="2880" w:hanging="360"/>
      </w:pPr>
      <w:rPr>
        <w:rFonts w:ascii="Symbol" w:hAnsi="Symbol" w:hint="default"/>
      </w:rPr>
    </w:lvl>
    <w:lvl w:ilvl="4" w:tplc="5F801C6C" w:tentative="1">
      <w:start w:val="1"/>
      <w:numFmt w:val="bullet"/>
      <w:lvlText w:val=""/>
      <w:lvlPicBulletId w:val="0"/>
      <w:lvlJc w:val="left"/>
      <w:pPr>
        <w:tabs>
          <w:tab w:val="num" w:pos="3600"/>
        </w:tabs>
        <w:ind w:left="3600" w:hanging="360"/>
      </w:pPr>
      <w:rPr>
        <w:rFonts w:ascii="Symbol" w:hAnsi="Symbol" w:hint="default"/>
      </w:rPr>
    </w:lvl>
    <w:lvl w:ilvl="5" w:tplc="CC68311E" w:tentative="1">
      <w:start w:val="1"/>
      <w:numFmt w:val="bullet"/>
      <w:lvlText w:val=""/>
      <w:lvlPicBulletId w:val="0"/>
      <w:lvlJc w:val="left"/>
      <w:pPr>
        <w:tabs>
          <w:tab w:val="num" w:pos="4320"/>
        </w:tabs>
        <w:ind w:left="4320" w:hanging="360"/>
      </w:pPr>
      <w:rPr>
        <w:rFonts w:ascii="Symbol" w:hAnsi="Symbol" w:hint="default"/>
      </w:rPr>
    </w:lvl>
    <w:lvl w:ilvl="6" w:tplc="CC0205D8" w:tentative="1">
      <w:start w:val="1"/>
      <w:numFmt w:val="bullet"/>
      <w:lvlText w:val=""/>
      <w:lvlPicBulletId w:val="0"/>
      <w:lvlJc w:val="left"/>
      <w:pPr>
        <w:tabs>
          <w:tab w:val="num" w:pos="5040"/>
        </w:tabs>
        <w:ind w:left="5040" w:hanging="360"/>
      </w:pPr>
      <w:rPr>
        <w:rFonts w:ascii="Symbol" w:hAnsi="Symbol" w:hint="default"/>
      </w:rPr>
    </w:lvl>
    <w:lvl w:ilvl="7" w:tplc="ADD0B85A" w:tentative="1">
      <w:start w:val="1"/>
      <w:numFmt w:val="bullet"/>
      <w:lvlText w:val=""/>
      <w:lvlPicBulletId w:val="0"/>
      <w:lvlJc w:val="left"/>
      <w:pPr>
        <w:tabs>
          <w:tab w:val="num" w:pos="5760"/>
        </w:tabs>
        <w:ind w:left="5760" w:hanging="360"/>
      </w:pPr>
      <w:rPr>
        <w:rFonts w:ascii="Symbol" w:hAnsi="Symbol" w:hint="default"/>
      </w:rPr>
    </w:lvl>
    <w:lvl w:ilvl="8" w:tplc="EB34B418" w:tentative="1">
      <w:start w:val="1"/>
      <w:numFmt w:val="bullet"/>
      <w:lvlText w:val=""/>
      <w:lvlPicBulletId w:val="0"/>
      <w:lvlJc w:val="left"/>
      <w:pPr>
        <w:tabs>
          <w:tab w:val="num" w:pos="6480"/>
        </w:tabs>
        <w:ind w:left="6480" w:hanging="360"/>
      </w:pPr>
      <w:rPr>
        <w:rFonts w:ascii="Symbol" w:hAnsi="Symbol" w:hint="default"/>
      </w:rPr>
    </w:lvl>
  </w:abstractNum>
  <w:abstractNum w:abstractNumId="18">
    <w:nsid w:val="60C95560"/>
    <w:multiLevelType w:val="hybridMultilevel"/>
    <w:tmpl w:val="C334323E"/>
    <w:lvl w:ilvl="0" w:tplc="96860A06">
      <w:start w:val="1"/>
      <w:numFmt w:val="decimal"/>
      <w:lvlText w:val="%1."/>
      <w:lvlJc w:val="left"/>
      <w:pPr>
        <w:tabs>
          <w:tab w:val="num" w:pos="360"/>
        </w:tabs>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6191C52"/>
    <w:multiLevelType w:val="hybridMultilevel"/>
    <w:tmpl w:val="0824AE66"/>
    <w:lvl w:ilvl="0" w:tplc="96860A06">
      <w:start w:val="1"/>
      <w:numFmt w:val="decimal"/>
      <w:lvlText w:val="%1."/>
      <w:lvlJc w:val="left"/>
      <w:pPr>
        <w:tabs>
          <w:tab w:val="num" w:pos="360"/>
        </w:tabs>
        <w:ind w:left="360" w:hanging="360"/>
      </w:pPr>
    </w:lvl>
    <w:lvl w:ilvl="1" w:tplc="DE74B926" w:tentative="1">
      <w:start w:val="1"/>
      <w:numFmt w:val="decimal"/>
      <w:lvlText w:val="%2."/>
      <w:lvlJc w:val="left"/>
      <w:pPr>
        <w:tabs>
          <w:tab w:val="num" w:pos="1080"/>
        </w:tabs>
        <w:ind w:left="1080" w:hanging="360"/>
      </w:pPr>
    </w:lvl>
    <w:lvl w:ilvl="2" w:tplc="827EAF6E" w:tentative="1">
      <w:start w:val="1"/>
      <w:numFmt w:val="decimal"/>
      <w:lvlText w:val="%3."/>
      <w:lvlJc w:val="left"/>
      <w:pPr>
        <w:tabs>
          <w:tab w:val="num" w:pos="1800"/>
        </w:tabs>
        <w:ind w:left="1800" w:hanging="360"/>
      </w:pPr>
    </w:lvl>
    <w:lvl w:ilvl="3" w:tplc="9C9A53FE" w:tentative="1">
      <w:start w:val="1"/>
      <w:numFmt w:val="decimal"/>
      <w:lvlText w:val="%4."/>
      <w:lvlJc w:val="left"/>
      <w:pPr>
        <w:tabs>
          <w:tab w:val="num" w:pos="2520"/>
        </w:tabs>
        <w:ind w:left="2520" w:hanging="360"/>
      </w:pPr>
    </w:lvl>
    <w:lvl w:ilvl="4" w:tplc="CB1C9D12" w:tentative="1">
      <w:start w:val="1"/>
      <w:numFmt w:val="decimal"/>
      <w:lvlText w:val="%5."/>
      <w:lvlJc w:val="left"/>
      <w:pPr>
        <w:tabs>
          <w:tab w:val="num" w:pos="3240"/>
        </w:tabs>
        <w:ind w:left="3240" w:hanging="360"/>
      </w:pPr>
    </w:lvl>
    <w:lvl w:ilvl="5" w:tplc="28F6D016" w:tentative="1">
      <w:start w:val="1"/>
      <w:numFmt w:val="decimal"/>
      <w:lvlText w:val="%6."/>
      <w:lvlJc w:val="left"/>
      <w:pPr>
        <w:tabs>
          <w:tab w:val="num" w:pos="3960"/>
        </w:tabs>
        <w:ind w:left="3960" w:hanging="360"/>
      </w:pPr>
    </w:lvl>
    <w:lvl w:ilvl="6" w:tplc="91281F16" w:tentative="1">
      <w:start w:val="1"/>
      <w:numFmt w:val="decimal"/>
      <w:lvlText w:val="%7."/>
      <w:lvlJc w:val="left"/>
      <w:pPr>
        <w:tabs>
          <w:tab w:val="num" w:pos="4680"/>
        </w:tabs>
        <w:ind w:left="4680" w:hanging="360"/>
      </w:pPr>
    </w:lvl>
    <w:lvl w:ilvl="7" w:tplc="E334F522" w:tentative="1">
      <w:start w:val="1"/>
      <w:numFmt w:val="decimal"/>
      <w:lvlText w:val="%8."/>
      <w:lvlJc w:val="left"/>
      <w:pPr>
        <w:tabs>
          <w:tab w:val="num" w:pos="5400"/>
        </w:tabs>
        <w:ind w:left="5400" w:hanging="360"/>
      </w:pPr>
    </w:lvl>
    <w:lvl w:ilvl="8" w:tplc="B4140B0C" w:tentative="1">
      <w:start w:val="1"/>
      <w:numFmt w:val="decimal"/>
      <w:lvlText w:val="%9."/>
      <w:lvlJc w:val="left"/>
      <w:pPr>
        <w:tabs>
          <w:tab w:val="num" w:pos="6120"/>
        </w:tabs>
        <w:ind w:left="6120" w:hanging="360"/>
      </w:pPr>
    </w:lvl>
  </w:abstractNum>
  <w:abstractNum w:abstractNumId="20">
    <w:nsid w:val="67D1794D"/>
    <w:multiLevelType w:val="hybridMultilevel"/>
    <w:tmpl w:val="C334323E"/>
    <w:lvl w:ilvl="0" w:tplc="96860A06">
      <w:start w:val="1"/>
      <w:numFmt w:val="decimal"/>
      <w:lvlText w:val="%1."/>
      <w:lvlJc w:val="left"/>
      <w:pPr>
        <w:tabs>
          <w:tab w:val="num" w:pos="360"/>
        </w:tabs>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81956EB"/>
    <w:multiLevelType w:val="hybridMultilevel"/>
    <w:tmpl w:val="A8C658FC"/>
    <w:lvl w:ilvl="0" w:tplc="3746EF46">
      <w:start w:val="1"/>
      <w:numFmt w:val="bullet"/>
      <w:lvlText w:val="•"/>
      <w:lvlJc w:val="left"/>
      <w:pPr>
        <w:tabs>
          <w:tab w:val="num" w:pos="720"/>
        </w:tabs>
        <w:ind w:left="720" w:hanging="360"/>
      </w:pPr>
      <w:rPr>
        <w:rFonts w:ascii="Garamond" w:hAnsi="Garamond" w:hint="default"/>
      </w:rPr>
    </w:lvl>
    <w:lvl w:ilvl="1" w:tplc="F8DCC9CC" w:tentative="1">
      <w:start w:val="1"/>
      <w:numFmt w:val="bullet"/>
      <w:lvlText w:val="•"/>
      <w:lvlJc w:val="left"/>
      <w:pPr>
        <w:tabs>
          <w:tab w:val="num" w:pos="1440"/>
        </w:tabs>
        <w:ind w:left="1440" w:hanging="360"/>
      </w:pPr>
      <w:rPr>
        <w:rFonts w:ascii="Garamond" w:hAnsi="Garamond" w:hint="default"/>
      </w:rPr>
    </w:lvl>
    <w:lvl w:ilvl="2" w:tplc="1E6C9228" w:tentative="1">
      <w:start w:val="1"/>
      <w:numFmt w:val="bullet"/>
      <w:lvlText w:val="•"/>
      <w:lvlJc w:val="left"/>
      <w:pPr>
        <w:tabs>
          <w:tab w:val="num" w:pos="2160"/>
        </w:tabs>
        <w:ind w:left="2160" w:hanging="360"/>
      </w:pPr>
      <w:rPr>
        <w:rFonts w:ascii="Garamond" w:hAnsi="Garamond" w:hint="default"/>
      </w:rPr>
    </w:lvl>
    <w:lvl w:ilvl="3" w:tplc="A23C4F14" w:tentative="1">
      <w:start w:val="1"/>
      <w:numFmt w:val="bullet"/>
      <w:lvlText w:val="•"/>
      <w:lvlJc w:val="left"/>
      <w:pPr>
        <w:tabs>
          <w:tab w:val="num" w:pos="2880"/>
        </w:tabs>
        <w:ind w:left="2880" w:hanging="360"/>
      </w:pPr>
      <w:rPr>
        <w:rFonts w:ascii="Garamond" w:hAnsi="Garamond" w:hint="default"/>
      </w:rPr>
    </w:lvl>
    <w:lvl w:ilvl="4" w:tplc="43103D3A" w:tentative="1">
      <w:start w:val="1"/>
      <w:numFmt w:val="bullet"/>
      <w:lvlText w:val="•"/>
      <w:lvlJc w:val="left"/>
      <w:pPr>
        <w:tabs>
          <w:tab w:val="num" w:pos="3600"/>
        </w:tabs>
        <w:ind w:left="3600" w:hanging="360"/>
      </w:pPr>
      <w:rPr>
        <w:rFonts w:ascii="Garamond" w:hAnsi="Garamond" w:hint="default"/>
      </w:rPr>
    </w:lvl>
    <w:lvl w:ilvl="5" w:tplc="2BE8BBA2" w:tentative="1">
      <w:start w:val="1"/>
      <w:numFmt w:val="bullet"/>
      <w:lvlText w:val="•"/>
      <w:lvlJc w:val="left"/>
      <w:pPr>
        <w:tabs>
          <w:tab w:val="num" w:pos="4320"/>
        </w:tabs>
        <w:ind w:left="4320" w:hanging="360"/>
      </w:pPr>
      <w:rPr>
        <w:rFonts w:ascii="Garamond" w:hAnsi="Garamond" w:hint="default"/>
      </w:rPr>
    </w:lvl>
    <w:lvl w:ilvl="6" w:tplc="AA02AABC" w:tentative="1">
      <w:start w:val="1"/>
      <w:numFmt w:val="bullet"/>
      <w:lvlText w:val="•"/>
      <w:lvlJc w:val="left"/>
      <w:pPr>
        <w:tabs>
          <w:tab w:val="num" w:pos="5040"/>
        </w:tabs>
        <w:ind w:left="5040" w:hanging="360"/>
      </w:pPr>
      <w:rPr>
        <w:rFonts w:ascii="Garamond" w:hAnsi="Garamond" w:hint="default"/>
      </w:rPr>
    </w:lvl>
    <w:lvl w:ilvl="7" w:tplc="5D226A32" w:tentative="1">
      <w:start w:val="1"/>
      <w:numFmt w:val="bullet"/>
      <w:lvlText w:val="•"/>
      <w:lvlJc w:val="left"/>
      <w:pPr>
        <w:tabs>
          <w:tab w:val="num" w:pos="5760"/>
        </w:tabs>
        <w:ind w:left="5760" w:hanging="360"/>
      </w:pPr>
      <w:rPr>
        <w:rFonts w:ascii="Garamond" w:hAnsi="Garamond" w:hint="default"/>
      </w:rPr>
    </w:lvl>
    <w:lvl w:ilvl="8" w:tplc="9BCC4BF2" w:tentative="1">
      <w:start w:val="1"/>
      <w:numFmt w:val="bullet"/>
      <w:lvlText w:val="•"/>
      <w:lvlJc w:val="left"/>
      <w:pPr>
        <w:tabs>
          <w:tab w:val="num" w:pos="6480"/>
        </w:tabs>
        <w:ind w:left="6480" w:hanging="360"/>
      </w:pPr>
      <w:rPr>
        <w:rFonts w:ascii="Garamond" w:hAnsi="Garamond" w:hint="default"/>
      </w:rPr>
    </w:lvl>
  </w:abstractNum>
  <w:abstractNum w:abstractNumId="22">
    <w:nsid w:val="6C247ACA"/>
    <w:multiLevelType w:val="hybridMultilevel"/>
    <w:tmpl w:val="BA469B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5440D24"/>
    <w:multiLevelType w:val="hybridMultilevel"/>
    <w:tmpl w:val="8562A7F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8327653"/>
    <w:multiLevelType w:val="hybridMultilevel"/>
    <w:tmpl w:val="55D40066"/>
    <w:lvl w:ilvl="0" w:tplc="3746EF46">
      <w:start w:val="1"/>
      <w:numFmt w:val="bullet"/>
      <w:lvlText w:val="•"/>
      <w:lvlJc w:val="left"/>
      <w:pPr>
        <w:tabs>
          <w:tab w:val="num" w:pos="720"/>
        </w:tabs>
        <w:ind w:left="720" w:hanging="360"/>
      </w:pPr>
      <w:rPr>
        <w:rFonts w:ascii="Garamond" w:hAnsi="Garamond"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BB17C06"/>
    <w:multiLevelType w:val="hybridMultilevel"/>
    <w:tmpl w:val="6AB05F70"/>
    <w:lvl w:ilvl="0" w:tplc="CF581F16">
      <w:start w:val="1"/>
      <w:numFmt w:val="bullet"/>
      <w:lvlText w:val=""/>
      <w:lvlPicBulletId w:val="0"/>
      <w:lvlJc w:val="left"/>
      <w:pPr>
        <w:tabs>
          <w:tab w:val="num" w:pos="720"/>
        </w:tabs>
        <w:ind w:left="720" w:hanging="360"/>
      </w:pPr>
      <w:rPr>
        <w:rFonts w:ascii="Symbol" w:hAnsi="Symbol" w:hint="default"/>
      </w:rPr>
    </w:lvl>
    <w:lvl w:ilvl="1" w:tplc="13284C34" w:tentative="1">
      <w:start w:val="1"/>
      <w:numFmt w:val="bullet"/>
      <w:lvlText w:val=""/>
      <w:lvlPicBulletId w:val="0"/>
      <w:lvlJc w:val="left"/>
      <w:pPr>
        <w:tabs>
          <w:tab w:val="num" w:pos="1440"/>
        </w:tabs>
        <w:ind w:left="1440" w:hanging="360"/>
      </w:pPr>
      <w:rPr>
        <w:rFonts w:ascii="Symbol" w:hAnsi="Symbol" w:hint="default"/>
      </w:rPr>
    </w:lvl>
    <w:lvl w:ilvl="2" w:tplc="C358AF28" w:tentative="1">
      <w:start w:val="1"/>
      <w:numFmt w:val="bullet"/>
      <w:lvlText w:val=""/>
      <w:lvlPicBulletId w:val="0"/>
      <w:lvlJc w:val="left"/>
      <w:pPr>
        <w:tabs>
          <w:tab w:val="num" w:pos="2160"/>
        </w:tabs>
        <w:ind w:left="2160" w:hanging="360"/>
      </w:pPr>
      <w:rPr>
        <w:rFonts w:ascii="Symbol" w:hAnsi="Symbol" w:hint="default"/>
      </w:rPr>
    </w:lvl>
    <w:lvl w:ilvl="3" w:tplc="15269524" w:tentative="1">
      <w:start w:val="1"/>
      <w:numFmt w:val="bullet"/>
      <w:lvlText w:val=""/>
      <w:lvlPicBulletId w:val="0"/>
      <w:lvlJc w:val="left"/>
      <w:pPr>
        <w:tabs>
          <w:tab w:val="num" w:pos="2880"/>
        </w:tabs>
        <w:ind w:left="2880" w:hanging="360"/>
      </w:pPr>
      <w:rPr>
        <w:rFonts w:ascii="Symbol" w:hAnsi="Symbol" w:hint="default"/>
      </w:rPr>
    </w:lvl>
    <w:lvl w:ilvl="4" w:tplc="ED0C8366" w:tentative="1">
      <w:start w:val="1"/>
      <w:numFmt w:val="bullet"/>
      <w:lvlText w:val=""/>
      <w:lvlPicBulletId w:val="0"/>
      <w:lvlJc w:val="left"/>
      <w:pPr>
        <w:tabs>
          <w:tab w:val="num" w:pos="3600"/>
        </w:tabs>
        <w:ind w:left="3600" w:hanging="360"/>
      </w:pPr>
      <w:rPr>
        <w:rFonts w:ascii="Symbol" w:hAnsi="Symbol" w:hint="default"/>
      </w:rPr>
    </w:lvl>
    <w:lvl w:ilvl="5" w:tplc="40461BBA" w:tentative="1">
      <w:start w:val="1"/>
      <w:numFmt w:val="bullet"/>
      <w:lvlText w:val=""/>
      <w:lvlPicBulletId w:val="0"/>
      <w:lvlJc w:val="left"/>
      <w:pPr>
        <w:tabs>
          <w:tab w:val="num" w:pos="4320"/>
        </w:tabs>
        <w:ind w:left="4320" w:hanging="360"/>
      </w:pPr>
      <w:rPr>
        <w:rFonts w:ascii="Symbol" w:hAnsi="Symbol" w:hint="default"/>
      </w:rPr>
    </w:lvl>
    <w:lvl w:ilvl="6" w:tplc="27401E44" w:tentative="1">
      <w:start w:val="1"/>
      <w:numFmt w:val="bullet"/>
      <w:lvlText w:val=""/>
      <w:lvlPicBulletId w:val="0"/>
      <w:lvlJc w:val="left"/>
      <w:pPr>
        <w:tabs>
          <w:tab w:val="num" w:pos="5040"/>
        </w:tabs>
        <w:ind w:left="5040" w:hanging="360"/>
      </w:pPr>
      <w:rPr>
        <w:rFonts w:ascii="Symbol" w:hAnsi="Symbol" w:hint="default"/>
      </w:rPr>
    </w:lvl>
    <w:lvl w:ilvl="7" w:tplc="79227BDE" w:tentative="1">
      <w:start w:val="1"/>
      <w:numFmt w:val="bullet"/>
      <w:lvlText w:val=""/>
      <w:lvlPicBulletId w:val="0"/>
      <w:lvlJc w:val="left"/>
      <w:pPr>
        <w:tabs>
          <w:tab w:val="num" w:pos="5760"/>
        </w:tabs>
        <w:ind w:left="5760" w:hanging="360"/>
      </w:pPr>
      <w:rPr>
        <w:rFonts w:ascii="Symbol" w:hAnsi="Symbol" w:hint="default"/>
      </w:rPr>
    </w:lvl>
    <w:lvl w:ilvl="8" w:tplc="53AAF438" w:tentative="1">
      <w:start w:val="1"/>
      <w:numFmt w:val="bullet"/>
      <w:lvlText w:val=""/>
      <w:lvlPicBulletId w:val="0"/>
      <w:lvlJc w:val="left"/>
      <w:pPr>
        <w:tabs>
          <w:tab w:val="num" w:pos="6480"/>
        </w:tabs>
        <w:ind w:left="6480" w:hanging="360"/>
      </w:pPr>
      <w:rPr>
        <w:rFonts w:ascii="Symbol" w:hAnsi="Symbol" w:hint="default"/>
      </w:rPr>
    </w:lvl>
  </w:abstractNum>
  <w:num w:numId="1">
    <w:abstractNumId w:val="19"/>
  </w:num>
  <w:num w:numId="2">
    <w:abstractNumId w:val="17"/>
  </w:num>
  <w:num w:numId="3">
    <w:abstractNumId w:val="5"/>
  </w:num>
  <w:num w:numId="4">
    <w:abstractNumId w:val="4"/>
  </w:num>
  <w:num w:numId="5">
    <w:abstractNumId w:val="25"/>
  </w:num>
  <w:num w:numId="6">
    <w:abstractNumId w:val="8"/>
  </w:num>
  <w:num w:numId="7">
    <w:abstractNumId w:val="15"/>
  </w:num>
  <w:num w:numId="8">
    <w:abstractNumId w:val="21"/>
  </w:num>
  <w:num w:numId="9">
    <w:abstractNumId w:val="24"/>
  </w:num>
  <w:num w:numId="10">
    <w:abstractNumId w:val="2"/>
  </w:num>
  <w:num w:numId="11">
    <w:abstractNumId w:val="6"/>
  </w:num>
  <w:num w:numId="12">
    <w:abstractNumId w:val="13"/>
  </w:num>
  <w:num w:numId="13">
    <w:abstractNumId w:val="7"/>
  </w:num>
  <w:num w:numId="14">
    <w:abstractNumId w:val="11"/>
  </w:num>
  <w:num w:numId="15">
    <w:abstractNumId w:val="0"/>
  </w:num>
  <w:num w:numId="16">
    <w:abstractNumId w:val="3"/>
  </w:num>
  <w:num w:numId="17">
    <w:abstractNumId w:val="16"/>
  </w:num>
  <w:num w:numId="18">
    <w:abstractNumId w:val="10"/>
  </w:num>
  <w:num w:numId="19">
    <w:abstractNumId w:val="20"/>
  </w:num>
  <w:num w:numId="20">
    <w:abstractNumId w:val="18"/>
  </w:num>
  <w:num w:numId="21">
    <w:abstractNumId w:val="9"/>
  </w:num>
  <w:num w:numId="22">
    <w:abstractNumId w:val="14"/>
  </w:num>
  <w:num w:numId="23">
    <w:abstractNumId w:val="23"/>
  </w:num>
  <w:num w:numId="24">
    <w:abstractNumId w:val="22"/>
  </w:num>
  <w:num w:numId="25">
    <w:abstractNumId w:val="12"/>
    <w:lvlOverride w:ilvl="0">
      <w:startOverride w:val="1"/>
    </w:lvlOverride>
    <w:lvlOverride w:ilvl="1">
      <w:startOverride w:val="5"/>
    </w:lvlOverride>
    <w:lvlOverride w:ilvl="2"/>
    <w:lvlOverride w:ilvl="3"/>
    <w:lvlOverride w:ilvl="4"/>
    <w:lvlOverride w:ilvl="5"/>
    <w:lvlOverride w:ilvl="6"/>
    <w:lvlOverride w:ilvl="7"/>
    <w:lvlOverride w:ilvl="8"/>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
  <w:defaultTabStop w:val="708"/>
  <w:drawingGridHorizontalSpacing w:val="120"/>
  <w:displayHorizontalDrawingGridEvery w:val="2"/>
  <w:characterSpacingControl w:val="doNotCompress"/>
  <w:compat/>
  <w:rsids>
    <w:rsidRoot w:val="001372F3"/>
    <w:rsid w:val="00080FB2"/>
    <w:rsid w:val="001372F3"/>
    <w:rsid w:val="003340D3"/>
    <w:rsid w:val="003527E6"/>
    <w:rsid w:val="0039513B"/>
    <w:rsid w:val="004311CE"/>
    <w:rsid w:val="00483287"/>
    <w:rsid w:val="004E4AE1"/>
    <w:rsid w:val="0052413D"/>
    <w:rsid w:val="00570B4B"/>
    <w:rsid w:val="00610D6C"/>
    <w:rsid w:val="0061454A"/>
    <w:rsid w:val="006E59F5"/>
    <w:rsid w:val="006F7ABA"/>
    <w:rsid w:val="007B6D55"/>
    <w:rsid w:val="008116BF"/>
    <w:rsid w:val="009019AD"/>
    <w:rsid w:val="00903491"/>
    <w:rsid w:val="00927680"/>
    <w:rsid w:val="009866DB"/>
    <w:rsid w:val="00B50C09"/>
    <w:rsid w:val="00B76CCC"/>
    <w:rsid w:val="00CC6B51"/>
    <w:rsid w:val="00D6674C"/>
    <w:rsid w:val="00DC1711"/>
    <w:rsid w:val="00DC3FD8"/>
    <w:rsid w:val="00EC2AD0"/>
    <w:rsid w:val="00F019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2F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72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372F3"/>
    <w:rPr>
      <w:rFonts w:ascii="Tahoma" w:hAnsi="Tahoma" w:cs="Tahoma"/>
      <w:sz w:val="16"/>
      <w:szCs w:val="16"/>
    </w:rPr>
  </w:style>
  <w:style w:type="character" w:customStyle="1" w:styleId="a5">
    <w:name w:val="Текст выноски Знак"/>
    <w:basedOn w:val="a0"/>
    <w:link w:val="a4"/>
    <w:uiPriority w:val="99"/>
    <w:semiHidden/>
    <w:rsid w:val="001372F3"/>
    <w:rPr>
      <w:rFonts w:ascii="Tahoma" w:eastAsia="Times New Roman" w:hAnsi="Tahoma" w:cs="Tahoma"/>
      <w:sz w:val="16"/>
      <w:szCs w:val="16"/>
      <w:lang w:eastAsia="ru-RU"/>
    </w:rPr>
  </w:style>
  <w:style w:type="paragraph" w:styleId="a6">
    <w:name w:val="List Paragraph"/>
    <w:basedOn w:val="a"/>
    <w:uiPriority w:val="1"/>
    <w:qFormat/>
    <w:rsid w:val="00610D6C"/>
    <w:pPr>
      <w:ind w:left="720"/>
      <w:contextualSpacing/>
    </w:pPr>
  </w:style>
  <w:style w:type="paragraph" w:styleId="a7">
    <w:name w:val="Normal (Web)"/>
    <w:basedOn w:val="a"/>
    <w:uiPriority w:val="99"/>
    <w:semiHidden/>
    <w:unhideWhenUsed/>
    <w:rsid w:val="006F7ABA"/>
    <w:pPr>
      <w:spacing w:before="100" w:beforeAutospacing="1" w:after="100" w:afterAutospacing="1"/>
    </w:pPr>
  </w:style>
  <w:style w:type="character" w:customStyle="1" w:styleId="a8">
    <w:name w:val="Без интервала Знак"/>
    <w:basedOn w:val="a0"/>
    <w:link w:val="a9"/>
    <w:uiPriority w:val="99"/>
    <w:locked/>
    <w:rsid w:val="006F7ABA"/>
  </w:style>
  <w:style w:type="paragraph" w:styleId="a9">
    <w:name w:val="No Spacing"/>
    <w:link w:val="a8"/>
    <w:uiPriority w:val="99"/>
    <w:qFormat/>
    <w:rsid w:val="006F7ABA"/>
    <w:pPr>
      <w:spacing w:after="0" w:line="240" w:lineRule="auto"/>
    </w:pPr>
  </w:style>
  <w:style w:type="character" w:styleId="aa">
    <w:name w:val="Strong"/>
    <w:basedOn w:val="a0"/>
    <w:uiPriority w:val="22"/>
    <w:qFormat/>
    <w:rsid w:val="006F7ABA"/>
    <w:rPr>
      <w:b/>
      <w:bCs/>
    </w:rPr>
  </w:style>
</w:styles>
</file>

<file path=word/webSettings.xml><?xml version="1.0" encoding="utf-8"?>
<w:webSettings xmlns:r="http://schemas.openxmlformats.org/officeDocument/2006/relationships" xmlns:w="http://schemas.openxmlformats.org/wordprocessingml/2006/main">
  <w:divs>
    <w:div w:id="140830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2100022711/links" TargetMode="External"/><Relationship Id="rId13" Type="http://schemas.openxmlformats.org/officeDocument/2006/relationships/hyperlink" Target="https://adilet.zan.kz/kaz/docs/V2100022711" TargetMode="External"/><Relationship Id="rId18" Type="http://schemas.openxmlformats.org/officeDocument/2006/relationships/hyperlink" Target="https://adilet.zan.kz/kaz/docs/Z070000319_" TargetMode="External"/><Relationship Id="rId26" Type="http://schemas.openxmlformats.org/officeDocument/2006/relationships/hyperlink" Target="https://adilet.zan.kz/kaz/docs/V1600013287" TargetMode="External"/><Relationship Id="rId3" Type="http://schemas.openxmlformats.org/officeDocument/2006/relationships/settings" Target="settings.xml"/><Relationship Id="rId21" Type="http://schemas.openxmlformats.org/officeDocument/2006/relationships/hyperlink" Target="https://adilet.zan.kz/kaz/docs/V2100022711" TargetMode="External"/><Relationship Id="rId7" Type="http://schemas.openxmlformats.org/officeDocument/2006/relationships/hyperlink" Target="https://adilet.zan.kz/kaz/docs/V2100022711/history" TargetMode="External"/><Relationship Id="rId12" Type="http://schemas.openxmlformats.org/officeDocument/2006/relationships/hyperlink" Target="https://adilet.zan.kz/kaz/docs/V2100022711" TargetMode="External"/><Relationship Id="rId17" Type="http://schemas.openxmlformats.org/officeDocument/2006/relationships/hyperlink" Target="https://adilet.zan.kz/kaz/docs/V1800017769" TargetMode="External"/><Relationship Id="rId25"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s://adilet.zan.kz/kaz/docs/Z070000319_" TargetMode="External"/><Relationship Id="rId20" Type="http://schemas.openxmlformats.org/officeDocument/2006/relationships/hyperlink" Target="https://adilet.zan.kz/kaz/docs/V2100022711" TargetMode="External"/><Relationship Id="rId29" Type="http://schemas.openxmlformats.org/officeDocument/2006/relationships/hyperlink" Target="https://adilet.zan.kz/kaz/docs/V2000019986" TargetMode="External"/><Relationship Id="rId1" Type="http://schemas.openxmlformats.org/officeDocument/2006/relationships/numbering" Target="numbering.xml"/><Relationship Id="rId6" Type="http://schemas.openxmlformats.org/officeDocument/2006/relationships/hyperlink" Target="https://adilet.zan.kz/kaz/docs/V2100022711/info" TargetMode="External"/><Relationship Id="rId11" Type="http://schemas.openxmlformats.org/officeDocument/2006/relationships/hyperlink" Target="https://adilet.zan.kz/kaz/docs/V2100022711" TargetMode="External"/><Relationship Id="rId24" Type="http://schemas.openxmlformats.org/officeDocument/2006/relationships/hyperlink" Target="https://adilet.zan.kz/kaz/docs/V2100022711" TargetMode="External"/><Relationship Id="rId5" Type="http://schemas.openxmlformats.org/officeDocument/2006/relationships/hyperlink" Target="https://adilet.zan.kz/kaz/docs/V2100022711" TargetMode="External"/><Relationship Id="rId15" Type="http://schemas.openxmlformats.org/officeDocument/2006/relationships/hyperlink" Target="https://adilet.zan.kz/kaz/docs/V2100022711" TargetMode="External"/><Relationship Id="rId23" Type="http://schemas.openxmlformats.org/officeDocument/2006/relationships/hyperlink" Target="https://adilet.zan.kz/kaz/docs/V2100022711" TargetMode="External"/><Relationship Id="rId28" Type="http://schemas.openxmlformats.org/officeDocument/2006/relationships/hyperlink" Target="https://adilet.zan.kz/kaz/docs/V1800017511" TargetMode="External"/><Relationship Id="rId10" Type="http://schemas.openxmlformats.org/officeDocument/2006/relationships/hyperlink" Target="https://adilet.zan.kz/kaz/docs/Z070000319_" TargetMode="External"/><Relationship Id="rId19" Type="http://schemas.openxmlformats.org/officeDocument/2006/relationships/hyperlink" Target="https://adilet.zan.kz/kaz/docs/Z070000319_"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dilet.zan.kz/kaz/docs/V2100022711/download" TargetMode="External"/><Relationship Id="rId14" Type="http://schemas.openxmlformats.org/officeDocument/2006/relationships/hyperlink" Target="https://adilet.zan.kz/kaz/docs/V2100022711" TargetMode="External"/><Relationship Id="rId22" Type="http://schemas.openxmlformats.org/officeDocument/2006/relationships/hyperlink" Target="https://adilet.zan.kz/kaz/docs/Z070000319_" TargetMode="External"/><Relationship Id="rId27" Type="http://schemas.openxmlformats.org/officeDocument/2006/relationships/hyperlink" Target="https://adilet.zan.kz/kaz/docs/V1700014994" TargetMode="Externa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4127</Words>
  <Characters>23527</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сауле</dc:creator>
  <cp:lastModifiedBy>сауле</cp:lastModifiedBy>
  <cp:revision>17</cp:revision>
  <cp:lastPrinted>2022-02-19T06:53:00Z</cp:lastPrinted>
  <dcterms:created xsi:type="dcterms:W3CDTF">2015-01-19T13:00:00Z</dcterms:created>
  <dcterms:modified xsi:type="dcterms:W3CDTF">2022-03-03T03:29:00Z</dcterms:modified>
</cp:coreProperties>
</file>