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1A" w:rsidRDefault="0069721A" w:rsidP="00BD7EB7">
      <w:pPr>
        <w:tabs>
          <w:tab w:val="left" w:pos="1741"/>
          <w:tab w:val="left" w:pos="87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B7">
        <w:rPr>
          <w:rFonts w:ascii="Times New Roman" w:hAnsi="Times New Roman" w:cs="Times New Roman"/>
          <w:b/>
          <w:sz w:val="24"/>
          <w:szCs w:val="24"/>
        </w:rPr>
        <w:t>Формирование творческой личности на уроках художественного труда.</w:t>
      </w:r>
    </w:p>
    <w:p w:rsidR="007D0BC9" w:rsidRDefault="007D0BC9" w:rsidP="00BD7EB7">
      <w:pPr>
        <w:tabs>
          <w:tab w:val="left" w:pos="1741"/>
          <w:tab w:val="left" w:pos="87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B7" w:rsidRPr="007D0BC9" w:rsidRDefault="007D0BC9" w:rsidP="007D0BC9">
      <w:pPr>
        <w:jc w:val="right"/>
        <w:rPr>
          <w:rFonts w:ascii="Times New Roman" w:hAnsi="Times New Roman" w:cs="Times New Roman"/>
          <w:sz w:val="24"/>
          <w:szCs w:val="24"/>
        </w:rPr>
      </w:pPr>
      <w:r w:rsidRPr="007B10C5">
        <w:rPr>
          <w:rFonts w:ascii="Times New Roman" w:hAnsi="Times New Roman" w:cs="Times New Roman"/>
          <w:sz w:val="24"/>
          <w:szCs w:val="24"/>
        </w:rPr>
        <w:t>Учитель художеств</w:t>
      </w:r>
      <w:r>
        <w:rPr>
          <w:rFonts w:ascii="Times New Roman" w:hAnsi="Times New Roman" w:cs="Times New Roman"/>
          <w:sz w:val="24"/>
          <w:szCs w:val="24"/>
        </w:rPr>
        <w:t>енного труда</w:t>
      </w:r>
      <w:r w:rsidRPr="007B10C5">
        <w:rPr>
          <w:rFonts w:ascii="Times New Roman" w:hAnsi="Times New Roman" w:cs="Times New Roman"/>
          <w:sz w:val="24"/>
          <w:szCs w:val="24"/>
        </w:rPr>
        <w:t xml:space="preserve"> Танкевич Е.В.</w:t>
      </w:r>
      <w:bookmarkStart w:id="0" w:name="_GoBack"/>
      <w:bookmarkEnd w:id="0"/>
    </w:p>
    <w:p w:rsidR="007B10C5" w:rsidRDefault="006B66E9" w:rsidP="00BD7EB7">
      <w:pPr>
        <w:tabs>
          <w:tab w:val="left" w:pos="1741"/>
          <w:tab w:val="left" w:pos="87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    </w:t>
      </w:r>
      <w:r w:rsidR="007B10C5">
        <w:rPr>
          <w:rFonts w:ascii="Times New Roman" w:hAnsi="Times New Roman" w:cs="Times New Roman"/>
          <w:sz w:val="24"/>
          <w:szCs w:val="24"/>
        </w:rPr>
        <w:t xml:space="preserve">       </w:t>
      </w:r>
      <w:r w:rsidR="00BD7EB7" w:rsidRPr="00BD7EB7">
        <w:rPr>
          <w:rFonts w:ascii="Times New Roman" w:hAnsi="Times New Roman" w:cs="Times New Roman"/>
          <w:sz w:val="24"/>
          <w:szCs w:val="24"/>
        </w:rPr>
        <w:t xml:space="preserve">Педагогический труд обязан быть творческим, так как неповторимы дети, обстоятельства, личность самого учителя. Таким образом, педагогическая деятельность – это проявление творчества ученика и учителя. Творчество – это все, что нас окружает. Прежде всего, это процесс и результат творческой деятельности: культура, искусство, знание, труд, красота. </w:t>
      </w:r>
    </w:p>
    <w:p w:rsidR="007B10C5" w:rsidRDefault="007B10C5" w:rsidP="00BD7EB7">
      <w:pPr>
        <w:tabs>
          <w:tab w:val="left" w:pos="1741"/>
          <w:tab w:val="left" w:pos="87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C5" w:rsidRDefault="007B10C5" w:rsidP="007B10C5">
      <w:pPr>
        <w:tabs>
          <w:tab w:val="left" w:pos="1741"/>
          <w:tab w:val="left" w:pos="87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Творческий учитель – «</w:t>
      </w:r>
      <w:r w:rsidR="00BD7EB7" w:rsidRPr="00BD7EB7">
        <w:rPr>
          <w:rFonts w:ascii="Times New Roman" w:hAnsi="Times New Roman" w:cs="Times New Roman"/>
          <w:sz w:val="24"/>
          <w:szCs w:val="24"/>
        </w:rPr>
        <w:t xml:space="preserve">это тот, кто открывает, </w:t>
      </w:r>
    </w:p>
    <w:p w:rsidR="00BD7EB7" w:rsidRDefault="00BD7EB7" w:rsidP="007B10C5">
      <w:pPr>
        <w:tabs>
          <w:tab w:val="left" w:pos="1741"/>
          <w:tab w:val="left" w:pos="87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7EB7">
        <w:rPr>
          <w:rFonts w:ascii="Times New Roman" w:hAnsi="Times New Roman" w:cs="Times New Roman"/>
          <w:sz w:val="24"/>
          <w:szCs w:val="24"/>
        </w:rPr>
        <w:t>умудряет</w:t>
      </w:r>
      <w:proofErr w:type="gramEnd"/>
      <w:r w:rsidRPr="00BD7EB7">
        <w:rPr>
          <w:rFonts w:ascii="Times New Roman" w:hAnsi="Times New Roman" w:cs="Times New Roman"/>
          <w:sz w:val="24"/>
          <w:szCs w:val="24"/>
        </w:rPr>
        <w:t>, и ободряе</w:t>
      </w:r>
      <w:r w:rsidR="007B10C5">
        <w:rPr>
          <w:rFonts w:ascii="Times New Roman" w:hAnsi="Times New Roman" w:cs="Times New Roman"/>
          <w:sz w:val="24"/>
          <w:szCs w:val="24"/>
        </w:rPr>
        <w:t>т» (Н. Рерих).</w:t>
      </w:r>
    </w:p>
    <w:p w:rsidR="007B10C5" w:rsidRPr="00BD7EB7" w:rsidRDefault="007B10C5" w:rsidP="007B10C5">
      <w:pPr>
        <w:tabs>
          <w:tab w:val="left" w:pos="1741"/>
          <w:tab w:val="left" w:pos="87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6E9" w:rsidRPr="00BD7EB7" w:rsidRDefault="007B10C5" w:rsidP="00BD7EB7">
      <w:pPr>
        <w:tabs>
          <w:tab w:val="left" w:pos="1741"/>
          <w:tab w:val="left" w:pos="87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7EB7" w:rsidRPr="00BD7EB7">
        <w:rPr>
          <w:rFonts w:ascii="Times New Roman" w:hAnsi="Times New Roman" w:cs="Times New Roman"/>
          <w:sz w:val="24"/>
          <w:szCs w:val="24"/>
        </w:rPr>
        <w:t>Педагогическая деятельность должна быть «пронизана» творчеством, потому что именно творчество – основа организации всех занятий – позволяет говорить о продуктивности образования, поскольку вне творчества урок превращается в механическую процедуру. Таким образом, творческий педагог – обладает научным, психолого-педагогическим мышлением, высоким уровнем педагогического мастерства, определенной исследовательскою смелостью, критическим анализом и разумным использованием передового педагогического опыта.</w:t>
      </w:r>
      <w:r w:rsidR="006B66E9" w:rsidRPr="00BD7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 xml:space="preserve">  </w:t>
      </w:r>
      <w:r w:rsidR="00BD7EB7">
        <w:tab/>
      </w:r>
      <w:r w:rsidRPr="00BD7EB7">
        <w:t xml:space="preserve"> Современная общеобразовательная школа должна помочь становлению личности, обладающей такими важнейшими качествами, как инициативность, способность творчески мыслить и находить нестандартные решения, проявлять готовность к самообразованию на протяжении всей жизни.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 xml:space="preserve">   </w:t>
      </w:r>
      <w:r w:rsidR="00BD7EB7">
        <w:tab/>
      </w:r>
      <w:r w:rsidRPr="00BD7EB7">
        <w:t>Сегодняшние тенденции развития общества предъявляют школе ряд требований, одним из которых является формирование творческой активности ее учеников. Роль творческого учителя заключается в том, что он должен не только научить детей грамотно рисовать или создавать декоративные поделки, но и большое внимание уделять развитию творчества на уроках художественного труда, поощрять проявление самостоятельности в процессе обучения.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 xml:space="preserve">    </w:t>
      </w:r>
      <w:r w:rsidR="00BD7EB7">
        <w:tab/>
      </w:r>
      <w:r w:rsidRPr="00BD7EB7">
        <w:t>Деятельность педагога на уроках художественного труда не должна ограничиватьс</w:t>
      </w:r>
      <w:r w:rsidR="00BD7EB7">
        <w:t xml:space="preserve">я только созданием </w:t>
      </w:r>
      <w:r w:rsidRPr="00BD7EB7">
        <w:t xml:space="preserve">определенного творческого продукта, она должна реализовываться как многоступенчатое последовательное действие, где особый акцент делается не на конечный продукт, а на весь созидательный творческий процесс.   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 xml:space="preserve">   </w:t>
      </w:r>
      <w:r w:rsidR="00BD7EB7">
        <w:tab/>
      </w:r>
      <w:r w:rsidRPr="00BD7EB7">
        <w:t xml:space="preserve"> </w:t>
      </w:r>
      <w:r w:rsidRPr="00BD7EB7">
        <w:rPr>
          <w:spacing w:val="-4"/>
        </w:rPr>
        <w:t xml:space="preserve">Основной целью современного образования </w:t>
      </w:r>
      <w:r w:rsidRPr="00BD7EB7">
        <w:t>является воспитание и развитие личности ребенка. До</w:t>
      </w:r>
      <w:r w:rsidRPr="00BD7EB7">
        <w:softHyphen/>
      </w:r>
      <w:r w:rsidRPr="00BD7EB7">
        <w:rPr>
          <w:spacing w:val="5"/>
        </w:rPr>
        <w:t>стижение этой цели невозможно без реализации задач</w:t>
      </w:r>
      <w:r w:rsidRPr="00BD7EB7">
        <w:t xml:space="preserve"> на уроках художественного труда</w:t>
      </w:r>
      <w:r w:rsidRPr="00BD7EB7">
        <w:rPr>
          <w:spacing w:val="5"/>
        </w:rPr>
        <w:t xml:space="preserve">, </w:t>
      </w:r>
      <w:r w:rsidRPr="00BD7EB7">
        <w:rPr>
          <w:spacing w:val="1"/>
        </w:rPr>
        <w:t xml:space="preserve">стоящих перед образовательной областью «Искусство», </w:t>
      </w:r>
      <w:r w:rsidRPr="00BD7EB7">
        <w:t xml:space="preserve">составляющей частью которой является изобразительное </w:t>
      </w:r>
      <w:r w:rsidRPr="00BD7EB7">
        <w:rPr>
          <w:spacing w:val="-2"/>
        </w:rPr>
        <w:t>искусство</w:t>
      </w:r>
      <w:r w:rsidRPr="00BD7EB7">
        <w:t xml:space="preserve">.                                                                                               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="00BD7EB7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D7EB7">
        <w:rPr>
          <w:rFonts w:ascii="Times New Roman" w:hAnsi="Times New Roman" w:cs="Times New Roman"/>
          <w:spacing w:val="-1"/>
          <w:sz w:val="24"/>
          <w:szCs w:val="24"/>
        </w:rPr>
        <w:t>В средней школе решаются следующие задачи:</w:t>
      </w:r>
      <w:r w:rsidRPr="00BD7EB7">
        <w:rPr>
          <w:rFonts w:ascii="Times New Roman" w:hAnsi="Times New Roman" w:cs="Times New Roman"/>
          <w:sz w:val="24"/>
          <w:szCs w:val="24"/>
        </w:rPr>
        <w:t xml:space="preserve"> </w:t>
      </w:r>
      <w:r w:rsidRPr="00BD7EB7">
        <w:rPr>
          <w:rFonts w:ascii="Times New Roman" w:hAnsi="Times New Roman" w:cs="Times New Roman"/>
          <w:spacing w:val="-8"/>
          <w:sz w:val="24"/>
          <w:szCs w:val="24"/>
        </w:rPr>
        <w:t xml:space="preserve">формирование у учащихся эмоционально-ценностного </w:t>
      </w:r>
      <w:r w:rsidRPr="00BD7EB7">
        <w:rPr>
          <w:rFonts w:ascii="Times New Roman" w:hAnsi="Times New Roman" w:cs="Times New Roman"/>
          <w:spacing w:val="-1"/>
          <w:sz w:val="24"/>
          <w:szCs w:val="24"/>
        </w:rPr>
        <w:t>отношения к явлениям действительности и искусства;</w:t>
      </w:r>
      <w:r w:rsidRPr="00BD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pacing w:val="-2"/>
          <w:sz w:val="24"/>
          <w:szCs w:val="24"/>
        </w:rPr>
        <w:t xml:space="preserve">- формирование художественно-образного мышления </w:t>
      </w:r>
      <w:r w:rsidRPr="00BD7EB7">
        <w:rPr>
          <w:rFonts w:ascii="Times New Roman" w:hAnsi="Times New Roman" w:cs="Times New Roman"/>
          <w:spacing w:val="-1"/>
          <w:sz w:val="24"/>
          <w:szCs w:val="24"/>
        </w:rPr>
        <w:t>как основы развития творческой личности;</w:t>
      </w:r>
    </w:p>
    <w:p w:rsidR="006B66E9" w:rsidRPr="00BD7EB7" w:rsidRDefault="00BD7EB7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66E9" w:rsidRPr="00BD7EB7">
        <w:rPr>
          <w:rFonts w:ascii="Times New Roman" w:hAnsi="Times New Roman" w:cs="Times New Roman"/>
          <w:spacing w:val="1"/>
          <w:sz w:val="24"/>
          <w:szCs w:val="24"/>
        </w:rPr>
        <w:t xml:space="preserve">развитие у школьников способности воспринимать </w:t>
      </w:r>
      <w:r w:rsidR="006B66E9" w:rsidRPr="00BD7EB7">
        <w:rPr>
          <w:rFonts w:ascii="Times New Roman" w:hAnsi="Times New Roman" w:cs="Times New Roman"/>
          <w:spacing w:val="-5"/>
          <w:sz w:val="24"/>
          <w:szCs w:val="24"/>
        </w:rPr>
        <w:t>произведения искусства как проявление духовной деятель</w:t>
      </w:r>
      <w:r w:rsidR="006B66E9" w:rsidRPr="00BD7EB7">
        <w:rPr>
          <w:rFonts w:ascii="Times New Roman" w:hAnsi="Times New Roman" w:cs="Times New Roman"/>
          <w:sz w:val="24"/>
          <w:szCs w:val="24"/>
        </w:rPr>
        <w:t>ности человека;</w:t>
      </w:r>
    </w:p>
    <w:p w:rsidR="006B66E9" w:rsidRPr="00BD7EB7" w:rsidRDefault="00BD7EB7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66E9" w:rsidRPr="00BD7EB7">
        <w:rPr>
          <w:rFonts w:ascii="Times New Roman" w:hAnsi="Times New Roman" w:cs="Times New Roman"/>
          <w:spacing w:val="-5"/>
          <w:sz w:val="24"/>
          <w:szCs w:val="24"/>
        </w:rPr>
        <w:t xml:space="preserve">овладение интонационно-образным языком искусства </w:t>
      </w:r>
      <w:r w:rsidR="006B66E9" w:rsidRPr="00BD7EB7">
        <w:rPr>
          <w:rFonts w:ascii="Times New Roman" w:hAnsi="Times New Roman" w:cs="Times New Roman"/>
          <w:spacing w:val="-7"/>
          <w:sz w:val="24"/>
          <w:szCs w:val="24"/>
        </w:rPr>
        <w:t>на основе складывающегося объекта творческой деятельно</w:t>
      </w:r>
      <w:r w:rsidR="006B66E9" w:rsidRPr="00BD7EB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6B66E9" w:rsidRPr="00BD7EB7">
        <w:rPr>
          <w:rFonts w:ascii="Times New Roman" w:hAnsi="Times New Roman" w:cs="Times New Roman"/>
          <w:spacing w:val="1"/>
          <w:sz w:val="24"/>
          <w:szCs w:val="24"/>
        </w:rPr>
        <w:t>сти и взаимосвязи между различными видами искусства;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- </w:t>
      </w:r>
      <w:r w:rsidRPr="00BD7EB7">
        <w:rPr>
          <w:rFonts w:ascii="Times New Roman" w:hAnsi="Times New Roman" w:cs="Times New Roman"/>
          <w:spacing w:val="2"/>
          <w:sz w:val="24"/>
          <w:szCs w:val="24"/>
        </w:rPr>
        <w:t>формирование целостного представления о нацио</w:t>
      </w:r>
      <w:r w:rsidRPr="00BD7EB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D7EB7">
        <w:rPr>
          <w:rFonts w:ascii="Times New Roman" w:hAnsi="Times New Roman" w:cs="Times New Roman"/>
          <w:spacing w:val="3"/>
          <w:sz w:val="24"/>
          <w:szCs w:val="24"/>
        </w:rPr>
        <w:t xml:space="preserve">нальной художественной культуре и её месте в мировой </w:t>
      </w:r>
      <w:r w:rsidRPr="00BD7EB7">
        <w:rPr>
          <w:rFonts w:ascii="Times New Roman" w:hAnsi="Times New Roman" w:cs="Times New Roman"/>
          <w:sz w:val="24"/>
          <w:szCs w:val="24"/>
        </w:rPr>
        <w:t>художественной культуре [</w:t>
      </w:r>
      <w:r w:rsidR="00BD7EB7" w:rsidRPr="00BD7EB7">
        <w:rPr>
          <w:rFonts w:ascii="Times New Roman" w:hAnsi="Times New Roman" w:cs="Times New Roman"/>
          <w:sz w:val="24"/>
          <w:szCs w:val="24"/>
        </w:rPr>
        <w:t>2, с.</w:t>
      </w:r>
      <w:r w:rsidRPr="00BD7EB7">
        <w:rPr>
          <w:rFonts w:ascii="Times New Roman" w:hAnsi="Times New Roman" w:cs="Times New Roman"/>
          <w:sz w:val="24"/>
          <w:szCs w:val="24"/>
        </w:rPr>
        <w:t>66].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  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hAnsi="Times New Roman" w:cs="Times New Roman"/>
          <w:sz w:val="24"/>
          <w:szCs w:val="24"/>
        </w:rPr>
        <w:t xml:space="preserve"> </w:t>
      </w:r>
      <w:r w:rsidR="00BD7EB7" w:rsidRPr="00BD7EB7">
        <w:rPr>
          <w:rFonts w:ascii="Times New Roman" w:hAnsi="Times New Roman" w:cs="Times New Roman"/>
          <w:sz w:val="24"/>
          <w:szCs w:val="24"/>
        </w:rPr>
        <w:t>Уже с</w:t>
      </w:r>
      <w:r w:rsidRPr="00BD7EB7">
        <w:rPr>
          <w:rFonts w:ascii="Times New Roman" w:hAnsi="Times New Roman" w:cs="Times New Roman"/>
          <w:sz w:val="24"/>
          <w:szCs w:val="24"/>
        </w:rPr>
        <w:t xml:space="preserve"> раннего возраста у ребёнка должно развиваться чувство прекрасного, высокие эстетические вкусы. Умение понимать и ценить произведения искусства, красоту и богатство родной природы. Это способствует формированию духовно богатой, гармонически развитой личности. 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творческих способностей детей необходимо использовать новое, интересное, нестандартное, это способствует развитию у детей познавательного интереса к учебе и более прочному усвоению знаний.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развить познавательный интерес учащихся к предмету, побуждает искать формы, приемы, методы работы, которые более действенно, результативно влияют на уровень мотивации, обеспечивают сознательную деятельность школьников по овладению знаниями.</w:t>
      </w:r>
      <w:r w:rsidRPr="00BD7EB7">
        <w:rPr>
          <w:rFonts w:ascii="Times New Roman" w:hAnsi="Times New Roman" w:cs="Times New Roman"/>
          <w:sz w:val="24"/>
          <w:szCs w:val="24"/>
        </w:rPr>
        <w:t xml:space="preserve"> 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творческих способностей учащихся на уроках художественного труда можно использовать следующие 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10C5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="00BD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«открытий».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деятельность порождает новую идею – открытие. Объяснение новой темы не должно преподноситься в готовом виде. Теперь важен </w:t>
      </w:r>
      <w:proofErr w:type="spellStart"/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подход: не рассказать, а показать и создать условия для самостоятельного изучения.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урок ученик должен познакомиться с новыми терминами, правилами и попытаться реализовать эти знания на практике. Объяснение новой темы провести в виде интеллектуальной разминки.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D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индивидуальной и коллективной поисковой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Поисковая деятельность стимулирует творческую активность учащихся, помогает найти верное решение из всех возможных.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D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свободы в системе ограничений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одной стороны, постоянно активизировать творческие способности учащихся в широкой палитре возможностей, а с другой, приучать четко придерживаться ограничения.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D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диалогичности.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 ученик – собеседники.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D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сравнений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Путь активизации творческого мышления. На уроках необходимо демонстрировать многовариантные возможности решения одной и той же задачи.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   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Творческие мастерские. 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выступает как совокупность пространств: игрового, учебного, культурного, художественно-творческого, где ребенок приобретает опыт жизни, ценности, открывает истину. Сам выстраивает собстве</w:t>
      </w:r>
      <w:r w:rsidRPr="00BD7EB7">
        <w:rPr>
          <w:rFonts w:ascii="Times New Roman" w:hAnsi="Times New Roman" w:cs="Times New Roman"/>
          <w:sz w:val="24"/>
          <w:szCs w:val="24"/>
        </w:rPr>
        <w:t>нные знания, формирует ценности и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D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Уроки-познания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пополняют свой багаж новыми знаниями, терминами, техникой исполнения, изобразительной грамотностью.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D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Уроки-конкурсы</w:t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презентации предлагаются вопросы в игровой соревновательной форме. Кто быстрее пришлет ответ, выполнит задание, </w:t>
      </w:r>
      <w:r w:rsidRPr="00BD7EB7">
        <w:rPr>
          <w:rFonts w:ascii="Times New Roman" w:hAnsi="Times New Roman" w:cs="Times New Roman"/>
          <w:sz w:val="24"/>
          <w:szCs w:val="24"/>
        </w:rPr>
        <w:t>тот получит поощрительный приз -грамоту или диплом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7EB7">
        <w:rPr>
          <w:rFonts w:ascii="Times New Roman" w:hAnsi="Times New Roman" w:cs="Times New Roman"/>
          <w:sz w:val="24"/>
          <w:szCs w:val="24"/>
        </w:rPr>
        <w:t xml:space="preserve"> 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Подводятся итоги, как усвоен материал теоретический, практический. Играя, повторять, запоминать, строить рисунок, искать ошибки, быстро с помощью аппликации справляться с заданиями.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D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Уроки-тесты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учащимся предлагается выбрать правильный ответ из трех-пяти предложенных вариантов.</w:t>
      </w:r>
    </w:p>
    <w:p w:rsidR="006B66E9" w:rsidRPr="00BD7EB7" w:rsidRDefault="006B66E9" w:rsidP="00BD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>Урок- путешествие,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>урок- панорама,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>урок-панорама,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</w:t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>- репортаж</w:t>
      </w:r>
      <w:r w:rsidR="00BD7EB7">
        <w:rPr>
          <w:rFonts w:ascii="Times New Roman" w:hAnsi="Times New Roman" w:cs="Times New Roman"/>
          <w:sz w:val="24"/>
          <w:szCs w:val="24"/>
        </w:rPr>
        <w:t xml:space="preserve"> </w:t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>с выставки,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>урок-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викторина.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7E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D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 – игра.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– это уникальный феномен человеческой культуры, ее исток и вершина, она обучает, развивает, воспитывает, социализирует. Игра помогает раскрытию творческого потенциала ребенка, поэтому она стала неотъемлемой частью и союзником воспитания и обучения учащихся</w:t>
      </w:r>
      <w:r w:rsidRPr="00BD7EB7">
        <w:rPr>
          <w:rFonts w:ascii="Times New Roman" w:hAnsi="Times New Roman" w:cs="Times New Roman"/>
          <w:sz w:val="24"/>
          <w:szCs w:val="24"/>
        </w:rPr>
        <w:t>.                                         По завершению урока, к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аждую работу, которую </w:t>
      </w:r>
      <w:r w:rsidRPr="00BD7EB7">
        <w:rPr>
          <w:rFonts w:ascii="Times New Roman" w:hAnsi="Times New Roman" w:cs="Times New Roman"/>
          <w:sz w:val="24"/>
          <w:szCs w:val="24"/>
        </w:rPr>
        <w:t>выполни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л ученик необходимо оценить</w:t>
      </w:r>
      <w:r w:rsidRPr="00BD7EB7">
        <w:rPr>
          <w:rFonts w:ascii="Times New Roman" w:hAnsi="Times New Roman" w:cs="Times New Roman"/>
          <w:sz w:val="24"/>
          <w:szCs w:val="24"/>
        </w:rPr>
        <w:t xml:space="preserve">, 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найдя обязательно положительные моменты. Ребенка нужно обязательно похвалить. Поощрение поднимает настроение, желание трудиться и творить.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    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hAnsi="Times New Roman" w:cs="Times New Roman"/>
          <w:sz w:val="24"/>
          <w:szCs w:val="24"/>
        </w:rPr>
        <w:t xml:space="preserve">В современное время использование информационно-коммуникационных технологий и его огромных универсальных возможностей на уроках художественного труда включает использование: - компьютерных программ и приложений при создании творческих работ                                                                                                              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t>- интернет ресурсов для проведения исследований, создания презентаций и проектов;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>- безопасных социальных сетей и онлайн среды для общения, обмена опытом и развития сотрудничества;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>- цифровых камер для записи и фиксации определенной информации.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    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hAnsi="Times New Roman" w:cs="Times New Roman"/>
          <w:sz w:val="24"/>
          <w:szCs w:val="24"/>
        </w:rPr>
        <w:t>Содержание программы предусматривает разные виды художественно-творческой деятельности. Учителя художественного труда имеют большой спектр самостоятельно выбирать и определять виды художественной деятельности, реализуемые на их уроках. Главное учителю необходимо равномерно распределить в учебном году и реализовать основные три вида художественной деятельности: конструктивный, изобразительный, декоративный.  Данные виды художественной деятельности определяют основные направления визуально пространственных искусств, например: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>- изобразительные – живопись, графика, скульптура;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>- конструктивные – архитектура, дизайн;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>- декоративные – разные жанры декоративно прикладного искусства.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t xml:space="preserve">     </w:t>
      </w:r>
      <w:r w:rsidR="00BD7EB7">
        <w:tab/>
      </w:r>
      <w:r w:rsidRPr="00BD7EB7">
        <w:t xml:space="preserve">На современном этапе развития среднего образования, много внимания уделяется социализации личности, воспитание граждан, способных эффективно общаться в различных социальных группах. Для достижения данной задачи необходимо на уроках художественного </w:t>
      </w:r>
      <w:r w:rsidRPr="00BD7EB7">
        <w:lastRenderedPageBreak/>
        <w:t xml:space="preserve">труда создавать необходимую среду и подбирать виды деятельности, где учащиеся развивают коммуникативные навыки и уверенно выражают свои мысли.   </w:t>
      </w:r>
    </w:p>
    <w:p w:rsidR="006B66E9" w:rsidRPr="00BD7EB7" w:rsidRDefault="006B66E9" w:rsidP="00BD7EB7">
      <w:pPr>
        <w:pStyle w:val="a4"/>
        <w:spacing w:before="0" w:beforeAutospacing="0" w:after="0" w:afterAutospacing="0"/>
        <w:jc w:val="both"/>
      </w:pPr>
      <w:r w:rsidRPr="00BD7EB7">
        <w:rPr>
          <w:spacing w:val="-8"/>
        </w:rPr>
        <w:t xml:space="preserve">    </w:t>
      </w:r>
      <w:r w:rsidR="00BD7EB7">
        <w:rPr>
          <w:spacing w:val="-8"/>
        </w:rPr>
        <w:tab/>
      </w:r>
      <w:r w:rsidRPr="00BD7EB7">
        <w:rPr>
          <w:spacing w:val="-8"/>
        </w:rPr>
        <w:t xml:space="preserve"> У школьников, в отличие от других возрастных </w:t>
      </w:r>
      <w:r w:rsidRPr="00BD7EB7">
        <w:rPr>
          <w:spacing w:val="-6"/>
        </w:rPr>
        <w:t>периодов, личностная ориентация определяется направлен</w:t>
      </w:r>
      <w:r w:rsidRPr="00BD7EB7">
        <w:rPr>
          <w:spacing w:val="-6"/>
        </w:rPr>
        <w:softHyphen/>
      </w:r>
      <w:r w:rsidRPr="00BD7EB7">
        <w:rPr>
          <w:spacing w:val="1"/>
        </w:rPr>
        <w:t xml:space="preserve">ностью на внешний предметный мир. У них преобладает </w:t>
      </w:r>
      <w:r w:rsidRPr="00BD7EB7">
        <w:rPr>
          <w:spacing w:val="-6"/>
        </w:rPr>
        <w:t xml:space="preserve">наглядно-образное мышление и эмоционально-чувственное </w:t>
      </w:r>
      <w:r w:rsidRPr="00BD7EB7">
        <w:rPr>
          <w:spacing w:val="-5"/>
        </w:rPr>
        <w:t xml:space="preserve">восприятие действительности, остается актуальной игровая </w:t>
      </w:r>
      <w:r w:rsidRPr="00BD7EB7">
        <w:rPr>
          <w:spacing w:val="1"/>
        </w:rPr>
        <w:t>деятельность.</w:t>
      </w:r>
      <w:r w:rsidRPr="00BD7EB7">
        <w:t xml:space="preserve">                                                                                                                                       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="00BD7EB7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BD7EB7">
        <w:rPr>
          <w:rFonts w:ascii="Times New Roman" w:hAnsi="Times New Roman" w:cs="Times New Roman"/>
          <w:spacing w:val="-5"/>
          <w:sz w:val="24"/>
          <w:szCs w:val="24"/>
        </w:rPr>
        <w:t xml:space="preserve"> Специфика искусства, его художественно-образная при</w:t>
      </w:r>
      <w:r w:rsidRPr="00BD7E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D7EB7">
        <w:rPr>
          <w:rFonts w:ascii="Times New Roman" w:hAnsi="Times New Roman" w:cs="Times New Roman"/>
          <w:spacing w:val="-6"/>
          <w:sz w:val="24"/>
          <w:szCs w:val="24"/>
        </w:rPr>
        <w:t xml:space="preserve">рода как нельзя лучше отвечают личностным потребностям </w:t>
      </w:r>
      <w:r w:rsidRPr="00BD7EB7">
        <w:rPr>
          <w:rFonts w:ascii="Times New Roman" w:hAnsi="Times New Roman" w:cs="Times New Roman"/>
          <w:spacing w:val="6"/>
          <w:sz w:val="24"/>
          <w:szCs w:val="24"/>
        </w:rPr>
        <w:t xml:space="preserve">ребенка младшего школьного возраста. Это определяет </w:t>
      </w:r>
      <w:r w:rsidRPr="00BD7EB7">
        <w:rPr>
          <w:rFonts w:ascii="Times New Roman" w:hAnsi="Times New Roman" w:cs="Times New Roman"/>
          <w:sz w:val="24"/>
          <w:szCs w:val="24"/>
        </w:rPr>
        <w:t>педагогический потенциал и значимость предметов образо</w:t>
      </w:r>
      <w:r w:rsidRPr="00BD7EB7">
        <w:rPr>
          <w:rFonts w:ascii="Times New Roman" w:hAnsi="Times New Roman" w:cs="Times New Roman"/>
          <w:sz w:val="24"/>
          <w:szCs w:val="24"/>
        </w:rPr>
        <w:softHyphen/>
        <w:t xml:space="preserve">вательной области «Искусство» на этапе начальной школы. </w:t>
      </w:r>
      <w:r w:rsidRPr="00BD7EB7">
        <w:rPr>
          <w:rFonts w:ascii="Times New Roman" w:hAnsi="Times New Roman" w:cs="Times New Roman"/>
          <w:spacing w:val="4"/>
          <w:sz w:val="24"/>
          <w:szCs w:val="24"/>
        </w:rPr>
        <w:t xml:space="preserve">Выполняя в полной мере задачи, стоящие перед данной </w:t>
      </w:r>
      <w:r w:rsidRPr="00BD7EB7">
        <w:rPr>
          <w:rFonts w:ascii="Times New Roman" w:hAnsi="Times New Roman" w:cs="Times New Roman"/>
          <w:spacing w:val="-2"/>
          <w:sz w:val="24"/>
          <w:szCs w:val="24"/>
        </w:rPr>
        <w:t>образовательной областью. Учитель может добиваться реализации основной цели начального образо</w:t>
      </w:r>
      <w:r w:rsidRPr="00BD7EB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D7EB7">
        <w:rPr>
          <w:rFonts w:ascii="Times New Roman" w:hAnsi="Times New Roman" w:cs="Times New Roman"/>
          <w:sz w:val="24"/>
          <w:szCs w:val="24"/>
        </w:rPr>
        <w:t xml:space="preserve">вания - развития личности ребенка [3, с.12].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 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hAnsi="Times New Roman" w:cs="Times New Roman"/>
          <w:sz w:val="24"/>
          <w:szCs w:val="24"/>
        </w:rPr>
        <w:t xml:space="preserve"> 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психологии и педагогике под творчеством детей понимается деятельность, в процессе которой создается нечто новое для самого ребенка. Оно имеет место тогда, когда ребенок воображает, комбинирует, изменяет, создает</w:t>
      </w:r>
      <w:r w:rsidRPr="00BD7EB7">
        <w:rPr>
          <w:rFonts w:ascii="Times New Roman" w:hAnsi="Times New Roman" w:cs="Times New Roman"/>
          <w:sz w:val="24"/>
          <w:szCs w:val="24"/>
        </w:rPr>
        <w:t xml:space="preserve"> что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-либо такое, чего раньше он не делал, чего в его непосредственном личном опыте не было. В основе всякого творчества лежит догадка ребенка.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B7">
        <w:rPr>
          <w:rFonts w:ascii="Times New Roman" w:hAnsi="Times New Roman" w:cs="Times New Roman"/>
          <w:sz w:val="24"/>
          <w:szCs w:val="24"/>
        </w:rPr>
        <w:t xml:space="preserve">  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</w:t>
      </w:r>
      <w:r w:rsidRPr="00BD7EB7">
        <w:rPr>
          <w:rFonts w:ascii="Times New Roman" w:hAnsi="Times New Roman" w:cs="Times New Roman"/>
          <w:sz w:val="24"/>
          <w:szCs w:val="24"/>
        </w:rPr>
        <w:t>совреме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обучения нужно учитывать не только образовательные цели, но и личные потребности учащихся, а именно индивидуальные, психологические, физиологические, возрастные особенности каждого ребенка, его </w:t>
      </w:r>
      <w:proofErr w:type="spellStart"/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некоторых детей приходится </w:t>
      </w:r>
      <w:r w:rsidR="00BD7EB7"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</w:t>
      </w:r>
      <w:r w:rsidR="00BD7EB7" w:rsidRPr="00BD7EB7">
        <w:rPr>
          <w:rFonts w:ascii="Times New Roman" w:hAnsi="Times New Roman" w:cs="Times New Roman"/>
          <w:sz w:val="24"/>
          <w:szCs w:val="24"/>
        </w:rPr>
        <w:t xml:space="preserve"> </w:t>
      </w:r>
      <w:r w:rsidR="00BD7EB7"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="00BD7EB7" w:rsidRPr="00BD7EB7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BD7EB7">
        <w:rPr>
          <w:rFonts w:ascii="Times New Roman" w:hAnsi="Times New Roman" w:cs="Times New Roman"/>
          <w:sz w:val="24"/>
          <w:szCs w:val="24"/>
        </w:rPr>
        <w:t xml:space="preserve"> на уроках творчества.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   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- высшая форма активности, самостоятельности, способность создавать нечто новое, оригинальное. Творчество нужно в любой сфере человеческой деятельности: научной, художественной, производственно-технической, хозяйственной и т.д.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творчества- это развитие самостоятельности учеников, этому способствуют хорошо продуманные задания, с четкими инструкция</w:t>
      </w:r>
      <w:r w:rsidRPr="00BD7EB7">
        <w:rPr>
          <w:rFonts w:ascii="Times New Roman" w:hAnsi="Times New Roman" w:cs="Times New Roman"/>
          <w:sz w:val="24"/>
          <w:szCs w:val="24"/>
        </w:rPr>
        <w:t xml:space="preserve">ми. </w:t>
      </w:r>
      <w:r w:rsidRPr="00BD7EB7">
        <w:rPr>
          <w:rFonts w:ascii="Times New Roman" w:hAnsi="Times New Roman" w:cs="Times New Roman"/>
          <w:spacing w:val="-4"/>
          <w:sz w:val="24"/>
          <w:szCs w:val="24"/>
        </w:rPr>
        <w:t>В средней школе художественная культура формиру</w:t>
      </w:r>
      <w:r w:rsidRPr="00BD7E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t>ется у детей как неотъемлемая часть культуры духовной.     Эстетическое воспитание сложный и длительный процесс, дети получают первые художественные впечатления, приобщаются к искусству, овладевают разными видами художественной деятельности. Изобразительная деятельность интересна, увлекательна для школьника, так как он имеет возможность передать свои впечатления об окружающей действительности с помощью карандаша и красок.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pacing w:val="5"/>
          <w:sz w:val="24"/>
          <w:szCs w:val="24"/>
        </w:rPr>
        <w:t xml:space="preserve">     </w:t>
      </w:r>
      <w:r w:rsidR="00BD7EB7">
        <w:rPr>
          <w:rFonts w:ascii="Times New Roman" w:hAnsi="Times New Roman" w:cs="Times New Roman"/>
          <w:spacing w:val="5"/>
          <w:sz w:val="24"/>
          <w:szCs w:val="24"/>
        </w:rPr>
        <w:tab/>
      </w:r>
      <w:r w:rsidRPr="00BD7EB7">
        <w:rPr>
          <w:rFonts w:ascii="Times New Roman" w:hAnsi="Times New Roman" w:cs="Times New Roman"/>
          <w:spacing w:val="5"/>
          <w:sz w:val="24"/>
          <w:szCs w:val="24"/>
        </w:rPr>
        <w:t xml:space="preserve">Художественные знания, умения и навыки являются не </w:t>
      </w:r>
      <w:r w:rsidRPr="00BD7EB7">
        <w:rPr>
          <w:rFonts w:ascii="Times New Roman" w:hAnsi="Times New Roman" w:cs="Times New Roman"/>
          <w:sz w:val="24"/>
          <w:szCs w:val="24"/>
        </w:rPr>
        <w:t xml:space="preserve">целью, а основными средствами формирования культуры </w:t>
      </w:r>
      <w:r w:rsidRPr="00BD7EB7">
        <w:rPr>
          <w:rFonts w:ascii="Times New Roman" w:hAnsi="Times New Roman" w:cs="Times New Roman"/>
          <w:spacing w:val="-2"/>
          <w:sz w:val="24"/>
          <w:szCs w:val="24"/>
        </w:rPr>
        <w:t>ребенка. Ознакомление школьников с различными видами изобразительного искусства (живописью, графикой, скульптурой, мелкой пластикой, декоративно-прикладным искусством) оказывает влияние на изобразительную деятельность. Дети узнают жанры искусства, учатся видеть композиции, форму, ритм, пропорции, простран</w:t>
      </w:r>
      <w:r w:rsidRPr="00BD7EB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t>ство, цвет, динамика и другие понятия группируются во</w:t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BD7EB7">
        <w:rPr>
          <w:rFonts w:ascii="Times New Roman" w:hAnsi="Times New Roman" w:cs="Times New Roman"/>
          <w:spacing w:val="3"/>
          <w:sz w:val="24"/>
          <w:szCs w:val="24"/>
        </w:rPr>
        <w:t xml:space="preserve">круг общих закономерностей художественно-образного </w:t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t>языка изобразительного искусства [3, с.16].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 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hAnsi="Times New Roman" w:cs="Times New Roman"/>
          <w:sz w:val="24"/>
          <w:szCs w:val="24"/>
        </w:rPr>
        <w:t xml:space="preserve">  </w:t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t>В современной школе важно показать ребенку связь ис</w:t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BD7EB7">
        <w:rPr>
          <w:rFonts w:ascii="Times New Roman" w:hAnsi="Times New Roman" w:cs="Times New Roman"/>
          <w:sz w:val="24"/>
          <w:szCs w:val="24"/>
        </w:rPr>
        <w:t xml:space="preserve">кусства с его личным миром, с миром его мыслей и чувств. </w:t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t>Поэтому в процессе преподавания</w:t>
      </w:r>
      <w:r w:rsidR="00BD7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B7">
        <w:rPr>
          <w:rFonts w:ascii="Times New Roman" w:hAnsi="Times New Roman" w:cs="Times New Roman"/>
          <w:spacing w:val="-7"/>
          <w:sz w:val="24"/>
          <w:szCs w:val="24"/>
        </w:rPr>
        <w:t xml:space="preserve">необходимо учитывать отличительные особенности </w:t>
      </w:r>
      <w:r w:rsidRPr="00BD7EB7">
        <w:rPr>
          <w:rFonts w:ascii="Times New Roman" w:hAnsi="Times New Roman" w:cs="Times New Roman"/>
          <w:spacing w:val="2"/>
          <w:sz w:val="24"/>
          <w:szCs w:val="24"/>
        </w:rPr>
        <w:t xml:space="preserve">национальной культуры. </w:t>
      </w:r>
      <w:r w:rsidRPr="00BD7EB7">
        <w:rPr>
          <w:rFonts w:ascii="Times New Roman" w:hAnsi="Times New Roman" w:cs="Times New Roman"/>
          <w:sz w:val="24"/>
          <w:szCs w:val="24"/>
        </w:rPr>
        <w:t>Таким образом, решается проблема приоб</w:t>
      </w:r>
      <w:r w:rsidRPr="00BD7EB7">
        <w:rPr>
          <w:rFonts w:ascii="Times New Roman" w:hAnsi="Times New Roman" w:cs="Times New Roman"/>
          <w:sz w:val="24"/>
          <w:szCs w:val="24"/>
        </w:rPr>
        <w:softHyphen/>
        <w:t>щения ребенка к искусству на основе личностно-значимого для него художественного материала его родного края.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BD7EB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BD7EB7">
        <w:rPr>
          <w:rFonts w:ascii="Times New Roman" w:hAnsi="Times New Roman" w:cs="Times New Roman"/>
          <w:spacing w:val="2"/>
          <w:sz w:val="24"/>
          <w:szCs w:val="24"/>
        </w:rPr>
        <w:t xml:space="preserve"> Учителю следует учитывать возрастные особенности школьников и на уроках изобразительного ис</w:t>
      </w:r>
      <w:r w:rsidRPr="00BD7EB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D7EB7">
        <w:rPr>
          <w:rFonts w:ascii="Times New Roman" w:hAnsi="Times New Roman" w:cs="Times New Roman"/>
          <w:spacing w:val="-1"/>
          <w:sz w:val="24"/>
          <w:szCs w:val="24"/>
        </w:rPr>
        <w:t xml:space="preserve">кусства использовать в большей мере активно-творческие </w:t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t xml:space="preserve">методы, вытекающие из закономерностей искусства, и в </w:t>
      </w:r>
      <w:r w:rsidRPr="00BD7EB7">
        <w:rPr>
          <w:rFonts w:ascii="Times New Roman" w:hAnsi="Times New Roman" w:cs="Times New Roman"/>
          <w:sz w:val="24"/>
          <w:szCs w:val="24"/>
        </w:rPr>
        <w:t>меньшей - словесно-информативные.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="00BD7EB7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t xml:space="preserve">Еще одна актуальная задача образовательной области </w:t>
      </w:r>
      <w:r w:rsidRPr="00BD7EB7">
        <w:rPr>
          <w:rFonts w:ascii="Times New Roman" w:hAnsi="Times New Roman" w:cs="Times New Roman"/>
          <w:sz w:val="24"/>
          <w:szCs w:val="24"/>
        </w:rPr>
        <w:t xml:space="preserve">«Искусство» — гармонизация абстрактно-логического и образного мышления ребенка, что особенно важно на начальном этапе обучения, когда ребенок только входит в </w:t>
      </w:r>
      <w:r w:rsidRPr="00BD7EB7">
        <w:rPr>
          <w:rFonts w:ascii="Times New Roman" w:hAnsi="Times New Roman" w:cs="Times New Roman"/>
          <w:spacing w:val="-1"/>
          <w:sz w:val="24"/>
          <w:szCs w:val="24"/>
        </w:rPr>
        <w:t>учебную деятельность.</w:t>
      </w:r>
      <w:r w:rsidRPr="00BD7EB7">
        <w:rPr>
          <w:rFonts w:ascii="Times New Roman" w:hAnsi="Times New Roman" w:cs="Times New Roman"/>
          <w:sz w:val="24"/>
          <w:szCs w:val="24"/>
        </w:rPr>
        <w:t xml:space="preserve"> </w:t>
      </w:r>
      <w:r w:rsidRPr="00BD7EB7">
        <w:rPr>
          <w:rFonts w:ascii="Times New Roman" w:hAnsi="Times New Roman" w:cs="Times New Roman"/>
          <w:spacing w:val="5"/>
          <w:sz w:val="24"/>
          <w:szCs w:val="24"/>
        </w:rPr>
        <w:t>Переключение учащихся с занятий научными дисци</w:t>
      </w:r>
      <w:r w:rsidRPr="00BD7EB7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BD7EB7">
        <w:rPr>
          <w:rFonts w:ascii="Times New Roman" w:hAnsi="Times New Roman" w:cs="Times New Roman"/>
          <w:sz w:val="24"/>
          <w:szCs w:val="24"/>
        </w:rPr>
        <w:t>плинами на занятия художественной деятельностью спо</w:t>
      </w:r>
      <w:r w:rsidRPr="00BD7EB7">
        <w:rPr>
          <w:rFonts w:ascii="Times New Roman" w:hAnsi="Times New Roman" w:cs="Times New Roman"/>
          <w:sz w:val="24"/>
          <w:szCs w:val="24"/>
        </w:rPr>
        <w:softHyphen/>
      </w:r>
      <w:r w:rsidRPr="00BD7EB7">
        <w:rPr>
          <w:rFonts w:ascii="Times New Roman" w:hAnsi="Times New Roman" w:cs="Times New Roman"/>
          <w:spacing w:val="-2"/>
          <w:sz w:val="24"/>
          <w:szCs w:val="24"/>
        </w:rPr>
        <w:t>собствует сокращению перегрузки детей.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7EB7"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="00BD7EB7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t>Занятия художественной деятельностью оказывают на</w:t>
      </w:r>
      <w:r w:rsidR="00BD7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B7">
        <w:rPr>
          <w:rFonts w:ascii="Times New Roman" w:hAnsi="Times New Roman" w:cs="Times New Roman"/>
          <w:spacing w:val="-3"/>
          <w:sz w:val="24"/>
          <w:szCs w:val="24"/>
        </w:rPr>
        <w:t xml:space="preserve">школьника значительное психотерапевтическое </w:t>
      </w:r>
      <w:r w:rsidRPr="00BD7EB7">
        <w:rPr>
          <w:rFonts w:ascii="Times New Roman" w:hAnsi="Times New Roman" w:cs="Times New Roman"/>
          <w:spacing w:val="-4"/>
          <w:sz w:val="24"/>
          <w:szCs w:val="24"/>
        </w:rPr>
        <w:t>воздействие, снимая нервно-психическое напряжение, вы</w:t>
      </w:r>
      <w:r w:rsidRPr="00BD7E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D7EB7">
        <w:rPr>
          <w:rFonts w:ascii="Times New Roman" w:hAnsi="Times New Roman" w:cs="Times New Roman"/>
          <w:spacing w:val="1"/>
          <w:sz w:val="24"/>
          <w:szCs w:val="24"/>
        </w:rPr>
        <w:t xml:space="preserve">званное другими уроками, тем самым сохраняя здоровье </w:t>
      </w:r>
      <w:r w:rsidRPr="00BD7EB7">
        <w:rPr>
          <w:rFonts w:ascii="Times New Roman" w:hAnsi="Times New Roman" w:cs="Times New Roman"/>
          <w:spacing w:val="-1"/>
          <w:sz w:val="24"/>
          <w:szCs w:val="24"/>
        </w:rPr>
        <w:t>ребенка [2, с.67].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hAnsi="Times New Roman" w:cs="Times New Roman"/>
          <w:sz w:val="24"/>
          <w:szCs w:val="24"/>
        </w:rPr>
        <w:t xml:space="preserve">Творческий труд учителя обуславливается определённой совокупностью личностных качеств, важнейшими из которых являются: высокий уровень развития эстетической воспитанности, художественно-творческой деятельности [1, с.7].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    </w:t>
      </w:r>
      <w:r w:rsidR="00BD7EB7">
        <w:rPr>
          <w:rFonts w:ascii="Times New Roman" w:hAnsi="Times New Roman" w:cs="Times New Roman"/>
          <w:sz w:val="24"/>
          <w:szCs w:val="24"/>
        </w:rPr>
        <w:tab/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Признаком высокого мастерства учителя является умение правильно и результативно организовать и проводить учебный процесс, в совершенстве владеть современными методами и технологиями преподавания, обладать широк</w:t>
      </w:r>
      <w:r w:rsidRPr="00BD7EB7">
        <w:rPr>
          <w:rFonts w:ascii="Times New Roman" w:hAnsi="Times New Roman" w:cs="Times New Roman"/>
          <w:sz w:val="24"/>
          <w:szCs w:val="24"/>
        </w:rPr>
        <w:t xml:space="preserve">им кругозором, способностью 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развиваться и совершенствоваться.    </w:t>
      </w:r>
    </w:p>
    <w:p w:rsidR="006B66E9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Общепризнано, что творческую личность может воспитать только творческая личность. В реальной жизни нетрудно заметить, что чем выше способность к творческой самореализации самого учителя, тем выше творческий потенциал его учеников.</w:t>
      </w:r>
      <w:r w:rsidRPr="00BD7EB7">
        <w:rPr>
          <w:rFonts w:ascii="Times New Roman" w:hAnsi="Times New Roman" w:cs="Times New Roman"/>
          <w:sz w:val="24"/>
          <w:szCs w:val="24"/>
        </w:rPr>
        <w:t xml:space="preserve"> Каждый творчески работающий учитель способен создать собственную систему деятельности, сделать преподавание своего предмета интересным, увлекательным, глубоким, а способы деятельности учащихся – разнообразными, творчески и практически убедительными.</w:t>
      </w:r>
    </w:p>
    <w:p w:rsidR="00BD7EB7" w:rsidRDefault="00BD7EB7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B7" w:rsidRPr="00BD7EB7" w:rsidRDefault="00BD7EB7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</w:p>
    <w:p w:rsidR="00BD7EB7" w:rsidRPr="00BD7EB7" w:rsidRDefault="00BD7EB7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t>Творчество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7EB7">
        <w:rPr>
          <w:rFonts w:ascii="Times New Roman" w:hAnsi="Times New Roman" w:cs="Times New Roman"/>
          <w:sz w:val="24"/>
          <w:szCs w:val="24"/>
        </w:rPr>
        <w:t> это не только практическая деятельность, но и сложный психологический процесс, концентрирующий в себе чувства, мысли и волю учащихся. Кроме того, творчество – эта высшая форма активности, направленная на открытие чего-то нового. В детском творчестве это, в первую очередь, открытие нового для самого себя в окружающей действительности и в себе самом, в своих возможностях, в своём отношении к миру. Обязательное условие, на которое должен опираться учитель, - это принцип организации занятий на основе плодотворного взаимодействия всех членов ученического коллектива. Лишь в атмосфере непринуждённости, раскованности возможно творчество, более сильное организующее и мобилизующее к деятельности средство, чем правила поведения на уроке изобразительного искусства.</w:t>
      </w:r>
    </w:p>
    <w:p w:rsidR="00BD7EB7" w:rsidRPr="00BD7EB7" w:rsidRDefault="00BD7EB7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t>Для наиболее успешного эстетического воспитания детей необходимо, чтобы уроки изобразительного искусства и художественного труда наполняли души детей радостью познания нового, удивлением своими творческими способностями. Труд детей на таких уроках всегда будет носить творческий характер и постоянно доставлять радость и эстетическое наслаждение.</w:t>
      </w:r>
    </w:p>
    <w:p w:rsidR="00BD7EB7" w:rsidRDefault="00BD7EB7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B7" w:rsidRPr="00BD7EB7" w:rsidRDefault="00BD7EB7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6E9" w:rsidRPr="00BD7EB7" w:rsidRDefault="006B66E9" w:rsidP="00BD7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EB7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BD7EB7">
        <w:rPr>
          <w:rFonts w:ascii="Times New Roman" w:hAnsi="Times New Roman" w:cs="Times New Roman"/>
          <w:b/>
          <w:sz w:val="24"/>
          <w:szCs w:val="24"/>
        </w:rPr>
        <w:t>.</w:t>
      </w:r>
    </w:p>
    <w:p w:rsidR="00BD7EB7" w:rsidRDefault="00BD7EB7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66E9" w:rsidRPr="00BD7EB7">
        <w:rPr>
          <w:rFonts w:ascii="Times New Roman" w:hAnsi="Times New Roman" w:cs="Times New Roman"/>
          <w:sz w:val="24"/>
          <w:szCs w:val="24"/>
        </w:rPr>
        <w:t xml:space="preserve">Типовая учебная программа по предмету «Художественный </w:t>
      </w:r>
      <w:r w:rsidRPr="00BD7EB7">
        <w:rPr>
          <w:rFonts w:ascii="Times New Roman" w:hAnsi="Times New Roman" w:cs="Times New Roman"/>
          <w:sz w:val="24"/>
          <w:szCs w:val="24"/>
        </w:rPr>
        <w:t>труд»</w:t>
      </w:r>
      <w:r w:rsidR="006B66E9" w:rsidRPr="00BD7EB7">
        <w:rPr>
          <w:rFonts w:ascii="Times New Roman" w:hAnsi="Times New Roman" w:cs="Times New Roman"/>
          <w:sz w:val="24"/>
          <w:szCs w:val="24"/>
        </w:rPr>
        <w:t xml:space="preserve"> уровня начального и среднего образования. - Астана - 2016г                                                                           </w:t>
      </w:r>
    </w:p>
    <w:p w:rsidR="006B66E9" w:rsidRPr="00BD7EB7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t>2.Выгот</w:t>
      </w:r>
      <w:r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Л.С. «Воображение и творчество в детском возрасте»</w:t>
      </w:r>
      <w:r w:rsidRPr="00BD7EB7">
        <w:rPr>
          <w:rFonts w:ascii="Times New Roman" w:hAnsi="Times New Roman" w:cs="Times New Roman"/>
          <w:sz w:val="24"/>
          <w:szCs w:val="24"/>
        </w:rPr>
        <w:t>.</w:t>
      </w:r>
      <w:r w:rsidR="00BD7EB7">
        <w:rPr>
          <w:rFonts w:ascii="Times New Roman" w:hAnsi="Times New Roman" w:cs="Times New Roman"/>
          <w:sz w:val="24"/>
          <w:szCs w:val="24"/>
        </w:rPr>
        <w:t xml:space="preserve"> </w:t>
      </w:r>
      <w:r w:rsidRPr="00BD7EB7">
        <w:rPr>
          <w:rFonts w:ascii="Times New Roman" w:hAnsi="Times New Roman" w:cs="Times New Roman"/>
          <w:sz w:val="24"/>
          <w:szCs w:val="24"/>
        </w:rPr>
        <w:t>СОЮЗ, 1997г.</w:t>
      </w:r>
    </w:p>
    <w:p w:rsidR="006B66E9" w:rsidRPr="00BD7EB7" w:rsidRDefault="00BD7EB7" w:rsidP="00BD7EB7">
      <w:pPr>
        <w:spacing w:after="0" w:line="240" w:lineRule="auto"/>
        <w:ind w:right="-2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D7EB7">
        <w:rPr>
          <w:rFonts w:ascii="Times New Roman" w:hAnsi="Times New Roman" w:cs="Times New Roman"/>
          <w:sz w:val="24"/>
          <w:szCs w:val="24"/>
        </w:rPr>
        <w:t>Сокольникова Н.М.</w:t>
      </w:r>
      <w:r w:rsidR="006B66E9" w:rsidRPr="00BD7EB7">
        <w:rPr>
          <w:rFonts w:ascii="Times New Roman" w:hAnsi="Times New Roman" w:cs="Times New Roman"/>
          <w:sz w:val="24"/>
          <w:szCs w:val="24"/>
        </w:rPr>
        <w:t xml:space="preserve"> «Изобразительное искусство и методика его    </w:t>
      </w:r>
      <w:r w:rsidRPr="00BD7EB7">
        <w:rPr>
          <w:rFonts w:ascii="Times New Roman" w:hAnsi="Times New Roman" w:cs="Times New Roman"/>
          <w:sz w:val="24"/>
          <w:szCs w:val="24"/>
        </w:rPr>
        <w:t>преподавания в</w:t>
      </w:r>
      <w:r w:rsidR="006B66E9" w:rsidRPr="00BD7EB7">
        <w:rPr>
          <w:rFonts w:ascii="Times New Roman" w:hAnsi="Times New Roman" w:cs="Times New Roman"/>
          <w:sz w:val="24"/>
          <w:szCs w:val="24"/>
        </w:rPr>
        <w:t xml:space="preserve"> начальной школе».</w:t>
      </w:r>
      <w:r w:rsidR="006B66E9" w:rsidRPr="00BD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66E9" w:rsidRPr="00BD7EB7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hyperlink r:id="rId4" w:history="1">
        <w:r w:rsidR="006B66E9" w:rsidRPr="00BD7EB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Академия</w:t>
        </w:r>
      </w:hyperlink>
      <w:r w:rsidR="006B66E9" w:rsidRPr="00BD7EB7">
        <w:rPr>
          <w:rFonts w:ascii="Times New Roman" w:hAnsi="Times New Roman" w:cs="Times New Roman"/>
          <w:color w:val="000000"/>
          <w:sz w:val="24"/>
          <w:szCs w:val="24"/>
        </w:rPr>
        <w:t>, 2008.</w:t>
      </w:r>
    </w:p>
    <w:p w:rsidR="006B66E9" w:rsidRPr="00BD7EB7" w:rsidRDefault="006B66E9" w:rsidP="00BD7EB7">
      <w:pPr>
        <w:spacing w:after="0" w:line="240" w:lineRule="auto"/>
        <w:ind w:right="-2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EB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BD7EB7">
        <w:rPr>
          <w:rFonts w:ascii="Times New Roman" w:hAnsi="Times New Roman" w:cs="Times New Roman"/>
          <w:sz w:val="24"/>
          <w:szCs w:val="24"/>
        </w:rPr>
        <w:t>Жеделов К.О.</w:t>
      </w:r>
      <w:r w:rsidR="00BD7EB7" w:rsidRPr="00BD7EB7">
        <w:rPr>
          <w:rFonts w:ascii="Times New Roman" w:hAnsi="Times New Roman" w:cs="Times New Roman"/>
          <w:sz w:val="24"/>
          <w:szCs w:val="24"/>
        </w:rPr>
        <w:t>, Шапкина</w:t>
      </w:r>
      <w:r w:rsidRPr="00BD7EB7">
        <w:rPr>
          <w:rFonts w:ascii="Times New Roman" w:hAnsi="Times New Roman" w:cs="Times New Roman"/>
          <w:sz w:val="24"/>
          <w:szCs w:val="24"/>
        </w:rPr>
        <w:t xml:space="preserve"> С.К.</w:t>
      </w:r>
      <w:r w:rsidR="00BD7EB7" w:rsidRPr="00BD7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7EB7" w:rsidRPr="00BD7EB7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BD7EB7">
        <w:rPr>
          <w:rFonts w:ascii="Times New Roman" w:hAnsi="Times New Roman" w:cs="Times New Roman"/>
          <w:sz w:val="24"/>
          <w:szCs w:val="24"/>
        </w:rPr>
        <w:t xml:space="preserve"> Н.А. </w:t>
      </w:r>
      <w:r w:rsidRPr="00BD7EB7">
        <w:rPr>
          <w:rFonts w:ascii="Times New Roman" w:hAnsi="Times New Roman" w:cs="Times New Roman"/>
          <w:sz w:val="24"/>
          <w:szCs w:val="24"/>
          <w:lang w:val="kk-KZ"/>
        </w:rPr>
        <w:t xml:space="preserve"> « </w:t>
      </w:r>
      <w:r w:rsidRPr="00BD7EB7">
        <w:rPr>
          <w:rFonts w:ascii="Times New Roman" w:hAnsi="Times New Roman" w:cs="Times New Roman"/>
          <w:sz w:val="24"/>
          <w:szCs w:val="24"/>
        </w:rPr>
        <w:t xml:space="preserve">Изобразительное  искусство».  </w:t>
      </w:r>
      <w:r w:rsidRPr="00BD7EB7">
        <w:rPr>
          <w:rFonts w:ascii="Times New Roman" w:hAnsi="Times New Roman" w:cs="Times New Roman"/>
          <w:sz w:val="24"/>
          <w:szCs w:val="24"/>
          <w:lang w:val="kk-KZ"/>
        </w:rPr>
        <w:t>Алматыкітап баспасы</w:t>
      </w:r>
      <w:r w:rsidRPr="00BD7EB7">
        <w:rPr>
          <w:rFonts w:ascii="Times New Roman" w:hAnsi="Times New Roman" w:cs="Times New Roman"/>
          <w:sz w:val="24"/>
          <w:szCs w:val="24"/>
        </w:rPr>
        <w:t xml:space="preserve">, 2010.  </w:t>
      </w:r>
    </w:p>
    <w:p w:rsidR="006B66E9" w:rsidRPr="00BD7EB7" w:rsidRDefault="006B66E9" w:rsidP="00BD7EB7">
      <w:pPr>
        <w:spacing w:after="0" w:line="240" w:lineRule="auto"/>
        <w:ind w:right="-2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EB7">
        <w:rPr>
          <w:rFonts w:ascii="Times New Roman" w:hAnsi="Times New Roman" w:cs="Times New Roman"/>
          <w:sz w:val="24"/>
          <w:szCs w:val="24"/>
        </w:rPr>
        <w:t xml:space="preserve">5.Кузин В.С. </w:t>
      </w:r>
      <w:r w:rsidR="00BD7EB7" w:rsidRPr="00BD7EB7">
        <w:rPr>
          <w:rFonts w:ascii="Times New Roman" w:hAnsi="Times New Roman" w:cs="Times New Roman"/>
          <w:sz w:val="24"/>
          <w:szCs w:val="24"/>
        </w:rPr>
        <w:t>«Изобразительное</w:t>
      </w:r>
      <w:r w:rsidRPr="00BD7EB7">
        <w:rPr>
          <w:rFonts w:ascii="Times New Roman" w:hAnsi="Times New Roman" w:cs="Times New Roman"/>
          <w:sz w:val="24"/>
          <w:szCs w:val="24"/>
        </w:rPr>
        <w:t xml:space="preserve"> искусство и методика его преподавания в школе».  Издательство: </w:t>
      </w:r>
      <w:hyperlink r:id="rId5" w:tooltip="Агар" w:history="1">
        <w:proofErr w:type="spellStart"/>
        <w:r w:rsidRPr="00BD7EB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Агар</w:t>
        </w:r>
        <w:proofErr w:type="spellEnd"/>
      </w:hyperlink>
      <w:r w:rsidRPr="00BD7EB7">
        <w:rPr>
          <w:rFonts w:ascii="Times New Roman" w:hAnsi="Times New Roman" w:cs="Times New Roman"/>
          <w:color w:val="000000"/>
          <w:sz w:val="24"/>
          <w:szCs w:val="24"/>
        </w:rPr>
        <w:t>, 1998.</w:t>
      </w:r>
    </w:p>
    <w:p w:rsidR="006B66E9" w:rsidRPr="006B66E9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6E9" w:rsidRPr="006B66E9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6E9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6E9" w:rsidRDefault="006B66E9" w:rsidP="00BD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6E9" w:rsidSect="00BD7EB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6E9"/>
    <w:rsid w:val="000D283F"/>
    <w:rsid w:val="001A46FA"/>
    <w:rsid w:val="003249D9"/>
    <w:rsid w:val="0069721A"/>
    <w:rsid w:val="006B66E9"/>
    <w:rsid w:val="007B10C5"/>
    <w:rsid w:val="007D0BC9"/>
    <w:rsid w:val="00B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1CDAD-3A20-41FD-AF44-7AA03E2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6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on.ru/context/detail/id/857030/" TargetMode="External"/><Relationship Id="rId4" Type="http://schemas.openxmlformats.org/officeDocument/2006/relationships/hyperlink" Target="http://read.ru/pubhouse/2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Школа25</cp:lastModifiedBy>
  <cp:revision>8</cp:revision>
  <dcterms:created xsi:type="dcterms:W3CDTF">2020-12-17T10:43:00Z</dcterms:created>
  <dcterms:modified xsi:type="dcterms:W3CDTF">2022-11-10T11:39:00Z</dcterms:modified>
</cp:coreProperties>
</file>