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2D" w:rsidRPr="00F030F1" w:rsidRDefault="00337B82" w:rsidP="00337B82">
      <w:pPr>
        <w:jc w:val="center"/>
        <w:rPr>
          <w:rFonts w:ascii="Times New Roman" w:hAnsi="Times New Roman" w:cs="Times New Roman"/>
          <w:b/>
          <w:sz w:val="28"/>
          <w:szCs w:val="28"/>
        </w:rPr>
      </w:pPr>
      <w:proofErr w:type="spellStart"/>
      <w:r w:rsidRPr="00F030F1">
        <w:rPr>
          <w:rFonts w:ascii="Times New Roman" w:hAnsi="Times New Roman" w:cs="Times New Roman"/>
          <w:b/>
          <w:sz w:val="28"/>
          <w:szCs w:val="28"/>
        </w:rPr>
        <w:t>Қазіргі</w:t>
      </w:r>
      <w:proofErr w:type="spellEnd"/>
      <w:r w:rsidRPr="00F030F1">
        <w:rPr>
          <w:rFonts w:ascii="Times New Roman" w:hAnsi="Times New Roman" w:cs="Times New Roman"/>
          <w:b/>
          <w:sz w:val="28"/>
          <w:szCs w:val="28"/>
        </w:rPr>
        <w:t xml:space="preserve">  </w:t>
      </w:r>
      <w:proofErr w:type="spellStart"/>
      <w:r w:rsidRPr="00F030F1">
        <w:rPr>
          <w:rFonts w:ascii="Times New Roman" w:hAnsi="Times New Roman" w:cs="Times New Roman"/>
          <w:b/>
          <w:sz w:val="28"/>
          <w:szCs w:val="28"/>
        </w:rPr>
        <w:t>бі</w:t>
      </w:r>
      <w:proofErr w:type="gramStart"/>
      <w:r w:rsidRPr="00F030F1">
        <w:rPr>
          <w:rFonts w:ascii="Times New Roman" w:hAnsi="Times New Roman" w:cs="Times New Roman"/>
          <w:b/>
          <w:sz w:val="28"/>
          <w:szCs w:val="28"/>
        </w:rPr>
        <w:t>л</w:t>
      </w:r>
      <w:proofErr w:type="gramEnd"/>
      <w:r w:rsidRPr="00F030F1">
        <w:rPr>
          <w:rFonts w:ascii="Times New Roman" w:hAnsi="Times New Roman" w:cs="Times New Roman"/>
          <w:b/>
          <w:sz w:val="28"/>
          <w:szCs w:val="28"/>
        </w:rPr>
        <w:t>ім</w:t>
      </w:r>
      <w:proofErr w:type="spellEnd"/>
      <w:r w:rsidRPr="00F030F1">
        <w:rPr>
          <w:rFonts w:ascii="Times New Roman" w:hAnsi="Times New Roman" w:cs="Times New Roman"/>
          <w:b/>
          <w:sz w:val="28"/>
          <w:szCs w:val="28"/>
        </w:rPr>
        <w:t xml:space="preserve"> – Ы. </w:t>
      </w:r>
      <w:proofErr w:type="spellStart"/>
      <w:r w:rsidRPr="00F030F1">
        <w:rPr>
          <w:rFonts w:ascii="Times New Roman" w:hAnsi="Times New Roman" w:cs="Times New Roman"/>
          <w:b/>
          <w:sz w:val="28"/>
          <w:szCs w:val="28"/>
        </w:rPr>
        <w:t>Алтынсарин</w:t>
      </w:r>
      <w:proofErr w:type="spellEnd"/>
      <w:r w:rsidRPr="00F030F1">
        <w:rPr>
          <w:rFonts w:ascii="Times New Roman" w:hAnsi="Times New Roman" w:cs="Times New Roman"/>
          <w:b/>
          <w:sz w:val="28"/>
          <w:szCs w:val="28"/>
        </w:rPr>
        <w:t xml:space="preserve"> </w:t>
      </w:r>
      <w:proofErr w:type="spellStart"/>
      <w:r w:rsidRPr="00F030F1">
        <w:rPr>
          <w:rFonts w:ascii="Times New Roman" w:hAnsi="Times New Roman" w:cs="Times New Roman"/>
          <w:b/>
          <w:sz w:val="28"/>
          <w:szCs w:val="28"/>
        </w:rPr>
        <w:t>идеясының</w:t>
      </w:r>
      <w:proofErr w:type="spellEnd"/>
      <w:r w:rsidRPr="00F030F1">
        <w:rPr>
          <w:rFonts w:ascii="Times New Roman" w:hAnsi="Times New Roman" w:cs="Times New Roman"/>
          <w:b/>
          <w:sz w:val="28"/>
          <w:szCs w:val="28"/>
        </w:rPr>
        <w:t xml:space="preserve"> </w:t>
      </w:r>
      <w:proofErr w:type="spellStart"/>
      <w:r w:rsidRPr="00F030F1">
        <w:rPr>
          <w:rFonts w:ascii="Times New Roman" w:hAnsi="Times New Roman" w:cs="Times New Roman"/>
          <w:b/>
          <w:sz w:val="28"/>
          <w:szCs w:val="28"/>
        </w:rPr>
        <w:t>лайықты</w:t>
      </w:r>
      <w:proofErr w:type="spellEnd"/>
      <w:r w:rsidRPr="00F030F1">
        <w:rPr>
          <w:rFonts w:ascii="Times New Roman" w:hAnsi="Times New Roman" w:cs="Times New Roman"/>
          <w:b/>
          <w:sz w:val="28"/>
          <w:szCs w:val="28"/>
        </w:rPr>
        <w:t xml:space="preserve"> </w:t>
      </w:r>
      <w:proofErr w:type="spellStart"/>
      <w:r w:rsidRPr="00F030F1">
        <w:rPr>
          <w:rFonts w:ascii="Times New Roman" w:hAnsi="Times New Roman" w:cs="Times New Roman"/>
          <w:b/>
          <w:sz w:val="28"/>
          <w:szCs w:val="28"/>
        </w:rPr>
        <w:t>жалғасы</w:t>
      </w:r>
      <w:proofErr w:type="spellEnd"/>
      <w:r w:rsidRPr="00F030F1">
        <w:rPr>
          <w:rFonts w:ascii="Times New Roman" w:hAnsi="Times New Roman" w:cs="Times New Roman"/>
          <w:b/>
          <w:sz w:val="28"/>
          <w:szCs w:val="28"/>
        </w:rPr>
        <w:t>.</w:t>
      </w:r>
    </w:p>
    <w:p w:rsidR="00337B82" w:rsidRPr="00F030F1" w:rsidRDefault="00337B82">
      <w:pPr>
        <w:rPr>
          <w:rFonts w:ascii="Times New Roman" w:hAnsi="Times New Roman" w:cs="Times New Roman"/>
          <w:sz w:val="28"/>
          <w:szCs w:val="28"/>
        </w:rPr>
      </w:pPr>
    </w:p>
    <w:p w:rsidR="00337B82" w:rsidRPr="00F030F1" w:rsidRDefault="00337B82" w:rsidP="00D974DA">
      <w:pPr>
        <w:spacing w:after="0" w:line="240" w:lineRule="auto"/>
        <w:jc w:val="right"/>
        <w:rPr>
          <w:rFonts w:ascii="Times New Roman" w:hAnsi="Times New Roman" w:cs="Times New Roman"/>
          <w:sz w:val="28"/>
          <w:szCs w:val="28"/>
        </w:rPr>
      </w:pPr>
      <w:proofErr w:type="spellStart"/>
      <w:r w:rsidRPr="00F030F1">
        <w:rPr>
          <w:rFonts w:ascii="Times New Roman" w:hAnsi="Times New Roman" w:cs="Times New Roman"/>
          <w:sz w:val="28"/>
          <w:szCs w:val="28"/>
        </w:rPr>
        <w:t>Темерханова</w:t>
      </w:r>
      <w:proofErr w:type="spellEnd"/>
      <w:r w:rsidRPr="00F030F1">
        <w:rPr>
          <w:rFonts w:ascii="Times New Roman" w:hAnsi="Times New Roman" w:cs="Times New Roman"/>
          <w:sz w:val="28"/>
          <w:szCs w:val="28"/>
        </w:rPr>
        <w:t xml:space="preserve"> </w:t>
      </w:r>
      <w:proofErr w:type="spellStart"/>
      <w:r w:rsidRPr="00F030F1">
        <w:rPr>
          <w:rFonts w:ascii="Times New Roman" w:hAnsi="Times New Roman" w:cs="Times New Roman"/>
          <w:sz w:val="28"/>
          <w:szCs w:val="28"/>
        </w:rPr>
        <w:t>Балжан</w:t>
      </w:r>
      <w:proofErr w:type="spellEnd"/>
      <w:r w:rsidRPr="00F030F1">
        <w:rPr>
          <w:rFonts w:ascii="Times New Roman" w:hAnsi="Times New Roman" w:cs="Times New Roman"/>
          <w:sz w:val="28"/>
          <w:szCs w:val="28"/>
        </w:rPr>
        <w:t xml:space="preserve"> </w:t>
      </w:r>
      <w:proofErr w:type="spellStart"/>
      <w:r w:rsidRPr="00F030F1">
        <w:rPr>
          <w:rFonts w:ascii="Times New Roman" w:hAnsi="Times New Roman" w:cs="Times New Roman"/>
          <w:sz w:val="28"/>
          <w:szCs w:val="28"/>
        </w:rPr>
        <w:t>Адылбековна</w:t>
      </w:r>
      <w:proofErr w:type="spellEnd"/>
    </w:p>
    <w:p w:rsidR="00337B82" w:rsidRPr="00F030F1" w:rsidRDefault="00337B82" w:rsidP="00D974DA">
      <w:pPr>
        <w:spacing w:after="0" w:line="240" w:lineRule="auto"/>
        <w:jc w:val="right"/>
        <w:rPr>
          <w:rFonts w:ascii="Times New Roman" w:hAnsi="Times New Roman" w:cs="Times New Roman"/>
          <w:sz w:val="28"/>
          <w:szCs w:val="28"/>
          <w:lang w:val="kk-KZ"/>
        </w:rPr>
      </w:pPr>
      <w:r w:rsidRPr="00F030F1">
        <w:rPr>
          <w:rFonts w:ascii="Times New Roman" w:hAnsi="Times New Roman" w:cs="Times New Roman"/>
          <w:sz w:val="28"/>
          <w:szCs w:val="28"/>
          <w:lang w:val="kk-KZ"/>
        </w:rPr>
        <w:t>Оқу- ісі бойынша директордың орынбасары,</w:t>
      </w:r>
    </w:p>
    <w:p w:rsidR="00337B82" w:rsidRPr="00F030F1" w:rsidRDefault="00337B82" w:rsidP="00D974DA">
      <w:pPr>
        <w:spacing w:after="0" w:line="240" w:lineRule="auto"/>
        <w:jc w:val="right"/>
        <w:rPr>
          <w:rFonts w:ascii="Times New Roman" w:hAnsi="Times New Roman" w:cs="Times New Roman"/>
          <w:sz w:val="28"/>
          <w:szCs w:val="28"/>
          <w:lang w:val="kk-KZ"/>
        </w:rPr>
      </w:pPr>
      <w:r w:rsidRPr="00F030F1">
        <w:rPr>
          <w:rFonts w:ascii="Times New Roman" w:hAnsi="Times New Roman" w:cs="Times New Roman"/>
          <w:sz w:val="28"/>
          <w:szCs w:val="28"/>
          <w:lang w:val="kk-KZ"/>
        </w:rPr>
        <w:t>Химия және биология пәні оқытушысы</w:t>
      </w:r>
    </w:p>
    <w:p w:rsidR="00337B82" w:rsidRPr="00F030F1" w:rsidRDefault="00337B82" w:rsidP="00D974DA">
      <w:pPr>
        <w:spacing w:after="0" w:line="240" w:lineRule="auto"/>
        <w:jc w:val="right"/>
        <w:rPr>
          <w:rFonts w:ascii="Times New Roman" w:hAnsi="Times New Roman" w:cs="Times New Roman"/>
          <w:sz w:val="28"/>
          <w:szCs w:val="28"/>
          <w:lang w:val="kk-KZ"/>
        </w:rPr>
      </w:pPr>
      <w:r w:rsidRPr="00F030F1">
        <w:rPr>
          <w:rFonts w:ascii="Times New Roman" w:hAnsi="Times New Roman" w:cs="Times New Roman"/>
          <w:sz w:val="28"/>
          <w:szCs w:val="28"/>
          <w:lang w:val="kk-KZ"/>
        </w:rPr>
        <w:t>ШҚО ББ  «Глубокое техникалық колледжі» КММ</w:t>
      </w:r>
    </w:p>
    <w:p w:rsidR="00337B82" w:rsidRPr="00F030F1" w:rsidRDefault="00337B82" w:rsidP="00337B82">
      <w:pPr>
        <w:jc w:val="both"/>
        <w:rPr>
          <w:rFonts w:ascii="Times New Roman" w:hAnsi="Times New Roman" w:cs="Times New Roman"/>
          <w:color w:val="000000"/>
          <w:sz w:val="28"/>
          <w:szCs w:val="28"/>
          <w:lang w:val="kk-KZ"/>
        </w:rPr>
      </w:pPr>
    </w:p>
    <w:p w:rsidR="00337B82" w:rsidRPr="00F030F1" w:rsidRDefault="00337B82" w:rsidP="00D974DA">
      <w:pPr>
        <w:spacing w:before="240"/>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xml:space="preserve">               Тәуелсіз және Егемен Қазақстан Республикасы өз дамуында ғылыми-техникалық, ақпараттық, саяси, экологиялық және рухани қамтамасыз етудің жаңа деңгейіне шығуда.</w:t>
      </w:r>
      <w:r w:rsidRPr="00F030F1">
        <w:rPr>
          <w:rFonts w:ascii="Times New Roman" w:hAnsi="Times New Roman" w:cs="Times New Roman"/>
          <w:sz w:val="28"/>
          <w:szCs w:val="28"/>
          <w:lang w:val="kk-KZ"/>
        </w:rPr>
        <w:t xml:space="preserve"> </w:t>
      </w:r>
      <w:r w:rsidRPr="00F030F1">
        <w:rPr>
          <w:rFonts w:ascii="Times New Roman" w:hAnsi="Times New Roman" w:cs="Times New Roman"/>
          <w:color w:val="000000"/>
          <w:sz w:val="28"/>
          <w:szCs w:val="28"/>
          <w:lang w:val="kk-KZ"/>
        </w:rPr>
        <w:t xml:space="preserve"> Республика өміріндегі бұл өзгерістер білім беру жағдайын, оның сапасын қайта қарауды талап етеді. Соңғы жылдары білім беру сөзбен емес, іс жүзінде мемлекетіміздің дамуының басты саласына айналатыны даусыз.  Президенттің жыл сайынғы Жолдауларында білім беру стратегиялық сала ретінде ерекшеленеді, оған </w:t>
      </w:r>
      <w:r w:rsidR="00182C57" w:rsidRPr="00F030F1">
        <w:rPr>
          <w:rFonts w:ascii="Times New Roman" w:hAnsi="Times New Roman" w:cs="Times New Roman"/>
          <w:color w:val="000000"/>
          <w:sz w:val="28"/>
          <w:szCs w:val="28"/>
          <w:lang w:val="kk-KZ"/>
        </w:rPr>
        <w:t>бөлінген қаржылар</w:t>
      </w:r>
      <w:r w:rsidRPr="00F030F1">
        <w:rPr>
          <w:rFonts w:ascii="Times New Roman" w:hAnsi="Times New Roman" w:cs="Times New Roman"/>
          <w:color w:val="000000"/>
          <w:sz w:val="28"/>
          <w:szCs w:val="28"/>
          <w:lang w:val="kk-KZ"/>
        </w:rPr>
        <w:t xml:space="preserve"> ең тиімді инвестиция болып табылады, өйткені олар мемлекеттің әлеуметтік капиталын қалыптастырады.</w:t>
      </w:r>
      <w:r w:rsidR="00182C57" w:rsidRPr="00F030F1">
        <w:rPr>
          <w:rFonts w:ascii="Times New Roman" w:hAnsi="Times New Roman" w:cs="Times New Roman"/>
          <w:color w:val="000000"/>
          <w:sz w:val="28"/>
          <w:szCs w:val="28"/>
          <w:lang w:val="kk-KZ"/>
        </w:rPr>
        <w:t xml:space="preserve"> Кез-келген мемлекеттің бәсекеге қабілетті мемлекет болуы үшін  сапалы білім беру процесін  инновациялау жетекші рөл атқаратыны белгілі.</w:t>
      </w:r>
      <w:r w:rsidR="00182C57" w:rsidRPr="00F030F1">
        <w:rPr>
          <w:rFonts w:ascii="Times New Roman" w:hAnsi="Times New Roman" w:cs="Times New Roman"/>
          <w:sz w:val="28"/>
          <w:szCs w:val="28"/>
          <w:lang w:val="kk-KZ"/>
        </w:rPr>
        <w:t xml:space="preserve"> </w:t>
      </w:r>
      <w:r w:rsidR="00182C57" w:rsidRPr="00F030F1">
        <w:rPr>
          <w:rFonts w:ascii="Times New Roman" w:hAnsi="Times New Roman" w:cs="Times New Roman"/>
          <w:color w:val="000000"/>
          <w:sz w:val="28"/>
          <w:szCs w:val="28"/>
          <w:lang w:val="kk-KZ"/>
        </w:rPr>
        <w:t xml:space="preserve"> Еліміздің  экономикалық дамуының  40% - ы сапалы білімге тікелей байланысты</w:t>
      </w:r>
      <w:r w:rsidRPr="00F030F1">
        <w:rPr>
          <w:rFonts w:ascii="Times New Roman" w:hAnsi="Times New Roman" w:cs="Times New Roman"/>
          <w:color w:val="000000"/>
          <w:sz w:val="28"/>
          <w:szCs w:val="28"/>
          <w:lang w:val="kk-KZ"/>
        </w:rPr>
        <w:t>.</w:t>
      </w:r>
      <w:r w:rsidR="00182C57" w:rsidRPr="00F030F1">
        <w:rPr>
          <w:rFonts w:ascii="Times New Roman" w:hAnsi="Times New Roman" w:cs="Times New Roman"/>
          <w:color w:val="000000"/>
          <w:sz w:val="28"/>
          <w:szCs w:val="28"/>
          <w:lang w:val="kk-KZ"/>
        </w:rPr>
        <w:t xml:space="preserve"> </w:t>
      </w:r>
      <w:r w:rsidRPr="00F030F1">
        <w:rPr>
          <w:rFonts w:ascii="Times New Roman" w:hAnsi="Times New Roman" w:cs="Times New Roman"/>
          <w:color w:val="000000"/>
          <w:sz w:val="28"/>
          <w:szCs w:val="28"/>
          <w:lang w:val="kk-KZ"/>
        </w:rPr>
        <w:t xml:space="preserve"> </w:t>
      </w:r>
      <w:r w:rsidR="00182C57" w:rsidRPr="00F030F1">
        <w:rPr>
          <w:rFonts w:ascii="Times New Roman" w:hAnsi="Times New Roman" w:cs="Times New Roman"/>
          <w:sz w:val="28"/>
          <w:szCs w:val="28"/>
          <w:lang w:val="kk-KZ"/>
        </w:rPr>
        <w:t>Заманның өзгеруімен халықтың  әлеуметтік және экономикалық  жағдайларыда  өзгеруде.</w:t>
      </w:r>
      <w:r w:rsidRPr="00F030F1">
        <w:rPr>
          <w:rFonts w:ascii="Times New Roman" w:hAnsi="Times New Roman" w:cs="Times New Roman"/>
          <w:sz w:val="28"/>
          <w:szCs w:val="28"/>
          <w:lang w:val="kk-KZ"/>
        </w:rPr>
        <w:t xml:space="preserve"> </w:t>
      </w:r>
      <w:r w:rsidR="00182C57" w:rsidRPr="00F030F1">
        <w:rPr>
          <w:rFonts w:ascii="Times New Roman" w:hAnsi="Times New Roman" w:cs="Times New Roman"/>
          <w:sz w:val="28"/>
          <w:szCs w:val="28"/>
          <w:lang w:val="kk-KZ"/>
        </w:rPr>
        <w:t xml:space="preserve"> Қоғамның өзгеруімен бірге, олардың  мүшелеріне қойылатын </w:t>
      </w:r>
      <w:r w:rsidR="009B090A" w:rsidRPr="00F030F1">
        <w:rPr>
          <w:rFonts w:ascii="Times New Roman" w:hAnsi="Times New Roman" w:cs="Times New Roman"/>
          <w:sz w:val="28"/>
          <w:szCs w:val="28"/>
          <w:lang w:val="kk-KZ"/>
        </w:rPr>
        <w:t xml:space="preserve"> </w:t>
      </w:r>
      <w:r w:rsidR="00182C57" w:rsidRPr="00F030F1">
        <w:rPr>
          <w:rFonts w:ascii="Times New Roman" w:hAnsi="Times New Roman" w:cs="Times New Roman"/>
          <w:sz w:val="28"/>
          <w:szCs w:val="28"/>
          <w:lang w:val="kk-KZ"/>
        </w:rPr>
        <w:t xml:space="preserve"> талаптар</w:t>
      </w:r>
      <w:r w:rsidR="009B090A" w:rsidRPr="00F030F1">
        <w:rPr>
          <w:rFonts w:ascii="Times New Roman" w:hAnsi="Times New Roman" w:cs="Times New Roman"/>
          <w:sz w:val="28"/>
          <w:szCs w:val="28"/>
          <w:lang w:val="kk-KZ"/>
        </w:rPr>
        <w:t>ы да өзгеруде</w:t>
      </w:r>
      <w:r w:rsidRPr="00F030F1">
        <w:rPr>
          <w:rFonts w:ascii="Times New Roman" w:hAnsi="Times New Roman" w:cs="Times New Roman"/>
          <w:sz w:val="28"/>
          <w:szCs w:val="28"/>
          <w:lang w:val="kk-KZ"/>
        </w:rPr>
        <w:t xml:space="preserve">. </w:t>
      </w:r>
      <w:r w:rsidR="009B090A" w:rsidRPr="00F030F1">
        <w:rPr>
          <w:rFonts w:ascii="Times New Roman" w:hAnsi="Times New Roman" w:cs="Times New Roman"/>
          <w:sz w:val="28"/>
          <w:szCs w:val="28"/>
          <w:lang w:val="kk-KZ"/>
        </w:rPr>
        <w:t xml:space="preserve"> Тулғалардың өзін- өзі дамыт</w:t>
      </w:r>
      <w:r w:rsidR="00056B21" w:rsidRPr="00F030F1">
        <w:rPr>
          <w:rFonts w:ascii="Times New Roman" w:hAnsi="Times New Roman" w:cs="Times New Roman"/>
          <w:sz w:val="28"/>
          <w:szCs w:val="28"/>
          <w:lang w:val="kk-KZ"/>
        </w:rPr>
        <w:t>ып тулға ретінде жүзеге асыру уақыты да жетті</w:t>
      </w:r>
      <w:r w:rsidRPr="00F030F1">
        <w:rPr>
          <w:rFonts w:ascii="Times New Roman" w:hAnsi="Times New Roman" w:cs="Times New Roman"/>
          <w:sz w:val="28"/>
          <w:szCs w:val="28"/>
          <w:lang w:val="kk-KZ"/>
        </w:rPr>
        <w:t xml:space="preserve">.  </w:t>
      </w:r>
      <w:r w:rsidR="00056B21" w:rsidRPr="00F030F1">
        <w:rPr>
          <w:rFonts w:ascii="Times New Roman" w:hAnsi="Times New Roman" w:cs="Times New Roman"/>
          <w:sz w:val="28"/>
          <w:szCs w:val="28"/>
          <w:lang w:val="kk-KZ"/>
        </w:rPr>
        <w:t>Қоғамдағы өзгерістер білім беру жүйесіне де өзгерістер әкелді, оның негізгі мақсаты қазіргі кезеңде білім мен дағдыларды беру емес, оқушылардың шығармашылық дамуы, олардың өмір бойы өздігінен білім алу және өзін-өзі дамыту қабілеттері болып табылады.</w:t>
      </w:r>
      <w:r w:rsidRPr="00F030F1">
        <w:rPr>
          <w:rFonts w:ascii="Times New Roman" w:hAnsi="Times New Roman" w:cs="Times New Roman"/>
          <w:color w:val="000000"/>
          <w:sz w:val="28"/>
          <w:szCs w:val="28"/>
          <w:lang w:val="kk-KZ"/>
        </w:rPr>
        <w:t xml:space="preserve">     </w:t>
      </w:r>
      <w:r w:rsidR="007E40DB" w:rsidRPr="00F030F1">
        <w:rPr>
          <w:rFonts w:ascii="Times New Roman" w:hAnsi="Times New Roman" w:cs="Times New Roman"/>
          <w:color w:val="000000"/>
          <w:sz w:val="28"/>
          <w:szCs w:val="28"/>
          <w:lang w:val="kk-KZ"/>
        </w:rPr>
        <w:t>Президентіміздің ұсынған Қазақстанды әлемнің бәсекеге барынша қабілетті 50 елінің қатарына кіругізуі туралы идеясын ескере отырып тексерілген елдің орта мерзімді даму стратегиясы білім беру реформалары үшін бағдарларды айқындайды - көрсетілетін қызметтердің сапасын әлемдік стандарттар деңгейінде арттыру, білім беру жүйесінің бәсекеге қабілеттілігіне қол жеткізу, білім беру саясатының негізділігі және оны іске асыруымен  қорытындылады.</w:t>
      </w:r>
    </w:p>
    <w:p w:rsidR="00337B82" w:rsidRPr="00F030F1" w:rsidRDefault="00337B82" w:rsidP="00D974DA">
      <w:pPr>
        <w:spacing w:before="240"/>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xml:space="preserve">   </w:t>
      </w:r>
      <w:r w:rsidR="007E40DB" w:rsidRPr="00F030F1">
        <w:rPr>
          <w:rFonts w:ascii="Times New Roman" w:hAnsi="Times New Roman" w:cs="Times New Roman"/>
          <w:color w:val="000000"/>
          <w:sz w:val="28"/>
          <w:szCs w:val="28"/>
          <w:lang w:val="kk-KZ"/>
        </w:rPr>
        <w:t xml:space="preserve">Қазіргі заманғы қазақстандық колледж  ескіргенді және жарамсыздықты қабылдамай, озық оқытушылар мен әдіскерлер мұрасының ең жақсысын пайдаланады. Жұмыстың ең тиімді әдістерін мұқият іріктеу жүргізіледі және </w:t>
      </w:r>
      <w:r w:rsidR="007E40DB" w:rsidRPr="00F030F1">
        <w:rPr>
          <w:rFonts w:ascii="Times New Roman" w:hAnsi="Times New Roman" w:cs="Times New Roman"/>
          <w:color w:val="000000"/>
          <w:sz w:val="28"/>
          <w:szCs w:val="28"/>
          <w:lang w:val="kk-KZ"/>
        </w:rPr>
        <w:lastRenderedPageBreak/>
        <w:t xml:space="preserve">бұл таңдау тарихи тәжірибені білместен, бұрын ашылған жаңалықтарға сүйенбестен мүмкін емес. </w:t>
      </w:r>
    </w:p>
    <w:p w:rsidR="007E40DB" w:rsidRPr="00F030F1" w:rsidRDefault="00337B82" w:rsidP="00D974DA">
      <w:pPr>
        <w:spacing w:before="240"/>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xml:space="preserve">   </w:t>
      </w:r>
      <w:r w:rsidR="007E40DB" w:rsidRPr="00F030F1">
        <w:rPr>
          <w:rFonts w:ascii="Times New Roman" w:hAnsi="Times New Roman" w:cs="Times New Roman"/>
          <w:color w:val="000000"/>
          <w:sz w:val="28"/>
          <w:szCs w:val="28"/>
          <w:lang w:val="kk-KZ"/>
        </w:rPr>
        <w:t>Қазақстандағы білім беруді дамытудың Ыбырай Алтынсариннің ағартушылық идеяларымен үндес келетін сабақтастық дәстүрлері бар. Осылайша, білім беру жүйесінің жаңғырту процестері педагог-ағартушы ұсынған бірқатар негіз қалаушы қағидаттарға негізделеді:</w:t>
      </w:r>
    </w:p>
    <w:p w:rsidR="007E40DB" w:rsidRPr="00F030F1" w:rsidRDefault="007E40DB" w:rsidP="00D974DA">
      <w:pPr>
        <w:pStyle w:val="a3"/>
        <w:numPr>
          <w:ilvl w:val="0"/>
          <w:numId w:val="1"/>
        </w:numPr>
        <w:spacing w:before="240"/>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Білім беруді дамыту барысындағы мемлекетіміздің шешуші рөлі,</w:t>
      </w:r>
    </w:p>
    <w:p w:rsidR="00337B82" w:rsidRPr="00F030F1" w:rsidRDefault="007E40DB" w:rsidP="00D974DA">
      <w:pPr>
        <w:numPr>
          <w:ilvl w:val="0"/>
          <w:numId w:val="1"/>
        </w:numPr>
        <w:suppressAutoHyphens/>
        <w:spacing w:before="240" w:after="0" w:line="240" w:lineRule="auto"/>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барлық адамдар үшін білімге қол жетімділігі</w:t>
      </w:r>
      <w:r w:rsidR="00337B82" w:rsidRPr="00F030F1">
        <w:rPr>
          <w:rFonts w:ascii="Times New Roman" w:hAnsi="Times New Roman" w:cs="Times New Roman"/>
          <w:color w:val="000000"/>
          <w:sz w:val="28"/>
          <w:szCs w:val="28"/>
          <w:lang w:val="kk-KZ"/>
        </w:rPr>
        <w:t>,</w:t>
      </w:r>
    </w:p>
    <w:p w:rsidR="00337B82" w:rsidRPr="00F030F1" w:rsidRDefault="007E40DB" w:rsidP="00D974DA">
      <w:pPr>
        <w:numPr>
          <w:ilvl w:val="0"/>
          <w:numId w:val="1"/>
        </w:numPr>
        <w:suppressAutoHyphens/>
        <w:spacing w:before="240" w:after="0" w:line="240" w:lineRule="auto"/>
        <w:jc w:val="both"/>
        <w:rPr>
          <w:rFonts w:ascii="Times New Roman" w:hAnsi="Times New Roman" w:cs="Times New Roman"/>
          <w:color w:val="000000"/>
          <w:sz w:val="28"/>
          <w:szCs w:val="28"/>
        </w:rPr>
      </w:pPr>
      <w:r w:rsidRPr="00F030F1">
        <w:rPr>
          <w:rFonts w:ascii="Times New Roman" w:hAnsi="Times New Roman" w:cs="Times New Roman"/>
          <w:color w:val="000000"/>
          <w:sz w:val="28"/>
          <w:szCs w:val="28"/>
          <w:lang w:val="kk-KZ"/>
        </w:rPr>
        <w:t>тулғаның жан- жақты дамуы</w:t>
      </w:r>
      <w:r w:rsidR="00337B82" w:rsidRPr="00F030F1">
        <w:rPr>
          <w:rFonts w:ascii="Times New Roman" w:hAnsi="Times New Roman" w:cs="Times New Roman"/>
          <w:color w:val="000000"/>
          <w:sz w:val="28"/>
          <w:szCs w:val="28"/>
        </w:rPr>
        <w:t>,</w:t>
      </w:r>
    </w:p>
    <w:p w:rsidR="00337B82" w:rsidRPr="00F030F1" w:rsidRDefault="007E40DB" w:rsidP="00D974DA">
      <w:pPr>
        <w:numPr>
          <w:ilvl w:val="0"/>
          <w:numId w:val="1"/>
        </w:numPr>
        <w:suppressAutoHyphens/>
        <w:spacing w:before="240" w:after="0" w:line="240" w:lineRule="auto"/>
        <w:jc w:val="both"/>
        <w:rPr>
          <w:rFonts w:ascii="Times New Roman" w:hAnsi="Times New Roman" w:cs="Times New Roman"/>
          <w:color w:val="000000"/>
          <w:sz w:val="28"/>
          <w:szCs w:val="28"/>
        </w:rPr>
      </w:pPr>
      <w:proofErr w:type="spellStart"/>
      <w:r w:rsidRPr="00F030F1">
        <w:rPr>
          <w:rFonts w:ascii="Times New Roman" w:hAnsi="Times New Roman" w:cs="Times New Roman"/>
          <w:color w:val="000000"/>
          <w:sz w:val="28"/>
          <w:szCs w:val="28"/>
        </w:rPr>
        <w:t>белсенді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азаматтық</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ұ</w:t>
      </w:r>
      <w:proofErr w:type="gramStart"/>
      <w:r w:rsidRPr="00F030F1">
        <w:rPr>
          <w:rFonts w:ascii="Times New Roman" w:hAnsi="Times New Roman" w:cs="Times New Roman"/>
          <w:color w:val="000000"/>
          <w:sz w:val="28"/>
          <w:szCs w:val="28"/>
        </w:rPr>
        <w:t>станым</w:t>
      </w:r>
      <w:proofErr w:type="spellEnd"/>
      <w:proofErr w:type="gramEnd"/>
      <w:r w:rsidRPr="00F030F1">
        <w:rPr>
          <w:rFonts w:ascii="Times New Roman" w:hAnsi="Times New Roman" w:cs="Times New Roman"/>
          <w:color w:val="000000"/>
          <w:sz w:val="28"/>
          <w:szCs w:val="28"/>
          <w:lang w:val="kk-KZ"/>
        </w:rPr>
        <w:t>ға</w:t>
      </w:r>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тәрбиелеу</w:t>
      </w:r>
      <w:proofErr w:type="spellEnd"/>
      <w:r w:rsidR="00337B82" w:rsidRPr="00F030F1">
        <w:rPr>
          <w:rFonts w:ascii="Times New Roman" w:hAnsi="Times New Roman" w:cs="Times New Roman"/>
          <w:color w:val="000000"/>
          <w:sz w:val="28"/>
          <w:szCs w:val="28"/>
        </w:rPr>
        <w:t>,</w:t>
      </w:r>
    </w:p>
    <w:p w:rsidR="00337B82" w:rsidRPr="00F030F1" w:rsidRDefault="007E40DB" w:rsidP="00D974DA">
      <w:pPr>
        <w:numPr>
          <w:ilvl w:val="0"/>
          <w:numId w:val="1"/>
        </w:numPr>
        <w:suppressAutoHyphens/>
        <w:spacing w:before="240" w:after="0" w:line="240" w:lineRule="auto"/>
        <w:jc w:val="both"/>
        <w:rPr>
          <w:rFonts w:ascii="Times New Roman" w:hAnsi="Times New Roman" w:cs="Times New Roman"/>
          <w:color w:val="000000"/>
          <w:sz w:val="28"/>
          <w:szCs w:val="28"/>
        </w:rPr>
      </w:pPr>
      <w:proofErr w:type="spellStart"/>
      <w:r w:rsidRPr="00F030F1">
        <w:rPr>
          <w:rFonts w:ascii="Times New Roman" w:hAnsi="Times New Roman" w:cs="Times New Roman"/>
          <w:color w:val="000000"/>
          <w:sz w:val="28"/>
          <w:szCs w:val="28"/>
        </w:rPr>
        <w:t>демократиялылық</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және</w:t>
      </w:r>
      <w:proofErr w:type="spellEnd"/>
      <w:r w:rsidRPr="00F030F1">
        <w:rPr>
          <w:rFonts w:ascii="Times New Roman" w:hAnsi="Times New Roman" w:cs="Times New Roman"/>
          <w:color w:val="000000"/>
          <w:sz w:val="28"/>
          <w:szCs w:val="28"/>
        </w:rPr>
        <w:t xml:space="preserve"> </w:t>
      </w:r>
      <w:r w:rsidRPr="00F030F1">
        <w:rPr>
          <w:rFonts w:ascii="Times New Roman" w:hAnsi="Times New Roman" w:cs="Times New Roman"/>
          <w:color w:val="000000"/>
          <w:sz w:val="28"/>
          <w:szCs w:val="28"/>
          <w:lang w:val="kk-KZ"/>
        </w:rPr>
        <w:t xml:space="preserve">замануи </w:t>
      </w:r>
      <w:proofErr w:type="spellStart"/>
      <w:proofErr w:type="gramStart"/>
      <w:r w:rsidRPr="00F030F1">
        <w:rPr>
          <w:rFonts w:ascii="Times New Roman" w:hAnsi="Times New Roman" w:cs="Times New Roman"/>
          <w:color w:val="000000"/>
          <w:sz w:val="28"/>
          <w:szCs w:val="28"/>
        </w:rPr>
        <w:t>технологиялар</w:t>
      </w:r>
      <w:proofErr w:type="gramEnd"/>
      <w:r w:rsidRPr="00F030F1">
        <w:rPr>
          <w:rFonts w:ascii="Times New Roman" w:hAnsi="Times New Roman" w:cs="Times New Roman"/>
          <w:color w:val="000000"/>
          <w:sz w:val="28"/>
          <w:szCs w:val="28"/>
        </w:rPr>
        <w:t>ға</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бағдарлану</w:t>
      </w:r>
      <w:proofErr w:type="spellEnd"/>
      <w:r w:rsidR="00337B82" w:rsidRPr="00F030F1">
        <w:rPr>
          <w:rFonts w:ascii="Times New Roman" w:hAnsi="Times New Roman" w:cs="Times New Roman"/>
          <w:color w:val="000000"/>
          <w:sz w:val="28"/>
          <w:szCs w:val="28"/>
        </w:rPr>
        <w:t>,</w:t>
      </w:r>
    </w:p>
    <w:p w:rsidR="00337B82" w:rsidRDefault="007E40DB" w:rsidP="00D974DA">
      <w:pPr>
        <w:numPr>
          <w:ilvl w:val="0"/>
          <w:numId w:val="1"/>
        </w:numPr>
        <w:suppressAutoHyphens/>
        <w:spacing w:before="240" w:after="0" w:line="240" w:lineRule="auto"/>
        <w:jc w:val="both"/>
        <w:rPr>
          <w:rFonts w:ascii="Times New Roman" w:hAnsi="Times New Roman" w:cs="Times New Roman"/>
          <w:color w:val="000000"/>
          <w:sz w:val="28"/>
          <w:szCs w:val="28"/>
        </w:rPr>
      </w:pPr>
      <w:proofErr w:type="spellStart"/>
      <w:r w:rsidRPr="00F030F1">
        <w:rPr>
          <w:rFonts w:ascii="Times New Roman" w:hAnsi="Times New Roman" w:cs="Times New Roman"/>
          <w:color w:val="000000"/>
          <w:sz w:val="28"/>
          <w:szCs w:val="28"/>
        </w:rPr>
        <w:t>бі</w:t>
      </w:r>
      <w:proofErr w:type="gramStart"/>
      <w:r w:rsidRPr="00F030F1">
        <w:rPr>
          <w:rFonts w:ascii="Times New Roman" w:hAnsi="Times New Roman" w:cs="Times New Roman"/>
          <w:color w:val="000000"/>
          <w:sz w:val="28"/>
          <w:szCs w:val="28"/>
        </w:rPr>
        <w:t>л</w:t>
      </w:r>
      <w:proofErr w:type="gramEnd"/>
      <w:r w:rsidRPr="00F030F1">
        <w:rPr>
          <w:rFonts w:ascii="Times New Roman" w:hAnsi="Times New Roman" w:cs="Times New Roman"/>
          <w:color w:val="000000"/>
          <w:sz w:val="28"/>
          <w:szCs w:val="28"/>
        </w:rPr>
        <w:t>ім</w:t>
      </w:r>
      <w:proofErr w:type="spellEnd"/>
      <w:r w:rsidRPr="00F030F1">
        <w:rPr>
          <w:rFonts w:ascii="Times New Roman" w:hAnsi="Times New Roman" w:cs="Times New Roman"/>
          <w:color w:val="000000"/>
          <w:sz w:val="28"/>
          <w:szCs w:val="28"/>
        </w:rPr>
        <w:t xml:space="preserve"> беру </w:t>
      </w:r>
      <w:proofErr w:type="spellStart"/>
      <w:r w:rsidRPr="00F030F1">
        <w:rPr>
          <w:rFonts w:ascii="Times New Roman" w:hAnsi="Times New Roman" w:cs="Times New Roman"/>
          <w:color w:val="000000"/>
          <w:sz w:val="28"/>
          <w:szCs w:val="28"/>
        </w:rPr>
        <w:t>жүйесінің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икемділігі</w:t>
      </w:r>
      <w:proofErr w:type="spellEnd"/>
      <w:r w:rsidRPr="00F030F1">
        <w:rPr>
          <w:rFonts w:ascii="Times New Roman" w:hAnsi="Times New Roman" w:cs="Times New Roman"/>
          <w:color w:val="000000"/>
          <w:sz w:val="28"/>
          <w:szCs w:val="28"/>
        </w:rPr>
        <w:t xml:space="preserve"> мен </w:t>
      </w:r>
      <w:proofErr w:type="spellStart"/>
      <w:r w:rsidRPr="00F030F1">
        <w:rPr>
          <w:rFonts w:ascii="Times New Roman" w:hAnsi="Times New Roman" w:cs="Times New Roman"/>
          <w:color w:val="000000"/>
          <w:sz w:val="28"/>
          <w:szCs w:val="28"/>
        </w:rPr>
        <w:t>динамикасы</w:t>
      </w:r>
      <w:proofErr w:type="spellEnd"/>
      <w:r w:rsidR="00337B82" w:rsidRPr="00F030F1">
        <w:rPr>
          <w:rFonts w:ascii="Times New Roman" w:hAnsi="Times New Roman" w:cs="Times New Roman"/>
          <w:color w:val="000000"/>
          <w:sz w:val="28"/>
          <w:szCs w:val="28"/>
        </w:rPr>
        <w:t>.</w:t>
      </w:r>
    </w:p>
    <w:p w:rsidR="00D35C4C" w:rsidRPr="00F030F1" w:rsidRDefault="00D35C4C" w:rsidP="00D974DA">
      <w:pPr>
        <w:suppressAutoHyphens/>
        <w:spacing w:before="240" w:after="0" w:line="240" w:lineRule="auto"/>
        <w:ind w:left="720"/>
        <w:jc w:val="both"/>
        <w:rPr>
          <w:rFonts w:ascii="Times New Roman" w:hAnsi="Times New Roman" w:cs="Times New Roman"/>
          <w:color w:val="000000"/>
          <w:sz w:val="28"/>
          <w:szCs w:val="28"/>
        </w:rPr>
      </w:pPr>
    </w:p>
    <w:p w:rsidR="00337B82" w:rsidRPr="00F030F1" w:rsidRDefault="008971A8" w:rsidP="00D974DA">
      <w:pPr>
        <w:spacing w:before="240"/>
        <w:jc w:val="both"/>
        <w:rPr>
          <w:rFonts w:ascii="Times New Roman" w:hAnsi="Times New Roman" w:cs="Times New Roman"/>
          <w:color w:val="000000"/>
          <w:sz w:val="28"/>
          <w:szCs w:val="28"/>
          <w:lang w:val="kk-KZ"/>
        </w:rPr>
      </w:pPr>
      <w:proofErr w:type="spellStart"/>
      <w:r w:rsidRPr="00F030F1">
        <w:rPr>
          <w:rFonts w:ascii="Times New Roman" w:hAnsi="Times New Roman" w:cs="Times New Roman"/>
          <w:color w:val="000000"/>
          <w:sz w:val="28"/>
          <w:szCs w:val="28"/>
        </w:rPr>
        <w:t>Ыбырай</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Алтынсариннің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педагогикалық</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мұрасы</w:t>
      </w:r>
      <w:proofErr w:type="spellEnd"/>
      <w:r w:rsidRPr="00F030F1">
        <w:rPr>
          <w:rFonts w:ascii="Times New Roman" w:hAnsi="Times New Roman" w:cs="Times New Roman"/>
          <w:color w:val="000000"/>
          <w:sz w:val="28"/>
          <w:szCs w:val="28"/>
          <w:lang w:val="kk-KZ"/>
        </w:rPr>
        <w:t xml:space="preserve"> </w:t>
      </w:r>
      <w:r w:rsidRPr="00F030F1">
        <w:rPr>
          <w:rFonts w:ascii="Times New Roman" w:hAnsi="Times New Roman" w:cs="Times New Roman"/>
          <w:color w:val="000000"/>
          <w:sz w:val="28"/>
          <w:szCs w:val="28"/>
        </w:rPr>
        <w:t>-</w:t>
      </w:r>
      <w:r w:rsidRPr="00F030F1">
        <w:rPr>
          <w:rFonts w:ascii="Times New Roman" w:hAnsi="Times New Roman" w:cs="Times New Roman"/>
          <w:color w:val="000000"/>
          <w:sz w:val="28"/>
          <w:szCs w:val="28"/>
          <w:lang w:val="kk-KZ"/>
        </w:rPr>
        <w:t xml:space="preserve"> бұл </w:t>
      </w:r>
      <w:proofErr w:type="spellStart"/>
      <w:r w:rsidRPr="00F030F1">
        <w:rPr>
          <w:rFonts w:ascii="Times New Roman" w:hAnsi="Times New Roman" w:cs="Times New Roman"/>
          <w:color w:val="000000"/>
          <w:sz w:val="28"/>
          <w:szCs w:val="28"/>
        </w:rPr>
        <w:t>көптеген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педагогикалық</w:t>
      </w:r>
      <w:proofErr w:type="spellEnd"/>
      <w:r w:rsidRPr="00F030F1">
        <w:rPr>
          <w:rFonts w:ascii="Times New Roman" w:hAnsi="Times New Roman" w:cs="Times New Roman"/>
          <w:color w:val="000000"/>
          <w:sz w:val="28"/>
          <w:szCs w:val="28"/>
        </w:rPr>
        <w:t xml:space="preserve"> </w:t>
      </w:r>
      <w:r w:rsidRPr="00F030F1">
        <w:rPr>
          <w:rFonts w:ascii="Times New Roman" w:hAnsi="Times New Roman" w:cs="Times New Roman"/>
          <w:color w:val="000000"/>
          <w:sz w:val="28"/>
          <w:szCs w:val="28"/>
          <w:lang w:val="kk-KZ"/>
        </w:rPr>
        <w:t>мәселелерден</w:t>
      </w:r>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кө</w:t>
      </w:r>
      <w:proofErr w:type="gramStart"/>
      <w:r w:rsidRPr="00F030F1">
        <w:rPr>
          <w:rFonts w:ascii="Times New Roman" w:hAnsi="Times New Roman" w:cs="Times New Roman"/>
          <w:color w:val="000000"/>
          <w:sz w:val="28"/>
          <w:szCs w:val="28"/>
        </w:rPr>
        <w:t>р</w:t>
      </w:r>
      <w:proofErr w:type="gramEnd"/>
      <w:r w:rsidRPr="00F030F1">
        <w:rPr>
          <w:rFonts w:ascii="Times New Roman" w:hAnsi="Times New Roman" w:cs="Times New Roman"/>
          <w:color w:val="000000"/>
          <w:sz w:val="28"/>
          <w:szCs w:val="28"/>
        </w:rPr>
        <w:t>ініс</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тапқан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тұтас</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педагогикалық</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жүйе</w:t>
      </w:r>
      <w:proofErr w:type="spellEnd"/>
      <w:r w:rsidRPr="00F030F1">
        <w:rPr>
          <w:rFonts w:ascii="Times New Roman" w:hAnsi="Times New Roman" w:cs="Times New Roman"/>
          <w:color w:val="000000"/>
          <w:sz w:val="28"/>
          <w:szCs w:val="28"/>
        </w:rPr>
        <w:t>.</w:t>
      </w:r>
      <w:r w:rsidRPr="00F030F1">
        <w:rPr>
          <w:rFonts w:ascii="Times New Roman" w:hAnsi="Times New Roman" w:cs="Times New Roman"/>
          <w:color w:val="000000"/>
          <w:sz w:val="28"/>
          <w:szCs w:val="28"/>
          <w:lang w:val="kk-KZ"/>
        </w:rPr>
        <w:t xml:space="preserve"> Ыбырай Алтынсарин ағартушылықтың дәйекті чемпионы болды, адами білімнің адамгершілік принциптері мен мұраттарын қорғады. </w:t>
      </w:r>
      <w:r w:rsidR="00337B82" w:rsidRPr="00F030F1">
        <w:rPr>
          <w:rFonts w:ascii="Times New Roman" w:hAnsi="Times New Roman" w:cs="Times New Roman"/>
          <w:color w:val="000000"/>
          <w:sz w:val="28"/>
          <w:szCs w:val="28"/>
          <w:lang w:val="kk-KZ"/>
        </w:rPr>
        <w:t xml:space="preserve"> </w:t>
      </w:r>
      <w:r w:rsidRPr="00F030F1">
        <w:rPr>
          <w:rFonts w:ascii="Times New Roman" w:hAnsi="Times New Roman" w:cs="Times New Roman"/>
          <w:color w:val="000000"/>
          <w:sz w:val="28"/>
          <w:szCs w:val="28"/>
          <w:lang w:val="kk-KZ"/>
        </w:rPr>
        <w:t xml:space="preserve">Оның ағартушылық идеялары туған халқының экономикалық және мәдени артта қалуын жеңуге бағытталады. </w:t>
      </w:r>
      <w:r w:rsidR="00806AE1" w:rsidRPr="00F030F1">
        <w:rPr>
          <w:rFonts w:ascii="Times New Roman" w:hAnsi="Times New Roman" w:cs="Times New Roman"/>
          <w:color w:val="000000"/>
          <w:sz w:val="28"/>
          <w:szCs w:val="28"/>
          <w:lang w:val="kk-KZ"/>
        </w:rPr>
        <w:t xml:space="preserve">Ол өз халқын өркениетті дамыған елдер қатарында көру үшін ол бәрін жасады. Ол білім беруді мақсат ретінде емес, әлеуметтік ортаны өзгертудің негізгі құралы ретінде қарастырды. </w:t>
      </w:r>
    </w:p>
    <w:p w:rsidR="00332BD8" w:rsidRPr="00F030F1" w:rsidRDefault="00806AE1" w:rsidP="00D974DA">
      <w:pPr>
        <w:spacing w:before="240" w:after="0" w:line="240" w:lineRule="auto"/>
        <w:jc w:val="center"/>
        <w:rPr>
          <w:rFonts w:ascii="Times New Roman" w:hAnsi="Times New Roman" w:cs="Times New Roman"/>
          <w:color w:val="000000"/>
          <w:spacing w:val="3"/>
          <w:sz w:val="28"/>
          <w:szCs w:val="28"/>
          <w:lang w:val="kk-KZ"/>
        </w:rPr>
      </w:pPr>
      <w:r w:rsidRPr="00F030F1">
        <w:rPr>
          <w:rFonts w:ascii="Times New Roman" w:hAnsi="Times New Roman" w:cs="Times New Roman"/>
          <w:color w:val="000000"/>
          <w:spacing w:val="3"/>
          <w:sz w:val="28"/>
          <w:szCs w:val="28"/>
          <w:shd w:val="clear" w:color="auto" w:fill="FFFFFF"/>
          <w:lang w:val="kk-KZ"/>
        </w:rPr>
        <w:t>Өнер - білім бар жұрттар</w:t>
      </w:r>
    </w:p>
    <w:p w:rsidR="00332BD8" w:rsidRPr="00F030F1" w:rsidRDefault="00806AE1" w:rsidP="00D974DA">
      <w:pPr>
        <w:spacing w:before="240" w:after="0" w:line="240" w:lineRule="auto"/>
        <w:jc w:val="center"/>
        <w:rPr>
          <w:rFonts w:ascii="Times New Roman" w:hAnsi="Times New Roman" w:cs="Times New Roman"/>
          <w:color w:val="000000"/>
          <w:spacing w:val="3"/>
          <w:sz w:val="28"/>
          <w:szCs w:val="28"/>
          <w:lang w:val="kk-KZ"/>
        </w:rPr>
      </w:pPr>
      <w:r w:rsidRPr="00F030F1">
        <w:rPr>
          <w:rFonts w:ascii="Times New Roman" w:hAnsi="Times New Roman" w:cs="Times New Roman"/>
          <w:color w:val="000000"/>
          <w:spacing w:val="3"/>
          <w:sz w:val="28"/>
          <w:szCs w:val="28"/>
          <w:shd w:val="clear" w:color="auto" w:fill="FFFFFF"/>
          <w:lang w:val="kk-KZ"/>
        </w:rPr>
        <w:t>Тастан са</w:t>
      </w:r>
      <w:r w:rsidR="00AB7CDC" w:rsidRPr="00F030F1">
        <w:rPr>
          <w:rFonts w:ascii="Times New Roman" w:hAnsi="Times New Roman" w:cs="Times New Roman"/>
          <w:color w:val="000000"/>
          <w:spacing w:val="3"/>
          <w:sz w:val="28"/>
          <w:szCs w:val="28"/>
          <w:shd w:val="clear" w:color="auto" w:fill="FFFFFF"/>
          <w:lang w:val="kk-KZ"/>
        </w:rPr>
        <w:t>р</w:t>
      </w:r>
      <w:r w:rsidRPr="00F030F1">
        <w:rPr>
          <w:rFonts w:ascii="Times New Roman" w:hAnsi="Times New Roman" w:cs="Times New Roman"/>
          <w:color w:val="000000"/>
          <w:spacing w:val="3"/>
          <w:sz w:val="28"/>
          <w:szCs w:val="28"/>
          <w:shd w:val="clear" w:color="auto" w:fill="FFFFFF"/>
          <w:lang w:val="kk-KZ"/>
        </w:rPr>
        <w:t>ай салғызды;</w:t>
      </w:r>
      <w:r w:rsidRPr="00F030F1">
        <w:rPr>
          <w:rFonts w:ascii="Times New Roman" w:hAnsi="Times New Roman" w:cs="Times New Roman"/>
          <w:color w:val="000000"/>
          <w:spacing w:val="3"/>
          <w:sz w:val="28"/>
          <w:szCs w:val="28"/>
          <w:lang w:val="kk-KZ"/>
        </w:rPr>
        <w:br/>
      </w:r>
      <w:r w:rsidR="00332BD8" w:rsidRPr="00F030F1">
        <w:rPr>
          <w:rFonts w:ascii="Times New Roman" w:hAnsi="Times New Roman" w:cs="Times New Roman"/>
          <w:color w:val="000000"/>
          <w:spacing w:val="3"/>
          <w:sz w:val="28"/>
          <w:szCs w:val="28"/>
          <w:shd w:val="clear" w:color="auto" w:fill="FFFFFF"/>
          <w:lang w:val="kk-KZ"/>
        </w:rPr>
        <w:t xml:space="preserve">      </w:t>
      </w:r>
      <w:r w:rsidRPr="00F030F1">
        <w:rPr>
          <w:rFonts w:ascii="Times New Roman" w:hAnsi="Times New Roman" w:cs="Times New Roman"/>
          <w:color w:val="000000"/>
          <w:spacing w:val="3"/>
          <w:sz w:val="28"/>
          <w:szCs w:val="28"/>
          <w:shd w:val="clear" w:color="auto" w:fill="FFFFFF"/>
          <w:lang w:val="kk-KZ"/>
        </w:rPr>
        <w:t>Айшылық алыс жерлерден,</w:t>
      </w:r>
      <w:r w:rsidRPr="00F030F1">
        <w:rPr>
          <w:rFonts w:ascii="Times New Roman" w:hAnsi="Times New Roman" w:cs="Times New Roman"/>
          <w:color w:val="000000"/>
          <w:spacing w:val="3"/>
          <w:sz w:val="28"/>
          <w:szCs w:val="28"/>
          <w:lang w:val="kk-KZ"/>
        </w:rPr>
        <w:br/>
      </w:r>
      <w:r w:rsidR="00332BD8" w:rsidRPr="00F030F1">
        <w:rPr>
          <w:rFonts w:ascii="Times New Roman" w:hAnsi="Times New Roman" w:cs="Times New Roman"/>
          <w:color w:val="000000"/>
          <w:spacing w:val="3"/>
          <w:sz w:val="28"/>
          <w:szCs w:val="28"/>
          <w:shd w:val="clear" w:color="auto" w:fill="FFFFFF"/>
          <w:lang w:val="kk-KZ"/>
        </w:rPr>
        <w:t xml:space="preserve">     </w:t>
      </w:r>
      <w:r w:rsidRPr="00F030F1">
        <w:rPr>
          <w:rFonts w:ascii="Times New Roman" w:hAnsi="Times New Roman" w:cs="Times New Roman"/>
          <w:color w:val="000000"/>
          <w:spacing w:val="3"/>
          <w:sz w:val="28"/>
          <w:szCs w:val="28"/>
          <w:shd w:val="clear" w:color="auto" w:fill="FFFFFF"/>
          <w:lang w:val="kk-KZ"/>
        </w:rPr>
        <w:t>Көзіңді ашып - жұмғанша,</w:t>
      </w:r>
      <w:r w:rsidRPr="00F030F1">
        <w:rPr>
          <w:rFonts w:ascii="Times New Roman" w:hAnsi="Times New Roman" w:cs="Times New Roman"/>
          <w:color w:val="000000"/>
          <w:spacing w:val="3"/>
          <w:sz w:val="28"/>
          <w:szCs w:val="28"/>
          <w:lang w:val="kk-KZ"/>
        </w:rPr>
        <w:br/>
      </w:r>
      <w:r w:rsidR="00332BD8" w:rsidRPr="00F030F1">
        <w:rPr>
          <w:rFonts w:ascii="Times New Roman" w:hAnsi="Times New Roman" w:cs="Times New Roman"/>
          <w:color w:val="000000"/>
          <w:spacing w:val="3"/>
          <w:sz w:val="28"/>
          <w:szCs w:val="28"/>
          <w:shd w:val="clear" w:color="auto" w:fill="FFFFFF"/>
          <w:lang w:val="kk-KZ"/>
        </w:rPr>
        <w:t xml:space="preserve"> </w:t>
      </w:r>
      <w:r w:rsidRPr="00F030F1">
        <w:rPr>
          <w:rFonts w:ascii="Times New Roman" w:hAnsi="Times New Roman" w:cs="Times New Roman"/>
          <w:color w:val="000000"/>
          <w:spacing w:val="3"/>
          <w:sz w:val="28"/>
          <w:szCs w:val="28"/>
          <w:shd w:val="clear" w:color="auto" w:fill="FFFFFF"/>
          <w:lang w:val="kk-KZ"/>
        </w:rPr>
        <w:t>Жылдам хабар алғызды.</w:t>
      </w:r>
    </w:p>
    <w:p w:rsidR="00332BD8" w:rsidRPr="00F030F1" w:rsidRDefault="00806AE1" w:rsidP="00D974DA">
      <w:pPr>
        <w:spacing w:before="240"/>
        <w:jc w:val="center"/>
        <w:rPr>
          <w:rFonts w:ascii="Times New Roman" w:hAnsi="Times New Roman" w:cs="Times New Roman"/>
          <w:color w:val="000000"/>
          <w:sz w:val="28"/>
          <w:szCs w:val="28"/>
          <w:lang w:val="kk-KZ"/>
        </w:rPr>
      </w:pPr>
      <w:r w:rsidRPr="00F030F1">
        <w:rPr>
          <w:rFonts w:ascii="Times New Roman" w:hAnsi="Times New Roman" w:cs="Times New Roman"/>
          <w:color w:val="000000"/>
          <w:spacing w:val="3"/>
          <w:sz w:val="28"/>
          <w:szCs w:val="28"/>
          <w:shd w:val="clear" w:color="auto" w:fill="FFFFFF"/>
          <w:lang w:val="kk-KZ"/>
        </w:rPr>
        <w:t>Аты жоқ құр арбаны</w:t>
      </w:r>
      <w:r w:rsidRPr="00F030F1">
        <w:rPr>
          <w:rFonts w:ascii="Times New Roman" w:hAnsi="Times New Roman" w:cs="Times New Roman"/>
          <w:color w:val="000000"/>
          <w:spacing w:val="3"/>
          <w:sz w:val="28"/>
          <w:szCs w:val="28"/>
          <w:lang w:val="kk-KZ"/>
        </w:rPr>
        <w:br/>
      </w:r>
      <w:r w:rsidRPr="00F030F1">
        <w:rPr>
          <w:rFonts w:ascii="Times New Roman" w:hAnsi="Times New Roman" w:cs="Times New Roman"/>
          <w:color w:val="000000"/>
          <w:spacing w:val="3"/>
          <w:sz w:val="28"/>
          <w:szCs w:val="28"/>
          <w:shd w:val="clear" w:color="auto" w:fill="FFFFFF"/>
          <w:lang w:val="kk-KZ"/>
        </w:rPr>
        <w:t>Мың шақырым....</w:t>
      </w:r>
      <w:r w:rsidR="00337B82" w:rsidRPr="00F030F1">
        <w:rPr>
          <w:rFonts w:ascii="Times New Roman" w:hAnsi="Times New Roman" w:cs="Times New Roman"/>
          <w:color w:val="000000"/>
          <w:sz w:val="28"/>
          <w:szCs w:val="28"/>
          <w:lang w:val="kk-KZ"/>
        </w:rPr>
        <w:t xml:space="preserve"> </w:t>
      </w:r>
    </w:p>
    <w:p w:rsidR="00337B82" w:rsidRPr="00F030F1" w:rsidRDefault="00332BD8" w:rsidP="00D974DA">
      <w:pPr>
        <w:spacing w:before="240"/>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Алтынсарин бүкіл өмірін туған елінің  ағартушылығына арнады. "Қазақ халқы білім алу үшін құнарлы негіз болып табылады", - деп жазады  ол өз жазбаларында. Ыбырай Алтынсарин сана мен менталитеттің басты құралы-білім екенін түсінген:</w:t>
      </w:r>
    </w:p>
    <w:p w:rsidR="00337B82" w:rsidRPr="00F030F1" w:rsidRDefault="0027095B" w:rsidP="00D974DA">
      <w:pPr>
        <w:spacing w:before="240"/>
        <w:jc w:val="center"/>
        <w:rPr>
          <w:rFonts w:ascii="Times New Roman" w:hAnsi="Times New Roman" w:cs="Times New Roman"/>
          <w:sz w:val="28"/>
          <w:szCs w:val="28"/>
          <w:lang w:val="kk-KZ"/>
        </w:rPr>
      </w:pPr>
      <w:r w:rsidRPr="00F030F1">
        <w:rPr>
          <w:rFonts w:ascii="Times New Roman" w:hAnsi="Times New Roman" w:cs="Times New Roman"/>
          <w:sz w:val="28"/>
          <w:szCs w:val="28"/>
          <w:lang w:val="kk-KZ"/>
        </w:rPr>
        <w:lastRenderedPageBreak/>
        <w:t>Бұл дәулеттің байлығы,</w:t>
      </w:r>
      <w:r w:rsidRPr="00F030F1">
        <w:rPr>
          <w:rFonts w:ascii="Times New Roman" w:hAnsi="Times New Roman" w:cs="Times New Roman"/>
          <w:sz w:val="28"/>
          <w:szCs w:val="28"/>
          <w:lang w:val="kk-KZ"/>
        </w:rPr>
        <w:br/>
        <w:t>Бір жұтасан жоқ болар.</w:t>
      </w:r>
      <w:r w:rsidRPr="00F030F1">
        <w:rPr>
          <w:rFonts w:ascii="Times New Roman" w:hAnsi="Times New Roman" w:cs="Times New Roman"/>
          <w:sz w:val="28"/>
          <w:szCs w:val="28"/>
          <w:lang w:val="kk-KZ"/>
        </w:rPr>
        <w:br/>
        <w:t>Оқымыстының байлығы</w:t>
      </w:r>
      <w:r w:rsidRPr="00F030F1">
        <w:rPr>
          <w:rFonts w:ascii="Times New Roman" w:hAnsi="Times New Roman" w:cs="Times New Roman"/>
          <w:sz w:val="28"/>
          <w:szCs w:val="28"/>
          <w:lang w:val="kk-KZ"/>
        </w:rPr>
        <w:br/>
        <w:t>Күннен күнге көп болар,</w:t>
      </w:r>
      <w:r w:rsidRPr="00F030F1">
        <w:rPr>
          <w:rFonts w:ascii="Times New Roman" w:hAnsi="Times New Roman" w:cs="Times New Roman"/>
          <w:sz w:val="28"/>
          <w:szCs w:val="28"/>
          <w:lang w:val="kk-KZ"/>
        </w:rPr>
        <w:br/>
        <w:t>Еш жұтамақ жоқ болар.</w:t>
      </w:r>
    </w:p>
    <w:p w:rsidR="00337B82" w:rsidRPr="00F030F1" w:rsidRDefault="0027095B" w:rsidP="00D974DA">
      <w:pPr>
        <w:spacing w:before="240"/>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Ұлы педагог адам- елдің басты байлығы екенін түсінді, өйткені білімі мен дағдылары бар адамдар дамудың негізгі стратегиялық ресурсын қалыптастырады, ал білім прогрестің қозғаушы күшіне, жаңа өмірлік игіліктердің көзіне айналады. Білім-бұл жеке адамның да, жалпы елдің де құндылығы мен табысының негізі.</w:t>
      </w:r>
    </w:p>
    <w:p w:rsidR="00AB7CDC" w:rsidRPr="00F030F1" w:rsidRDefault="00AB7CDC" w:rsidP="00D974DA">
      <w:pPr>
        <w:spacing w:before="240"/>
        <w:jc w:val="center"/>
        <w:rPr>
          <w:rFonts w:ascii="Times New Roman" w:hAnsi="Times New Roman" w:cs="Times New Roman"/>
          <w:color w:val="1A1A1A"/>
          <w:spacing w:val="3"/>
          <w:sz w:val="28"/>
          <w:szCs w:val="28"/>
          <w:shd w:val="clear" w:color="auto" w:fill="FFFFFF"/>
          <w:lang w:val="kk-KZ"/>
        </w:rPr>
      </w:pPr>
      <w:r w:rsidRPr="00F030F1">
        <w:rPr>
          <w:rFonts w:ascii="Times New Roman" w:hAnsi="Times New Roman" w:cs="Times New Roman"/>
          <w:color w:val="1A1A1A"/>
          <w:spacing w:val="3"/>
          <w:sz w:val="28"/>
          <w:szCs w:val="28"/>
          <w:shd w:val="clear" w:color="auto" w:fill="FFFFFF"/>
          <w:lang w:val="kk-KZ"/>
        </w:rPr>
        <w:t>Бір құдайға сиынып,</w:t>
      </w:r>
      <w:r w:rsidRPr="00F030F1">
        <w:rPr>
          <w:rFonts w:ascii="Times New Roman" w:hAnsi="Times New Roman" w:cs="Times New Roman"/>
          <w:color w:val="1A1A1A"/>
          <w:spacing w:val="3"/>
          <w:sz w:val="28"/>
          <w:szCs w:val="28"/>
          <w:lang w:val="kk-KZ"/>
        </w:rPr>
        <w:br/>
      </w:r>
      <w:hyperlink r:id="rId6" w:history="1">
        <w:r w:rsidRPr="00F030F1">
          <w:rPr>
            <w:rStyle w:val="a5"/>
            <w:rFonts w:ascii="Times New Roman" w:hAnsi="Times New Roman" w:cs="Times New Roman"/>
            <w:color w:val="000000" w:themeColor="text1"/>
            <w:sz w:val="28"/>
            <w:szCs w:val="28"/>
            <w:u w:val="none"/>
            <w:lang w:val="kk-KZ"/>
          </w:rPr>
          <w:t>Кел, балалар, оқылық </w:t>
        </w:r>
      </w:hyperlink>
      <w:r w:rsidRPr="00F030F1">
        <w:rPr>
          <w:rFonts w:ascii="Times New Roman" w:hAnsi="Times New Roman" w:cs="Times New Roman"/>
          <w:color w:val="000000" w:themeColor="text1"/>
          <w:sz w:val="28"/>
          <w:szCs w:val="28"/>
          <w:lang w:val="kk-KZ"/>
        </w:rPr>
        <w:t>,</w:t>
      </w:r>
      <w:r w:rsidRPr="00F030F1">
        <w:rPr>
          <w:rFonts w:ascii="Times New Roman" w:hAnsi="Times New Roman" w:cs="Times New Roman"/>
          <w:color w:val="000000" w:themeColor="text1"/>
          <w:sz w:val="28"/>
          <w:szCs w:val="28"/>
          <w:lang w:val="kk-KZ"/>
        </w:rPr>
        <w:br/>
      </w:r>
      <w:r w:rsidRPr="00F030F1">
        <w:rPr>
          <w:rFonts w:ascii="Times New Roman" w:hAnsi="Times New Roman" w:cs="Times New Roman"/>
          <w:color w:val="1A1A1A"/>
          <w:spacing w:val="3"/>
          <w:sz w:val="28"/>
          <w:szCs w:val="28"/>
          <w:shd w:val="clear" w:color="auto" w:fill="FFFFFF"/>
          <w:lang w:val="kk-KZ"/>
        </w:rPr>
        <w:t>Оқығанды көңілге</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Ықыласпен тоқылық..</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Істің болар қайыры</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Бастасаңыз алдалап,</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Оқымаған жүреді</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Қараңғыны қармалап.</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Кел, балалар, оқылық,</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Оқығанды көңілге</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Ықыласпен тоқылық..</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Оқысаңыз , балалар,</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Шамнан шырақ жағылар,</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Тілегенің алдыңнан</w:t>
      </w:r>
      <w:r w:rsidRPr="00F030F1">
        <w:rPr>
          <w:rFonts w:ascii="Times New Roman" w:hAnsi="Times New Roman" w:cs="Times New Roman"/>
          <w:color w:val="1A1A1A"/>
          <w:spacing w:val="3"/>
          <w:sz w:val="28"/>
          <w:szCs w:val="28"/>
          <w:lang w:val="kk-KZ"/>
        </w:rPr>
        <w:br/>
      </w:r>
      <w:r w:rsidRPr="00F030F1">
        <w:rPr>
          <w:rFonts w:ascii="Times New Roman" w:hAnsi="Times New Roman" w:cs="Times New Roman"/>
          <w:color w:val="1A1A1A"/>
          <w:spacing w:val="3"/>
          <w:sz w:val="28"/>
          <w:szCs w:val="28"/>
          <w:shd w:val="clear" w:color="auto" w:fill="FFFFFF"/>
          <w:lang w:val="kk-KZ"/>
        </w:rPr>
        <w:t>Іздемей-ақ табылар.</w:t>
      </w:r>
    </w:p>
    <w:p w:rsidR="00B04C7A" w:rsidRPr="00F030F1" w:rsidRDefault="00AB7CDC" w:rsidP="00D974DA">
      <w:pPr>
        <w:shd w:val="clear" w:color="auto" w:fill="FFFFFF"/>
        <w:spacing w:before="240"/>
        <w:rPr>
          <w:rFonts w:ascii="Times New Roman" w:eastAsia="Times New Roman" w:hAnsi="Times New Roman" w:cs="Times New Roman"/>
          <w:color w:val="000000"/>
          <w:sz w:val="28"/>
          <w:szCs w:val="28"/>
          <w:lang w:val="kk-KZ" w:eastAsia="ru-RU"/>
        </w:rPr>
      </w:pPr>
      <w:r w:rsidRPr="00F030F1">
        <w:rPr>
          <w:rFonts w:ascii="Times New Roman" w:hAnsi="Times New Roman" w:cs="Times New Roman"/>
          <w:color w:val="000000"/>
          <w:sz w:val="28"/>
          <w:szCs w:val="28"/>
          <w:lang w:val="kk-KZ"/>
        </w:rPr>
        <w:t xml:space="preserve">Ы.Алтынсарин халықтың қажеттіліктерін ескере отырып  Отандық  мектептің білім беру міндеттерін анықтады.  Оның пікірінше, мектеп қоғам өмірінде орынды, мәдениеттің жоғары деңгейіне лайықты, өз халқының өкілі ретінде адамның адамгершілік қасиеттерін қамтамасыз ететін нақты білім беруі керек.  </w:t>
      </w:r>
      <w:r w:rsidR="001567D0" w:rsidRPr="00F030F1">
        <w:rPr>
          <w:rFonts w:ascii="Times New Roman" w:eastAsia="Times New Roman" w:hAnsi="Times New Roman" w:cs="Times New Roman"/>
          <w:color w:val="000000"/>
          <w:sz w:val="28"/>
          <w:szCs w:val="28"/>
          <w:lang w:val="kk-KZ" w:eastAsia="ru-RU"/>
        </w:rPr>
        <w:t>«Мектеп – қазақтарға білім берудің басты құралы, - деп жазды Ыбырай Алтынсарин, - барлық үмітіміз,</w:t>
      </w:r>
      <w:r w:rsidR="00A3557C" w:rsidRPr="00F030F1">
        <w:rPr>
          <w:rFonts w:ascii="Times New Roman" w:eastAsia="Times New Roman" w:hAnsi="Times New Roman" w:cs="Times New Roman"/>
          <w:color w:val="000000"/>
          <w:sz w:val="28"/>
          <w:szCs w:val="28"/>
          <w:lang w:val="kk-KZ" w:eastAsia="ru-RU"/>
        </w:rPr>
        <w:t xml:space="preserve"> қазақ халқының келешегі – </w:t>
      </w:r>
      <w:r w:rsidR="001567D0" w:rsidRPr="00F030F1">
        <w:rPr>
          <w:rFonts w:ascii="Times New Roman" w:eastAsia="Times New Roman" w:hAnsi="Times New Roman" w:cs="Times New Roman"/>
          <w:color w:val="000000"/>
          <w:sz w:val="28"/>
          <w:szCs w:val="28"/>
          <w:lang w:val="kk-KZ" w:eastAsia="ru-RU"/>
        </w:rPr>
        <w:t xml:space="preserve">тек осы мектептерде».  </w:t>
      </w:r>
      <w:r w:rsidR="00B04C7A" w:rsidRPr="00F030F1">
        <w:rPr>
          <w:rFonts w:ascii="Times New Roman" w:eastAsia="Times New Roman" w:hAnsi="Times New Roman" w:cs="Times New Roman"/>
          <w:color w:val="000000"/>
          <w:sz w:val="28"/>
          <w:szCs w:val="28"/>
          <w:lang w:val="kk-KZ" w:eastAsia="ru-RU"/>
        </w:rPr>
        <w:t>Ағартушылықты жақтаушы Ы.Алтынсарин білімді адамның ардақты борышы-балаларға білім беру деп санаған.</w:t>
      </w:r>
    </w:p>
    <w:p w:rsidR="003267CD" w:rsidRPr="00F030F1" w:rsidRDefault="00B04C7A" w:rsidP="00D974DA">
      <w:pPr>
        <w:shd w:val="clear" w:color="auto" w:fill="FFFFFF"/>
        <w:spacing w:before="240"/>
        <w:ind w:firstLine="708"/>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xml:space="preserve">Ыбырайдың ең маңызды мақсаттарының  бірі мектеп шынайы мәдениет ошағына, жақсы кітапханаға айналуы керек дегенді білдіреді.  "Үлгілі жолға қойылған, ақылға қонымды тәртіпті жаңа үлгідегі мектеп </w:t>
      </w:r>
      <w:r w:rsidRPr="00F030F1">
        <w:rPr>
          <w:rFonts w:ascii="Times New Roman" w:hAnsi="Times New Roman" w:cs="Times New Roman"/>
          <w:color w:val="000000"/>
          <w:sz w:val="28"/>
          <w:szCs w:val="28"/>
          <w:lang w:val="kk-KZ"/>
        </w:rPr>
        <w:lastRenderedPageBreak/>
        <w:t>оқушыларды қызықтырып, оларды мәдениетке, еңбекке және ақыл - ой жұмысына дағдыландыруы, олардың білімге және орыс тілін меңгеруге деген қызығушылығын барынша арттыруы тиіс", - деп атап өтті Ы.Алтынсарин</w:t>
      </w:r>
      <w:r w:rsidR="00337B82" w:rsidRPr="00F030F1">
        <w:rPr>
          <w:rFonts w:ascii="Times New Roman" w:hAnsi="Times New Roman" w:cs="Times New Roman"/>
          <w:sz w:val="28"/>
          <w:szCs w:val="28"/>
          <w:lang w:val="kk-KZ"/>
        </w:rPr>
        <w:t xml:space="preserve">.  </w:t>
      </w:r>
      <w:r w:rsidRPr="00F030F1">
        <w:rPr>
          <w:rFonts w:ascii="Times New Roman" w:hAnsi="Times New Roman" w:cs="Times New Roman"/>
          <w:sz w:val="28"/>
          <w:szCs w:val="28"/>
          <w:lang w:val="kk-KZ"/>
        </w:rPr>
        <w:t>Мектептің негізгі міндеті-ағартушы мұғалім нақты білімнің байланысын қарастырды, оқушылардың білімін әр түрлі құбылыстарды тәжірибелі зерттей отырып, көрнекі түрде алуға тырысты. Ол мектепте жаратылыстану пәндерін оқытуды өте құнды деп санады. Осыған ұқсас құбылысты біз қазіргі заманғы қазақстандық мектепте де байқаймыз, онда негізгі назар жаратылыстану-математикалық бағыттағы пәндерді зерделеуге, сондай-ақ білім алушыларды бейіндік даярлауға аударылады</w:t>
      </w:r>
      <w:r w:rsidR="00337B82" w:rsidRPr="00F030F1">
        <w:rPr>
          <w:rFonts w:ascii="Times New Roman" w:hAnsi="Times New Roman" w:cs="Times New Roman"/>
          <w:sz w:val="28"/>
          <w:szCs w:val="28"/>
          <w:lang w:val="kk-KZ"/>
        </w:rPr>
        <w:t xml:space="preserve">. </w:t>
      </w:r>
      <w:r w:rsidRPr="00F030F1">
        <w:rPr>
          <w:rFonts w:ascii="Times New Roman" w:hAnsi="Times New Roman" w:cs="Times New Roman"/>
          <w:sz w:val="28"/>
          <w:szCs w:val="28"/>
          <w:lang w:val="kk-KZ"/>
        </w:rPr>
        <w:t xml:space="preserve">Бүгінгі таңда оқыту мен оқытуда студенттерге сыни ойлау қабілеті дамыған, өзін-өзі ынталандыратын, тәуелсіз, ынталы тұлға болуға мүмкіндік беретін конструктивистік теорияларға негізделген тәсілдер белсенді қолданылады. </w:t>
      </w:r>
      <w:r w:rsidR="003267CD" w:rsidRPr="00F030F1">
        <w:rPr>
          <w:rFonts w:ascii="Times New Roman" w:hAnsi="Times New Roman" w:cs="Times New Roman"/>
          <w:color w:val="000000"/>
          <w:sz w:val="28"/>
          <w:szCs w:val="28"/>
          <w:lang w:val="kk-KZ"/>
        </w:rPr>
        <w:t>Қазіргі заманғы мектеп баланы тәрбиелеуге, оның көкжиегін кеңейтуге, өзін-өзі тануға, қабілеттерін ашуға және көрсетуге, жетістікке жетуге мүмкіндік береді.  Өзін-өзі жүзеге асырудың шексіз мүмкіндіктерін ұсынатын қызметке қатысу табысты дамытудың шарттарының бірі</w:t>
      </w:r>
      <w:r w:rsidR="00337B82" w:rsidRPr="00F030F1">
        <w:rPr>
          <w:rFonts w:ascii="Times New Roman" w:hAnsi="Times New Roman" w:cs="Times New Roman"/>
          <w:color w:val="000000"/>
          <w:sz w:val="28"/>
          <w:szCs w:val="28"/>
          <w:lang w:val="kk-KZ"/>
        </w:rPr>
        <w:t xml:space="preserve">. </w:t>
      </w:r>
      <w:r w:rsidR="003267CD" w:rsidRPr="00F030F1">
        <w:rPr>
          <w:rFonts w:ascii="Times New Roman" w:hAnsi="Times New Roman" w:cs="Times New Roman"/>
          <w:color w:val="000000"/>
          <w:sz w:val="28"/>
          <w:szCs w:val="28"/>
          <w:lang w:val="kk-KZ"/>
        </w:rPr>
        <w:t>Заманауи мектептің басымдықтары-әлеумет мүшесі ретінде өзін-өзі таныту, білім алушылардың әлеуметтік-кәсіби өзін-өзі анықтауы, олардың қазақ, орыс және ағылшын тілдерін біле отырып, үздіксіз білім алуына бағдарлану ұмтылысында көрінетін тұлғаның әлеуметтік-прогрессивті түрін қалыптастыру. Бұл туралы ол өз жазбаларында айтқан.Алтынсарин, бұл қазіргі мектепке қойылатын талаптарға сәйкес келеді.</w:t>
      </w:r>
    </w:p>
    <w:p w:rsidR="00A570B8" w:rsidRPr="00F030F1" w:rsidRDefault="00337B82" w:rsidP="00D974DA">
      <w:pPr>
        <w:shd w:val="clear" w:color="auto" w:fill="FFFFFF"/>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xml:space="preserve">                 </w:t>
      </w:r>
      <w:r w:rsidR="003267CD" w:rsidRPr="00F030F1">
        <w:rPr>
          <w:rFonts w:ascii="Times New Roman" w:hAnsi="Times New Roman" w:cs="Times New Roman"/>
          <w:color w:val="000000"/>
          <w:sz w:val="28"/>
          <w:szCs w:val="28"/>
          <w:lang w:val="kk-KZ"/>
        </w:rPr>
        <w:t>Оқу процесін ұйымдастыруда басты рөлі  Ы.Алтынсарин мұғалімге оқу және тәрбие үдерістерінің мақсаттарын іске асырудағы оның әлеуметтік және адамгершілік миссиясын жүктеді</w:t>
      </w:r>
      <w:r w:rsidRPr="00F030F1">
        <w:rPr>
          <w:rFonts w:ascii="Times New Roman" w:hAnsi="Times New Roman" w:cs="Times New Roman"/>
          <w:color w:val="000000"/>
          <w:sz w:val="28"/>
          <w:szCs w:val="28"/>
          <w:lang w:val="kk-KZ"/>
        </w:rPr>
        <w:t xml:space="preserve">. </w:t>
      </w:r>
      <w:r w:rsidR="003267CD" w:rsidRPr="00F030F1">
        <w:rPr>
          <w:rFonts w:ascii="Times New Roman" w:hAnsi="Times New Roman" w:cs="Times New Roman"/>
          <w:color w:val="000000"/>
          <w:sz w:val="28"/>
          <w:szCs w:val="28"/>
          <w:lang w:val="kk-KZ"/>
        </w:rPr>
        <w:t>Мектептің жетістігі, халықтың болашағы мұғалімге байланысты: "мұғалім-білім берудегі ең маңызды адам</w:t>
      </w:r>
      <w:r w:rsidRPr="00F030F1">
        <w:rPr>
          <w:rFonts w:ascii="Times New Roman" w:hAnsi="Times New Roman" w:cs="Times New Roman"/>
          <w:color w:val="000000"/>
          <w:sz w:val="28"/>
          <w:szCs w:val="28"/>
          <w:lang w:val="kk-KZ"/>
        </w:rPr>
        <w:t xml:space="preserve">. </w:t>
      </w:r>
      <w:r w:rsidR="003267CD" w:rsidRPr="00F030F1">
        <w:rPr>
          <w:rFonts w:ascii="Times New Roman" w:hAnsi="Times New Roman" w:cs="Times New Roman"/>
          <w:color w:val="000000"/>
          <w:sz w:val="28"/>
          <w:szCs w:val="28"/>
          <w:lang w:val="kk-KZ"/>
        </w:rPr>
        <w:t>Ең маңызды оқу құралдары, үкіметтің жарлықтары, қатаң инспекторлық бақылау маңыздылығы жағынан мұғаліммен салыстыра алмайды</w:t>
      </w:r>
      <w:r w:rsidRPr="00F030F1">
        <w:rPr>
          <w:rFonts w:ascii="Times New Roman" w:hAnsi="Times New Roman" w:cs="Times New Roman"/>
          <w:color w:val="000000"/>
          <w:sz w:val="28"/>
          <w:szCs w:val="28"/>
          <w:lang w:val="kk-KZ"/>
        </w:rPr>
        <w:t xml:space="preserve">. </w:t>
      </w:r>
      <w:r w:rsidR="003267CD" w:rsidRPr="00F030F1">
        <w:rPr>
          <w:rFonts w:ascii="Times New Roman" w:hAnsi="Times New Roman" w:cs="Times New Roman"/>
          <w:color w:val="000000"/>
          <w:sz w:val="28"/>
          <w:szCs w:val="28"/>
          <w:lang w:val="kk-KZ"/>
        </w:rPr>
        <w:t xml:space="preserve">Сондықтан мен үшін жақсы мұғалім әлемдегі барлық зергерлік бұйымдарға қарағанда қымбат". Алтынсариннің пікірінше, педагогикалық жұмыста - "мұғалімнің санасында оқытудың ең жақсы тәсілдерін табу және балалармен дұрыс қарым-қатынас жасау". </w:t>
      </w:r>
      <w:r w:rsidRPr="00F030F1">
        <w:rPr>
          <w:rFonts w:ascii="Times New Roman" w:hAnsi="Times New Roman" w:cs="Times New Roman"/>
          <w:color w:val="000000"/>
          <w:sz w:val="28"/>
          <w:szCs w:val="28"/>
          <w:lang w:val="kk-KZ"/>
        </w:rPr>
        <w:t>Ыбыра</w:t>
      </w:r>
      <w:r w:rsidR="003267CD" w:rsidRPr="00F030F1">
        <w:rPr>
          <w:rFonts w:ascii="Times New Roman" w:hAnsi="Times New Roman" w:cs="Times New Roman"/>
          <w:color w:val="000000"/>
          <w:sz w:val="28"/>
          <w:szCs w:val="28"/>
          <w:lang w:val="kk-KZ"/>
        </w:rPr>
        <w:t xml:space="preserve">й Алтынсаринді педагог образы қатты толғандырды. </w:t>
      </w:r>
      <w:r w:rsidR="0079433D" w:rsidRPr="00F030F1">
        <w:rPr>
          <w:rFonts w:ascii="Times New Roman" w:hAnsi="Times New Roman" w:cs="Times New Roman"/>
          <w:color w:val="000000"/>
          <w:sz w:val="28"/>
          <w:szCs w:val="28"/>
          <w:lang w:val="kk-KZ"/>
        </w:rPr>
        <w:t>"Мұғалім ұлт пен қоғамды жасайды" дейді халық даналығы. Ежелгі және дана сөзде бүгінге дейін әділеттілік пен сыпайылықты сақтаған педагогикалық жұмыстың әлеуметтік және гуманистік мәні бар. Шын мәнінде, мұғалім елдің өндірістік күштерін дамытудың, оның әлеуметтік прогресі мен шығармашылық әлеуетінің бастауында</w:t>
      </w:r>
      <w:r w:rsidR="007B0282" w:rsidRPr="00F030F1">
        <w:rPr>
          <w:rFonts w:ascii="Times New Roman" w:hAnsi="Times New Roman" w:cs="Times New Roman"/>
          <w:color w:val="000000"/>
          <w:sz w:val="28"/>
          <w:szCs w:val="28"/>
          <w:lang w:val="kk-KZ"/>
        </w:rPr>
        <w:t xml:space="preserve"> тұр</w:t>
      </w:r>
      <w:r w:rsidRPr="00F030F1">
        <w:rPr>
          <w:rFonts w:ascii="Times New Roman" w:hAnsi="Times New Roman" w:cs="Times New Roman"/>
          <w:color w:val="000000"/>
          <w:sz w:val="28"/>
          <w:szCs w:val="28"/>
          <w:lang w:val="kk-KZ"/>
        </w:rPr>
        <w:t xml:space="preserve">. </w:t>
      </w:r>
      <w:r w:rsidR="007B0282" w:rsidRPr="00F030F1">
        <w:rPr>
          <w:rFonts w:ascii="Times New Roman" w:hAnsi="Times New Roman" w:cs="Times New Roman"/>
          <w:color w:val="000000"/>
          <w:sz w:val="28"/>
          <w:szCs w:val="28"/>
          <w:lang w:val="kk-KZ"/>
        </w:rPr>
        <w:t xml:space="preserve"> Мұғалімсіз </w:t>
      </w:r>
      <w:r w:rsidR="007B0282" w:rsidRPr="00F030F1">
        <w:rPr>
          <w:rFonts w:ascii="Times New Roman" w:hAnsi="Times New Roman" w:cs="Times New Roman"/>
          <w:color w:val="000000"/>
          <w:sz w:val="28"/>
          <w:szCs w:val="28"/>
          <w:lang w:val="kk-KZ"/>
        </w:rPr>
        <w:lastRenderedPageBreak/>
        <w:t xml:space="preserve">қайраткер  де, ақын да, саясаткер де, ғалым да жоқ.  Мұғалім мамандығының басты мақсаты оның жеке басына бірдей жоғары талаптар қоятындығында. </w:t>
      </w:r>
      <w:r w:rsidRPr="00F030F1">
        <w:rPr>
          <w:rFonts w:ascii="Times New Roman" w:hAnsi="Times New Roman" w:cs="Times New Roman"/>
          <w:color w:val="000000"/>
          <w:sz w:val="28"/>
          <w:szCs w:val="28"/>
          <w:lang w:val="kk-KZ"/>
        </w:rPr>
        <w:t xml:space="preserve"> </w:t>
      </w:r>
      <w:r w:rsidR="007B0282" w:rsidRPr="00F030F1">
        <w:rPr>
          <w:rFonts w:ascii="Times New Roman" w:hAnsi="Times New Roman" w:cs="Times New Roman"/>
          <w:color w:val="000000"/>
          <w:sz w:val="28"/>
          <w:szCs w:val="28"/>
          <w:lang w:val="kk-KZ"/>
        </w:rPr>
        <w:t>Бұл туралы ұлы педагог-ағартушы да айтқан: "Жақсы білім беру керек, қалай болса солай білім беруге болмайды...». Мұғалімдер өз оқушыларын  жақсы көруі керек және оқушылар мен ата-аналары мұғалімді жақсы көруі керек деп есептеді. Сонда ғана  білім мен тәрбие алдында тұрған мақсаттарға қол жеткізуге болады. Қазіргі уақытта оқушылардың оқу процесі мен нәтижелеріне мұғалімдерді тиісті ресурстармен қамтамасыз ету үшін мектеп әкімшілігі мен білім беру жүйесін басқару органдарының қызметі ғана емес, сонымен қатар мұғалімнің сыныптағы оқушыларға  тәрбие жұмысын жүргізіп олардың  дамуына бағытталған күнделікті жұмысы әсері  даусыз. Бүгінгі таңда мектеп қызметін жетілдірудегі және оқушылар</w:t>
      </w:r>
      <w:r w:rsidR="00A90F41" w:rsidRPr="00F030F1">
        <w:rPr>
          <w:rFonts w:ascii="Times New Roman" w:hAnsi="Times New Roman" w:cs="Times New Roman"/>
          <w:color w:val="000000"/>
          <w:sz w:val="28"/>
          <w:szCs w:val="28"/>
          <w:lang w:val="kk-KZ"/>
        </w:rPr>
        <w:t xml:space="preserve">ға білім берудің </w:t>
      </w:r>
      <w:r w:rsidR="007B0282" w:rsidRPr="00F030F1">
        <w:rPr>
          <w:rFonts w:ascii="Times New Roman" w:hAnsi="Times New Roman" w:cs="Times New Roman"/>
          <w:color w:val="000000"/>
          <w:sz w:val="28"/>
          <w:szCs w:val="28"/>
          <w:lang w:val="kk-KZ"/>
        </w:rPr>
        <w:t xml:space="preserve">табыстылығын қамтамасыз етудегі негізгі тұлға-мұғалім. </w:t>
      </w:r>
      <w:r w:rsidR="00A90F41" w:rsidRPr="00F030F1">
        <w:rPr>
          <w:rFonts w:ascii="Times New Roman" w:hAnsi="Times New Roman" w:cs="Times New Roman"/>
          <w:color w:val="000000"/>
          <w:sz w:val="28"/>
          <w:szCs w:val="28"/>
          <w:lang w:val="kk-KZ"/>
        </w:rPr>
        <w:t>Қазіргі таңда мұғалімдердің кәсіби өсуге және кәсіби білім алуға барлық жағдайлар жасалынған</w:t>
      </w:r>
      <w:r w:rsidRPr="00F030F1">
        <w:rPr>
          <w:rFonts w:ascii="Times New Roman" w:hAnsi="Times New Roman" w:cs="Times New Roman"/>
          <w:color w:val="000000"/>
          <w:sz w:val="28"/>
          <w:szCs w:val="28"/>
          <w:lang w:val="kk-KZ"/>
        </w:rPr>
        <w:t xml:space="preserve">. </w:t>
      </w:r>
      <w:r w:rsidR="00A90F41" w:rsidRPr="00F030F1">
        <w:rPr>
          <w:rFonts w:ascii="Times New Roman" w:hAnsi="Times New Roman" w:cs="Times New Roman"/>
          <w:color w:val="000000"/>
          <w:sz w:val="28"/>
          <w:szCs w:val="28"/>
          <w:lang w:val="kk-KZ"/>
        </w:rPr>
        <w:t xml:space="preserve">Қазіргі замануи мұғалімге қойылатын маңызды талаптарының бірі  кәсіби қасиеттері, мектеп ерекшеліктеріне жауап беретін, оның қызметі, мұғалім  оқушының өзге де көзқарассын  меңгеруі тиіс. </w:t>
      </w:r>
      <w:r w:rsidR="00483F18" w:rsidRPr="00F030F1">
        <w:rPr>
          <w:rFonts w:ascii="Times New Roman" w:hAnsi="Times New Roman" w:cs="Times New Roman"/>
          <w:color w:val="000000"/>
          <w:sz w:val="28"/>
          <w:szCs w:val="28"/>
          <w:lang w:val="kk-KZ"/>
        </w:rPr>
        <w:t>Замануи мектепте оқушы әсер ету объектісінен қызмет субъектісіне айналады</w:t>
      </w:r>
      <w:r w:rsidRPr="00F030F1">
        <w:rPr>
          <w:rFonts w:ascii="Times New Roman" w:hAnsi="Times New Roman" w:cs="Times New Roman"/>
          <w:color w:val="000000"/>
          <w:sz w:val="28"/>
          <w:szCs w:val="28"/>
          <w:lang w:val="kk-KZ"/>
        </w:rPr>
        <w:t xml:space="preserve">. </w:t>
      </w:r>
      <w:r w:rsidR="00483F18" w:rsidRPr="00F030F1">
        <w:rPr>
          <w:rFonts w:ascii="Times New Roman" w:hAnsi="Times New Roman" w:cs="Times New Roman"/>
          <w:color w:val="000000"/>
          <w:sz w:val="28"/>
          <w:szCs w:val="28"/>
          <w:lang w:val="kk-KZ"/>
        </w:rPr>
        <w:t xml:space="preserve"> Тәжірибиелі мұғалім- ол әрқашанда зерттеуші</w:t>
      </w:r>
      <w:r w:rsidRPr="00F030F1">
        <w:rPr>
          <w:rFonts w:ascii="Times New Roman" w:hAnsi="Times New Roman" w:cs="Times New Roman"/>
          <w:color w:val="000000"/>
          <w:sz w:val="28"/>
          <w:szCs w:val="28"/>
          <w:lang w:val="kk-KZ"/>
        </w:rPr>
        <w:t xml:space="preserve">. </w:t>
      </w:r>
      <w:r w:rsidR="00483F18" w:rsidRPr="00F030F1">
        <w:rPr>
          <w:rFonts w:ascii="Times New Roman" w:hAnsi="Times New Roman" w:cs="Times New Roman"/>
          <w:color w:val="000000"/>
          <w:sz w:val="28"/>
          <w:szCs w:val="28"/>
          <w:lang w:val="kk-KZ"/>
        </w:rPr>
        <w:t>Расында  да, біреуге  бір нәрсені" беру "үшін  өзіңде бірдеңе "болу" керек. Табысты мұғалім уақыт талабына сай жүруі керек, өзінің дамуына аса назар аударуы керек: әрқашанда өзін – өзі жетілдіріліп,өзінің</w:t>
      </w:r>
      <w:r w:rsidR="00C205E6" w:rsidRPr="00F030F1">
        <w:rPr>
          <w:rFonts w:ascii="Times New Roman" w:hAnsi="Times New Roman" w:cs="Times New Roman"/>
          <w:color w:val="000000"/>
          <w:sz w:val="28"/>
          <w:szCs w:val="28"/>
          <w:lang w:val="kk-KZ"/>
        </w:rPr>
        <w:t xml:space="preserve"> білімін өзі арттырып, сабақ беру әдістер мен дағдыларын  жетілдіру</w:t>
      </w:r>
      <w:r w:rsidR="00483F18" w:rsidRPr="00F030F1">
        <w:rPr>
          <w:rFonts w:ascii="Times New Roman" w:hAnsi="Times New Roman" w:cs="Times New Roman"/>
          <w:color w:val="000000"/>
          <w:sz w:val="28"/>
          <w:szCs w:val="28"/>
          <w:lang w:val="kk-KZ"/>
        </w:rPr>
        <w:t xml:space="preserve"> керек.  </w:t>
      </w:r>
      <w:r w:rsidR="00C205E6" w:rsidRPr="00F030F1">
        <w:rPr>
          <w:rFonts w:ascii="Times New Roman" w:hAnsi="Times New Roman" w:cs="Times New Roman"/>
          <w:color w:val="000000"/>
          <w:sz w:val="28"/>
          <w:szCs w:val="28"/>
          <w:lang w:val="kk-KZ"/>
        </w:rPr>
        <w:t>Бүгінгі таңда үйрене білетін адам ғана үйрете алады. Мұғалімдер көбінесе кеңесшілерге, тәлімгерлерге және делдалдарға айналады, олардың міндеті студенттерге білім алуға көмектесу және бұл үшін жеке жауапкершілікті сезінуі керек.  Тек диалог арқылы, балалармен бірлескен шығармашылықта нағыз сабақ туады, оқу іс-әрекетіне деген ынтасы артады</w:t>
      </w:r>
      <w:r w:rsidRPr="00F030F1">
        <w:rPr>
          <w:rFonts w:ascii="Times New Roman" w:hAnsi="Times New Roman" w:cs="Times New Roman"/>
          <w:color w:val="000000"/>
          <w:sz w:val="28"/>
          <w:szCs w:val="28"/>
          <w:lang w:val="kk-KZ"/>
        </w:rPr>
        <w:t xml:space="preserve">. </w:t>
      </w:r>
      <w:r w:rsidR="00A570B8" w:rsidRPr="00F030F1">
        <w:rPr>
          <w:rFonts w:ascii="Times New Roman" w:hAnsi="Times New Roman" w:cs="Times New Roman"/>
          <w:color w:val="000000"/>
          <w:sz w:val="28"/>
          <w:szCs w:val="28"/>
          <w:lang w:val="kk-KZ"/>
        </w:rPr>
        <w:t>Мұғалім әрқашанда оқытудың жаңа тәсілдерін іздеуі керек.  Табысты мұғалім инновациялық тәсілдер мен әдістерден қорықпайды, оқушының игілігі үшін жұмыс істейтін әртүрлі формаларды қолданады, студенттерді оқу процесінің субъектілері етеді</w:t>
      </w:r>
      <w:r w:rsidRPr="00F030F1">
        <w:rPr>
          <w:rFonts w:ascii="Times New Roman" w:hAnsi="Times New Roman" w:cs="Times New Roman"/>
          <w:color w:val="000000"/>
          <w:sz w:val="28"/>
          <w:szCs w:val="28"/>
          <w:lang w:val="kk-KZ"/>
        </w:rPr>
        <w:t xml:space="preserve">. </w:t>
      </w:r>
      <w:r w:rsidR="00A570B8" w:rsidRPr="00F030F1">
        <w:rPr>
          <w:rFonts w:ascii="Times New Roman" w:hAnsi="Times New Roman" w:cs="Times New Roman"/>
          <w:color w:val="000000"/>
          <w:sz w:val="28"/>
          <w:szCs w:val="28"/>
          <w:lang w:val="kk-KZ"/>
        </w:rPr>
        <w:t>Ақылды мұғалім әр оқушы үшін, оның таланты мен қабілетіне қарамастан, сәттілік жағдайын жасайды. Өйткені, бала өздігінен бірегей, сондықтан мұғалім оны жетістікке бағыттап, өз күшіне сенуі керек</w:t>
      </w:r>
      <w:r w:rsidRPr="00F030F1">
        <w:rPr>
          <w:rFonts w:ascii="Times New Roman" w:hAnsi="Times New Roman" w:cs="Times New Roman"/>
          <w:color w:val="000000"/>
          <w:sz w:val="28"/>
          <w:szCs w:val="28"/>
          <w:lang w:val="kk-KZ"/>
        </w:rPr>
        <w:t>.</w:t>
      </w:r>
      <w:r w:rsidR="00A570B8" w:rsidRPr="00F030F1">
        <w:rPr>
          <w:rFonts w:ascii="Times New Roman" w:hAnsi="Times New Roman" w:cs="Times New Roman"/>
          <w:color w:val="000000"/>
          <w:sz w:val="28"/>
          <w:szCs w:val="28"/>
          <w:lang w:val="kk-KZ"/>
        </w:rPr>
        <w:t xml:space="preserve"> </w:t>
      </w:r>
      <w:r w:rsidRPr="00F030F1">
        <w:rPr>
          <w:rFonts w:ascii="Times New Roman" w:hAnsi="Times New Roman" w:cs="Times New Roman"/>
          <w:color w:val="000000"/>
          <w:sz w:val="28"/>
          <w:szCs w:val="28"/>
          <w:lang w:val="kk-KZ"/>
        </w:rPr>
        <w:t xml:space="preserve"> </w:t>
      </w:r>
      <w:r w:rsidR="00A570B8" w:rsidRPr="00F030F1">
        <w:rPr>
          <w:rFonts w:ascii="Times New Roman" w:hAnsi="Times New Roman" w:cs="Times New Roman"/>
          <w:color w:val="000000"/>
          <w:sz w:val="28"/>
          <w:szCs w:val="28"/>
          <w:lang w:val="kk-KZ"/>
        </w:rPr>
        <w:t>Мұғалімнің тұлғасы оқушының дамитын ортасын құра алады. Жеке дамудың ең жақсы тәсілі-бұл балаларды процестің белсенді қатысушылары болып табылатын шығармашылық белсенділікке тарту: олар ойлап табады, құрастырады, түрлендіреді, модельдейді</w:t>
      </w:r>
      <w:r w:rsidRPr="00F030F1">
        <w:rPr>
          <w:rFonts w:ascii="Times New Roman" w:hAnsi="Times New Roman" w:cs="Times New Roman"/>
          <w:color w:val="000000"/>
          <w:sz w:val="28"/>
          <w:szCs w:val="28"/>
          <w:lang w:val="kk-KZ"/>
        </w:rPr>
        <w:t xml:space="preserve">. </w:t>
      </w:r>
      <w:r w:rsidR="00A570B8" w:rsidRPr="00F030F1">
        <w:rPr>
          <w:rFonts w:ascii="Times New Roman" w:hAnsi="Times New Roman" w:cs="Times New Roman"/>
          <w:color w:val="000000"/>
          <w:sz w:val="28"/>
          <w:szCs w:val="28"/>
          <w:lang w:val="kk-KZ"/>
        </w:rPr>
        <w:t>Мұның бәрі өзін-өзі көрсетуге, өзін-өзі растауға ықпал етеді, сайып келгенде, өзіне деген сенімділік артады, оң өмірлік ұстаным қалыптасады.</w:t>
      </w:r>
    </w:p>
    <w:p w:rsidR="00337B82" w:rsidRPr="00F030F1" w:rsidRDefault="00A570B8" w:rsidP="00D974DA">
      <w:pPr>
        <w:shd w:val="clear" w:color="auto" w:fill="FFFFFF"/>
        <w:ind w:firstLine="708"/>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lastRenderedPageBreak/>
        <w:t>Сондай – ақ, табысты педагог-бұл көшбасшы, умеющий смотреть әлем көзімен сол, кім ол жүргізеді, және уақытында хабарлауға, адамға адам. Шәкірттеріңізге осындай болу үшін Сіз өзіңізді, әдеттеріңізді жиі жеңіп, оқушыларыңызды қайда және не үшін ұстайтындығыңызды нақты түсінуіңіз керек</w:t>
      </w:r>
      <w:r w:rsidR="00337B82" w:rsidRPr="00F030F1">
        <w:rPr>
          <w:rFonts w:ascii="Times New Roman" w:hAnsi="Times New Roman" w:cs="Times New Roman"/>
          <w:color w:val="000000"/>
          <w:sz w:val="28"/>
          <w:szCs w:val="28"/>
          <w:lang w:val="kk-KZ"/>
        </w:rPr>
        <w:t>.</w:t>
      </w:r>
    </w:p>
    <w:p w:rsidR="00A3557C" w:rsidRPr="00F030F1" w:rsidRDefault="00A3557C" w:rsidP="00D974DA">
      <w:pPr>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Адамды тәрбиелеу және оқыту – күрделі, көп қырлы, әрқашан өзекті міндет. Әр баланың әлеуеті зор. Мұғалім, басқалар сияқты, оған өзін-өзі анықтауға, өзін-өзі растауға және өзін-өзі жүзеге асыруға қабілетті еркін, шығармашылық және жауапты тұлға болуға көмектеседі. Табысты мұғалім-бұл басқалардың жақсаруына көмектесетін тұлға.</w:t>
      </w:r>
    </w:p>
    <w:p w:rsidR="00A3557C" w:rsidRPr="00F030F1" w:rsidRDefault="00A3557C" w:rsidP="00D974DA">
      <w:pPr>
        <w:pStyle w:val="1"/>
        <w:tabs>
          <w:tab w:val="left" w:pos="567"/>
        </w:tabs>
        <w:spacing w:line="276" w:lineRule="auto"/>
        <w:ind w:firstLine="709"/>
        <w:jc w:val="both"/>
        <w:rPr>
          <w:rFonts w:ascii="Times New Roman" w:eastAsiaTheme="minorHAnsi" w:hAnsi="Times New Roman" w:cs="Times New Roman"/>
          <w:color w:val="000000"/>
          <w:sz w:val="28"/>
          <w:szCs w:val="28"/>
          <w:lang w:val="kk-KZ" w:eastAsia="en-US"/>
        </w:rPr>
      </w:pPr>
      <w:r w:rsidRPr="00F030F1">
        <w:rPr>
          <w:rFonts w:ascii="Times New Roman" w:eastAsiaTheme="minorHAnsi" w:hAnsi="Times New Roman" w:cs="Times New Roman"/>
          <w:color w:val="000000"/>
          <w:sz w:val="28"/>
          <w:szCs w:val="28"/>
          <w:lang w:val="kk-KZ" w:eastAsia="en-US"/>
        </w:rPr>
        <w:t>Педагог-ағартушы мектептің материалдық-техникалық базасына да шешуші мән берді. Оның пікірінше, мектепте қолдануға жарамды оқулықтарды мұқият тексеру қажет. "Оқу кітабы ұлт рухына толы болуы керек", - деп атап өтті Ы.Алтынсарин. Қазіргі заманғы қазақстандық мектеп үшін-бұл ауру мәселелердің бірі-мектептерді сапалы оқулықтармен қамтамасыз ету.</w:t>
      </w:r>
    </w:p>
    <w:p w:rsidR="00A3557C" w:rsidRPr="00F030F1" w:rsidRDefault="00A3557C"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Алтынсариннің педагогикалық қызметінде балаларды тәрбиелеу және оқыту мәселелері үлкен орын алады. Жас ұрпақ, ол таза ойлармен, жақсы моральдармен және ақыл-ойлармен өмірге енуі керек деп санайды. Ұлы ұстаз толеранттылық пен этнотолерантизмге шақырады.</w:t>
      </w:r>
    </w:p>
    <w:p w:rsidR="003172C1" w:rsidRPr="00F030F1" w:rsidRDefault="003172C1"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Барлық жерде тұратын халықтар қуаныш үшін жаратылған,</w:t>
      </w:r>
    </w:p>
    <w:p w:rsidR="003172C1" w:rsidRPr="00F030F1" w:rsidRDefault="003172C1"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Күн бәрін ақырын жылытады, айдың сәулелері бәріне жарқырайды.</w:t>
      </w:r>
    </w:p>
    <w:p w:rsidR="003172C1" w:rsidRPr="00F030F1" w:rsidRDefault="003172C1"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Бұл жерде ерекше туылғандар болған жоқ,</w:t>
      </w:r>
    </w:p>
    <w:p w:rsidR="003172C1" w:rsidRPr="00D35C4C" w:rsidRDefault="003172C1"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D35C4C">
        <w:rPr>
          <w:rFonts w:ascii="Times New Roman" w:hAnsi="Times New Roman" w:cs="Times New Roman"/>
          <w:color w:val="000000"/>
          <w:sz w:val="28"/>
          <w:szCs w:val="28"/>
          <w:lang w:val="kk-KZ"/>
        </w:rPr>
        <w:t>Біз бір-бірінің алдындағы, бала кезінен барлық тең болуы тиіс.</w:t>
      </w:r>
    </w:p>
    <w:p w:rsidR="00337B82" w:rsidRPr="00D35C4C" w:rsidRDefault="00337B82" w:rsidP="00D974DA">
      <w:pPr>
        <w:pStyle w:val="1"/>
        <w:tabs>
          <w:tab w:val="left" w:pos="567"/>
        </w:tabs>
        <w:spacing w:line="276" w:lineRule="auto"/>
        <w:jc w:val="both"/>
        <w:rPr>
          <w:rFonts w:ascii="Times New Roman" w:hAnsi="Times New Roman" w:cs="Times New Roman"/>
          <w:color w:val="000000"/>
          <w:sz w:val="28"/>
          <w:szCs w:val="28"/>
          <w:lang w:val="kk-KZ"/>
        </w:rPr>
      </w:pPr>
      <w:r w:rsidRPr="00D35C4C">
        <w:rPr>
          <w:rFonts w:ascii="Times New Roman" w:hAnsi="Times New Roman" w:cs="Times New Roman"/>
          <w:color w:val="000000"/>
          <w:sz w:val="28"/>
          <w:szCs w:val="28"/>
          <w:lang w:val="kk-KZ"/>
        </w:rPr>
        <w:t xml:space="preserve"> </w:t>
      </w:r>
      <w:r w:rsidR="003172C1" w:rsidRPr="00D35C4C">
        <w:rPr>
          <w:rFonts w:ascii="Times New Roman" w:hAnsi="Times New Roman" w:cs="Times New Roman"/>
          <w:color w:val="000000"/>
          <w:sz w:val="28"/>
          <w:szCs w:val="28"/>
          <w:lang w:val="kk-KZ"/>
        </w:rPr>
        <w:t>Бүгінгі таңда оқу-тәрбие үрдісінің өзекті мәселелерінің бірі қазақстандық патриотизмді, туған өлкеге, оның тарихына, мәдениетіне деген сүйіспеншілікті қалыптастыруға ықпал ету, толеранттылыққа тәрбиелеу болып табылады</w:t>
      </w:r>
      <w:r w:rsidRPr="00D35C4C">
        <w:rPr>
          <w:rFonts w:ascii="Times New Roman" w:hAnsi="Times New Roman" w:cs="Times New Roman"/>
          <w:color w:val="000000"/>
          <w:sz w:val="28"/>
          <w:szCs w:val="28"/>
          <w:lang w:val="kk-KZ"/>
        </w:rPr>
        <w:t xml:space="preserve">. </w:t>
      </w:r>
      <w:r w:rsidR="003172C1" w:rsidRPr="00D35C4C">
        <w:rPr>
          <w:rFonts w:ascii="Times New Roman" w:hAnsi="Times New Roman" w:cs="Times New Roman"/>
          <w:sz w:val="28"/>
          <w:szCs w:val="28"/>
          <w:lang w:val="kk-KZ"/>
        </w:rPr>
        <w:t>«...Оқыту үдерісінің тәрбиелік құрамдасын күшейту маңызды. Патриотизм, мораль мен адамгершілік нормалары, ұлтаралық келісім мен толеранттылық, дене және рухани даму, заңға бағыну бұл құндылықтар меншік нысанына қарамастан барлық оқу орындарында бойына сіңірілуге тиіс..</w:t>
      </w:r>
      <w:r w:rsidRPr="00D35C4C">
        <w:rPr>
          <w:rFonts w:ascii="Times New Roman" w:hAnsi="Times New Roman" w:cs="Times New Roman"/>
          <w:sz w:val="28"/>
          <w:szCs w:val="28"/>
          <w:lang w:val="kk-KZ"/>
        </w:rPr>
        <w:t xml:space="preserve">. </w:t>
      </w:r>
      <w:r w:rsidR="003172C1" w:rsidRPr="00D35C4C">
        <w:rPr>
          <w:rFonts w:ascii="Times New Roman" w:hAnsi="Times New Roman" w:cs="Times New Roman"/>
          <w:sz w:val="28"/>
          <w:szCs w:val="28"/>
          <w:lang w:val="kk-KZ"/>
        </w:rPr>
        <w:t xml:space="preserve">Біздің жастарымыз үшін бұл өте маңызды", - деп атап өтті өз Жолдауында ел елбасы - Н.Ә.Назарбаев. </w:t>
      </w:r>
    </w:p>
    <w:p w:rsidR="00795594" w:rsidRPr="00D974DA" w:rsidRDefault="00795594"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D974DA">
        <w:rPr>
          <w:rFonts w:ascii="Times New Roman" w:hAnsi="Times New Roman" w:cs="Times New Roman"/>
          <w:color w:val="000000"/>
          <w:sz w:val="28"/>
          <w:szCs w:val="28"/>
          <w:lang w:val="kk-KZ"/>
        </w:rPr>
        <w:t xml:space="preserve">Қазіргі білім берудегі басты назар интеллектуалды дамуға бағытталған, ол жоғары әлеуметтік мәртебе мен материалдық құндылықтарға қол жеткізудегі жетістікке бағытталған, бірақ адамның шынайы бақыты туралы ойлауға үйретпейді.  Бүгінгі таңда моральдық құндылықтардың девальвациясы, басымдықтардың материалдық жағына ауысуы байқалады. </w:t>
      </w:r>
      <w:r w:rsidR="00337B82" w:rsidRPr="00D974DA">
        <w:rPr>
          <w:rFonts w:ascii="Times New Roman" w:hAnsi="Times New Roman" w:cs="Times New Roman"/>
          <w:color w:val="000000"/>
          <w:sz w:val="28"/>
          <w:szCs w:val="28"/>
          <w:lang w:val="kk-KZ"/>
        </w:rPr>
        <w:t xml:space="preserve"> </w:t>
      </w:r>
      <w:r w:rsidR="00942F02" w:rsidRPr="00D974DA">
        <w:rPr>
          <w:rFonts w:ascii="Times New Roman" w:hAnsi="Times New Roman" w:cs="Times New Roman"/>
          <w:color w:val="000000"/>
          <w:sz w:val="28"/>
          <w:szCs w:val="28"/>
          <w:lang w:val="kk-KZ"/>
        </w:rPr>
        <w:lastRenderedPageBreak/>
        <w:t xml:space="preserve">Адам </w:t>
      </w:r>
      <w:r w:rsidR="00942F02" w:rsidRPr="00F030F1">
        <w:rPr>
          <w:rFonts w:ascii="Times New Roman" w:hAnsi="Times New Roman" w:cs="Times New Roman"/>
          <w:color w:val="000000"/>
          <w:sz w:val="28"/>
          <w:szCs w:val="28"/>
          <w:lang w:val="kk-KZ"/>
        </w:rPr>
        <w:t>қ</w:t>
      </w:r>
      <w:r w:rsidR="00942F02" w:rsidRPr="00D974DA">
        <w:rPr>
          <w:rFonts w:ascii="Times New Roman" w:hAnsi="Times New Roman" w:cs="Times New Roman"/>
          <w:color w:val="000000"/>
          <w:sz w:val="28"/>
          <w:szCs w:val="28"/>
          <w:lang w:val="kk-KZ"/>
        </w:rPr>
        <w:t xml:space="preserve">анша </w:t>
      </w:r>
      <w:r w:rsidR="00302F8B" w:rsidRPr="00F030F1">
        <w:rPr>
          <w:rFonts w:ascii="Times New Roman" w:hAnsi="Times New Roman" w:cs="Times New Roman"/>
          <w:color w:val="000000"/>
          <w:sz w:val="28"/>
          <w:szCs w:val="28"/>
          <w:lang w:val="kk-KZ"/>
        </w:rPr>
        <w:t>білім а</w:t>
      </w:r>
      <w:r w:rsidR="00942F02" w:rsidRPr="00D974DA">
        <w:rPr>
          <w:rFonts w:ascii="Times New Roman" w:hAnsi="Times New Roman" w:cs="Times New Roman"/>
          <w:color w:val="000000"/>
          <w:sz w:val="28"/>
          <w:szCs w:val="28"/>
          <w:lang w:val="kk-KZ"/>
        </w:rPr>
        <w:t>лса</w:t>
      </w:r>
      <w:r w:rsidR="00302F8B" w:rsidRPr="00F030F1">
        <w:rPr>
          <w:rFonts w:ascii="Times New Roman" w:hAnsi="Times New Roman" w:cs="Times New Roman"/>
          <w:color w:val="000000"/>
          <w:sz w:val="28"/>
          <w:szCs w:val="28"/>
          <w:lang w:val="kk-KZ"/>
        </w:rPr>
        <w:t>, өзінің руханиылығы туралы ойланбайтын болса, онда ол адам өзін</w:t>
      </w:r>
      <w:r w:rsidR="00694B0A" w:rsidRPr="00F030F1">
        <w:rPr>
          <w:rFonts w:ascii="Times New Roman" w:hAnsi="Times New Roman" w:cs="Times New Roman"/>
          <w:color w:val="000000"/>
          <w:sz w:val="28"/>
          <w:szCs w:val="28"/>
          <w:lang w:val="kk-KZ"/>
        </w:rPr>
        <w:t xml:space="preserve"> бақытты</w:t>
      </w:r>
      <w:r w:rsidR="00942F02" w:rsidRPr="00D974DA">
        <w:rPr>
          <w:rFonts w:ascii="Times New Roman" w:hAnsi="Times New Roman" w:cs="Times New Roman"/>
          <w:color w:val="000000"/>
          <w:sz w:val="28"/>
          <w:szCs w:val="28"/>
          <w:lang w:val="kk-KZ"/>
        </w:rPr>
        <w:t xml:space="preserve"> сезінуі мүмкін </w:t>
      </w:r>
      <w:r w:rsidR="00694B0A" w:rsidRPr="00F030F1">
        <w:rPr>
          <w:rFonts w:ascii="Times New Roman" w:hAnsi="Times New Roman" w:cs="Times New Roman"/>
          <w:color w:val="000000"/>
          <w:sz w:val="28"/>
          <w:szCs w:val="28"/>
          <w:lang w:val="kk-KZ"/>
        </w:rPr>
        <w:t>емес.</w:t>
      </w:r>
      <w:r w:rsidR="00337B82" w:rsidRPr="00D974DA">
        <w:rPr>
          <w:rFonts w:ascii="Times New Roman" w:hAnsi="Times New Roman" w:cs="Times New Roman"/>
          <w:color w:val="000000"/>
          <w:sz w:val="28"/>
          <w:szCs w:val="28"/>
          <w:lang w:val="kk-KZ"/>
        </w:rPr>
        <w:t xml:space="preserve"> </w:t>
      </w:r>
      <w:r w:rsidRPr="00D974DA">
        <w:rPr>
          <w:rFonts w:ascii="Times New Roman" w:hAnsi="Times New Roman" w:cs="Times New Roman"/>
          <w:color w:val="000000"/>
          <w:sz w:val="28"/>
          <w:szCs w:val="28"/>
          <w:lang w:val="kk-KZ"/>
        </w:rPr>
        <w:t xml:space="preserve">Рухани-адамгершілік білімнің маңыздылығы туралы </w:t>
      </w:r>
      <w:r w:rsidR="00942F02" w:rsidRPr="00D974DA">
        <w:rPr>
          <w:rFonts w:ascii="Times New Roman" w:hAnsi="Times New Roman" w:cs="Times New Roman"/>
          <w:color w:val="000000"/>
          <w:sz w:val="28"/>
          <w:szCs w:val="28"/>
          <w:lang w:val="kk-KZ"/>
        </w:rPr>
        <w:t xml:space="preserve">айтты </w:t>
      </w:r>
      <w:r w:rsidRPr="00D974DA">
        <w:rPr>
          <w:rFonts w:ascii="Times New Roman" w:hAnsi="Times New Roman" w:cs="Times New Roman"/>
          <w:color w:val="000000"/>
          <w:sz w:val="28"/>
          <w:szCs w:val="28"/>
          <w:lang w:val="kk-KZ"/>
        </w:rPr>
        <w:t>Ы. Алтынсарин</w:t>
      </w:r>
    </w:p>
    <w:p w:rsidR="00337B82" w:rsidRPr="00D974DA" w:rsidRDefault="00694B0A"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D974DA">
        <w:rPr>
          <w:rFonts w:ascii="Times New Roman" w:hAnsi="Times New Roman" w:cs="Times New Roman"/>
          <w:color w:val="000000"/>
          <w:sz w:val="28"/>
          <w:szCs w:val="28"/>
          <w:lang w:val="kk-KZ"/>
        </w:rPr>
        <w:t>Ұлы қазақ ағартушысының отандық білім туралы идеяларын қорытындылай келе, қазіргі білім беруде өзектілігін жоғалтпаған келесі идеяларды белгілеуге болады</w:t>
      </w:r>
      <w:r w:rsidR="00337B82" w:rsidRPr="00D974DA">
        <w:rPr>
          <w:rFonts w:ascii="Times New Roman" w:hAnsi="Times New Roman" w:cs="Times New Roman"/>
          <w:color w:val="000000"/>
          <w:sz w:val="28"/>
          <w:szCs w:val="28"/>
          <w:lang w:val="kk-KZ"/>
        </w:rPr>
        <w:t>:</w:t>
      </w:r>
    </w:p>
    <w:p w:rsidR="00337B82" w:rsidRPr="00D35C4C" w:rsidRDefault="00C93570" w:rsidP="00D974DA">
      <w:pPr>
        <w:pStyle w:val="1"/>
        <w:numPr>
          <w:ilvl w:val="0"/>
          <w:numId w:val="2"/>
        </w:numPr>
        <w:tabs>
          <w:tab w:val="left" w:pos="567"/>
        </w:tabs>
        <w:spacing w:line="276" w:lineRule="auto"/>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xml:space="preserve"> еліміздің </w:t>
      </w:r>
      <w:r w:rsidRPr="00D35C4C">
        <w:rPr>
          <w:rFonts w:ascii="Times New Roman" w:hAnsi="Times New Roman" w:cs="Times New Roman"/>
          <w:color w:val="000000"/>
          <w:sz w:val="28"/>
          <w:szCs w:val="28"/>
          <w:lang w:val="kk-KZ"/>
        </w:rPr>
        <w:t xml:space="preserve"> жалпыға бірдей білім беру идеясы</w:t>
      </w:r>
      <w:r w:rsidR="00337B82" w:rsidRPr="00D35C4C">
        <w:rPr>
          <w:rFonts w:ascii="Times New Roman" w:hAnsi="Times New Roman" w:cs="Times New Roman"/>
          <w:color w:val="000000"/>
          <w:sz w:val="28"/>
          <w:szCs w:val="28"/>
          <w:lang w:val="kk-KZ"/>
        </w:rPr>
        <w:t>.</w:t>
      </w:r>
    </w:p>
    <w:p w:rsidR="00337B82" w:rsidRPr="00F030F1" w:rsidRDefault="00C93570" w:rsidP="00D974DA">
      <w:pPr>
        <w:pStyle w:val="1"/>
        <w:numPr>
          <w:ilvl w:val="0"/>
          <w:numId w:val="2"/>
        </w:numPr>
        <w:tabs>
          <w:tab w:val="left" w:pos="567"/>
        </w:tabs>
        <w:spacing w:line="276" w:lineRule="auto"/>
        <w:jc w:val="both"/>
        <w:rPr>
          <w:rFonts w:ascii="Times New Roman" w:hAnsi="Times New Roman" w:cs="Times New Roman"/>
          <w:color w:val="000000"/>
          <w:sz w:val="28"/>
          <w:szCs w:val="28"/>
        </w:rPr>
      </w:pPr>
      <w:proofErr w:type="spellStart"/>
      <w:r w:rsidRPr="00F030F1">
        <w:rPr>
          <w:rFonts w:ascii="Times New Roman" w:hAnsi="Times New Roman" w:cs="Times New Roman"/>
          <w:color w:val="000000"/>
          <w:sz w:val="28"/>
          <w:szCs w:val="28"/>
        </w:rPr>
        <w:t>Демократиялық</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бі</w:t>
      </w:r>
      <w:proofErr w:type="gramStart"/>
      <w:r w:rsidRPr="00F030F1">
        <w:rPr>
          <w:rFonts w:ascii="Times New Roman" w:hAnsi="Times New Roman" w:cs="Times New Roman"/>
          <w:color w:val="000000"/>
          <w:sz w:val="28"/>
          <w:szCs w:val="28"/>
        </w:rPr>
        <w:t>л</w:t>
      </w:r>
      <w:proofErr w:type="gramEnd"/>
      <w:r w:rsidRPr="00F030F1">
        <w:rPr>
          <w:rFonts w:ascii="Times New Roman" w:hAnsi="Times New Roman" w:cs="Times New Roman"/>
          <w:color w:val="000000"/>
          <w:sz w:val="28"/>
          <w:szCs w:val="28"/>
        </w:rPr>
        <w:t>ім</w:t>
      </w:r>
      <w:proofErr w:type="spellEnd"/>
      <w:r w:rsidRPr="00F030F1">
        <w:rPr>
          <w:rFonts w:ascii="Times New Roman" w:hAnsi="Times New Roman" w:cs="Times New Roman"/>
          <w:color w:val="000000"/>
          <w:sz w:val="28"/>
          <w:szCs w:val="28"/>
        </w:rPr>
        <w:t xml:space="preserve"> беру </w:t>
      </w:r>
      <w:proofErr w:type="spellStart"/>
      <w:r w:rsidRPr="00F030F1">
        <w:rPr>
          <w:rFonts w:ascii="Times New Roman" w:hAnsi="Times New Roman" w:cs="Times New Roman"/>
          <w:color w:val="000000"/>
          <w:sz w:val="28"/>
          <w:szCs w:val="28"/>
        </w:rPr>
        <w:t>жүйесін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құру</w:t>
      </w:r>
      <w:proofErr w:type="spellEnd"/>
    </w:p>
    <w:p w:rsidR="00337B82" w:rsidRPr="00F030F1" w:rsidRDefault="00C93570" w:rsidP="00D974DA">
      <w:pPr>
        <w:pStyle w:val="1"/>
        <w:numPr>
          <w:ilvl w:val="0"/>
          <w:numId w:val="2"/>
        </w:numPr>
        <w:tabs>
          <w:tab w:val="left" w:pos="567"/>
        </w:tabs>
        <w:spacing w:line="276" w:lineRule="auto"/>
        <w:jc w:val="both"/>
        <w:rPr>
          <w:rFonts w:ascii="Times New Roman" w:hAnsi="Times New Roman" w:cs="Times New Roman"/>
          <w:color w:val="000000"/>
          <w:sz w:val="28"/>
          <w:szCs w:val="28"/>
        </w:rPr>
      </w:pPr>
      <w:r w:rsidRPr="00F030F1">
        <w:rPr>
          <w:rFonts w:ascii="Times New Roman" w:hAnsi="Times New Roman" w:cs="Times New Roman"/>
          <w:color w:val="000000"/>
          <w:sz w:val="28"/>
          <w:szCs w:val="28"/>
          <w:lang w:val="kk-KZ"/>
        </w:rPr>
        <w:t>Ө</w:t>
      </w:r>
      <w:r w:rsidRPr="00F030F1">
        <w:rPr>
          <w:rFonts w:ascii="Times New Roman" w:hAnsi="Times New Roman" w:cs="Times New Roman"/>
          <w:color w:val="000000"/>
          <w:sz w:val="28"/>
          <w:szCs w:val="28"/>
        </w:rPr>
        <w:t xml:space="preserve">з </w:t>
      </w:r>
      <w:proofErr w:type="spellStart"/>
      <w:r w:rsidRPr="00F030F1">
        <w:rPr>
          <w:rFonts w:ascii="Times New Roman" w:hAnsi="Times New Roman" w:cs="Times New Roman"/>
          <w:color w:val="000000"/>
          <w:sz w:val="28"/>
          <w:szCs w:val="28"/>
        </w:rPr>
        <w:t>халқының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мүддесі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үшін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өмір</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сүретін</w:t>
      </w:r>
      <w:proofErr w:type="spellEnd"/>
      <w:r w:rsidRPr="00F030F1">
        <w:rPr>
          <w:rFonts w:ascii="Times New Roman" w:hAnsi="Times New Roman" w:cs="Times New Roman"/>
          <w:color w:val="000000"/>
          <w:sz w:val="28"/>
          <w:szCs w:val="28"/>
        </w:rPr>
        <w:t xml:space="preserve"> патриот, </w:t>
      </w:r>
      <w:proofErr w:type="spellStart"/>
      <w:r w:rsidRPr="00F030F1">
        <w:rPr>
          <w:rFonts w:ascii="Times New Roman" w:hAnsi="Times New Roman" w:cs="Times New Roman"/>
          <w:color w:val="000000"/>
          <w:sz w:val="28"/>
          <w:szCs w:val="28"/>
        </w:rPr>
        <w:t>еңбеккер</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ақыл-ойы</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дамыған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және</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адамгершілігі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жоғары</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адамды</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тәрбиеле</w:t>
      </w:r>
      <w:bookmarkStart w:id="0" w:name="_GoBack"/>
      <w:bookmarkEnd w:id="0"/>
      <w:r w:rsidRPr="00F030F1">
        <w:rPr>
          <w:rFonts w:ascii="Times New Roman" w:hAnsi="Times New Roman" w:cs="Times New Roman"/>
          <w:color w:val="000000"/>
          <w:sz w:val="28"/>
          <w:szCs w:val="28"/>
        </w:rPr>
        <w:t>у</w:t>
      </w:r>
      <w:proofErr w:type="spellEnd"/>
      <w:r w:rsidRPr="00F030F1">
        <w:rPr>
          <w:rFonts w:ascii="Times New Roman" w:hAnsi="Times New Roman" w:cs="Times New Roman"/>
          <w:color w:val="000000"/>
          <w:sz w:val="28"/>
          <w:szCs w:val="28"/>
          <w:lang w:val="kk-KZ"/>
        </w:rPr>
        <w:t xml:space="preserve">  - ол а</w:t>
      </w:r>
      <w:proofErr w:type="spellStart"/>
      <w:r w:rsidRPr="00F030F1">
        <w:rPr>
          <w:rFonts w:ascii="Times New Roman" w:hAnsi="Times New Roman" w:cs="Times New Roman"/>
          <w:color w:val="000000"/>
          <w:sz w:val="28"/>
          <w:szCs w:val="28"/>
        </w:rPr>
        <w:t>ғарту</w:t>
      </w:r>
      <w:proofErr w:type="spellEnd"/>
      <w:r w:rsidRPr="00F030F1">
        <w:rPr>
          <w:rFonts w:ascii="Times New Roman" w:hAnsi="Times New Roman" w:cs="Times New Roman"/>
          <w:color w:val="000000"/>
          <w:sz w:val="28"/>
          <w:szCs w:val="28"/>
          <w:lang w:val="kk-KZ"/>
        </w:rPr>
        <w:t>шылық пен</w:t>
      </w:r>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білім</w:t>
      </w:r>
      <w:proofErr w:type="spellEnd"/>
      <w:r w:rsidRPr="00F030F1">
        <w:rPr>
          <w:rFonts w:ascii="Times New Roman" w:hAnsi="Times New Roman" w:cs="Times New Roman"/>
          <w:color w:val="000000"/>
          <w:sz w:val="28"/>
          <w:szCs w:val="28"/>
        </w:rPr>
        <w:t xml:space="preserve"> беру </w:t>
      </w:r>
      <w:proofErr w:type="spellStart"/>
      <w:r w:rsidRPr="00F030F1">
        <w:rPr>
          <w:rFonts w:ascii="Times New Roman" w:hAnsi="Times New Roman" w:cs="Times New Roman"/>
          <w:color w:val="000000"/>
          <w:sz w:val="28"/>
          <w:szCs w:val="28"/>
        </w:rPr>
        <w:t>мақсаттарын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анықтау</w:t>
      </w:r>
      <w:proofErr w:type="spellEnd"/>
      <w:r w:rsidRPr="00F030F1">
        <w:rPr>
          <w:rFonts w:ascii="Times New Roman" w:hAnsi="Times New Roman" w:cs="Times New Roman"/>
          <w:color w:val="000000"/>
          <w:sz w:val="28"/>
          <w:szCs w:val="28"/>
          <w:lang w:val="kk-KZ"/>
        </w:rPr>
        <w:t>.</w:t>
      </w:r>
    </w:p>
    <w:p w:rsidR="00337B82" w:rsidRPr="00F030F1" w:rsidRDefault="00337B82" w:rsidP="00D974DA">
      <w:pPr>
        <w:pStyle w:val="1"/>
        <w:tabs>
          <w:tab w:val="left" w:pos="567"/>
        </w:tabs>
        <w:spacing w:line="276" w:lineRule="auto"/>
        <w:ind w:firstLine="709"/>
        <w:jc w:val="both"/>
        <w:rPr>
          <w:rFonts w:ascii="Times New Roman" w:hAnsi="Times New Roman" w:cs="Times New Roman"/>
          <w:color w:val="000000"/>
          <w:sz w:val="28"/>
          <w:szCs w:val="28"/>
        </w:rPr>
      </w:pPr>
    </w:p>
    <w:p w:rsidR="00337B82" w:rsidRPr="00F030F1" w:rsidRDefault="00C93570" w:rsidP="00D974DA">
      <w:pPr>
        <w:pStyle w:val="1"/>
        <w:tabs>
          <w:tab w:val="left" w:pos="567"/>
        </w:tabs>
        <w:spacing w:line="276" w:lineRule="auto"/>
        <w:ind w:firstLine="709"/>
        <w:jc w:val="both"/>
        <w:rPr>
          <w:rFonts w:ascii="Times New Roman" w:hAnsi="Times New Roman" w:cs="Times New Roman"/>
          <w:color w:val="000000"/>
          <w:sz w:val="28"/>
          <w:szCs w:val="28"/>
          <w:lang w:val="kk-KZ"/>
        </w:rPr>
      </w:pPr>
      <w:proofErr w:type="spellStart"/>
      <w:r w:rsidRPr="00F030F1">
        <w:rPr>
          <w:rFonts w:ascii="Times New Roman" w:hAnsi="Times New Roman" w:cs="Times New Roman"/>
          <w:color w:val="000000"/>
          <w:sz w:val="28"/>
          <w:szCs w:val="28"/>
        </w:rPr>
        <w:t>Қоғамның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болашағы</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білім</w:t>
      </w:r>
      <w:proofErr w:type="spellEnd"/>
      <w:r w:rsidRPr="00F030F1">
        <w:rPr>
          <w:rFonts w:ascii="Times New Roman" w:hAnsi="Times New Roman" w:cs="Times New Roman"/>
          <w:color w:val="000000"/>
          <w:sz w:val="28"/>
          <w:szCs w:val="28"/>
        </w:rPr>
        <w:t xml:space="preserve"> беру </w:t>
      </w:r>
      <w:proofErr w:type="spellStart"/>
      <w:r w:rsidRPr="00F030F1">
        <w:rPr>
          <w:rFonts w:ascii="Times New Roman" w:hAnsi="Times New Roman" w:cs="Times New Roman"/>
          <w:color w:val="000000"/>
          <w:sz w:val="28"/>
          <w:szCs w:val="28"/>
        </w:rPr>
        <w:t>жүйесіне</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байланысты</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өйткені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бүгінгі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балалар</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уақыт</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өте</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келе</w:t>
      </w:r>
      <w:proofErr w:type="spellEnd"/>
      <w:r w:rsidRPr="00F030F1">
        <w:rPr>
          <w:rFonts w:ascii="Times New Roman" w:hAnsi="Times New Roman" w:cs="Times New Roman"/>
          <w:color w:val="000000"/>
          <w:sz w:val="28"/>
          <w:szCs w:val="28"/>
        </w:rPr>
        <w:t xml:space="preserve"> </w:t>
      </w:r>
      <w:proofErr w:type="spellStart"/>
      <w:proofErr w:type="gramStart"/>
      <w:r w:rsidRPr="00F030F1">
        <w:rPr>
          <w:rFonts w:ascii="Times New Roman" w:hAnsi="Times New Roman" w:cs="Times New Roman"/>
          <w:color w:val="000000"/>
          <w:sz w:val="28"/>
          <w:szCs w:val="28"/>
        </w:rPr>
        <w:t>жа</w:t>
      </w:r>
      <w:proofErr w:type="gramEnd"/>
      <w:r w:rsidRPr="00F030F1">
        <w:rPr>
          <w:rFonts w:ascii="Times New Roman" w:hAnsi="Times New Roman" w:cs="Times New Roman"/>
          <w:color w:val="000000"/>
          <w:sz w:val="28"/>
          <w:szCs w:val="28"/>
        </w:rPr>
        <w:t>ңа</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уақыт</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елінің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тағдырын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жасайтын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болады</w:t>
      </w:r>
      <w:proofErr w:type="spellEnd"/>
      <w:r w:rsidRPr="00F030F1">
        <w:rPr>
          <w:rFonts w:ascii="Times New Roman" w:hAnsi="Times New Roman" w:cs="Times New Roman"/>
          <w:color w:val="000000"/>
          <w:sz w:val="28"/>
          <w:szCs w:val="28"/>
          <w:lang w:val="kk-KZ"/>
        </w:rPr>
        <w:t xml:space="preserve">. </w:t>
      </w:r>
      <w:r w:rsidR="00337B82"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Білім</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берудің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бі</w:t>
      </w:r>
      <w:proofErr w:type="gramStart"/>
      <w:r w:rsidRPr="00F030F1">
        <w:rPr>
          <w:rFonts w:ascii="Times New Roman" w:hAnsi="Times New Roman" w:cs="Times New Roman"/>
          <w:color w:val="000000"/>
          <w:sz w:val="28"/>
          <w:szCs w:val="28"/>
        </w:rPr>
        <w:t>р</w:t>
      </w:r>
      <w:proofErr w:type="gramEnd"/>
      <w:r w:rsidRPr="00F030F1">
        <w:rPr>
          <w:rFonts w:ascii="Times New Roman" w:hAnsi="Times New Roman" w:cs="Times New Roman"/>
          <w:color w:val="000000"/>
          <w:sz w:val="28"/>
          <w:szCs w:val="28"/>
        </w:rPr>
        <w:t>інші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кезектегі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міндеті-қазіргі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өмірдің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сұраныстарынан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артта</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қалуды</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жеңу</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яғни</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студенттерді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дайындауда</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бүгінгі</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күннің</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проблемалары</w:t>
      </w:r>
      <w:proofErr w:type="spellEnd"/>
      <w:r w:rsidRPr="00F030F1">
        <w:rPr>
          <w:rFonts w:ascii="Times New Roman" w:hAnsi="Times New Roman" w:cs="Times New Roman"/>
          <w:color w:val="000000"/>
          <w:sz w:val="28"/>
          <w:szCs w:val="28"/>
        </w:rPr>
        <w:t xml:space="preserve"> мен </w:t>
      </w:r>
      <w:proofErr w:type="spellStart"/>
      <w:r w:rsidRPr="00F030F1">
        <w:rPr>
          <w:rFonts w:ascii="Times New Roman" w:hAnsi="Times New Roman" w:cs="Times New Roman"/>
          <w:color w:val="000000"/>
          <w:sz w:val="28"/>
          <w:szCs w:val="28"/>
        </w:rPr>
        <w:t>қажеттіліктерін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ғана</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емес</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сонымен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бірге</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болашақта</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көрінетін</w:t>
      </w:r>
      <w:proofErr w:type="spellEnd"/>
      <w:r w:rsidRPr="00F030F1">
        <w:rPr>
          <w:rFonts w:ascii="Times New Roman" w:hAnsi="Times New Roman" w:cs="Times New Roman"/>
          <w:color w:val="000000"/>
          <w:sz w:val="28"/>
          <w:szCs w:val="28"/>
        </w:rPr>
        <w:t xml:space="preserve"> </w:t>
      </w:r>
      <w:proofErr w:type="spellStart"/>
      <w:r w:rsidRPr="00F030F1">
        <w:rPr>
          <w:rFonts w:ascii="Times New Roman" w:hAnsi="Times New Roman" w:cs="Times New Roman"/>
          <w:color w:val="000000"/>
          <w:sz w:val="28"/>
          <w:szCs w:val="28"/>
        </w:rPr>
        <w:t>мәселелерді</w:t>
      </w:r>
      <w:proofErr w:type="spellEnd"/>
      <w:r w:rsidRPr="00F030F1">
        <w:rPr>
          <w:rFonts w:ascii="Times New Roman" w:hAnsi="Times New Roman" w:cs="Times New Roman"/>
          <w:color w:val="000000"/>
          <w:sz w:val="28"/>
          <w:szCs w:val="28"/>
        </w:rPr>
        <w:t xml:space="preserve"> де </w:t>
      </w:r>
      <w:proofErr w:type="spellStart"/>
      <w:r w:rsidRPr="00F030F1">
        <w:rPr>
          <w:rFonts w:ascii="Times New Roman" w:hAnsi="Times New Roman" w:cs="Times New Roman"/>
          <w:color w:val="000000"/>
          <w:sz w:val="28"/>
          <w:szCs w:val="28"/>
        </w:rPr>
        <w:t>ескер</w:t>
      </w:r>
      <w:proofErr w:type="spellEnd"/>
      <w:r w:rsidRPr="00F030F1">
        <w:rPr>
          <w:rFonts w:ascii="Times New Roman" w:hAnsi="Times New Roman" w:cs="Times New Roman"/>
          <w:color w:val="000000"/>
          <w:sz w:val="28"/>
          <w:szCs w:val="28"/>
          <w:lang w:val="kk-KZ"/>
        </w:rPr>
        <w:t>ген жөн</w:t>
      </w:r>
      <w:r w:rsidRPr="00F030F1">
        <w:rPr>
          <w:rFonts w:ascii="Times New Roman" w:hAnsi="Times New Roman" w:cs="Times New Roman"/>
          <w:color w:val="000000"/>
          <w:sz w:val="28"/>
          <w:szCs w:val="28"/>
        </w:rPr>
        <w:t>.</w:t>
      </w:r>
      <w:r w:rsidRPr="00F030F1">
        <w:rPr>
          <w:rFonts w:ascii="Times New Roman" w:hAnsi="Times New Roman" w:cs="Times New Roman"/>
          <w:color w:val="000000"/>
          <w:sz w:val="28"/>
          <w:szCs w:val="28"/>
          <w:lang w:val="kk-KZ"/>
        </w:rPr>
        <w:t xml:space="preserve">  Қазіргі кезеңінде біздің қоғам  орнықты даму және оның бәсекеге қабілеттілігі адами ресурстардың озыңқы дамуына негізделген.</w:t>
      </w:r>
      <w:r w:rsidR="00337B82" w:rsidRPr="00F030F1">
        <w:rPr>
          <w:rFonts w:ascii="Times New Roman" w:hAnsi="Times New Roman" w:cs="Times New Roman"/>
          <w:color w:val="000000"/>
          <w:sz w:val="28"/>
          <w:szCs w:val="28"/>
          <w:lang w:val="kk-KZ"/>
        </w:rPr>
        <w:t xml:space="preserve">  </w:t>
      </w:r>
      <w:r w:rsidR="00F030F1" w:rsidRPr="00F030F1">
        <w:rPr>
          <w:rFonts w:ascii="Times New Roman" w:hAnsi="Times New Roman" w:cs="Times New Roman"/>
          <w:color w:val="000000"/>
          <w:sz w:val="28"/>
          <w:szCs w:val="28"/>
          <w:lang w:val="kk-KZ"/>
        </w:rPr>
        <w:t>Бәсекеге қабілетті қоғамдағы білім беру саласы әлеуметтік саланың қарапайым элементі бола бермейді, керсінше ол арқылы елдің болашағына инвестициялар салынатын құралға айналады. . Осылайша, 12 жылдық білім беру тұжырымдамасында көрсетілгендей, бүкіл қазақстандық білім беру жүйесінің басты міндеттерінің бірі білімді, шығармашылық, құзыретті және бәсекеге қабілетті, қарқынды дамып келе жатқан ортада өмір сүруге қабілетті, өз мүддесі үшін де, қоғам мүддесі үшін де өзін-өзі барынша жүзеге асыруға дайын тұлғаны қалыптастыру және дамыту болып табылады, бұл Ұлы педагог-ағартушының сөздерін растайды. Алтынсарин: " Өз Отанымыздың пайдасына қолымыздан келгенше үлес қосу-  әрқайсымыздың парызымыз".</w:t>
      </w:r>
    </w:p>
    <w:p w:rsidR="00337B82" w:rsidRPr="00F030F1" w:rsidRDefault="00337B82" w:rsidP="00D974DA">
      <w:pPr>
        <w:pStyle w:val="1"/>
        <w:tabs>
          <w:tab w:val="left" w:pos="567"/>
        </w:tabs>
        <w:spacing w:line="276" w:lineRule="auto"/>
        <w:ind w:firstLine="709"/>
        <w:jc w:val="both"/>
        <w:rPr>
          <w:rFonts w:ascii="Times New Roman" w:hAnsi="Times New Roman" w:cs="Times New Roman"/>
          <w:color w:val="000000"/>
          <w:sz w:val="28"/>
          <w:szCs w:val="28"/>
          <w:lang w:val="kk-KZ"/>
        </w:rPr>
      </w:pPr>
    </w:p>
    <w:p w:rsidR="00337B82" w:rsidRPr="00F030F1" w:rsidRDefault="00337B82" w:rsidP="00D974DA">
      <w:pPr>
        <w:pStyle w:val="1"/>
        <w:tabs>
          <w:tab w:val="left" w:pos="567"/>
        </w:tabs>
        <w:spacing w:line="276" w:lineRule="auto"/>
        <w:ind w:firstLine="709"/>
        <w:jc w:val="both"/>
        <w:rPr>
          <w:rFonts w:ascii="Times New Roman" w:hAnsi="Times New Roman" w:cs="Times New Roman"/>
          <w:color w:val="000000"/>
          <w:sz w:val="28"/>
          <w:szCs w:val="28"/>
          <w:lang w:val="kk-KZ"/>
        </w:rPr>
      </w:pPr>
    </w:p>
    <w:p w:rsidR="00337B82" w:rsidRPr="00F030F1" w:rsidRDefault="00A3557C" w:rsidP="00D974DA">
      <w:pPr>
        <w:pStyle w:val="1"/>
        <w:tabs>
          <w:tab w:val="left" w:pos="567"/>
        </w:tabs>
        <w:spacing w:line="276" w:lineRule="auto"/>
        <w:ind w:firstLine="709"/>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Әдебиеттер:</w:t>
      </w:r>
    </w:p>
    <w:p w:rsidR="00A3557C" w:rsidRPr="00F030F1" w:rsidRDefault="00A3557C" w:rsidP="00D974DA">
      <w:pPr>
        <w:pStyle w:val="1"/>
        <w:tabs>
          <w:tab w:val="left" w:pos="567"/>
        </w:tabs>
        <w:spacing w:line="276" w:lineRule="auto"/>
        <w:ind w:firstLine="709"/>
        <w:jc w:val="both"/>
        <w:rPr>
          <w:rFonts w:ascii="Times New Roman" w:hAnsi="Times New Roman" w:cs="Times New Roman"/>
          <w:color w:val="000000"/>
          <w:sz w:val="28"/>
          <w:szCs w:val="28"/>
          <w:lang w:val="kk-KZ"/>
        </w:rPr>
      </w:pPr>
    </w:p>
    <w:p w:rsidR="00337B82" w:rsidRPr="00F030F1" w:rsidRDefault="00337B82" w:rsidP="00D974DA">
      <w:pPr>
        <w:pStyle w:val="1"/>
        <w:tabs>
          <w:tab w:val="left" w:pos="567"/>
        </w:tabs>
        <w:spacing w:line="276" w:lineRule="auto"/>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rPr>
        <w:t xml:space="preserve">     1.Ильминский Н. Воспоминания  об </w:t>
      </w:r>
      <w:proofErr w:type="spellStart"/>
      <w:r w:rsidRPr="00F030F1">
        <w:rPr>
          <w:rFonts w:ascii="Times New Roman" w:hAnsi="Times New Roman" w:cs="Times New Roman"/>
          <w:color w:val="000000"/>
          <w:sz w:val="28"/>
          <w:szCs w:val="28"/>
        </w:rPr>
        <w:t>Алтынсарине</w:t>
      </w:r>
      <w:proofErr w:type="spellEnd"/>
      <w:r w:rsidRPr="00F030F1">
        <w:rPr>
          <w:rFonts w:ascii="Times New Roman" w:hAnsi="Times New Roman" w:cs="Times New Roman"/>
          <w:color w:val="000000"/>
          <w:sz w:val="28"/>
          <w:szCs w:val="28"/>
        </w:rPr>
        <w:t>.- Казань,1891</w:t>
      </w:r>
      <w:r w:rsidR="00F030F1" w:rsidRPr="00F030F1">
        <w:rPr>
          <w:rFonts w:ascii="Times New Roman" w:hAnsi="Times New Roman" w:cs="Times New Roman"/>
          <w:color w:val="000000"/>
          <w:sz w:val="28"/>
          <w:szCs w:val="28"/>
          <w:lang w:val="kk-KZ"/>
        </w:rPr>
        <w:t xml:space="preserve"> ж.</w:t>
      </w:r>
    </w:p>
    <w:p w:rsidR="00337B82" w:rsidRPr="00F030F1" w:rsidRDefault="00337B82" w:rsidP="00D974DA">
      <w:pPr>
        <w:jc w:val="both"/>
        <w:rPr>
          <w:rFonts w:ascii="Times New Roman" w:hAnsi="Times New Roman" w:cs="Times New Roman"/>
          <w:color w:val="000000"/>
          <w:sz w:val="28"/>
          <w:szCs w:val="28"/>
        </w:rPr>
      </w:pPr>
    </w:p>
    <w:p w:rsidR="00337B82" w:rsidRPr="00F030F1" w:rsidRDefault="00337B82" w:rsidP="00D974DA">
      <w:pPr>
        <w:pStyle w:val="1"/>
        <w:numPr>
          <w:ilvl w:val="0"/>
          <w:numId w:val="3"/>
        </w:numPr>
        <w:tabs>
          <w:tab w:val="left" w:pos="567"/>
        </w:tabs>
        <w:spacing w:line="276" w:lineRule="auto"/>
        <w:jc w:val="both"/>
        <w:rPr>
          <w:rFonts w:ascii="Times New Roman" w:hAnsi="Times New Roman" w:cs="Times New Roman"/>
          <w:color w:val="000000"/>
          <w:sz w:val="28"/>
          <w:szCs w:val="28"/>
        </w:rPr>
      </w:pPr>
      <w:r w:rsidRPr="00F030F1">
        <w:rPr>
          <w:rFonts w:ascii="Times New Roman" w:hAnsi="Times New Roman" w:cs="Times New Roman"/>
          <w:color w:val="000000"/>
          <w:sz w:val="28"/>
          <w:szCs w:val="28"/>
        </w:rPr>
        <w:t>Измаилов В. Народная педагогика: педагогические воззрения народов Средней Азии и Казахстана – М., 1991.</w:t>
      </w:r>
    </w:p>
    <w:p w:rsidR="00337B82" w:rsidRPr="00F030F1" w:rsidRDefault="00337B82" w:rsidP="00D974DA">
      <w:pPr>
        <w:pStyle w:val="1"/>
        <w:numPr>
          <w:ilvl w:val="0"/>
          <w:numId w:val="3"/>
        </w:numPr>
        <w:tabs>
          <w:tab w:val="left" w:pos="567"/>
        </w:tabs>
        <w:spacing w:line="276" w:lineRule="auto"/>
        <w:jc w:val="both"/>
        <w:rPr>
          <w:rFonts w:ascii="Times New Roman" w:hAnsi="Times New Roman" w:cs="Times New Roman"/>
          <w:color w:val="000000"/>
          <w:sz w:val="28"/>
          <w:szCs w:val="28"/>
        </w:rPr>
      </w:pPr>
      <w:r w:rsidRPr="00F030F1">
        <w:rPr>
          <w:rFonts w:ascii="Times New Roman" w:hAnsi="Times New Roman" w:cs="Times New Roman"/>
          <w:color w:val="000000"/>
          <w:sz w:val="28"/>
          <w:szCs w:val="28"/>
        </w:rPr>
        <w:lastRenderedPageBreak/>
        <w:t>Журавлев И. Педагогика в системе наук о человеке. – М., 1990.</w:t>
      </w:r>
    </w:p>
    <w:p w:rsidR="00337B82" w:rsidRPr="00F030F1" w:rsidRDefault="00337B82" w:rsidP="00D974DA">
      <w:pPr>
        <w:pStyle w:val="1"/>
        <w:numPr>
          <w:ilvl w:val="0"/>
          <w:numId w:val="3"/>
        </w:numPr>
        <w:tabs>
          <w:tab w:val="left" w:pos="567"/>
        </w:tabs>
        <w:spacing w:line="276" w:lineRule="auto"/>
        <w:jc w:val="both"/>
        <w:rPr>
          <w:rFonts w:ascii="Times New Roman" w:hAnsi="Times New Roman" w:cs="Times New Roman"/>
          <w:color w:val="000000"/>
          <w:sz w:val="28"/>
          <w:szCs w:val="28"/>
        </w:rPr>
      </w:pPr>
      <w:proofErr w:type="spellStart"/>
      <w:r w:rsidRPr="00F030F1">
        <w:rPr>
          <w:rFonts w:ascii="Times New Roman" w:hAnsi="Times New Roman" w:cs="Times New Roman"/>
          <w:color w:val="000000"/>
          <w:sz w:val="28"/>
          <w:szCs w:val="28"/>
        </w:rPr>
        <w:t>Жарикбаев</w:t>
      </w:r>
      <w:proofErr w:type="spellEnd"/>
      <w:r w:rsidRPr="00F030F1">
        <w:rPr>
          <w:rFonts w:ascii="Times New Roman" w:hAnsi="Times New Roman" w:cs="Times New Roman"/>
          <w:color w:val="000000"/>
          <w:sz w:val="28"/>
          <w:szCs w:val="28"/>
        </w:rPr>
        <w:t xml:space="preserve"> К. Калиев С. Антология педагогической мысли Казахстана. – Алматы, 1995.</w:t>
      </w:r>
    </w:p>
    <w:p w:rsidR="00F030F1" w:rsidRPr="00F030F1" w:rsidRDefault="00337B82" w:rsidP="00D974DA">
      <w:pPr>
        <w:pStyle w:val="1"/>
        <w:numPr>
          <w:ilvl w:val="0"/>
          <w:numId w:val="3"/>
        </w:numPr>
        <w:tabs>
          <w:tab w:val="left" w:pos="567"/>
        </w:tabs>
        <w:spacing w:line="276" w:lineRule="auto"/>
        <w:jc w:val="both"/>
        <w:rPr>
          <w:rFonts w:ascii="Times New Roman" w:hAnsi="Times New Roman" w:cs="Times New Roman"/>
          <w:color w:val="000000"/>
          <w:sz w:val="28"/>
          <w:szCs w:val="28"/>
        </w:rPr>
      </w:pPr>
      <w:proofErr w:type="spellStart"/>
      <w:r w:rsidRPr="00F030F1">
        <w:rPr>
          <w:rFonts w:ascii="Times New Roman" w:hAnsi="Times New Roman" w:cs="Times New Roman"/>
          <w:color w:val="000000"/>
          <w:sz w:val="28"/>
          <w:szCs w:val="28"/>
        </w:rPr>
        <w:t>Ситдыков</w:t>
      </w:r>
      <w:proofErr w:type="spellEnd"/>
      <w:r w:rsidRPr="00F030F1">
        <w:rPr>
          <w:rFonts w:ascii="Times New Roman" w:hAnsi="Times New Roman" w:cs="Times New Roman"/>
          <w:color w:val="000000"/>
          <w:sz w:val="28"/>
          <w:szCs w:val="28"/>
        </w:rPr>
        <w:t xml:space="preserve"> А.С. Педагогические  идеи  и просветительская деятельность  </w:t>
      </w:r>
      <w:proofErr w:type="spellStart"/>
      <w:r w:rsidRPr="00F030F1">
        <w:rPr>
          <w:rFonts w:ascii="Times New Roman" w:hAnsi="Times New Roman" w:cs="Times New Roman"/>
          <w:color w:val="000000"/>
          <w:sz w:val="28"/>
          <w:szCs w:val="28"/>
        </w:rPr>
        <w:t>И.Алтынсарина</w:t>
      </w:r>
      <w:proofErr w:type="spellEnd"/>
      <w:proofErr w:type="gramStart"/>
      <w:r w:rsidRPr="00F030F1">
        <w:rPr>
          <w:rFonts w:ascii="Times New Roman" w:hAnsi="Times New Roman" w:cs="Times New Roman"/>
          <w:color w:val="000000"/>
          <w:sz w:val="28"/>
          <w:szCs w:val="28"/>
        </w:rPr>
        <w:t>.-</w:t>
      </w:r>
      <w:proofErr w:type="gramEnd"/>
      <w:r w:rsidRPr="00F030F1">
        <w:rPr>
          <w:rFonts w:ascii="Times New Roman" w:hAnsi="Times New Roman" w:cs="Times New Roman"/>
          <w:color w:val="000000"/>
          <w:sz w:val="28"/>
          <w:szCs w:val="28"/>
        </w:rPr>
        <w:t>Алма-Ата: «Мектеп»,1968</w:t>
      </w:r>
    </w:p>
    <w:p w:rsidR="00F030F1" w:rsidRPr="00F030F1" w:rsidRDefault="00F030F1" w:rsidP="00D974DA">
      <w:pPr>
        <w:pStyle w:val="1"/>
        <w:numPr>
          <w:ilvl w:val="0"/>
          <w:numId w:val="3"/>
        </w:numPr>
        <w:tabs>
          <w:tab w:val="left" w:pos="567"/>
        </w:tabs>
        <w:spacing w:line="276" w:lineRule="auto"/>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  Алтынсарин Ы. «Екі томдық шығармалар жинағы». Алматы,2003ж.</w:t>
      </w:r>
    </w:p>
    <w:p w:rsidR="00F030F1" w:rsidRPr="00F030F1" w:rsidRDefault="00F030F1" w:rsidP="00D974DA">
      <w:pPr>
        <w:pStyle w:val="1"/>
        <w:numPr>
          <w:ilvl w:val="0"/>
          <w:numId w:val="3"/>
        </w:numPr>
        <w:tabs>
          <w:tab w:val="left" w:pos="567"/>
        </w:tabs>
        <w:spacing w:line="276" w:lineRule="auto"/>
        <w:jc w:val="both"/>
        <w:rPr>
          <w:rFonts w:ascii="Times New Roman" w:hAnsi="Times New Roman" w:cs="Times New Roman"/>
          <w:color w:val="000000"/>
          <w:sz w:val="28"/>
          <w:szCs w:val="28"/>
          <w:lang w:val="kk-KZ"/>
        </w:rPr>
      </w:pPr>
      <w:r w:rsidRPr="00F030F1">
        <w:rPr>
          <w:rFonts w:ascii="Times New Roman" w:hAnsi="Times New Roman" w:cs="Times New Roman"/>
          <w:color w:val="000000"/>
          <w:sz w:val="28"/>
          <w:szCs w:val="28"/>
          <w:lang w:val="kk-KZ"/>
        </w:rPr>
        <w:t>«Алтынсарин Ы. тағлымы». Алматы, Жазушы, 1991ж.</w:t>
      </w:r>
    </w:p>
    <w:p w:rsidR="00337B82" w:rsidRPr="00D35C4C" w:rsidRDefault="00337B82" w:rsidP="00D974DA">
      <w:pPr>
        <w:rPr>
          <w:rFonts w:ascii="Times New Roman" w:hAnsi="Times New Roman" w:cs="Times New Roman"/>
          <w:sz w:val="28"/>
          <w:szCs w:val="28"/>
          <w:lang w:val="kk-KZ"/>
        </w:rPr>
      </w:pPr>
    </w:p>
    <w:sectPr w:rsidR="00337B82" w:rsidRPr="00D35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Times New Roman" w:hint="default"/>
        <w:caps w:val="0"/>
        <w:smallCaps w:val="0"/>
      </w:rPr>
    </w:lvl>
    <w:lvl w:ilvl="1">
      <w:start w:val="1"/>
      <w:numFmt w:val="bullet"/>
      <w:lvlText w:val=""/>
      <w:lvlJc w:val="left"/>
      <w:pPr>
        <w:tabs>
          <w:tab w:val="num" w:pos="1080"/>
        </w:tabs>
        <w:ind w:left="1080" w:hanging="360"/>
      </w:pPr>
      <w:rPr>
        <w:rFonts w:ascii="Wingdings" w:hAnsi="Wingdings" w:cs="Times New Roman" w:hint="default"/>
        <w:caps w:val="0"/>
        <w:smallCaps w:val="0"/>
      </w:rPr>
    </w:lvl>
    <w:lvl w:ilvl="2">
      <w:start w:val="1"/>
      <w:numFmt w:val="bullet"/>
      <w:lvlText w:val=""/>
      <w:lvlJc w:val="left"/>
      <w:pPr>
        <w:tabs>
          <w:tab w:val="num" w:pos="1440"/>
        </w:tabs>
        <w:ind w:left="1440" w:hanging="360"/>
      </w:pPr>
      <w:rPr>
        <w:rFonts w:ascii="Wingdings" w:hAnsi="Wingdings" w:cs="Times New Roman" w:hint="default"/>
        <w:caps w:val="0"/>
        <w:smallCaps w:val="0"/>
      </w:rPr>
    </w:lvl>
    <w:lvl w:ilvl="3">
      <w:start w:val="1"/>
      <w:numFmt w:val="bullet"/>
      <w:lvlText w:val=""/>
      <w:lvlJc w:val="left"/>
      <w:pPr>
        <w:tabs>
          <w:tab w:val="num" w:pos="1800"/>
        </w:tabs>
        <w:ind w:left="1800" w:hanging="360"/>
      </w:pPr>
      <w:rPr>
        <w:rFonts w:ascii="Wingdings" w:hAnsi="Wingdings" w:cs="Times New Roman" w:hint="default"/>
        <w:caps w:val="0"/>
        <w:smallCaps w:val="0"/>
      </w:rPr>
    </w:lvl>
    <w:lvl w:ilvl="4">
      <w:start w:val="1"/>
      <w:numFmt w:val="bullet"/>
      <w:lvlText w:val=""/>
      <w:lvlJc w:val="left"/>
      <w:pPr>
        <w:tabs>
          <w:tab w:val="num" w:pos="2160"/>
        </w:tabs>
        <w:ind w:left="2160" w:hanging="360"/>
      </w:pPr>
      <w:rPr>
        <w:rFonts w:ascii="Wingdings" w:hAnsi="Wingdings" w:cs="Times New Roman" w:hint="default"/>
        <w:caps w:val="0"/>
        <w:smallCaps w:val="0"/>
      </w:rPr>
    </w:lvl>
    <w:lvl w:ilvl="5">
      <w:start w:val="1"/>
      <w:numFmt w:val="bullet"/>
      <w:lvlText w:val=""/>
      <w:lvlJc w:val="left"/>
      <w:pPr>
        <w:tabs>
          <w:tab w:val="num" w:pos="2520"/>
        </w:tabs>
        <w:ind w:left="2520" w:hanging="360"/>
      </w:pPr>
      <w:rPr>
        <w:rFonts w:ascii="Wingdings" w:hAnsi="Wingdings" w:cs="Times New Roman" w:hint="default"/>
        <w:caps w:val="0"/>
        <w:smallCaps w:val="0"/>
      </w:rPr>
    </w:lvl>
    <w:lvl w:ilvl="6">
      <w:start w:val="1"/>
      <w:numFmt w:val="bullet"/>
      <w:lvlText w:val=""/>
      <w:lvlJc w:val="left"/>
      <w:pPr>
        <w:tabs>
          <w:tab w:val="num" w:pos="2880"/>
        </w:tabs>
        <w:ind w:left="2880" w:hanging="360"/>
      </w:pPr>
      <w:rPr>
        <w:rFonts w:ascii="Wingdings" w:hAnsi="Wingdings" w:cs="Times New Roman" w:hint="default"/>
        <w:caps w:val="0"/>
        <w:smallCaps w:val="0"/>
      </w:rPr>
    </w:lvl>
    <w:lvl w:ilvl="7">
      <w:start w:val="1"/>
      <w:numFmt w:val="bullet"/>
      <w:lvlText w:val=""/>
      <w:lvlJc w:val="left"/>
      <w:pPr>
        <w:tabs>
          <w:tab w:val="num" w:pos="3240"/>
        </w:tabs>
        <w:ind w:left="3240" w:hanging="360"/>
      </w:pPr>
      <w:rPr>
        <w:rFonts w:ascii="Wingdings" w:hAnsi="Wingdings" w:cs="Times New Roman" w:hint="default"/>
        <w:caps w:val="0"/>
        <w:smallCaps w:val="0"/>
      </w:rPr>
    </w:lvl>
    <w:lvl w:ilvl="8">
      <w:start w:val="1"/>
      <w:numFmt w:val="bullet"/>
      <w:lvlText w:val=""/>
      <w:lvlJc w:val="left"/>
      <w:pPr>
        <w:tabs>
          <w:tab w:val="num" w:pos="3600"/>
        </w:tabs>
        <w:ind w:left="3600" w:hanging="360"/>
      </w:pPr>
      <w:rPr>
        <w:rFonts w:ascii="Wingdings" w:hAnsi="Wingdings" w:cs="Times New Roman" w:hint="default"/>
        <w:caps w:val="0"/>
        <w:smallCaps w:val="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Times New Roman" w:hint="default"/>
        <w:caps w:val="0"/>
        <w:smallCaps w:val="0"/>
      </w:rPr>
    </w:lvl>
    <w:lvl w:ilvl="1">
      <w:start w:val="1"/>
      <w:numFmt w:val="bullet"/>
      <w:lvlText w:val=""/>
      <w:lvlJc w:val="left"/>
      <w:pPr>
        <w:tabs>
          <w:tab w:val="num" w:pos="1080"/>
        </w:tabs>
        <w:ind w:left="1080" w:hanging="360"/>
      </w:pPr>
      <w:rPr>
        <w:rFonts w:ascii="Wingdings" w:hAnsi="Wingdings" w:cs="Times New Roman" w:hint="default"/>
        <w:caps w:val="0"/>
        <w:smallCaps w:val="0"/>
      </w:rPr>
    </w:lvl>
    <w:lvl w:ilvl="2">
      <w:start w:val="1"/>
      <w:numFmt w:val="bullet"/>
      <w:lvlText w:val=""/>
      <w:lvlJc w:val="left"/>
      <w:pPr>
        <w:tabs>
          <w:tab w:val="num" w:pos="1440"/>
        </w:tabs>
        <w:ind w:left="1440" w:hanging="360"/>
      </w:pPr>
      <w:rPr>
        <w:rFonts w:ascii="Wingdings" w:hAnsi="Wingdings" w:cs="Times New Roman" w:hint="default"/>
        <w:caps w:val="0"/>
        <w:smallCaps w:val="0"/>
      </w:rPr>
    </w:lvl>
    <w:lvl w:ilvl="3">
      <w:start w:val="1"/>
      <w:numFmt w:val="bullet"/>
      <w:lvlText w:val=""/>
      <w:lvlJc w:val="left"/>
      <w:pPr>
        <w:tabs>
          <w:tab w:val="num" w:pos="1800"/>
        </w:tabs>
        <w:ind w:left="1800" w:hanging="360"/>
      </w:pPr>
      <w:rPr>
        <w:rFonts w:ascii="Wingdings" w:hAnsi="Wingdings" w:cs="Times New Roman" w:hint="default"/>
        <w:caps w:val="0"/>
        <w:smallCaps w:val="0"/>
      </w:rPr>
    </w:lvl>
    <w:lvl w:ilvl="4">
      <w:start w:val="1"/>
      <w:numFmt w:val="bullet"/>
      <w:lvlText w:val=""/>
      <w:lvlJc w:val="left"/>
      <w:pPr>
        <w:tabs>
          <w:tab w:val="num" w:pos="2160"/>
        </w:tabs>
        <w:ind w:left="2160" w:hanging="360"/>
      </w:pPr>
      <w:rPr>
        <w:rFonts w:ascii="Wingdings" w:hAnsi="Wingdings" w:cs="Times New Roman" w:hint="default"/>
        <w:caps w:val="0"/>
        <w:smallCaps w:val="0"/>
      </w:rPr>
    </w:lvl>
    <w:lvl w:ilvl="5">
      <w:start w:val="1"/>
      <w:numFmt w:val="bullet"/>
      <w:lvlText w:val=""/>
      <w:lvlJc w:val="left"/>
      <w:pPr>
        <w:tabs>
          <w:tab w:val="num" w:pos="2520"/>
        </w:tabs>
        <w:ind w:left="2520" w:hanging="360"/>
      </w:pPr>
      <w:rPr>
        <w:rFonts w:ascii="Wingdings" w:hAnsi="Wingdings" w:cs="Times New Roman" w:hint="default"/>
        <w:caps w:val="0"/>
        <w:smallCaps w:val="0"/>
      </w:rPr>
    </w:lvl>
    <w:lvl w:ilvl="6">
      <w:start w:val="1"/>
      <w:numFmt w:val="bullet"/>
      <w:lvlText w:val=""/>
      <w:lvlJc w:val="left"/>
      <w:pPr>
        <w:tabs>
          <w:tab w:val="num" w:pos="2880"/>
        </w:tabs>
        <w:ind w:left="2880" w:hanging="360"/>
      </w:pPr>
      <w:rPr>
        <w:rFonts w:ascii="Wingdings" w:hAnsi="Wingdings" w:cs="Times New Roman" w:hint="default"/>
        <w:caps w:val="0"/>
        <w:smallCaps w:val="0"/>
      </w:rPr>
    </w:lvl>
    <w:lvl w:ilvl="7">
      <w:start w:val="1"/>
      <w:numFmt w:val="bullet"/>
      <w:lvlText w:val=""/>
      <w:lvlJc w:val="left"/>
      <w:pPr>
        <w:tabs>
          <w:tab w:val="num" w:pos="3240"/>
        </w:tabs>
        <w:ind w:left="3240" w:hanging="360"/>
      </w:pPr>
      <w:rPr>
        <w:rFonts w:ascii="Wingdings" w:hAnsi="Wingdings" w:cs="Times New Roman" w:hint="default"/>
        <w:caps w:val="0"/>
        <w:smallCaps w:val="0"/>
      </w:rPr>
    </w:lvl>
    <w:lvl w:ilvl="8">
      <w:start w:val="1"/>
      <w:numFmt w:val="bullet"/>
      <w:lvlText w:val=""/>
      <w:lvlJc w:val="left"/>
      <w:pPr>
        <w:tabs>
          <w:tab w:val="num" w:pos="3600"/>
        </w:tabs>
        <w:ind w:left="3600" w:hanging="360"/>
      </w:pPr>
      <w:rPr>
        <w:rFonts w:ascii="Wingdings" w:hAnsi="Wingdings" w:cs="Times New Roman" w:hint="default"/>
        <w:caps w:val="0"/>
        <w:smallCaps w:val="0"/>
      </w:rPr>
    </w:lvl>
  </w:abstractNum>
  <w:abstractNum w:abstractNumId="2">
    <w:nsid w:val="00000003"/>
    <w:multiLevelType w:val="multilevel"/>
    <w:tmpl w:val="00000003"/>
    <w:name w:val="WW8Num4"/>
    <w:lvl w:ilvl="0">
      <w:start w:val="2"/>
      <w:numFmt w:val="decimal"/>
      <w:lvlText w:val="%1."/>
      <w:lvlJc w:val="left"/>
      <w:pPr>
        <w:tabs>
          <w:tab w:val="num" w:pos="720"/>
        </w:tabs>
        <w:ind w:left="720" w:hanging="360"/>
      </w:pPr>
      <w:rPr>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E9"/>
    <w:rsid w:val="00056B21"/>
    <w:rsid w:val="000905D1"/>
    <w:rsid w:val="001567D0"/>
    <w:rsid w:val="00182C57"/>
    <w:rsid w:val="001F182D"/>
    <w:rsid w:val="0027095B"/>
    <w:rsid w:val="00302F8B"/>
    <w:rsid w:val="003172C1"/>
    <w:rsid w:val="003267CD"/>
    <w:rsid w:val="00332BD8"/>
    <w:rsid w:val="00337B82"/>
    <w:rsid w:val="00483F18"/>
    <w:rsid w:val="00694B0A"/>
    <w:rsid w:val="0079433D"/>
    <w:rsid w:val="00795594"/>
    <w:rsid w:val="007B0282"/>
    <w:rsid w:val="007E40DB"/>
    <w:rsid w:val="00806AE1"/>
    <w:rsid w:val="008971A8"/>
    <w:rsid w:val="00942F02"/>
    <w:rsid w:val="009B090A"/>
    <w:rsid w:val="00A3557C"/>
    <w:rsid w:val="00A570B8"/>
    <w:rsid w:val="00A90F41"/>
    <w:rsid w:val="00AB7CDC"/>
    <w:rsid w:val="00B04C7A"/>
    <w:rsid w:val="00C205E6"/>
    <w:rsid w:val="00C93570"/>
    <w:rsid w:val="00D35C4C"/>
    <w:rsid w:val="00D974DA"/>
    <w:rsid w:val="00E55257"/>
    <w:rsid w:val="00F030F1"/>
    <w:rsid w:val="00F6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30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7B82"/>
  </w:style>
  <w:style w:type="paragraph" w:customStyle="1" w:styleId="1">
    <w:name w:val="Без интервала1"/>
    <w:rsid w:val="00337B82"/>
    <w:pPr>
      <w:widowControl w:val="0"/>
      <w:suppressAutoHyphens/>
      <w:spacing w:after="0" w:line="240" w:lineRule="auto"/>
    </w:pPr>
    <w:rPr>
      <w:rFonts w:ascii="Calibri" w:eastAsia="Times New Roman" w:hAnsi="Calibri" w:cs="Calibri"/>
      <w:lang w:eastAsia="ar-SA"/>
    </w:rPr>
  </w:style>
  <w:style w:type="paragraph" w:styleId="a3">
    <w:name w:val="List Paragraph"/>
    <w:basedOn w:val="a"/>
    <w:uiPriority w:val="34"/>
    <w:qFormat/>
    <w:rsid w:val="007E40DB"/>
    <w:pPr>
      <w:ind w:left="720"/>
      <w:contextualSpacing/>
    </w:pPr>
  </w:style>
  <w:style w:type="character" w:styleId="a4">
    <w:name w:val="Strong"/>
    <w:basedOn w:val="a0"/>
    <w:uiPriority w:val="22"/>
    <w:qFormat/>
    <w:rsid w:val="00AB7CDC"/>
    <w:rPr>
      <w:b/>
      <w:bCs/>
    </w:rPr>
  </w:style>
  <w:style w:type="character" w:styleId="a5">
    <w:name w:val="Hyperlink"/>
    <w:basedOn w:val="a0"/>
    <w:uiPriority w:val="99"/>
    <w:unhideWhenUsed/>
    <w:rsid w:val="00AB7CDC"/>
    <w:rPr>
      <w:color w:val="0000FF"/>
      <w:u w:val="single"/>
    </w:rPr>
  </w:style>
  <w:style w:type="character" w:customStyle="1" w:styleId="30">
    <w:name w:val="Заголовок 3 Знак"/>
    <w:basedOn w:val="a0"/>
    <w:link w:val="3"/>
    <w:uiPriority w:val="9"/>
    <w:rsid w:val="00F030F1"/>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F030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30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7B82"/>
  </w:style>
  <w:style w:type="paragraph" w:customStyle="1" w:styleId="1">
    <w:name w:val="Без интервала1"/>
    <w:rsid w:val="00337B82"/>
    <w:pPr>
      <w:widowControl w:val="0"/>
      <w:suppressAutoHyphens/>
      <w:spacing w:after="0" w:line="240" w:lineRule="auto"/>
    </w:pPr>
    <w:rPr>
      <w:rFonts w:ascii="Calibri" w:eastAsia="Times New Roman" w:hAnsi="Calibri" w:cs="Calibri"/>
      <w:lang w:eastAsia="ar-SA"/>
    </w:rPr>
  </w:style>
  <w:style w:type="paragraph" w:styleId="a3">
    <w:name w:val="List Paragraph"/>
    <w:basedOn w:val="a"/>
    <w:uiPriority w:val="34"/>
    <w:qFormat/>
    <w:rsid w:val="007E40DB"/>
    <w:pPr>
      <w:ind w:left="720"/>
      <w:contextualSpacing/>
    </w:pPr>
  </w:style>
  <w:style w:type="character" w:styleId="a4">
    <w:name w:val="Strong"/>
    <w:basedOn w:val="a0"/>
    <w:uiPriority w:val="22"/>
    <w:qFormat/>
    <w:rsid w:val="00AB7CDC"/>
    <w:rPr>
      <w:b/>
      <w:bCs/>
    </w:rPr>
  </w:style>
  <w:style w:type="character" w:styleId="a5">
    <w:name w:val="Hyperlink"/>
    <w:basedOn w:val="a0"/>
    <w:uiPriority w:val="99"/>
    <w:unhideWhenUsed/>
    <w:rsid w:val="00AB7CDC"/>
    <w:rPr>
      <w:color w:val="0000FF"/>
      <w:u w:val="single"/>
    </w:rPr>
  </w:style>
  <w:style w:type="character" w:customStyle="1" w:styleId="30">
    <w:name w:val="Заголовок 3 Знак"/>
    <w:basedOn w:val="a0"/>
    <w:link w:val="3"/>
    <w:uiPriority w:val="9"/>
    <w:rsid w:val="00F030F1"/>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F030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385">
      <w:bodyDiv w:val="1"/>
      <w:marLeft w:val="0"/>
      <w:marRight w:val="0"/>
      <w:marTop w:val="0"/>
      <w:marBottom w:val="0"/>
      <w:divBdr>
        <w:top w:val="none" w:sz="0" w:space="0" w:color="auto"/>
        <w:left w:val="none" w:sz="0" w:space="0" w:color="auto"/>
        <w:bottom w:val="none" w:sz="0" w:space="0" w:color="auto"/>
        <w:right w:val="none" w:sz="0" w:space="0" w:color="auto"/>
      </w:divBdr>
    </w:div>
    <w:div w:id="624970704">
      <w:bodyDiv w:val="1"/>
      <w:marLeft w:val="0"/>
      <w:marRight w:val="0"/>
      <w:marTop w:val="0"/>
      <w:marBottom w:val="0"/>
      <w:divBdr>
        <w:top w:val="none" w:sz="0" w:space="0" w:color="auto"/>
        <w:left w:val="none" w:sz="0" w:space="0" w:color="auto"/>
        <w:bottom w:val="none" w:sz="0" w:space="0" w:color="auto"/>
        <w:right w:val="none" w:sz="0" w:space="0" w:color="auto"/>
      </w:divBdr>
    </w:div>
    <w:div w:id="8958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harar.com/kz/olen/1423-altynsarin_balala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LV_2019</dc:creator>
  <cp:keywords/>
  <dc:description/>
  <cp:lastModifiedBy>LV_2019</cp:lastModifiedBy>
  <cp:revision>10</cp:revision>
  <dcterms:created xsi:type="dcterms:W3CDTF">2021-11-09T07:38:00Z</dcterms:created>
  <dcterms:modified xsi:type="dcterms:W3CDTF">2021-12-08T11:42:00Z</dcterms:modified>
</cp:coreProperties>
</file>