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B8" w:rsidRDefault="004A7E6F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>Специфика работы над музыкальным диктантом на уроках сольфеджио в ДМШ</w:t>
      </w:r>
    </w:p>
    <w:p w:rsidR="004A7E6F" w:rsidRDefault="004A7E6F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Анна Андреевна,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(преподаватель музыкально-теоретических дисциплин)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Детская музыкальная школа №1 (хоровая)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19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1986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, Казахстан</w:t>
      </w:r>
    </w:p>
    <w:p w:rsidR="00CE25B8" w:rsidRPr="00B81986" w:rsidRDefault="00CE25B8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10" w:rsidRPr="00B81986" w:rsidRDefault="00C71A8B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Музыкальный диктант – одна из важнейших форм работы в курсе сольфеджио, которая играет очень большую роль во всестороннем развитии музыкального слуха учащихся. Конечная цель в области музыкального диктанта в ДМШ заключается в выработке навыка записывания одноголосных мелодий в форме периода, как диатонических с наличием разнообразного ритма, так и с применением хроматизма и простых модуляций. Значение музыкального диктанта не ограничивается воспитанием навыков записи музыки, - это помощь в воспитании и развитии четких, рельефных музыкальных представлений, в воспитании чувства стиля музыки, это и обогащение памяти запасом ярких музыкальных образцов. Диктант важен и потому, что позволяет более определенно выявить индивидуальные качества слуха и успехи каждого ученика, что нелегко сделать в процессе коллективных занятий.</w:t>
      </w:r>
    </w:p>
    <w:p w:rsidR="00C71A8B" w:rsidRPr="00B81986" w:rsidRDefault="00C71A8B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 процессе записи диктанта участвуют мышление (т.е.</w:t>
      </w:r>
      <w:r w:rsidR="00B81986">
        <w:rPr>
          <w:rFonts w:ascii="Times New Roman" w:hAnsi="Times New Roman" w:cs="Times New Roman"/>
          <w:sz w:val="28"/>
          <w:szCs w:val="28"/>
        </w:rPr>
        <w:t xml:space="preserve"> </w:t>
      </w:r>
      <w:r w:rsidR="00E56939">
        <w:rPr>
          <w:rFonts w:ascii="Times New Roman" w:hAnsi="Times New Roman" w:cs="Times New Roman"/>
          <w:sz w:val="28"/>
          <w:szCs w:val="28"/>
        </w:rPr>
        <w:t>осознание слышимого), а так</w:t>
      </w:r>
      <w:r w:rsidRPr="00B81986">
        <w:rPr>
          <w:rFonts w:ascii="Times New Roman" w:hAnsi="Times New Roman" w:cs="Times New Roman"/>
          <w:sz w:val="28"/>
          <w:szCs w:val="28"/>
        </w:rPr>
        <w:t xml:space="preserve">же различные стороны музыкального слуха (память, внутренний слух). </w:t>
      </w:r>
      <w:r w:rsidR="00425E33" w:rsidRPr="00B81986">
        <w:rPr>
          <w:rFonts w:ascii="Times New Roman" w:hAnsi="Times New Roman" w:cs="Times New Roman"/>
          <w:sz w:val="28"/>
          <w:szCs w:val="28"/>
        </w:rPr>
        <w:t>Диктант предполагает наличие теоретических знаний, помогающих грамотно записать услышанное.</w:t>
      </w:r>
    </w:p>
    <w:p w:rsidR="001A7700" w:rsidRDefault="001A7700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Прежде чем приступить к записи музыкального диктанта, педагог должен быть уверен, что учащиеся подготовлены к этой работе. Целесообразней всего начинать работу над диктантом во втором классе, а до этого провести подготовительную работу. До того как учащиеся приступят к диктанту в его основной развернутой форме, проводится подготовительная работа, которая должна начаться уже в 1 классе.</w:t>
      </w:r>
    </w:p>
    <w:p w:rsidR="00753FC4" w:rsidRPr="00B81986" w:rsidRDefault="001A7700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Из-за обилия форм работы на уроках сольфеджио, </w:t>
      </w:r>
      <w:r w:rsidR="00624922" w:rsidRPr="00B81986">
        <w:rPr>
          <w:rFonts w:ascii="Times New Roman" w:hAnsi="Times New Roman" w:cs="Times New Roman"/>
          <w:sz w:val="28"/>
          <w:szCs w:val="28"/>
        </w:rPr>
        <w:t xml:space="preserve">при всей значимости музыкального диктанта, </w:t>
      </w:r>
      <w:r w:rsidRPr="00B81986">
        <w:rPr>
          <w:rFonts w:ascii="Times New Roman" w:hAnsi="Times New Roman" w:cs="Times New Roman"/>
          <w:sz w:val="28"/>
          <w:szCs w:val="28"/>
        </w:rPr>
        <w:t xml:space="preserve">времени на </w:t>
      </w:r>
      <w:r w:rsidR="00624922" w:rsidRPr="00B81986">
        <w:rPr>
          <w:rFonts w:ascii="Times New Roman" w:hAnsi="Times New Roman" w:cs="Times New Roman"/>
          <w:sz w:val="28"/>
          <w:szCs w:val="28"/>
        </w:rPr>
        <w:t>написание полноценной его версии часто не хватает. В этом случае,</w:t>
      </w:r>
      <w:r w:rsidRPr="00B81986">
        <w:rPr>
          <w:rFonts w:ascii="Times New Roman" w:hAnsi="Times New Roman" w:cs="Times New Roman"/>
          <w:sz w:val="28"/>
          <w:szCs w:val="28"/>
        </w:rPr>
        <w:t xml:space="preserve"> </w:t>
      </w:r>
      <w:r w:rsidR="00624922" w:rsidRPr="00B81986">
        <w:rPr>
          <w:rFonts w:ascii="Times New Roman" w:hAnsi="Times New Roman" w:cs="Times New Roman"/>
          <w:sz w:val="28"/>
          <w:szCs w:val="28"/>
        </w:rPr>
        <w:t>педагогу приходят на помощь другие разновидности и формы диктанта</w:t>
      </w:r>
      <w:r w:rsidR="00753FC4" w:rsidRPr="00B81986">
        <w:rPr>
          <w:rFonts w:ascii="Times New Roman" w:hAnsi="Times New Roman" w:cs="Times New Roman"/>
          <w:sz w:val="28"/>
          <w:szCs w:val="28"/>
        </w:rPr>
        <w:t>.</w:t>
      </w:r>
      <w:r w:rsidR="00996273" w:rsidRPr="00B81986">
        <w:rPr>
          <w:rFonts w:ascii="Times New Roman" w:hAnsi="Times New Roman" w:cs="Times New Roman"/>
          <w:sz w:val="28"/>
          <w:szCs w:val="28"/>
        </w:rPr>
        <w:t xml:space="preserve"> Помимо сокращения времени написания, такие виды диктанта заинтересовывают и увлекают учащихся, а также снижают стрессовое состояние, благодаря игровой форме</w:t>
      </w:r>
      <w:r w:rsidR="00D06555" w:rsidRPr="00B81986">
        <w:rPr>
          <w:rFonts w:ascii="Times New Roman" w:hAnsi="Times New Roman" w:cs="Times New Roman"/>
          <w:sz w:val="28"/>
          <w:szCs w:val="28"/>
        </w:rPr>
        <w:t>.</w:t>
      </w:r>
    </w:p>
    <w:p w:rsidR="001A7700" w:rsidRDefault="00753FC4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Рассмотрим некоторые из них:</w:t>
      </w:r>
    </w:p>
    <w:p w:rsidR="00753FC4" w:rsidRPr="00B81986" w:rsidRDefault="00753FC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Переписывание нотного текста.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Задача: выработать нотный почерк, научиться писать аккуратно, чисто, соблюдая правила штилей и группировки. Материалом могут служить мелодии, переписанные из сборников сольфеджио.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Можно рекомендовать и другой прием: педагог напевает мелодию, называя ноты, а ученики записывают, оформляя ноты в такты в определенном ритме. </w:t>
      </w:r>
    </w:p>
    <w:p w:rsidR="00753FC4" w:rsidRPr="00B81986" w:rsidRDefault="00753FC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lastRenderedPageBreak/>
        <w:t>Подбор на фортепиано знакомой мелодии и, затем, самостоятельная запись.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Эта форма носит название «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самодиктанта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» и может даваться как домашнее задание.</w:t>
      </w:r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Возможен вариант работы в классе: называется знакомая песня, без настройки устанавливается тональность и размер, без прослушивания следует запись.</w:t>
      </w:r>
    </w:p>
    <w:p w:rsidR="00D44197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986">
        <w:rPr>
          <w:rFonts w:ascii="Times New Roman" w:hAnsi="Times New Roman" w:cs="Times New Roman"/>
          <w:sz w:val="28"/>
          <w:szCs w:val="28"/>
        </w:rPr>
        <w:t>Показать учащимся нотный пример, который нужно «прочитать глазами», т.е. внутренне пропеть, закрепить в памяти и, затем, записать.</w:t>
      </w:r>
      <w:proofErr w:type="gramEnd"/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Упрощенный вариант – без подготовки и предупреждения записать только что про</w:t>
      </w:r>
      <w:r w:rsidR="00145403" w:rsidRPr="00B81986">
        <w:rPr>
          <w:rFonts w:ascii="Times New Roman" w:hAnsi="Times New Roman" w:cs="Times New Roman"/>
          <w:sz w:val="28"/>
          <w:szCs w:val="28"/>
        </w:rPr>
        <w:t>петый</w:t>
      </w:r>
      <w:r w:rsidRPr="00B81986">
        <w:rPr>
          <w:rFonts w:ascii="Times New Roman" w:hAnsi="Times New Roman" w:cs="Times New Roman"/>
          <w:sz w:val="28"/>
          <w:szCs w:val="28"/>
        </w:rPr>
        <w:t xml:space="preserve"> номер.</w:t>
      </w:r>
    </w:p>
    <w:p w:rsidR="00145403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Упражнения в графической записи линии мелодии. </w:t>
      </w:r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Наиболее удачная форма – фиксация звуков горизонтальными черточками (можно показывать направление мелодии рукой).</w:t>
      </w:r>
    </w:p>
    <w:p w:rsidR="00D44197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Устные диктанты (слуховые):</w:t>
      </w:r>
    </w:p>
    <w:p w:rsidR="00CF5A04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А) после того как мелодия выучена по слуху на слоги и чисто исполняется</w:t>
      </w:r>
      <w:r w:rsidR="00CF5A04" w:rsidRPr="00B81986">
        <w:rPr>
          <w:rFonts w:ascii="Times New Roman" w:hAnsi="Times New Roman" w:cs="Times New Roman"/>
          <w:sz w:val="28"/>
          <w:szCs w:val="28"/>
        </w:rPr>
        <w:t xml:space="preserve"> хором – весь класс определяет название нот, мелодия </w:t>
      </w:r>
      <w:proofErr w:type="spellStart"/>
      <w:r w:rsidR="00CF5A04" w:rsidRPr="00B81986">
        <w:rPr>
          <w:rFonts w:ascii="Times New Roman" w:hAnsi="Times New Roman" w:cs="Times New Roman"/>
          <w:sz w:val="28"/>
          <w:szCs w:val="28"/>
        </w:rPr>
        <w:t>сольфеджируется</w:t>
      </w:r>
      <w:proofErr w:type="spellEnd"/>
      <w:r w:rsidR="00CF5A04" w:rsidRPr="00B81986">
        <w:rPr>
          <w:rFonts w:ascii="Times New Roman" w:hAnsi="Times New Roman" w:cs="Times New Roman"/>
          <w:sz w:val="28"/>
          <w:szCs w:val="28"/>
        </w:rPr>
        <w:t xml:space="preserve"> с тактированием и записывается в тетрадь;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Б) повторение по слуху с названием звуков отдельных интонаций и коротких мотивов.</w:t>
      </w:r>
    </w:p>
    <w:p w:rsidR="00CF5A04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Ритмическое оформление записанных нот, составляющих знакомую мелодию</w:t>
      </w:r>
      <w:r w:rsidRPr="00B81986">
        <w:rPr>
          <w:rFonts w:ascii="Times New Roman" w:hAnsi="Times New Roman" w:cs="Times New Roman"/>
          <w:sz w:val="28"/>
          <w:szCs w:val="28"/>
        </w:rPr>
        <w:t xml:space="preserve"> (либо только что проигранного диктанта).</w:t>
      </w:r>
    </w:p>
    <w:p w:rsidR="00145403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Графический ритмический диктант: 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вертикальные короткие и длинные черточки.</w:t>
      </w:r>
    </w:p>
    <w:p w:rsidR="00CF5A04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Диктанты «с ошибками».</w:t>
      </w:r>
    </w:p>
    <w:p w:rsidR="00CF5A04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На доске выписывается несложная мелодия,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сольфеджируется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 xml:space="preserve"> всем классом, затем педагог играет мелодию, изменив ритм или некоторые интонации, а учащиеся должны записать новую мелодию.</w:t>
      </w:r>
    </w:p>
    <w:p w:rsidR="00145403" w:rsidRPr="00B81986" w:rsidRDefault="0014540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Диктанты-вариации. 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Учащимся предлагается несколько похожих между собой фраз. При проигрывании нужно указать какая из них прозвучала. Повторить несколько раз.</w:t>
      </w:r>
    </w:p>
    <w:p w:rsidR="00CF5A04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04" w:rsidRPr="00B81986">
        <w:rPr>
          <w:rFonts w:ascii="Times New Roman" w:hAnsi="Times New Roman" w:cs="Times New Roman"/>
          <w:b/>
          <w:sz w:val="28"/>
          <w:szCs w:val="28"/>
        </w:rPr>
        <w:t>Диктант-молния.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Ярко образный мотив или фраза четкого ритма записывается с одного проигрывания. Постепенно мелодия может  </w:t>
      </w:r>
      <w:r w:rsidR="00145403" w:rsidRPr="00B81986">
        <w:rPr>
          <w:rFonts w:ascii="Times New Roman" w:hAnsi="Times New Roman" w:cs="Times New Roman"/>
          <w:sz w:val="28"/>
          <w:szCs w:val="28"/>
        </w:rPr>
        <w:t>расширяться по размеру.</w:t>
      </w:r>
    </w:p>
    <w:p w:rsidR="00145403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403" w:rsidRPr="00B81986">
        <w:rPr>
          <w:rFonts w:ascii="Times New Roman" w:hAnsi="Times New Roman" w:cs="Times New Roman"/>
          <w:b/>
          <w:sz w:val="28"/>
          <w:szCs w:val="28"/>
        </w:rPr>
        <w:t xml:space="preserve">Диктант-эскиз, </w:t>
      </w:r>
      <w:r w:rsidR="00145403" w:rsidRPr="00B81986">
        <w:rPr>
          <w:rFonts w:ascii="Times New Roman" w:hAnsi="Times New Roman" w:cs="Times New Roman"/>
          <w:sz w:val="28"/>
          <w:szCs w:val="28"/>
        </w:rPr>
        <w:t>который пишется по частям.</w:t>
      </w:r>
    </w:p>
    <w:p w:rsidR="00996273" w:rsidRPr="00B81986" w:rsidRDefault="0014540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986">
        <w:rPr>
          <w:rFonts w:ascii="Times New Roman" w:hAnsi="Times New Roman" w:cs="Times New Roman"/>
          <w:b/>
          <w:sz w:val="28"/>
          <w:szCs w:val="28"/>
        </w:rPr>
        <w:t>Диктант-пазл</w:t>
      </w:r>
      <w:proofErr w:type="spellEnd"/>
      <w:r w:rsidRPr="00B81986">
        <w:rPr>
          <w:rFonts w:ascii="Times New Roman" w:hAnsi="Times New Roman" w:cs="Times New Roman"/>
          <w:b/>
          <w:sz w:val="28"/>
          <w:szCs w:val="28"/>
        </w:rPr>
        <w:t>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Учащимся предлагается разбитая на такты мелодия, которую нужно собрать после нескольких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.</w:t>
      </w:r>
    </w:p>
    <w:p w:rsidR="00145403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403" w:rsidRPr="00B81986">
        <w:rPr>
          <w:rFonts w:ascii="Times New Roman" w:hAnsi="Times New Roman" w:cs="Times New Roman"/>
          <w:b/>
          <w:sz w:val="28"/>
          <w:szCs w:val="28"/>
        </w:rPr>
        <w:t>Показательный диктант.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Цель: показать учащимся процесс записи (педагог сам пишет диктант). Запись на доске педагогом или учеником с попутными объяснениями пути осознания слышимого – это удобно и полезно при освоении новых трудностей.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96273" w:rsidRPr="00B81986" w:rsidRDefault="00996273" w:rsidP="00CE25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Для проверки диктанта можно использовать как коллективные, так и индивидуальные формы: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 xml:space="preserve"> всем классом с названием нот.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Индивидуальная проверка тетради (учащиеся могут сами проверять тетради друг друга)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Коллективный разбор примера учителем перед всем классом (называя ноты и ритм)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Проигрывание учениками своих записей – так называемая «самопроверка»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Весь класс поет, кто-то играет на фортепиано, кто-то по памяти записывает на доске.</w:t>
      </w:r>
    </w:p>
    <w:p w:rsidR="00996273" w:rsidRPr="00B81986" w:rsidRDefault="0099627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96273" w:rsidRPr="00B81986" w:rsidRDefault="00996273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Методические указания к написанию музыкального диктанта: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Диктант должен быть в начале или середине урока.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Перед уроком тщательно продумать ход анализа диктанта. Анализировать не каждый диктант.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«Комбинировать» трудности. Например, при записи сложного метроритма уменьшить интонационную сложность или наоборот.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Умело проводить настройку: включать в нее ряд мотивов и интонаций из мелодии диктанта.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Основной принцип записи – триада: слышу – понимаю – записываю.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Требовать записи блоками, акцентируя внимание на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направлении движения,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верхней и нижней границе мелодии (диапазон),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ладовом значении звуков мелодии,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использованных формах движения (наличие повторных мотивов и фраз, секвенций,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опеваний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, движения по звукам аккордов и др.)</w:t>
      </w:r>
    </w:p>
    <w:p w:rsidR="00D06555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Учащиеся, которые справились с диктантом быстрее других, могут заняться его транспонированием, выучиванием наизусть, сочинением нижнего голоса или подбором аккомпанемента. </w:t>
      </w:r>
    </w:p>
    <w:p w:rsidR="00CF5A04" w:rsidRPr="00B81986" w:rsidRDefault="00D06555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1986">
        <w:rPr>
          <w:rFonts w:ascii="Times New Roman" w:hAnsi="Times New Roman" w:cs="Times New Roman"/>
          <w:sz w:val="28"/>
          <w:szCs w:val="28"/>
        </w:rPr>
        <w:t>Для достижения наилучших результатов, приступая к написанию диктанта, педагог должен точно знать какую цель он преследует, какую смысловую нагрузку несет именно этот материал.</w:t>
      </w:r>
    </w:p>
    <w:sectPr w:rsidR="00CF5A04" w:rsidRPr="00B81986" w:rsidSect="00D3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53B"/>
    <w:multiLevelType w:val="hybridMultilevel"/>
    <w:tmpl w:val="2124B112"/>
    <w:lvl w:ilvl="0" w:tplc="012C3A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A94354"/>
    <w:multiLevelType w:val="hybridMultilevel"/>
    <w:tmpl w:val="A128EC7E"/>
    <w:lvl w:ilvl="0" w:tplc="EA149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C14A8"/>
    <w:multiLevelType w:val="hybridMultilevel"/>
    <w:tmpl w:val="3D1A7A0C"/>
    <w:lvl w:ilvl="0" w:tplc="A566C0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31FC"/>
    <w:rsid w:val="00145403"/>
    <w:rsid w:val="001A7700"/>
    <w:rsid w:val="001E536D"/>
    <w:rsid w:val="00425E33"/>
    <w:rsid w:val="004A7E6F"/>
    <w:rsid w:val="004F1610"/>
    <w:rsid w:val="005531FC"/>
    <w:rsid w:val="00624922"/>
    <w:rsid w:val="00753FC4"/>
    <w:rsid w:val="007C0ACA"/>
    <w:rsid w:val="00996273"/>
    <w:rsid w:val="00B81986"/>
    <w:rsid w:val="00C71A8B"/>
    <w:rsid w:val="00CE25B8"/>
    <w:rsid w:val="00CF5A04"/>
    <w:rsid w:val="00D06555"/>
    <w:rsid w:val="00D30F46"/>
    <w:rsid w:val="00D44197"/>
    <w:rsid w:val="00D66FDC"/>
    <w:rsid w:val="00E5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8</cp:revision>
  <dcterms:created xsi:type="dcterms:W3CDTF">2015-11-04T12:09:00Z</dcterms:created>
  <dcterms:modified xsi:type="dcterms:W3CDTF">2021-11-11T02:26:00Z</dcterms:modified>
</cp:coreProperties>
</file>