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94"/>
        <w:gridCol w:w="5676"/>
        <w:gridCol w:w="5531"/>
      </w:tblGrid>
      <w:tr w:rsidR="000A49E1" w:rsidRPr="00607BB1" w:rsidTr="00B73544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530C65" w:rsidRPr="00F401C8" w:rsidRDefault="00530C65" w:rsidP="00530C6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</w:p>
          <w:p w:rsidR="00530C65" w:rsidRPr="00101EAA" w:rsidRDefault="00530C65" w:rsidP="00530C6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101E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«Какие существуют виды наказания, назначаемые несовершеннолетним?»</w:t>
            </w:r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</w:p>
          <w:p w:rsidR="00530C65" w:rsidRPr="00805B75" w:rsidRDefault="00530C65" w:rsidP="0053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Наказания, назначаемые  несовершеннолетним:</w:t>
            </w:r>
          </w:p>
          <w:p w:rsidR="00530C65" w:rsidRPr="00805B75" w:rsidRDefault="00530C65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Штраф;</w:t>
            </w:r>
          </w:p>
          <w:p w:rsidR="00530C65" w:rsidRPr="00805B75" w:rsidRDefault="00530C65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права заниматься определённой деятельностью;</w:t>
            </w:r>
          </w:p>
          <w:p w:rsidR="00530C65" w:rsidRPr="00805B75" w:rsidRDefault="00101EAA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общественным работам</w:t>
            </w:r>
            <w:r w:rsidR="00530C65"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0C65" w:rsidRPr="00805B75" w:rsidRDefault="00530C65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Исправительные работы;</w:t>
            </w:r>
          </w:p>
          <w:p w:rsidR="00101EAA" w:rsidRPr="00805B75" w:rsidRDefault="00101EAA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свободы;</w:t>
            </w:r>
          </w:p>
          <w:p w:rsidR="00101EAA" w:rsidRPr="00805B75" w:rsidRDefault="00101EAA" w:rsidP="00101EAA">
            <w:pPr>
              <w:pStyle w:val="a6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свободы.</w:t>
            </w:r>
          </w:p>
          <w:p w:rsidR="00101EAA" w:rsidRPr="00101EAA" w:rsidRDefault="00101EAA" w:rsidP="00101EAA">
            <w:pPr>
              <w:pStyle w:val="a6"/>
              <w:ind w:left="108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530C65" w:rsidRPr="00607BB1" w:rsidRDefault="00530C65" w:rsidP="00101EAA">
            <w:pPr>
              <w:pStyle w:val="a6"/>
              <w:ind w:left="108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01EA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101EAA" w:rsidRPr="00607BB1">
              <w:rPr>
                <w:noProof/>
                <w:lang w:eastAsia="ru-RU"/>
              </w:rPr>
              <w:t xml:space="preserve"> </w:t>
            </w:r>
            <w:r w:rsidR="000A49E1" w:rsidRPr="00101EAA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2580640" cy="1981200"/>
                  <wp:effectExtent l="0" t="0" r="0" b="0"/>
                  <wp:docPr id="17" name="Рисунок 17" descr="https://s16.stc.all.kpcdn.net/share/i/12/6930862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6.stc.all.kpcdn.net/share/i/12/6930862/inx960x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2677"/>
                          <a:stretch/>
                        </pic:blipFill>
                        <pic:spPr bwMode="auto">
                          <a:xfrm>
                            <a:off x="0" y="0"/>
                            <a:ext cx="2590056" cy="198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C65" w:rsidRPr="00607BB1" w:rsidRDefault="00530C65" w:rsidP="000F24A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6C5B5E" w:rsidRPr="00607BB1" w:rsidRDefault="000E4F4F" w:rsidP="000A49E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E4F4F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9" o:spid="_x0000_s1026" type="#_x0000_t202" style="position:absolute;margin-left:-4.2pt;margin-top:10.2pt;width:2in;height:2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D70A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" filled="f" stroked="f">
                  <v:fill o:detectmouseclick="t"/>
                  <v:textbox style="mso-fit-shape-to-text:t">
                    <w:txbxContent>
                      <w:p w:rsidR="000A49E1" w:rsidRDefault="00B73544" w:rsidP="00B7354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72"/>
                            <w:szCs w:val="72"/>
                          </w:rPr>
                          <w:t xml:space="preserve">       ПОМНИ: </w:t>
                        </w:r>
                      </w:p>
                      <w:p w:rsidR="00B73544" w:rsidRPr="00B73544" w:rsidRDefault="00B73544" w:rsidP="00B73544">
                        <w:pPr>
                          <w:pStyle w:val="a6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</w:p>
                      <w:p w:rsidR="00B73544" w:rsidRPr="00B73544" w:rsidRDefault="00B73544" w:rsidP="00805B75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B73544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t>наличие судимости закроет многие</w:t>
                        </w:r>
                      </w:p>
                      <w:p w:rsidR="00B73544" w:rsidRPr="00B73544" w:rsidRDefault="00B73544" w:rsidP="00805B75">
                        <w:pPr>
                          <w:pStyle w:val="a6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B73544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t xml:space="preserve">двери к </w:t>
                        </w:r>
                        <w:proofErr w:type="gramStart"/>
                        <w:r w:rsidRPr="00B73544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t>благополучному</w:t>
                        </w:r>
                        <w:proofErr w:type="gramEnd"/>
                      </w:p>
                      <w:p w:rsidR="00B73544" w:rsidRPr="00B73544" w:rsidRDefault="00B73544" w:rsidP="00805B75">
                        <w:pPr>
                          <w:pStyle w:val="a6"/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B73544">
                          <w:rPr>
                            <w:rFonts w:ascii="Times New Roman" w:eastAsia="Times New Roman" w:hAnsi="Times New Roman" w:cs="Times New Roman"/>
                            <w:b/>
                            <w:color w:val="002060"/>
                            <w:sz w:val="28"/>
                            <w:szCs w:val="28"/>
                          </w:rPr>
                          <w:t>будущему!</w:t>
                        </w:r>
                      </w:p>
                      <w:p w:rsidR="006A05DD" w:rsidRDefault="006A05DD" w:rsidP="00805B7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Социальный педагог</w:t>
                        </w:r>
                        <w:r w:rsidR="00705AA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Макарова Анжела </w:t>
                        </w:r>
                      </w:p>
                      <w:p w:rsidR="00B73544" w:rsidRPr="00805B75" w:rsidRDefault="006A05DD" w:rsidP="00805B75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</w:rPr>
                          <w:t>Викторовна</w:t>
                        </w:r>
                      </w:p>
                      <w:p w:rsidR="00B73544" w:rsidRPr="000A49E1" w:rsidRDefault="00B73544" w:rsidP="00B73544">
                        <w:pPr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30C65" w:rsidRPr="00607BB1" w:rsidRDefault="00530C65" w:rsidP="00530C65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B7354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39307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>
                  <wp:extent cx="2813050" cy="2109788"/>
                  <wp:effectExtent l="19050" t="0" r="6350" b="0"/>
                  <wp:docPr id="20" name="Рисунок 20" descr="https://ds04.infourok.ru/uploads/ex/0eb2/0000f911-79b41255/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b2/0000f911-79b41255/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983" cy="210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BB1" w:rsidRPr="00393077" w:rsidRDefault="00607BB1" w:rsidP="00607BB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«</w:t>
            </w:r>
            <w:r w:rsidRPr="0039307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Гражданско-правовая ответственность несовершеннолетних»</w:t>
            </w:r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Наступает за причинение </w:t>
            </w:r>
            <w:proofErr w:type="gramStart"/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</w:t>
            </w:r>
            <w:proofErr w:type="gramEnd"/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 кому-либо или  причинение вреда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здоровью, чести и достоинству и т. д.</w:t>
            </w:r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Гражданско-правовая ответственность –</w:t>
            </w:r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это имущественное (как правило,</w:t>
            </w:r>
            <w:proofErr w:type="gramEnd"/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денежное) возмещение вреда</w:t>
            </w:r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пострадавшему лицу</w:t>
            </w:r>
            <w:r w:rsidRPr="00C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07BB1" w:rsidRPr="00CD0AE7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нарушителю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нет 14 лет</w:t>
            </w:r>
            <w:r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– </w:t>
            </w: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ответственность за причинённый  вред будут нести  </w:t>
            </w:r>
            <w:r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родители или опекуны</w:t>
            </w:r>
            <w:r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7C3" w:rsidRPr="00805B75" w:rsidRDefault="00CD0AE7" w:rsidP="00805B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901700</wp:posOffset>
                  </wp:positionV>
                  <wp:extent cx="3155950" cy="1892300"/>
                  <wp:effectExtent l="19050" t="0" r="6350" b="0"/>
                  <wp:wrapTight wrapText="bothSides">
                    <wp:wrapPolygon edited="0">
                      <wp:start x="-130" y="0"/>
                      <wp:lineTo x="-130" y="21310"/>
                      <wp:lineTo x="21643" y="21310"/>
                      <wp:lineTo x="21643" y="0"/>
                      <wp:lineTo x="-130" y="0"/>
                    </wp:wrapPolygon>
                  </wp:wrapTight>
                  <wp:docPr id="14" name="Рисунок 2" descr="http://lenfsc.minsk.edu.by/sm_full.aspx?guid=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enfsc.minsk.edu.by/sm_full.aspx?guid=6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7BB1"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нарушителю</w:t>
            </w:r>
            <w:r w:rsidR="00607BB1"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="00607BB1"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от 14 до 18 лет</w:t>
            </w:r>
            <w:r w:rsidR="00607BB1"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="00607BB1"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он </w:t>
            </w:r>
            <w:r w:rsidR="00607BB1"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сам должен будешь возместить ущерб</w:t>
            </w:r>
            <w:r w:rsidR="00607BB1"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r w:rsidR="00607BB1"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имуществом или заработком, а если у тебя его </w:t>
            </w:r>
            <w:r w:rsidR="00607BB1"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нет</w:t>
            </w:r>
            <w:r w:rsidR="00607BB1"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607BB1"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или его недостаточно </w:t>
            </w:r>
            <w:r w:rsidR="00607BB1" w:rsidRPr="00CD0A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– </w:t>
            </w:r>
            <w:r w:rsidR="00607BB1" w:rsidRPr="00CD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возмещать опять же будут твои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607BB1"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F24A2" w:rsidRPr="00607BB1" w:rsidRDefault="000F24A2" w:rsidP="007F3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DD2" w:rsidRPr="00607BB1" w:rsidRDefault="007F3DD2" w:rsidP="007F3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>
                  <wp:extent cx="3251200" cy="1461523"/>
                  <wp:effectExtent l="0" t="0" r="6350" b="5715"/>
                  <wp:docPr id="8" name="Рисунок 8" descr="http://infoprof.do.am/_ld/3/09157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prof.do.am/_ld/3/09157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3046"/>
                          <a:stretch/>
                        </pic:blipFill>
                        <pic:spPr bwMode="auto">
                          <a:xfrm>
                            <a:off x="0" y="0"/>
                            <a:ext cx="3254784" cy="146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5B75" w:rsidRDefault="00805B75" w:rsidP="000F24A2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05B75" w:rsidRDefault="00805B75" w:rsidP="000F24A2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F3DD2" w:rsidRPr="00EA6603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A660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НЕСОВЕРШЕННОЛЕТНИМ </w:t>
            </w:r>
          </w:p>
          <w:p w:rsidR="007F3DD2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  <w:r w:rsidRPr="00EA660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  <w:t xml:space="preserve">ЗАПРЕЩАЕТСЯ: </w:t>
            </w:r>
          </w:p>
          <w:p w:rsidR="00B3009B" w:rsidRPr="00EA6603" w:rsidRDefault="00B3009B" w:rsidP="000F24A2">
            <w:pPr>
              <w:ind w:left="36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u w:val="single"/>
              </w:rPr>
            </w:pPr>
          </w:p>
          <w:p w:rsidR="007F3DD2" w:rsidRPr="00EA6603" w:rsidRDefault="000F24A2" w:rsidP="00EA6603">
            <w:pPr>
              <w:pStyle w:val="a6"/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      </w:r>
          </w:p>
          <w:p w:rsidR="007F3DD2" w:rsidRPr="00EA6603" w:rsidRDefault="000F24A2" w:rsidP="00EA6603">
            <w:pPr>
              <w:pStyle w:val="a6"/>
              <w:numPr>
                <w:ilvl w:val="0"/>
                <w:numId w:val="1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Пребывание без сопровождения</w:t>
            </w:r>
            <w:r w:rsidR="009A0FE9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 </w:t>
            </w: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03">
              <w:rPr>
                <w:rFonts w:ascii="Times New Roman" w:hAnsi="Times New Roman" w:cs="Times New Roman"/>
                <w:sz w:val="24"/>
                <w:szCs w:val="24"/>
              </w:rPr>
              <w:t>в развлекательных заведениях и вне жилища в ночное время</w:t>
            </w:r>
            <w:r w:rsidR="009A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03">
              <w:rPr>
                <w:rFonts w:ascii="Times New Roman" w:hAnsi="Times New Roman" w:cs="Times New Roman"/>
                <w:sz w:val="24"/>
                <w:szCs w:val="24"/>
              </w:rPr>
              <w:t xml:space="preserve">(ст.442 Кодекс РК об </w:t>
            </w:r>
            <w:proofErr w:type="spellStart"/>
            <w:r w:rsidR="00EA660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="00EA66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A6603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EA660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7F3DD2" w:rsidRPr="00EA6603" w:rsidRDefault="000F24A2" w:rsidP="00EA6603">
            <w:pPr>
              <w:pStyle w:val="a6"/>
              <w:numPr>
                <w:ilvl w:val="0"/>
                <w:numId w:val="14"/>
              </w:num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во время учебного процесса в игровых клубах, </w:t>
            </w:r>
            <w:proofErr w:type="gramStart"/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интернет-залах</w:t>
            </w:r>
            <w:proofErr w:type="gramEnd"/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развлекательных заведениях</w:t>
            </w:r>
            <w:r w:rsidR="007F3DD2" w:rsidRPr="00EA6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D2" w:rsidRPr="00607BB1" w:rsidRDefault="007F3DD2" w:rsidP="00813834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FE69F2" w:rsidRPr="00607BB1" w:rsidRDefault="00B3009B" w:rsidP="00FE69F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607BB1">
              <w:rPr>
                <w:noProof/>
                <w:lang w:eastAsia="ru-RU"/>
              </w:rPr>
              <w:drawing>
                <wp:inline distT="0" distB="0" distL="0" distR="0">
                  <wp:extent cx="2479040" cy="1382147"/>
                  <wp:effectExtent l="0" t="0" r="0" b="8890"/>
                  <wp:docPr id="1" name="Рисунок 11" descr="http://diysolarpanelsv.com/images/college-student-success-clipar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iysolarpanelsv.com/images/college-student-success-clipart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803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480543" cy="138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3077" w:rsidRDefault="00393077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A0FE9" w:rsidRDefault="000E4F4F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E4F4F">
              <w:rPr>
                <w:noProof/>
                <w:lang w:eastAsia="ru-RU"/>
              </w:rPr>
              <w:pict>
                <v:shape id="Надпись 2" o:spid="_x0000_s1027" type="#_x0000_t202" style="position:absolute;left:0;text-align:left;margin-left:275pt;margin-top:12.1pt;width:273.05pt;height:63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" strokecolor="white [3212]">
                  <v:textbox>
                    <w:txbxContent>
                      <w:p w:rsidR="003D084F" w:rsidRDefault="0081779D" w:rsidP="003D084F">
                        <w:pPr>
                          <w:spacing w:line="312" w:lineRule="atLeast"/>
                          <w:jc w:val="center"/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lang w:eastAsia="ru-RU"/>
                          </w:rPr>
                          <w:t>«</w:t>
                        </w:r>
                        <w:r w:rsidR="00EA6603"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lang w:eastAsia="ru-RU"/>
                          </w:rPr>
                          <w:t>Незнание З</w:t>
                        </w:r>
                        <w:r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lang w:eastAsia="ru-RU"/>
                          </w:rPr>
                          <w:t>акона не освобождает от ответственности»</w:t>
                        </w:r>
                      </w:p>
                      <w:p w:rsidR="003D084F" w:rsidRDefault="003D084F" w:rsidP="003D084F">
                        <w:pPr>
                          <w:spacing w:line="312" w:lineRule="atLeast"/>
                          <w:jc w:val="center"/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u w:val="single"/>
                            <w:lang w:eastAsia="ru-RU"/>
                          </w:rPr>
                        </w:pPr>
                      </w:p>
                      <w:p w:rsidR="00C7719B" w:rsidRPr="00C7719B" w:rsidRDefault="00C7719B" w:rsidP="003D084F">
                        <w:pPr>
                          <w:spacing w:line="312" w:lineRule="atLeast"/>
                          <w:jc w:val="center"/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lang w:eastAsia="ru-RU"/>
                          </w:rPr>
                        </w:pPr>
                        <w:r w:rsidRPr="00C7719B">
                          <w:rPr>
                            <w:rFonts w:ascii="Monotype Corsiva" w:eastAsia="Times New Roman" w:hAnsi="Monotype Corsiva" w:cs="Helvetica"/>
                            <w:b/>
                            <w:color w:val="002060"/>
                            <w:sz w:val="40"/>
                            <w:szCs w:val="40"/>
                            <w:u w:val="single"/>
                            <w:lang w:eastAsia="ru-RU"/>
                          </w:rPr>
                          <w:br/>
                        </w:r>
                      </w:p>
                      <w:p w:rsidR="00C7719B" w:rsidRDefault="00C7719B"/>
                    </w:txbxContent>
                  </v:textbox>
                </v:shape>
              </w:pict>
            </w:r>
          </w:p>
          <w:p w:rsidR="009A0FE9" w:rsidRDefault="009A0FE9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A0FE9" w:rsidRDefault="009A0FE9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A0FE9" w:rsidRDefault="009A0FE9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A0FE9" w:rsidRDefault="009A0FE9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9A0FE9" w:rsidRDefault="009A0FE9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FE69F2" w:rsidRPr="00393077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930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«Административная ответственность несовершеннолетних»</w:t>
            </w:r>
          </w:p>
          <w:p w:rsidR="00FE69F2" w:rsidRPr="00CD0AE7" w:rsidRDefault="00FE69F2" w:rsidP="00FE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AE7">
              <w:rPr>
                <w:rFonts w:ascii="Times New Roman" w:hAnsi="Times New Roman" w:cs="Times New Roman"/>
                <w:sz w:val="24"/>
                <w:szCs w:val="24"/>
              </w:rPr>
              <w:t>К административной ответственности привлекаются несовершеннолетние, достигшие возраста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="00CD0AE7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CD0AE7">
              <w:rPr>
                <w:rFonts w:ascii="Times New Roman" w:hAnsi="Times New Roman" w:cs="Times New Roman"/>
                <w:sz w:val="24"/>
                <w:szCs w:val="24"/>
              </w:rPr>
              <w:t>и совершившие такие правонарушения как:</w:t>
            </w:r>
          </w:p>
          <w:p w:rsidR="00FE69F2" w:rsidRPr="00EA6603" w:rsidRDefault="00FE69F2" w:rsidP="00EA660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мелкое хулиганство;</w:t>
            </w:r>
          </w:p>
          <w:p w:rsidR="00FE69F2" w:rsidRPr="00EA6603" w:rsidRDefault="00FE69F2" w:rsidP="00EA660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распитие пива или изготовленных на основе пива других содержащих алкоголь напитков;</w:t>
            </w:r>
          </w:p>
          <w:p w:rsidR="00FE69F2" w:rsidRPr="00EA6603" w:rsidRDefault="00FE69F2" w:rsidP="00EA660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распитие алкогольной продукции, появление в общественном месте в состоянии опьянения;</w:t>
            </w:r>
          </w:p>
          <w:p w:rsidR="00FE69F2" w:rsidRPr="00EA6603" w:rsidRDefault="00FE69F2" w:rsidP="00EA660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нецензурная брань в общественных местах; оскорбительное приставание или другие действия, нарушающие общественный порядок и спокойствие граждан;</w:t>
            </w:r>
          </w:p>
          <w:p w:rsidR="00FE69F2" w:rsidRPr="00EA6603" w:rsidRDefault="00FE69F2" w:rsidP="00EA660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уничтожение или повреждение чужого имущества</w:t>
            </w:r>
          </w:p>
          <w:p w:rsidR="009C07C3" w:rsidRPr="00607BB1" w:rsidRDefault="00393077" w:rsidP="00B3009B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33020</wp:posOffset>
                  </wp:positionV>
                  <wp:extent cx="3448050" cy="2844800"/>
                  <wp:effectExtent l="19050" t="0" r="0" b="0"/>
                  <wp:wrapTight wrapText="bothSides">
                    <wp:wrapPolygon edited="0">
                      <wp:start x="-119" y="0"/>
                      <wp:lineTo x="-119" y="21407"/>
                      <wp:lineTo x="21600" y="21407"/>
                      <wp:lineTo x="21600" y="0"/>
                      <wp:lineTo x="-119" y="0"/>
                    </wp:wrapPolygon>
                  </wp:wrapTight>
                  <wp:docPr id="18" name="Рисунок 5" descr="http://900igr.net/up/datas/122138/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900igr.net/up/datas/122138/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8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9F2" w:rsidRPr="00CD0AE7">
              <w:rPr>
                <w:rFonts w:ascii="Times New Roman" w:hAnsi="Times New Roman" w:cs="Times New Roman"/>
                <w:sz w:val="24"/>
                <w:szCs w:val="24"/>
              </w:rPr>
              <w:t>За совершение административного правонарушения к несовершеннолетнему применяются такие виды административных наказаний как</w:t>
            </w:r>
            <w:r w:rsidR="00FE69F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FE69F2"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предупреждение</w:t>
            </w:r>
            <w:r w:rsidR="00FE69F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FE69F2" w:rsidRPr="00CD0A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E69F2"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административный штраф</w:t>
            </w:r>
            <w:r w:rsidR="00FE69F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0E4F4F" w:rsidP="009C07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0" type="#_x0000_t202" style="position:absolute;margin-left:2.9pt;margin-top:5.35pt;width:249pt;height:50.8pt;z-index:251665408" strokecolor="white [3212]">
                  <v:textbox>
                    <w:txbxContent>
                      <w:p w:rsidR="0081779D" w:rsidRPr="00EA6603" w:rsidRDefault="0081779D" w:rsidP="0081779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EA660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КГУ «</w:t>
                        </w:r>
                        <w:proofErr w:type="spellStart"/>
                        <w:r w:rsidRPr="00EA660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Барвиновская</w:t>
                        </w:r>
                        <w:proofErr w:type="spellEnd"/>
                        <w:r w:rsidR="006A05DD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общеобразовательная </w:t>
                        </w:r>
                        <w:r w:rsidRPr="00EA6603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 xml:space="preserve"> школа»</w:t>
                        </w:r>
                      </w:p>
                    </w:txbxContent>
                  </v:textbox>
                </v:shape>
              </w:pict>
            </w: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3D084F">
            <w:pPr>
              <w:jc w:val="center"/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0E4F4F" w:rsidP="009C07C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оле 1" o:spid="_x0000_s1028" type="#_x0000_t202" style="position:absolute;margin-left:10.25pt;margin-top:10.1pt;width:254pt;height:16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4B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WT+h7uulna/AlNetuKJDi5qFDIlQjxVnioAsVD6fEGn0LbTcZtt+KstP7Ln/yUD7IQ&#10;5WwDlWXc4Bpwpj8YkPh2MB6TKJMxPj4dwvCHkeVhxDzWFxYyBlGoLS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" filled="f" stroked="f">
                  <v:fill o:detectmouseclick="t"/>
                  <v:textbox>
                    <w:txbxContent>
                      <w:p w:rsidR="003D084F" w:rsidRPr="00286B35" w:rsidRDefault="003D084F" w:rsidP="003D084F">
                        <w:pPr>
                          <w:jc w:val="center"/>
                          <w:rPr>
                            <w:rFonts w:ascii="Mistral" w:hAnsi="Mistral"/>
                            <w:b/>
                            <w:caps/>
                            <w:noProof/>
                            <w:color w:val="984806" w:themeColor="accent6" w:themeShade="80"/>
                            <w:sz w:val="96"/>
                            <w:szCs w:val="96"/>
                          </w:rPr>
                        </w:pPr>
                        <w:r w:rsidRPr="00286B35">
                          <w:rPr>
                            <w:rFonts w:ascii="Mistral" w:hAnsi="Mistral"/>
                            <w:b/>
                            <w:caps/>
                            <w:noProof/>
                            <w:color w:val="984806" w:themeColor="accent6" w:themeShade="80"/>
                            <w:sz w:val="96"/>
                            <w:szCs w:val="96"/>
                          </w:rPr>
                          <w:t>подросток</w:t>
                        </w:r>
                      </w:p>
                      <w:p w:rsidR="003D084F" w:rsidRPr="00286B35" w:rsidRDefault="003D084F" w:rsidP="009525F3">
                        <w:pPr>
                          <w:jc w:val="center"/>
                          <w:rPr>
                            <w:rFonts w:ascii="Mistral" w:hAnsi="Mistral"/>
                            <w:b/>
                            <w:caps/>
                            <w:noProof/>
                            <w:color w:val="984806" w:themeColor="accent6" w:themeShade="80"/>
                            <w:sz w:val="96"/>
                            <w:szCs w:val="96"/>
                          </w:rPr>
                        </w:pPr>
                        <w:r w:rsidRPr="00286B35">
                          <w:rPr>
                            <w:rFonts w:ascii="Mistral" w:hAnsi="Mistral"/>
                            <w:b/>
                            <w:caps/>
                            <w:noProof/>
                            <w:color w:val="984806" w:themeColor="accent6" w:themeShade="80"/>
                            <w:sz w:val="96"/>
                            <w:szCs w:val="96"/>
                          </w:rPr>
                          <w:t>и закон</w:t>
                        </w:r>
                      </w:p>
                    </w:txbxContent>
                  </v:textbox>
                </v:shape>
              </w:pict>
            </w: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9525F3" w:rsidRPr="00607BB1" w:rsidRDefault="009525F3" w:rsidP="009525F3">
            <w:pPr>
              <w:jc w:val="center"/>
            </w:pPr>
          </w:p>
          <w:p w:rsidR="009525F3" w:rsidRPr="00607BB1" w:rsidRDefault="009525F3" w:rsidP="009C07C3"/>
          <w:p w:rsidR="0081779D" w:rsidRDefault="0081779D" w:rsidP="00286B35">
            <w:pPr>
              <w:rPr>
                <w:noProof/>
                <w:lang w:eastAsia="ru-RU"/>
              </w:rPr>
            </w:pPr>
          </w:p>
          <w:p w:rsidR="0081779D" w:rsidRDefault="0081779D" w:rsidP="009525F3">
            <w:pPr>
              <w:jc w:val="center"/>
              <w:rPr>
                <w:noProof/>
                <w:lang w:eastAsia="ru-RU"/>
              </w:rPr>
            </w:pPr>
          </w:p>
          <w:p w:rsidR="00286B35" w:rsidRDefault="00286B35" w:rsidP="009525F3">
            <w:pPr>
              <w:jc w:val="center"/>
              <w:rPr>
                <w:noProof/>
                <w:lang w:eastAsia="ru-RU"/>
              </w:rPr>
            </w:pPr>
          </w:p>
          <w:p w:rsidR="00286B35" w:rsidRDefault="00286B35" w:rsidP="009525F3">
            <w:pPr>
              <w:jc w:val="center"/>
              <w:rPr>
                <w:noProof/>
                <w:lang w:eastAsia="ru-RU"/>
              </w:rPr>
            </w:pPr>
          </w:p>
          <w:p w:rsidR="00286B35" w:rsidRDefault="00286B35" w:rsidP="00101EAA">
            <w:pPr>
              <w:rPr>
                <w:noProof/>
                <w:lang w:eastAsia="ru-RU"/>
              </w:rPr>
            </w:pPr>
          </w:p>
          <w:p w:rsidR="0081779D" w:rsidRDefault="00286B35" w:rsidP="009525F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1270</wp:posOffset>
                  </wp:positionV>
                  <wp:extent cx="3142615" cy="2717800"/>
                  <wp:effectExtent l="19050" t="0" r="635" b="0"/>
                  <wp:wrapNone/>
                  <wp:docPr id="10" name="Рисунок 1" descr="C:\Users\Ученик\Desktop\i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i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615" cy="271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79D" w:rsidRDefault="0081779D" w:rsidP="009525F3">
            <w:pPr>
              <w:jc w:val="center"/>
              <w:rPr>
                <w:noProof/>
                <w:lang w:eastAsia="ru-RU"/>
              </w:rPr>
            </w:pPr>
          </w:p>
          <w:p w:rsidR="0081779D" w:rsidRDefault="0081779D" w:rsidP="009525F3">
            <w:pPr>
              <w:jc w:val="center"/>
              <w:rPr>
                <w:noProof/>
                <w:lang w:eastAsia="ru-RU"/>
              </w:rPr>
            </w:pPr>
          </w:p>
          <w:p w:rsidR="0081779D" w:rsidRDefault="0081779D" w:rsidP="009525F3">
            <w:pPr>
              <w:jc w:val="center"/>
              <w:rPr>
                <w:noProof/>
                <w:lang w:eastAsia="ru-RU"/>
              </w:rPr>
            </w:pPr>
          </w:p>
          <w:p w:rsidR="0081779D" w:rsidRDefault="0081779D" w:rsidP="009525F3">
            <w:pPr>
              <w:jc w:val="center"/>
              <w:rPr>
                <w:noProof/>
                <w:lang w:eastAsia="ru-RU"/>
              </w:rPr>
            </w:pPr>
          </w:p>
          <w:p w:rsidR="0081779D" w:rsidRPr="00607BB1" w:rsidRDefault="0081779D" w:rsidP="009525F3">
            <w:pPr>
              <w:jc w:val="center"/>
            </w:pPr>
          </w:p>
          <w:p w:rsidR="008856C3" w:rsidRPr="00607BB1" w:rsidRDefault="008856C3" w:rsidP="009C07C3"/>
          <w:p w:rsidR="008856C3" w:rsidRPr="00607BB1" w:rsidRDefault="008856C3" w:rsidP="009C07C3"/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805B75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05B75" w:rsidRDefault="00805B75" w:rsidP="00805B75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05B75" w:rsidRDefault="00805B75" w:rsidP="00805B75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05B75" w:rsidRDefault="00805B75" w:rsidP="00805B75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81779D" w:rsidRDefault="0081779D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286B35" w:rsidRDefault="00286B35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393077" w:rsidRDefault="00607BB1" w:rsidP="00607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930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«Уголовная ответственность </w:t>
            </w:r>
          </w:p>
          <w:p w:rsidR="00607BB1" w:rsidRPr="00393077" w:rsidRDefault="00607BB1" w:rsidP="00607B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3930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несовершеннолетних»</w:t>
            </w:r>
          </w:p>
          <w:p w:rsidR="00286B35" w:rsidRDefault="00286B35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9307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все виды преступлений, предусмотренных Уголовным кодексом, наступает с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A6603" w:rsidRDefault="00EA6603" w:rsidP="00607BB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93077">
              <w:rPr>
                <w:rFonts w:ascii="Times New Roman" w:hAnsi="Times New Roman" w:cs="Times New Roman"/>
                <w:sz w:val="24"/>
                <w:szCs w:val="24"/>
              </w:rPr>
              <w:t>За отдельные виды преступлений уголовная ответственность наступает с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14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805B75" w:rsidRPr="00607BB1" w:rsidRDefault="00805B75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за убийство;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умышленное причинение тяжкого вреда здоровью;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умышленное причинение средней тяжести вреда здоровью;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похищение человека;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изнасилование;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кража; грабеж; разбой; вымогательство; неправомерное завладение автомобилем или иным транспортным средством без цели хищения;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умышленные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>хулиганство при отягчающих обстоятельствах; вандализм;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хищение либо вымогательство оружия, боеприпасов, взрывчатых веществ и взрывных устройств;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хищение либо вымогательство наркотических средств или психотропных веществ; </w:t>
            </w:r>
          </w:p>
          <w:p w:rsidR="00607BB1" w:rsidRPr="00EA6603" w:rsidRDefault="00607BB1" w:rsidP="00EA6603">
            <w:pPr>
              <w:pStyle w:val="a6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03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негодность транспортных средств или путей сообщения. </w:t>
            </w:r>
          </w:p>
          <w:p w:rsidR="008856C3" w:rsidRPr="00607BB1" w:rsidRDefault="008856C3" w:rsidP="00607BB1">
            <w:pPr>
              <w:jc w:val="center"/>
            </w:pPr>
          </w:p>
          <w:p w:rsidR="009525F3" w:rsidRPr="00607BB1" w:rsidRDefault="009525F3" w:rsidP="00607BB1"/>
        </w:tc>
      </w:tr>
    </w:tbl>
    <w:p w:rsidR="008B7FA7" w:rsidRPr="00F401C8" w:rsidRDefault="008B7FA7" w:rsidP="000E5DF4">
      <w:pPr>
        <w:rPr>
          <w:vanish/>
        </w:rPr>
      </w:pPr>
    </w:p>
    <w:sectPr w:rsidR="008B7FA7" w:rsidRPr="00F401C8" w:rsidSect="009C07C3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DA4"/>
    <w:multiLevelType w:val="hybridMultilevel"/>
    <w:tmpl w:val="FA5C4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7583D"/>
    <w:multiLevelType w:val="hybridMultilevel"/>
    <w:tmpl w:val="CB4A7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796"/>
    <w:multiLevelType w:val="hybridMultilevel"/>
    <w:tmpl w:val="16284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61B3E"/>
    <w:multiLevelType w:val="hybridMultilevel"/>
    <w:tmpl w:val="96385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E61B2"/>
    <w:multiLevelType w:val="hybridMultilevel"/>
    <w:tmpl w:val="76A61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17D50"/>
    <w:multiLevelType w:val="hybridMultilevel"/>
    <w:tmpl w:val="FB3848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FC276A"/>
    <w:multiLevelType w:val="hybridMultilevel"/>
    <w:tmpl w:val="57C0BF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9036B"/>
    <w:multiLevelType w:val="hybridMultilevel"/>
    <w:tmpl w:val="7CEAB26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110A34"/>
    <w:multiLevelType w:val="hybridMultilevel"/>
    <w:tmpl w:val="2C842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76B45"/>
    <w:multiLevelType w:val="hybridMultilevel"/>
    <w:tmpl w:val="1664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3769D"/>
    <w:multiLevelType w:val="hybridMultilevel"/>
    <w:tmpl w:val="912E22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D175E"/>
    <w:multiLevelType w:val="hybridMultilevel"/>
    <w:tmpl w:val="64FA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500EA"/>
    <w:multiLevelType w:val="hybridMultilevel"/>
    <w:tmpl w:val="6E7E4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C32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DE80EB6"/>
    <w:multiLevelType w:val="hybridMultilevel"/>
    <w:tmpl w:val="31DE5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07C3"/>
    <w:rsid w:val="000A49E1"/>
    <w:rsid w:val="000E4F4F"/>
    <w:rsid w:val="000E5DF4"/>
    <w:rsid w:val="000F24A2"/>
    <w:rsid w:val="00101EAA"/>
    <w:rsid w:val="00185896"/>
    <w:rsid w:val="00286B35"/>
    <w:rsid w:val="0029436A"/>
    <w:rsid w:val="00393077"/>
    <w:rsid w:val="003A5664"/>
    <w:rsid w:val="003D084F"/>
    <w:rsid w:val="00530C65"/>
    <w:rsid w:val="005D26BE"/>
    <w:rsid w:val="00607BB1"/>
    <w:rsid w:val="006A05DD"/>
    <w:rsid w:val="006C5B5E"/>
    <w:rsid w:val="00705AA6"/>
    <w:rsid w:val="007F3DD2"/>
    <w:rsid w:val="00805B75"/>
    <w:rsid w:val="00813834"/>
    <w:rsid w:val="0081779D"/>
    <w:rsid w:val="008856C3"/>
    <w:rsid w:val="008B7FA7"/>
    <w:rsid w:val="009525F3"/>
    <w:rsid w:val="009A0FE9"/>
    <w:rsid w:val="009C07C3"/>
    <w:rsid w:val="00B3009B"/>
    <w:rsid w:val="00B73544"/>
    <w:rsid w:val="00BA017C"/>
    <w:rsid w:val="00BB574E"/>
    <w:rsid w:val="00C7719B"/>
    <w:rsid w:val="00CC1C69"/>
    <w:rsid w:val="00CD0AE7"/>
    <w:rsid w:val="00E25B92"/>
    <w:rsid w:val="00EA6603"/>
    <w:rsid w:val="00F401C8"/>
    <w:rsid w:val="00F53831"/>
    <w:rsid w:val="00FE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3</cp:revision>
  <cp:lastPrinted>2018-01-16T19:12:00Z</cp:lastPrinted>
  <dcterms:created xsi:type="dcterms:W3CDTF">2021-11-13T13:39:00Z</dcterms:created>
  <dcterms:modified xsi:type="dcterms:W3CDTF">2021-11-13T13:39:00Z</dcterms:modified>
</cp:coreProperties>
</file>