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D9" w:rsidRPr="00CD3A06" w:rsidRDefault="00CD3A06" w:rsidP="00B9771F">
      <w:pPr>
        <w:tabs>
          <w:tab w:val="left" w:pos="0"/>
          <w:tab w:val="left" w:pos="8355"/>
        </w:tabs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CD3A06">
        <w:rPr>
          <w:rFonts w:ascii="Comic Sans MS" w:hAnsi="Comic Sans MS"/>
          <w:b/>
          <w:sz w:val="40"/>
          <w:szCs w:val="40"/>
        </w:rPr>
        <w:t>«</w:t>
      </w:r>
      <w:r w:rsidR="00CD3FC4" w:rsidRPr="00CD3A06">
        <w:rPr>
          <w:rFonts w:ascii="Comic Sans MS" w:hAnsi="Comic Sans MS"/>
          <w:b/>
          <w:sz w:val="40"/>
          <w:szCs w:val="40"/>
        </w:rPr>
        <w:t>Развитие физических качеств</w:t>
      </w:r>
      <w:r w:rsidR="00CB77D9" w:rsidRPr="00CD3A06">
        <w:rPr>
          <w:rFonts w:ascii="Comic Sans MS" w:hAnsi="Comic Sans MS"/>
          <w:b/>
          <w:sz w:val="40"/>
          <w:szCs w:val="40"/>
        </w:rPr>
        <w:t xml:space="preserve"> через  </w:t>
      </w:r>
    </w:p>
    <w:p w:rsidR="00B9771F" w:rsidRPr="00CD3A06" w:rsidRDefault="00CB77D9" w:rsidP="00CD3A06">
      <w:pPr>
        <w:tabs>
          <w:tab w:val="left" w:pos="0"/>
          <w:tab w:val="left" w:pos="8355"/>
        </w:tabs>
        <w:spacing w:line="360" w:lineRule="auto"/>
        <w:jc w:val="center"/>
        <w:rPr>
          <w:rFonts w:ascii="Comic Sans MS" w:hAnsi="Comic Sans MS" w:cs="Times New Roman"/>
          <w:b/>
          <w:sz w:val="40"/>
          <w:szCs w:val="40"/>
          <w:lang w:eastAsia="en-US"/>
        </w:rPr>
      </w:pPr>
      <w:r w:rsidRPr="00CD3A06">
        <w:rPr>
          <w:rFonts w:ascii="Comic Sans MS" w:hAnsi="Comic Sans MS"/>
          <w:b/>
          <w:sz w:val="40"/>
          <w:szCs w:val="40"/>
        </w:rPr>
        <w:t xml:space="preserve">казахские </w:t>
      </w:r>
      <w:r w:rsidR="00D63F44" w:rsidRPr="00CD3A06">
        <w:rPr>
          <w:rFonts w:ascii="Comic Sans MS" w:hAnsi="Comic Sans MS"/>
          <w:b/>
          <w:sz w:val="40"/>
          <w:szCs w:val="40"/>
        </w:rPr>
        <w:t>национальные игры</w:t>
      </w:r>
      <w:r w:rsidR="00CD3A06" w:rsidRPr="00CD3A06">
        <w:rPr>
          <w:rFonts w:ascii="Comic Sans MS" w:hAnsi="Comic Sans MS"/>
          <w:b/>
          <w:sz w:val="40"/>
          <w:szCs w:val="40"/>
        </w:rPr>
        <w:t>»</w:t>
      </w:r>
    </w:p>
    <w:p w:rsidR="00CE6C72" w:rsidRDefault="00FE6079" w:rsidP="00B9771F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cs="Times New Roman"/>
          <w:sz w:val="28"/>
          <w:lang w:eastAsia="en-US" w:bidi="ar-SA"/>
        </w:rPr>
      </w:pPr>
      <w:bookmarkStart w:id="0" w:name="_Toc225881766"/>
      <w:bookmarkStart w:id="1" w:name="_Toc225874215"/>
      <w:bookmarkEnd w:id="0"/>
      <w:bookmarkEnd w:id="1"/>
      <w:r>
        <w:rPr>
          <w:rFonts w:ascii="Times New Roman" w:cs="Times New Roman"/>
          <w:sz w:val="28"/>
          <w:lang w:eastAsia="en-US" w:bidi="ar-SA"/>
        </w:rPr>
        <w:t>Существенной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особенностью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раннего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детства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является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взаимосвязь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взаимозависимость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состояния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здоровья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физического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нервно</w:t>
      </w:r>
      <w:r>
        <w:rPr>
          <w:rFonts w:ascii="Times New Roman" w:cs="Times New Roman"/>
          <w:sz w:val="28"/>
          <w:lang w:eastAsia="en-US" w:bidi="ar-SA"/>
        </w:rPr>
        <w:t>-</w:t>
      </w:r>
      <w:r>
        <w:rPr>
          <w:rFonts w:ascii="Times New Roman" w:cs="Times New Roman"/>
          <w:sz w:val="28"/>
          <w:lang w:eastAsia="en-US" w:bidi="ar-SA"/>
        </w:rPr>
        <w:t>психического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развития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детей</w:t>
      </w:r>
      <w:r w:rsidR="00314280">
        <w:rPr>
          <w:rFonts w:ascii="Times New Roman" w:cs="Times New Roman"/>
          <w:sz w:val="28"/>
          <w:lang w:eastAsia="en-US" w:bidi="ar-SA"/>
        </w:rPr>
        <w:t xml:space="preserve">. </w:t>
      </w:r>
      <w:r>
        <w:rPr>
          <w:rFonts w:ascii="Times New Roman" w:cs="Times New Roman"/>
          <w:sz w:val="28"/>
          <w:lang w:eastAsia="en-US" w:bidi="ar-SA"/>
        </w:rPr>
        <w:t>Крепкий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физически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полноценный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ребенок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не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только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меньше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подвергается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заболеваниям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но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лучше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развивается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психически</w:t>
      </w:r>
      <w:r>
        <w:rPr>
          <w:rFonts w:ascii="Times New Roman" w:cs="Times New Roman"/>
          <w:sz w:val="28"/>
          <w:lang w:eastAsia="en-US" w:bidi="ar-SA"/>
        </w:rPr>
        <w:t xml:space="preserve">. </w:t>
      </w:r>
      <w:r>
        <w:rPr>
          <w:rFonts w:ascii="Times New Roman" w:cs="Times New Roman"/>
          <w:sz w:val="28"/>
          <w:lang w:eastAsia="en-US" w:bidi="ar-SA"/>
        </w:rPr>
        <w:t>Начиная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с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трехлетнего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возраста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ребенок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многое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умеет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очень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подвижен</w:t>
      </w:r>
      <w:r>
        <w:rPr>
          <w:rFonts w:ascii="Times New Roman" w:cs="Times New Roman"/>
          <w:sz w:val="28"/>
          <w:lang w:eastAsia="en-US" w:bidi="ar-SA"/>
        </w:rPr>
        <w:t xml:space="preserve">. </w:t>
      </w:r>
    </w:p>
    <w:p w:rsidR="00FE6079" w:rsidRDefault="00FE6079" w:rsidP="00B9771F">
      <w:pPr>
        <w:widowControl/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ascii="Times New Roman" w:cs="Times New Roman"/>
          <w:sz w:val="28"/>
          <w:lang w:eastAsia="en-US" w:bidi="ar-SA"/>
        </w:rPr>
        <w:t>Физические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упражнения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развивают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укрепляют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опорно</w:t>
      </w:r>
      <w:r>
        <w:rPr>
          <w:rFonts w:ascii="Times New Roman" w:cs="Times New Roman"/>
          <w:sz w:val="28"/>
          <w:lang w:eastAsia="en-US" w:bidi="ar-SA"/>
        </w:rPr>
        <w:t>-</w:t>
      </w:r>
      <w:r>
        <w:rPr>
          <w:rFonts w:ascii="Times New Roman" w:cs="Times New Roman"/>
          <w:sz w:val="28"/>
          <w:lang w:eastAsia="en-US" w:bidi="ar-SA"/>
        </w:rPr>
        <w:t>двигательный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аппарат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предупреждают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нарушение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осанки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деформацию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скелета</w:t>
      </w:r>
      <w:r>
        <w:rPr>
          <w:rFonts w:ascii="Times New Roman" w:cs="Times New Roman"/>
          <w:sz w:val="28"/>
          <w:lang w:eastAsia="en-US" w:bidi="ar-SA"/>
        </w:rPr>
        <w:t xml:space="preserve">. </w:t>
      </w:r>
      <w:r>
        <w:rPr>
          <w:rFonts w:ascii="Times New Roman" w:cs="Times New Roman"/>
          <w:sz w:val="28"/>
          <w:lang w:eastAsia="en-US" w:bidi="ar-SA"/>
        </w:rPr>
        <w:t>Занятия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физическими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упражнениями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имеют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не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только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оздоровительное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но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воспитательное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значение</w:t>
      </w:r>
      <w:r>
        <w:rPr>
          <w:rFonts w:ascii="Times New Roman" w:cs="Times New Roman"/>
          <w:sz w:val="28"/>
          <w:lang w:eastAsia="en-US" w:bidi="ar-SA"/>
        </w:rPr>
        <w:t xml:space="preserve">. </w:t>
      </w:r>
      <w:r>
        <w:rPr>
          <w:rFonts w:ascii="Times New Roman" w:cs="Times New Roman"/>
          <w:sz w:val="28"/>
          <w:lang w:eastAsia="en-US" w:bidi="ar-SA"/>
        </w:rPr>
        <w:t>У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детей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воспитывается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внимание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наблюдательность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развиваются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волевые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качества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вырабатывается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характер</w:t>
      </w:r>
      <w:r w:rsidR="00314280">
        <w:rPr>
          <w:rFonts w:ascii="Times New Roman" w:cs="Times New Roman"/>
          <w:sz w:val="28"/>
          <w:lang w:eastAsia="en-US" w:bidi="ar-SA"/>
        </w:rPr>
        <w:t>.</w:t>
      </w:r>
      <w:r>
        <w:rPr>
          <w:rFonts w:ascii="Times New Roman" w:cs="Times New Roman"/>
          <w:sz w:val="28"/>
          <w:lang w:eastAsia="en-US" w:bidi="ar-SA"/>
        </w:rPr>
        <w:t xml:space="preserve"> </w:t>
      </w:r>
    </w:p>
    <w:p w:rsidR="00FE6079" w:rsidRDefault="00FE6079" w:rsidP="00B9771F">
      <w:pPr>
        <w:widowControl/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ascii="Times New Roman" w:cs="Times New Roman"/>
          <w:sz w:val="28"/>
          <w:lang w:eastAsia="en-US" w:bidi="ar-SA"/>
        </w:rPr>
        <w:t>Известно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что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дошкольных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 w:rsidR="00CE6C72">
        <w:rPr>
          <w:rFonts w:ascii="Times New Roman" w:cs="Times New Roman"/>
          <w:sz w:val="28"/>
          <w:lang w:eastAsia="en-US" w:bidi="ar-SA"/>
        </w:rPr>
        <w:t>организациях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подвижные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игры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занимают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одно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из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ведущих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мест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воспитательной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работе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с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детьми</w:t>
      </w:r>
      <w:r>
        <w:rPr>
          <w:rFonts w:ascii="Times New Roman" w:cs="Times New Roman"/>
          <w:sz w:val="28"/>
          <w:lang w:eastAsia="en-US" w:bidi="ar-SA"/>
        </w:rPr>
        <w:t xml:space="preserve">. </w:t>
      </w:r>
      <w:r>
        <w:rPr>
          <w:rFonts w:ascii="Times New Roman" w:cs="Times New Roman"/>
          <w:sz w:val="28"/>
          <w:lang w:eastAsia="en-US" w:bidi="ar-SA"/>
        </w:rPr>
        <w:t>Ведь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именно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подвижных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играх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дети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вступают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сложные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взаимоотношения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со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своими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сверстниками</w:t>
      </w:r>
      <w:r>
        <w:rPr>
          <w:rFonts w:ascii="Times New Roman" w:cs="Times New Roman"/>
          <w:sz w:val="28"/>
          <w:lang w:eastAsia="en-US" w:bidi="ar-SA"/>
        </w:rPr>
        <w:t xml:space="preserve">, </w:t>
      </w:r>
      <w:r>
        <w:rPr>
          <w:rFonts w:ascii="Times New Roman" w:cs="Times New Roman"/>
          <w:sz w:val="28"/>
          <w:lang w:eastAsia="en-US" w:bidi="ar-SA"/>
        </w:rPr>
        <w:t>проявляя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естественных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условиях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двигательной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активности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свои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физические</w:t>
      </w:r>
      <w:r>
        <w:rPr>
          <w:rFonts w:ascii="Times New Roman" w:cs="Times New Roman"/>
          <w:sz w:val="28"/>
          <w:lang w:eastAsia="en-US" w:bidi="ar-SA"/>
        </w:rPr>
        <w:t xml:space="preserve"> </w:t>
      </w:r>
      <w:r>
        <w:rPr>
          <w:rFonts w:ascii="Times New Roman" w:cs="Times New Roman"/>
          <w:sz w:val="28"/>
          <w:lang w:eastAsia="en-US" w:bidi="ar-SA"/>
        </w:rPr>
        <w:t>возможности</w:t>
      </w:r>
      <w:r>
        <w:rPr>
          <w:rFonts w:ascii="Times New Roman" w:cs="Times New Roman"/>
          <w:sz w:val="28"/>
          <w:lang w:eastAsia="en-US" w:bidi="ar-SA"/>
        </w:rPr>
        <w:t xml:space="preserve">. </w:t>
      </w:r>
    </w:p>
    <w:p w:rsidR="00FE6079" w:rsidRPr="002732EA" w:rsidRDefault="00FE6079" w:rsidP="00B9771F">
      <w:pPr>
        <w:pStyle w:val="a5"/>
        <w:tabs>
          <w:tab w:val="left" w:pos="0"/>
        </w:tabs>
        <w:spacing w:before="0" w:after="0" w:line="360" w:lineRule="auto"/>
        <w:ind w:firstLine="709"/>
        <w:jc w:val="both"/>
        <w:rPr>
          <w:rFonts w:cs="Times New Roman"/>
        </w:rPr>
      </w:pPr>
      <w:bookmarkStart w:id="2" w:name="_Toc225881767"/>
      <w:bookmarkStart w:id="3" w:name="_Toc225874216"/>
      <w:bookmarkEnd w:id="2"/>
      <w:bookmarkEnd w:id="3"/>
      <w:r>
        <w:rPr>
          <w:rFonts w:ascii="Times New Roman" w:cs="Times New Roman"/>
          <w:sz w:val="28"/>
        </w:rPr>
        <w:t>Правильное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выполнение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физических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упражнений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положительно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влияет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развитие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мышц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связок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суставов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костного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аппарата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происходит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развитие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физических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качеств</w:t>
      </w:r>
      <w:r>
        <w:rPr>
          <w:rFonts w:ascii="Times New Roman" w:cs="Times New Roman"/>
          <w:sz w:val="28"/>
        </w:rPr>
        <w:t xml:space="preserve">). </w:t>
      </w:r>
      <w:r>
        <w:rPr>
          <w:rFonts w:ascii="Times New Roman" w:cs="Times New Roman"/>
          <w:sz w:val="28"/>
        </w:rPr>
        <w:t>Например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ребенок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научившись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правильно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метать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дальность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способом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«из</w:t>
      </w:r>
      <w:r>
        <w:rPr>
          <w:rFonts w:ascii="Times New Roman" w:cs="Times New Roman"/>
          <w:sz w:val="28"/>
        </w:rPr>
        <w:t>-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спины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через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плечо»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выполняет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замах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бросок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большей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амплитудой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движения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туловища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ног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рук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способствует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лучшему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развитию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соответствующих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мышц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связок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суставов</w:t>
      </w:r>
      <w:r w:rsidR="002732EA">
        <w:rPr>
          <w:rFonts w:ascii="Times New Roman" w:cs="Times New Roman"/>
          <w:sz w:val="28"/>
        </w:rPr>
        <w:t>.</w:t>
      </w:r>
    </w:p>
    <w:p w:rsidR="00FE6079" w:rsidRDefault="00FE6079" w:rsidP="00B9771F">
      <w:pPr>
        <w:pStyle w:val="a5"/>
        <w:tabs>
          <w:tab w:val="left" w:pos="0"/>
        </w:tabs>
        <w:spacing w:before="0" w:after="0" w:line="360" w:lineRule="auto"/>
        <w:ind w:firstLine="709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>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раннего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возраста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необходимо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развивать</w:t>
      </w:r>
      <w:r>
        <w:rPr>
          <w:rFonts w:ascii="Times New Roman" w:cs="Times New Roman"/>
          <w:sz w:val="28"/>
        </w:rPr>
        <w:t xml:space="preserve"> </w:t>
      </w:r>
      <w:r w:rsidRPr="002732EA">
        <w:rPr>
          <w:rFonts w:ascii="Times New Roman" w:cs="Times New Roman"/>
          <w:b/>
          <w:i/>
          <w:sz w:val="28"/>
        </w:rPr>
        <w:t>двигательные</w:t>
      </w:r>
      <w:r w:rsidRPr="002732EA">
        <w:rPr>
          <w:rFonts w:ascii="Times New Roman" w:cs="Times New Roman"/>
          <w:b/>
          <w:i/>
          <w:sz w:val="28"/>
        </w:rPr>
        <w:t xml:space="preserve"> </w:t>
      </w:r>
      <w:r w:rsidRPr="002732EA">
        <w:rPr>
          <w:rFonts w:ascii="Times New Roman" w:cs="Times New Roman"/>
          <w:b/>
          <w:i/>
          <w:sz w:val="28"/>
        </w:rPr>
        <w:t>качества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ловкость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быстроту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равновесие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глазомер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гибкость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силу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выносливость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</w:t>
      </w:r>
      <w:r>
        <w:rPr>
          <w:rFonts w:ascii="Times New Roman" w:cs="Times New Roman"/>
          <w:sz w:val="28"/>
        </w:rPr>
        <w:t xml:space="preserve">.).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ползать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ходить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бегать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прыгать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метать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обладать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соответствующими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двигательными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качествами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развитием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силы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быстроты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ловкости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увеличиваются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длина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высота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прыжка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дальность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метания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Выносливость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позволяет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детям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уставая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выполнять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физические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упражнения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проходить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большие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расстояния</w:t>
      </w:r>
      <w:r>
        <w:rPr>
          <w:rFonts w:ascii="Times New Roman" w:cs="Times New Roman"/>
          <w:sz w:val="28"/>
        </w:rPr>
        <w:t xml:space="preserve">. </w:t>
      </w:r>
    </w:p>
    <w:p w:rsidR="00FE6079" w:rsidRDefault="00FE6079" w:rsidP="00B9771F">
      <w:pPr>
        <w:pStyle w:val="a5"/>
        <w:tabs>
          <w:tab w:val="left" w:pos="0"/>
        </w:tabs>
        <w:spacing w:before="0" w:after="0" w:line="360" w:lineRule="auto"/>
        <w:ind w:firstLine="709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lastRenderedPageBreak/>
        <w:t>Точность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попадания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цель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метании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точность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приземления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прыжках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соблюдение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направления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ходьбе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беге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свидетельствуют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наличии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хорошего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глазомера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Ребенок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смог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выполнять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даже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элементарные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упражнения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говоря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сложных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видах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деятельности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если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были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развиты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степени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основные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двигательные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качества</w:t>
      </w:r>
      <w:r>
        <w:rPr>
          <w:rFonts w:ascii="Times New Roman" w:cs="Times New Roman"/>
          <w:sz w:val="28"/>
        </w:rPr>
        <w:t>.</w:t>
      </w:r>
    </w:p>
    <w:p w:rsidR="00FE6079" w:rsidRDefault="00FE6079" w:rsidP="00B9771F">
      <w:pPr>
        <w:pStyle w:val="a5"/>
        <w:tabs>
          <w:tab w:val="left" w:pos="0"/>
        </w:tabs>
        <w:spacing w:before="0" w:after="0" w:line="360" w:lineRule="auto"/>
        <w:ind w:firstLine="709"/>
        <w:jc w:val="both"/>
        <w:rPr>
          <w:rFonts w:cs="Times New Roman"/>
        </w:rPr>
      </w:pPr>
      <w:r>
        <w:rPr>
          <w:rFonts w:ascii="Times New Roman" w:cs="Times New Roman"/>
          <w:sz w:val="28"/>
        </w:rPr>
        <w:t>Таким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образом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детям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дошкольного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возраста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нужно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сообщать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доступные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знания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связанные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физическим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воспитанием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должны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знать</w:t>
      </w:r>
      <w:r>
        <w:rPr>
          <w:rFonts w:ascii="Times New Roman" w:cs="Times New Roman"/>
          <w:sz w:val="28"/>
        </w:rPr>
        <w:t xml:space="preserve"> </w:t>
      </w:r>
      <w:r w:rsidRPr="008D57A4">
        <w:rPr>
          <w:rFonts w:ascii="Times New Roman" w:cs="Times New Roman"/>
          <w:b/>
          <w:sz w:val="28"/>
        </w:rPr>
        <w:t>о</w:t>
      </w:r>
      <w:r w:rsidRPr="008D57A4">
        <w:rPr>
          <w:rFonts w:ascii="Times New Roman" w:cs="Times New Roman"/>
          <w:b/>
          <w:sz w:val="28"/>
        </w:rPr>
        <w:t xml:space="preserve"> </w:t>
      </w:r>
      <w:r w:rsidRPr="008D57A4">
        <w:rPr>
          <w:rFonts w:ascii="Times New Roman" w:cs="Times New Roman"/>
          <w:b/>
          <w:sz w:val="28"/>
        </w:rPr>
        <w:t>пользе</w:t>
      </w:r>
      <w:r w:rsidRPr="008D57A4">
        <w:rPr>
          <w:rFonts w:ascii="Times New Roman" w:cs="Times New Roman"/>
          <w:b/>
          <w:sz w:val="28"/>
        </w:rPr>
        <w:t xml:space="preserve"> </w:t>
      </w:r>
      <w:r w:rsidRPr="008D57A4">
        <w:rPr>
          <w:rFonts w:ascii="Times New Roman" w:cs="Times New Roman"/>
          <w:b/>
          <w:sz w:val="28"/>
        </w:rPr>
        <w:t>занятий</w:t>
      </w:r>
      <w:r w:rsidRPr="008D57A4">
        <w:rPr>
          <w:rFonts w:ascii="Times New Roman" w:cs="Times New Roman"/>
          <w:b/>
          <w:sz w:val="28"/>
        </w:rPr>
        <w:t>,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значении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физических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упражнений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других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средств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физического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воспитания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гигиенические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условия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естественные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факторы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природы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физический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труд</w:t>
      </w:r>
      <w:r>
        <w:rPr>
          <w:rFonts w:ascii="Times New Roman" w:cs="Times New Roman"/>
          <w:sz w:val="28"/>
        </w:rPr>
        <w:t xml:space="preserve">). </w:t>
      </w:r>
      <w:r>
        <w:rPr>
          <w:rFonts w:ascii="Times New Roman" w:cs="Times New Roman"/>
          <w:sz w:val="28"/>
        </w:rPr>
        <w:t>Важно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чтобы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имели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представление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технике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физических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упражнений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методике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проведения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правильной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осанке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также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знали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нормах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личной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общественной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гигиены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Детям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следует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знать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название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частей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тела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направление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движений</w:t>
      </w:r>
      <w:r>
        <w:rPr>
          <w:rFonts w:ascii="Times New Roman" w:cs="Times New Roman"/>
          <w:sz w:val="28"/>
        </w:rPr>
        <w:t xml:space="preserve"> (</w:t>
      </w:r>
      <w:r>
        <w:rPr>
          <w:rFonts w:ascii="Times New Roman" w:cs="Times New Roman"/>
          <w:sz w:val="28"/>
        </w:rPr>
        <w:t>вверх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вниз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вперед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назад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вправо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влево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др</w:t>
      </w:r>
      <w:r>
        <w:rPr>
          <w:rFonts w:ascii="Times New Roman" w:cs="Times New Roman"/>
          <w:sz w:val="28"/>
        </w:rPr>
        <w:t xml:space="preserve">.), </w:t>
      </w:r>
      <w:r>
        <w:rPr>
          <w:rFonts w:ascii="Times New Roman" w:cs="Times New Roman"/>
          <w:sz w:val="28"/>
        </w:rPr>
        <w:t>название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назначение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физкультурного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инвентаря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правила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хранения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ухода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ним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правила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ухода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одеждой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обувью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</w:t>
      </w:r>
      <w:r>
        <w:rPr>
          <w:rFonts w:ascii="Times New Roman" w:cs="Times New Roman"/>
          <w:sz w:val="28"/>
        </w:rPr>
        <w:t>.</w:t>
      </w:r>
      <w:r>
        <w:rPr>
          <w:rFonts w:ascii="Times New Roman" w:cs="Times New Roman"/>
          <w:sz w:val="28"/>
        </w:rPr>
        <w:t>д</w:t>
      </w:r>
      <w:r>
        <w:rPr>
          <w:rFonts w:ascii="Times New Roman" w:cs="Times New Roman"/>
          <w:sz w:val="28"/>
        </w:rPr>
        <w:t>.</w:t>
      </w:r>
    </w:p>
    <w:p w:rsidR="00FE6079" w:rsidRDefault="00FE6079" w:rsidP="00B9771F">
      <w:pPr>
        <w:pStyle w:val="a5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cs="Times New Roman"/>
          <w:sz w:val="28"/>
        </w:rPr>
      </w:pP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этом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периоде</w:t>
      </w:r>
      <w:r>
        <w:rPr>
          <w:rFonts w:ascii="Times New Roman" w:cs="Times New Roman"/>
          <w:sz w:val="28"/>
        </w:rPr>
        <w:t xml:space="preserve"> </w:t>
      </w:r>
      <w:r w:rsidRPr="00660217">
        <w:rPr>
          <w:rFonts w:ascii="Times New Roman" w:cs="Times New Roman"/>
          <w:b/>
          <w:sz w:val="28"/>
        </w:rPr>
        <w:t>игра</w:t>
      </w:r>
      <w:r w:rsidRPr="00660217">
        <w:rPr>
          <w:rFonts w:ascii="Times New Roman" w:cs="Times New Roman"/>
          <w:b/>
          <w:sz w:val="28"/>
        </w:rPr>
        <w:t xml:space="preserve"> </w:t>
      </w:r>
      <w:r w:rsidRPr="00660217">
        <w:rPr>
          <w:rFonts w:ascii="Times New Roman" w:cs="Times New Roman"/>
          <w:b/>
          <w:sz w:val="28"/>
        </w:rPr>
        <w:t>становится</w:t>
      </w:r>
      <w:r w:rsidRPr="00660217">
        <w:rPr>
          <w:rFonts w:ascii="Times New Roman" w:cs="Times New Roman"/>
          <w:b/>
          <w:sz w:val="28"/>
        </w:rPr>
        <w:t xml:space="preserve"> </w:t>
      </w:r>
      <w:r w:rsidRPr="00660217">
        <w:rPr>
          <w:rFonts w:ascii="Times New Roman" w:cs="Times New Roman"/>
          <w:b/>
          <w:sz w:val="28"/>
        </w:rPr>
        <w:t>ведущим</w:t>
      </w:r>
      <w:r w:rsidRPr="00660217">
        <w:rPr>
          <w:rFonts w:ascii="Times New Roman" w:cs="Times New Roman"/>
          <w:b/>
          <w:sz w:val="28"/>
        </w:rPr>
        <w:t xml:space="preserve"> </w:t>
      </w:r>
      <w:r w:rsidRPr="00660217">
        <w:rPr>
          <w:rFonts w:ascii="Times New Roman" w:cs="Times New Roman"/>
          <w:b/>
          <w:sz w:val="28"/>
        </w:rPr>
        <w:t>видом</w:t>
      </w:r>
      <w:r w:rsidRPr="00660217">
        <w:rPr>
          <w:rFonts w:ascii="Times New Roman" w:cs="Times New Roman"/>
          <w:b/>
          <w:sz w:val="28"/>
        </w:rPr>
        <w:t xml:space="preserve"> </w:t>
      </w:r>
      <w:r w:rsidRPr="00660217">
        <w:rPr>
          <w:rFonts w:ascii="Times New Roman" w:cs="Times New Roman"/>
          <w:b/>
          <w:sz w:val="28"/>
        </w:rPr>
        <w:t>деятельности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потому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что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ребенок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как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правило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большую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часть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времени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проводит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развлекающих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играх</w:t>
      </w:r>
      <w:r>
        <w:rPr>
          <w:rFonts w:ascii="Times New Roman" w:cs="Times New Roman"/>
          <w:sz w:val="28"/>
        </w:rPr>
        <w:t xml:space="preserve">, - </w:t>
      </w:r>
      <w:r>
        <w:rPr>
          <w:rFonts w:ascii="Times New Roman" w:cs="Times New Roman"/>
          <w:sz w:val="28"/>
        </w:rPr>
        <w:t>игра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вызывает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качественные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изменения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психике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ребенка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Игра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дошкольника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значительно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усложняется</w:t>
      </w:r>
      <w:r>
        <w:rPr>
          <w:rFonts w:ascii="Times New Roman" w:cs="Times New Roman"/>
          <w:sz w:val="28"/>
        </w:rPr>
        <w:t xml:space="preserve">: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приобретается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жизненный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опыт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все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отчетливее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прослеживается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определенный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замысел</w:t>
      </w:r>
      <w:r>
        <w:rPr>
          <w:rFonts w:ascii="Times New Roman" w:cs="Times New Roman"/>
          <w:sz w:val="28"/>
        </w:rPr>
        <w:t xml:space="preserve">, </w:t>
      </w:r>
      <w:r>
        <w:rPr>
          <w:rFonts w:ascii="Times New Roman" w:cs="Times New Roman"/>
          <w:sz w:val="28"/>
        </w:rPr>
        <w:t>проявляется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развивается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творческое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воображение</w:t>
      </w:r>
      <w:r>
        <w:rPr>
          <w:rFonts w:ascii="Times New Roman" w:cs="Times New Roman"/>
          <w:sz w:val="28"/>
        </w:rPr>
        <w:t xml:space="preserve">. </w:t>
      </w:r>
      <w:r>
        <w:rPr>
          <w:rFonts w:ascii="Times New Roman" w:cs="Times New Roman"/>
          <w:sz w:val="28"/>
        </w:rPr>
        <w:t>С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каждым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годом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умственном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развитии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детей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все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большую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роль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начинают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играть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словесные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пояснения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и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задания</w:t>
      </w:r>
      <w:r>
        <w:rPr>
          <w:rFonts w:ascii="Times New Roman" w:cs="Times New Roman"/>
          <w:sz w:val="28"/>
        </w:rPr>
        <w:t xml:space="preserve"> </w:t>
      </w:r>
      <w:r>
        <w:rPr>
          <w:rFonts w:ascii="Times New Roman" w:cs="Times New Roman"/>
          <w:sz w:val="28"/>
        </w:rPr>
        <w:t>взрослого</w:t>
      </w:r>
      <w:r>
        <w:rPr>
          <w:rFonts w:ascii="Times New Roman" w:cs="Times New Roman"/>
          <w:sz w:val="28"/>
        </w:rPr>
        <w:t xml:space="preserve">. </w:t>
      </w:r>
    </w:p>
    <w:p w:rsidR="00481136" w:rsidRPr="00587E81" w:rsidRDefault="00CB6B4A" w:rsidP="00CD3A06">
      <w:pPr>
        <w:pStyle w:val="a5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CB6B4A">
        <w:rPr>
          <w:rFonts w:ascii="Times New Roman" w:hAnsi="Times New Roman" w:cs="Times New Roman"/>
          <w:sz w:val="28"/>
          <w:szCs w:val="28"/>
        </w:rPr>
        <w:t xml:space="preserve"> - это деятельность, которая отличается от повседневных будничных действий. Всякая игра, это, прежде всего свободная, вольная деятельность. </w:t>
      </w:r>
    </w:p>
    <w:p w:rsidR="00481136" w:rsidRPr="00587E81" w:rsidRDefault="00481136" w:rsidP="00481136">
      <w:pPr>
        <w:spacing w:line="36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Современное казахстанское общество в системе высшего образования готовит специалистов, обладающих фундаментальными знаниями, способных творчески подходить к решению любого, в том числе неординарного вопроса, быть конкурентоспособными на рынке труда, нравственно воспитанных и физически здоровых. Физическое воспитание как феномен общей культуры уникально. Именно оно является естественным мостиком, позволяющим соединить социальное и биологическое в развитии человека. Более того, 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физкультура является самым первым и базовым видом культуры, который формируется в человеке. Физическая культура может значительно влиять на состояние организма, психики, статус человека. Физическая культура народа является частью его истории. Её становление, последующее развитие тесно связаны с теми же историческими факторами, которые воздействуют на становление и развитие хозяйства страны, её государственности, политической и духовной жизни общества.</w:t>
      </w:r>
    </w:p>
    <w:p w:rsidR="00481136" w:rsidRPr="00587E81" w:rsidRDefault="00481136" w:rsidP="00481136">
      <w:pPr>
        <w:spacing w:line="36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87E81">
        <w:rPr>
          <w:rFonts w:ascii="Times New Roman" w:hAnsi="Times New Roman" w:cs="Times New Roman"/>
          <w:color w:val="000000"/>
          <w:sz w:val="28"/>
          <w:szCs w:val="28"/>
        </w:rPr>
        <w:t>Активное внедрение национальной куль</w:t>
      </w:r>
      <w:r>
        <w:rPr>
          <w:rFonts w:ascii="Times New Roman" w:hAnsi="Times New Roman" w:cs="Times New Roman"/>
          <w:color w:val="000000"/>
          <w:sz w:val="28"/>
          <w:szCs w:val="28"/>
        </w:rPr>
        <w:t>туры в физическое воспитание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>, использование казахских народных игр на уроках физической культуры мы считаем актуальным направлением гуманизации процесса обучения молодого поколения. Использование народных игр в образовательном процессе позволяет реализовать двигательный компонент, представленный в физическом воспитании, познавательный компонент, основанный на знаниях о народной культуре, и эмоциональный компонент, связанный с сюжетной основой национальных игр.</w:t>
      </w:r>
    </w:p>
    <w:p w:rsidR="00481136" w:rsidRPr="00587E81" w:rsidRDefault="00481136" w:rsidP="00481136">
      <w:pPr>
        <w:spacing w:line="36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87E81">
        <w:rPr>
          <w:rFonts w:ascii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из основных задач современного образования 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самоопределения ребёнка во времени и пространстве, то есть процесс его этнокультурной идентификации, что выступает необходимым условием становления личности и предпосылкой её интеграции в мировое сообщество. В связи с этим использование народных игр, как в подготовке будущих учителей, так и в физическом воспитании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>школьного возраста приобретает особую значимость.</w:t>
      </w:r>
    </w:p>
    <w:p w:rsidR="00481136" w:rsidRPr="00587E81" w:rsidRDefault="00481136" w:rsidP="00481136">
      <w:pPr>
        <w:spacing w:line="360" w:lineRule="auto"/>
        <w:ind w:firstLine="36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Способы народной педагогики в процессе работы 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детьми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занятия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>х физической культуры сейчас активно применяются в спортивных специализированных секциях для 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роведения соревнований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. Способы народной педагогики формируют нравственные качества у ребёнка. Одна из основных задач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педагога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 - воспитание ребёнка, который является частью нашего общества.</w:t>
      </w:r>
    </w:p>
    <w:p w:rsidR="00481136" w:rsidRPr="00587E81" w:rsidRDefault="00481136" w:rsidP="00481136">
      <w:pPr>
        <w:spacing w:line="360" w:lineRule="auto"/>
        <w:ind w:firstLine="36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Народная игра сочетает в себе прошлое и настоящее бесценное богатство народа, оставленное нам в наследство от наших предков. Поэтому способы использования народной педагогики в воспитании подрастающего поколения имеют огромное значение, улучшают и совершенствуют творческие 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способности молодёжи.</w:t>
      </w:r>
    </w:p>
    <w:p w:rsidR="00481136" w:rsidRPr="005E519E" w:rsidRDefault="00481136" w:rsidP="00481136">
      <w:pPr>
        <w:spacing w:line="360" w:lineRule="auto"/>
        <w:ind w:firstLine="36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всё больше возрастает интерес к методам народной педагогики. Всё чаще стали проводить праздники, конкурсы, фестивали и соревнования. Сейчас публикуются рекомендации по использованию педагогических методов, средств, способов применения народной педагогики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начиная с дошкольных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136" w:rsidRPr="00587E81" w:rsidRDefault="00481136" w:rsidP="00481136">
      <w:pPr>
        <w:spacing w:line="360" w:lineRule="auto"/>
        <w:ind w:firstLine="36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Каждая игра имеет свою собственную целостность, отличается от других обычных упражнений собственной моделью жизни, эстетичностью, нравственностью, интеллектуальностью. Каждый </w:t>
      </w:r>
      <w:r>
        <w:rPr>
          <w:rFonts w:ascii="Times New Roman" w:hAnsi="Times New Roman" w:cs="Times New Roman"/>
          <w:color w:val="000000"/>
          <w:sz w:val="28"/>
          <w:szCs w:val="28"/>
        </w:rPr>
        <w:t>ребёнок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выполнять правила в игре, которые на протяжении веков совершенствует народ, он знает и выполняет требования культуры народа, с уважением относится к традициям, основанным на уважении к человечес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ким ценностям.</w:t>
      </w:r>
    </w:p>
    <w:p w:rsidR="00481136" w:rsidRPr="00587E81" w:rsidRDefault="00481136" w:rsidP="00481136">
      <w:pPr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>дна из наиболее актуальных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среди подрастающего поколения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 - национальные подвижные игры не пользуются большой популярностью.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обучение и воспитание с использованием народных игр дают широкие возможности патриотического и интернационального 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поколения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136" w:rsidRDefault="00481136" w:rsidP="00481136">
      <w:pPr>
        <w:spacing w:line="36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Казахские национальные игры выступают как частица народной мудрости, как образец национального и игрового фольклора, в котором заложены основы эмоционально-оздоровительных, познавательных и воспитательных комплексов, способствующих осуществлению задач умственного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587E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1136" w:rsidRPr="00481136" w:rsidRDefault="00481136" w:rsidP="0066571F">
      <w:pPr>
        <w:pStyle w:val="a5"/>
        <w:tabs>
          <w:tab w:val="left" w:pos="0"/>
        </w:tabs>
        <w:spacing w:before="0" w:after="0" w:line="360" w:lineRule="auto"/>
        <w:ind w:firstLine="709"/>
        <w:jc w:val="both"/>
        <w:rPr>
          <w:rFonts w:asciiTheme="minorHAnsi" w:hAnsiTheme="minorHAnsi" w:cs="Times New Roman"/>
        </w:rPr>
      </w:pPr>
    </w:p>
    <w:p w:rsidR="00EC0DC4" w:rsidRPr="00EC0DC4" w:rsidRDefault="00EC0DC4" w:rsidP="008E7CA1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25881778"/>
      <w:bookmarkStart w:id="5" w:name="_Toc225874227"/>
      <w:bookmarkStart w:id="6" w:name="_Toc119915030"/>
      <w:bookmarkEnd w:id="4"/>
      <w:bookmarkEnd w:id="5"/>
      <w:bookmarkEnd w:id="6"/>
    </w:p>
    <w:sectPr w:rsidR="00EC0DC4" w:rsidRPr="00EC0DC4" w:rsidSect="00CD3A06">
      <w:footerReference w:type="default" r:id="rId7"/>
      <w:type w:val="continuous"/>
      <w:pgSz w:w="11906" w:h="16838"/>
      <w:pgMar w:top="426" w:right="567" w:bottom="426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323" w:rsidRDefault="00B82323" w:rsidP="00FE6079">
      <w:r>
        <w:separator/>
      </w:r>
    </w:p>
  </w:endnote>
  <w:endnote w:type="continuationSeparator" w:id="1">
    <w:p w:rsidR="00B82323" w:rsidRDefault="00B82323" w:rsidP="00FE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36" w:rsidRPr="0066571F" w:rsidRDefault="00D01100" w:rsidP="0066571F">
    <w:pPr>
      <w:pStyle w:val="ab"/>
      <w:jc w:val="center"/>
      <w:rPr>
        <w:rFonts w:asciiTheme="minorHAnsi" w:hAnsiTheme="minorHAnsi"/>
      </w:rPr>
    </w:pPr>
    <w:fldSimple w:instr=" PAGE   \* MERGEFORMAT ">
      <w:r w:rsidR="005476D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323" w:rsidRDefault="00B82323" w:rsidP="00FE6079">
      <w:r>
        <w:separator/>
      </w:r>
    </w:p>
  </w:footnote>
  <w:footnote w:type="continuationSeparator" w:id="1">
    <w:p w:rsidR="00B82323" w:rsidRDefault="00B82323" w:rsidP="00FE6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76DA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38347E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eastAsia="Times New Roman"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4">
    <w:nsid w:val="0F0B3BA4"/>
    <w:multiLevelType w:val="multilevel"/>
    <w:tmpl w:val="8D86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FF4958"/>
    <w:multiLevelType w:val="hybridMultilevel"/>
    <w:tmpl w:val="B6C2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05193"/>
    <w:multiLevelType w:val="hybridMultilevel"/>
    <w:tmpl w:val="8290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E7348"/>
    <w:multiLevelType w:val="hybridMultilevel"/>
    <w:tmpl w:val="3D0A1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0E50AD"/>
    <w:multiLevelType w:val="hybridMultilevel"/>
    <w:tmpl w:val="7F40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8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5362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54CC"/>
    <w:rsid w:val="00021225"/>
    <w:rsid w:val="00024E7B"/>
    <w:rsid w:val="00034244"/>
    <w:rsid w:val="00050AE5"/>
    <w:rsid w:val="00051469"/>
    <w:rsid w:val="00094205"/>
    <w:rsid w:val="000E6760"/>
    <w:rsid w:val="001012E8"/>
    <w:rsid w:val="00173156"/>
    <w:rsid w:val="001916F8"/>
    <w:rsid w:val="00197282"/>
    <w:rsid w:val="001D2926"/>
    <w:rsid w:val="001F159D"/>
    <w:rsid w:val="00200904"/>
    <w:rsid w:val="00203E84"/>
    <w:rsid w:val="002054CC"/>
    <w:rsid w:val="002216CC"/>
    <w:rsid w:val="002732EA"/>
    <w:rsid w:val="002B733D"/>
    <w:rsid w:val="002C296C"/>
    <w:rsid w:val="0030687C"/>
    <w:rsid w:val="00314280"/>
    <w:rsid w:val="00343F3C"/>
    <w:rsid w:val="00360939"/>
    <w:rsid w:val="003846FF"/>
    <w:rsid w:val="003918A3"/>
    <w:rsid w:val="003B038D"/>
    <w:rsid w:val="003B2E7B"/>
    <w:rsid w:val="003D30E6"/>
    <w:rsid w:val="003F36AF"/>
    <w:rsid w:val="00440BE2"/>
    <w:rsid w:val="00440CA8"/>
    <w:rsid w:val="00474C46"/>
    <w:rsid w:val="00476CE8"/>
    <w:rsid w:val="0047711C"/>
    <w:rsid w:val="00481136"/>
    <w:rsid w:val="00486F56"/>
    <w:rsid w:val="00492D71"/>
    <w:rsid w:val="004A3558"/>
    <w:rsid w:val="004A6C7C"/>
    <w:rsid w:val="004E746D"/>
    <w:rsid w:val="004E782F"/>
    <w:rsid w:val="004F6331"/>
    <w:rsid w:val="0050208F"/>
    <w:rsid w:val="00536AC2"/>
    <w:rsid w:val="005476DB"/>
    <w:rsid w:val="00562FE8"/>
    <w:rsid w:val="00571A35"/>
    <w:rsid w:val="005958F4"/>
    <w:rsid w:val="005B5794"/>
    <w:rsid w:val="005F2E02"/>
    <w:rsid w:val="00626547"/>
    <w:rsid w:val="006417E6"/>
    <w:rsid w:val="00645A82"/>
    <w:rsid w:val="00653474"/>
    <w:rsid w:val="00660217"/>
    <w:rsid w:val="0066571F"/>
    <w:rsid w:val="00691FA0"/>
    <w:rsid w:val="006B0C0E"/>
    <w:rsid w:val="006B319F"/>
    <w:rsid w:val="006D1B20"/>
    <w:rsid w:val="006E4065"/>
    <w:rsid w:val="0073157C"/>
    <w:rsid w:val="007619A9"/>
    <w:rsid w:val="0078607C"/>
    <w:rsid w:val="007A29A5"/>
    <w:rsid w:val="007A5E9B"/>
    <w:rsid w:val="007B79C2"/>
    <w:rsid w:val="007C255E"/>
    <w:rsid w:val="007C3667"/>
    <w:rsid w:val="007E441F"/>
    <w:rsid w:val="00827F0B"/>
    <w:rsid w:val="00876807"/>
    <w:rsid w:val="00877274"/>
    <w:rsid w:val="00880B38"/>
    <w:rsid w:val="00881727"/>
    <w:rsid w:val="008A6BC8"/>
    <w:rsid w:val="008C5C8F"/>
    <w:rsid w:val="008C66CB"/>
    <w:rsid w:val="008D57A4"/>
    <w:rsid w:val="008E7CA1"/>
    <w:rsid w:val="008F69D5"/>
    <w:rsid w:val="009070C9"/>
    <w:rsid w:val="00920692"/>
    <w:rsid w:val="00937D43"/>
    <w:rsid w:val="0094180A"/>
    <w:rsid w:val="00963F94"/>
    <w:rsid w:val="0097240A"/>
    <w:rsid w:val="00984800"/>
    <w:rsid w:val="009A0351"/>
    <w:rsid w:val="009D5690"/>
    <w:rsid w:val="00A0471A"/>
    <w:rsid w:val="00A11E54"/>
    <w:rsid w:val="00A317B5"/>
    <w:rsid w:val="00AC4E33"/>
    <w:rsid w:val="00AD0200"/>
    <w:rsid w:val="00B31C36"/>
    <w:rsid w:val="00B74AC8"/>
    <w:rsid w:val="00B82323"/>
    <w:rsid w:val="00B9771F"/>
    <w:rsid w:val="00BA1948"/>
    <w:rsid w:val="00BB1052"/>
    <w:rsid w:val="00BB57B2"/>
    <w:rsid w:val="00C3658A"/>
    <w:rsid w:val="00C431E9"/>
    <w:rsid w:val="00C47DDB"/>
    <w:rsid w:val="00C845BA"/>
    <w:rsid w:val="00C945C2"/>
    <w:rsid w:val="00CB6B4A"/>
    <w:rsid w:val="00CB77D9"/>
    <w:rsid w:val="00CC1F6B"/>
    <w:rsid w:val="00CD3A06"/>
    <w:rsid w:val="00CD3FC4"/>
    <w:rsid w:val="00CE6C72"/>
    <w:rsid w:val="00CF0D8A"/>
    <w:rsid w:val="00D01100"/>
    <w:rsid w:val="00D46463"/>
    <w:rsid w:val="00D53E2A"/>
    <w:rsid w:val="00D63F44"/>
    <w:rsid w:val="00D8739E"/>
    <w:rsid w:val="00DD71A3"/>
    <w:rsid w:val="00E11AB5"/>
    <w:rsid w:val="00E11B4D"/>
    <w:rsid w:val="00E272CE"/>
    <w:rsid w:val="00E6287B"/>
    <w:rsid w:val="00E63106"/>
    <w:rsid w:val="00E65CCC"/>
    <w:rsid w:val="00E71E10"/>
    <w:rsid w:val="00EC0DC4"/>
    <w:rsid w:val="00EE3BC3"/>
    <w:rsid w:val="00F34A79"/>
    <w:rsid w:val="00F42438"/>
    <w:rsid w:val="00F51A94"/>
    <w:rsid w:val="00F532BF"/>
    <w:rsid w:val="00F637AA"/>
    <w:rsid w:val="00F7586E"/>
    <w:rsid w:val="00FE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52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3f3f3f3f3f3f3f3f3f"/>
    <w:uiPriority w:val="99"/>
    <w:rsid w:val="00BB1052"/>
    <w:pPr>
      <w:widowControl/>
      <w:jc w:val="center"/>
    </w:pPr>
    <w:rPr>
      <w:b/>
      <w:bCs/>
      <w:kern w:val="1"/>
      <w:sz w:val="32"/>
      <w:szCs w:val="32"/>
      <w:lang w:eastAsia="en-US"/>
    </w:rPr>
  </w:style>
  <w:style w:type="paragraph" w:customStyle="1" w:styleId="3f3f3f3f3f3f3f3f3f2">
    <w:name w:val="З3fа3fг3fо3fл3fо3fв3fо3fк3f 2"/>
    <w:basedOn w:val="3f3f3f3f3f3f3f3f3f"/>
    <w:uiPriority w:val="99"/>
    <w:rsid w:val="00BB1052"/>
    <w:pPr>
      <w:widowControl/>
    </w:pPr>
    <w:rPr>
      <w:b/>
      <w:bCs/>
      <w:i/>
      <w:iCs/>
      <w:lang w:eastAsia="en-US"/>
    </w:rPr>
  </w:style>
  <w:style w:type="paragraph" w:customStyle="1" w:styleId="3f3f3f3f3f3f3f3f3f3">
    <w:name w:val="З3fа3fг3fо3fл3fо3fв3fо3fк3f 3"/>
    <w:basedOn w:val="3f3f3f3f3f3f3f3f3f"/>
    <w:uiPriority w:val="99"/>
    <w:rsid w:val="00BB1052"/>
    <w:pPr>
      <w:widowControl/>
    </w:pPr>
    <w:rPr>
      <w:b/>
      <w:bCs/>
      <w:i/>
      <w:iCs/>
    </w:rPr>
  </w:style>
  <w:style w:type="character" w:customStyle="1" w:styleId="3f3f3f3f3f3f3f3f3f13f3f3f3f">
    <w:name w:val="З3fа3fг3fо3fл3fо3fв3fо3fк3f 1 З3fн3fа3fк3f"/>
    <w:basedOn w:val="a0"/>
    <w:uiPriority w:val="99"/>
    <w:rsid w:val="00BB1052"/>
    <w:rPr>
      <w:rFonts w:cs="Times New Roman"/>
      <w:b/>
      <w:bCs/>
      <w:kern w:val="1"/>
      <w:sz w:val="32"/>
      <w:szCs w:val="32"/>
      <w:lang w:eastAsia="en-US"/>
    </w:rPr>
  </w:style>
  <w:style w:type="character" w:customStyle="1" w:styleId="3f3f3f3f3f3f3f3f3f23f3f3f3f">
    <w:name w:val="З3fа3fг3fо3fл3fо3fв3fо3fк3f 2 З3fн3fа3fк3f"/>
    <w:basedOn w:val="a0"/>
    <w:uiPriority w:val="99"/>
    <w:rsid w:val="00BB1052"/>
    <w:rPr>
      <w:rFonts w:cs="Times New Roman"/>
      <w:b/>
      <w:bCs/>
      <w:i/>
      <w:iCs/>
      <w:sz w:val="28"/>
      <w:szCs w:val="28"/>
      <w:lang w:eastAsia="en-US"/>
    </w:rPr>
  </w:style>
  <w:style w:type="character" w:customStyle="1" w:styleId="3f3f3f3f3f3f3f3f3f33f3f3f3f">
    <w:name w:val="З3fа3fг3fо3fл3fо3fв3fо3fк3f 3 З3fн3fа3fк3f"/>
    <w:basedOn w:val="a0"/>
    <w:uiPriority w:val="99"/>
    <w:rsid w:val="00BB1052"/>
    <w:rPr>
      <w:rFonts w:cs="Times New Roman"/>
      <w:b/>
      <w:bCs/>
      <w:i/>
      <w:iCs/>
      <w:sz w:val="26"/>
      <w:szCs w:val="26"/>
    </w:rPr>
  </w:style>
  <w:style w:type="character" w:styleId="a3">
    <w:name w:val="footnote reference"/>
    <w:basedOn w:val="a0"/>
    <w:uiPriority w:val="99"/>
    <w:rsid w:val="00BB1052"/>
    <w:rPr>
      <w:rFonts w:cs="Times New Roman"/>
      <w:vertAlign w:val="superscript"/>
    </w:rPr>
  </w:style>
  <w:style w:type="character" w:customStyle="1" w:styleId="4B4u44444444444y44H444">
    <w:name w:val="В4Bе4uр4・х・4н?4и?4й ?4к?4о?4л?4о?4н?4т4yи4・т・4у ?лH?4З?4н?4а"/>
    <w:basedOn w:val="a0"/>
    <w:uiPriority w:val="99"/>
    <w:rsid w:val="00BB1052"/>
    <w:rPr>
      <w:rFonts w:ascii="Calibri" w:cs="Calibri"/>
      <w:sz w:val="22"/>
      <w:szCs w:val="22"/>
      <w:lang w:eastAsia="en-US"/>
    </w:rPr>
  </w:style>
  <w:style w:type="character" w:customStyle="1" w:styleId="4N4y4w44y4z444444y444H44p4">
    <w:name w:val="Н4Nи4yж4wн4~и4yй4z к4[о4л4|о4н4~т4・иy?т・4у4|л?4HЗ4~н4pа4[к"/>
    <w:basedOn w:val="a0"/>
    <w:uiPriority w:val="99"/>
    <w:rsid w:val="00BB1052"/>
    <w:rPr>
      <w:rFonts w:ascii="Calibri" w:cs="Calibri"/>
      <w:sz w:val="22"/>
      <w:szCs w:val="22"/>
      <w:lang w:eastAsia="en-US"/>
    </w:rPr>
  </w:style>
  <w:style w:type="character" w:customStyle="1" w:styleId="4I44u44444444p">
    <w:name w:val="И4Iн4~т4・еu?р・4н?4е?4т?4・с・4с4|ы4[л4pк"/>
    <w:basedOn w:val="a0"/>
    <w:uiPriority w:val="99"/>
    <w:rsid w:val="00BB1052"/>
    <w:rPr>
      <w:rFonts w:cs="Times New Roman"/>
      <w:color w:val="0000FF"/>
      <w:u w:val="single"/>
    </w:rPr>
  </w:style>
  <w:style w:type="character" w:customStyle="1" w:styleId="4N4p4x4r4p44y4u4H44p4">
    <w:name w:val="Н4Nа4pз4xв4rа4pн4~и4yе4u З4Hн4~а4pк4["/>
    <w:basedOn w:val="a0"/>
    <w:uiPriority w:val="99"/>
    <w:rsid w:val="00BB1052"/>
    <w:rPr>
      <w:rFonts w:ascii="Cambria" w:cs="Cambria"/>
      <w:b/>
      <w:bCs/>
      <w:kern w:val="1"/>
      <w:sz w:val="32"/>
      <w:szCs w:val="32"/>
      <w:lang w:eastAsia="en-US"/>
    </w:rPr>
  </w:style>
  <w:style w:type="character" w:customStyle="1" w:styleId="4O4rz444444444H4p">
    <w:name w:val="О4Oс4・н~?о?вr?н~?о?йz ?т・4е?4к?4с4・т4・?с?4о4・т・4с4・т?у] п ?оH?м~?4p?З["/>
    <w:basedOn w:val="a0"/>
    <w:uiPriority w:val="99"/>
    <w:rsid w:val="00BB1052"/>
    <w:rPr>
      <w:rFonts w:cs="Times New Roman"/>
      <w:color w:val="000000"/>
      <w:sz w:val="26"/>
      <w:szCs w:val="26"/>
    </w:rPr>
  </w:style>
  <w:style w:type="character" w:customStyle="1" w:styleId="style27">
    <w:name w:val="style27"/>
    <w:basedOn w:val="a0"/>
    <w:uiPriority w:val="99"/>
    <w:rsid w:val="00BB1052"/>
    <w:rPr>
      <w:rFonts w:cs="Times New Roman"/>
    </w:rPr>
  </w:style>
  <w:style w:type="character" w:customStyle="1" w:styleId="4S4u444444y4Hp">
    <w:name w:val="Т4Sе4uк4[с4・т・?4с4~н4о4・с[?кy и4H?З~?нp?а["/>
    <w:basedOn w:val="a0"/>
    <w:uiPriority w:val="99"/>
    <w:rsid w:val="00BB1052"/>
    <w:rPr>
      <w:rFonts w:cs="Times New Roman"/>
      <w:lang w:eastAsia="en-US"/>
    </w:rPr>
  </w:style>
  <w:style w:type="character" w:customStyle="1" w:styleId="ListLabel1">
    <w:name w:val="ListLabel 1"/>
    <w:uiPriority w:val="99"/>
    <w:rsid w:val="00BB1052"/>
  </w:style>
  <w:style w:type="character" w:customStyle="1" w:styleId="ListLabel2">
    <w:name w:val="ListLabel 2"/>
    <w:uiPriority w:val="99"/>
    <w:rsid w:val="00BB1052"/>
  </w:style>
  <w:style w:type="character" w:customStyle="1" w:styleId="4R4y44r44444">
    <w:name w:val="С4Rи4yм4]в4rо4л4| с4・н~?о?с・4к?4и"/>
    <w:uiPriority w:val="99"/>
    <w:rsid w:val="00BB1052"/>
  </w:style>
  <w:style w:type="character" w:customStyle="1" w:styleId="4P4yr4444444y">
    <w:name w:val="П4Pр4・иy?вr?я・4з?4к?4а ?4с4~н4о4・с[?кy"/>
    <w:uiPriority w:val="99"/>
    <w:rsid w:val="00BB1052"/>
    <w:rPr>
      <w:vertAlign w:val="superscript"/>
    </w:rPr>
  </w:style>
  <w:style w:type="character" w:customStyle="1" w:styleId="4P4yr44444444u4r44z444">
    <w:name w:val="П4Pр4・иy?вr?я・4з?4к?4а ?4к?4о?4н?4ц4uе4rв4о4zй?4・с~?н?о・4с?4к"/>
    <w:uiPriority w:val="99"/>
    <w:rsid w:val="00BB1052"/>
    <w:rPr>
      <w:vertAlign w:val="superscript"/>
    </w:rPr>
  </w:style>
  <w:style w:type="character" w:customStyle="1" w:styleId="4R4y44r44444444444y">
    <w:name w:val="С4Rи4yм4]в4rо4л4|ы4・?к[?о?н~?ц・4е?4в?4о?4й ?4с4~н4о4・с[?кy"/>
    <w:uiPriority w:val="99"/>
    <w:rsid w:val="00BB1052"/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BB1052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3f3f3f3f3f3f3f3f3f3f3f3f3f">
    <w:name w:val="О3fс3fн3fо3fв3fн3fо3fй3f т3fе3fк3fс3fт3f"/>
    <w:basedOn w:val="a"/>
    <w:uiPriority w:val="99"/>
    <w:rsid w:val="00BB1052"/>
    <w:pPr>
      <w:spacing w:after="140" w:line="288" w:lineRule="auto"/>
    </w:pPr>
    <w:rPr>
      <w:rFonts w:cs="Times New Roman"/>
      <w:kern w:val="0"/>
      <w:lang w:eastAsia="ru-RU" w:bidi="ar-SA"/>
    </w:rPr>
  </w:style>
  <w:style w:type="paragraph" w:customStyle="1" w:styleId="3f3f3f3f3f3f">
    <w:name w:val="С3fп3fи3fс3fо3fк3f"/>
    <w:basedOn w:val="3f3f3f3f3f3f3f3f3f3f3f3f3f"/>
    <w:uiPriority w:val="99"/>
    <w:rsid w:val="00BB1052"/>
  </w:style>
  <w:style w:type="paragraph" w:customStyle="1" w:styleId="3f3f3f3f3f3f3f3f">
    <w:name w:val="Н3fа3fз3fв3fа3fн3fи3fе3f"/>
    <w:basedOn w:val="a"/>
    <w:uiPriority w:val="99"/>
    <w:rsid w:val="00BB1052"/>
    <w:pPr>
      <w:suppressLineNumbers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rsid w:val="00BB1052"/>
    <w:pPr>
      <w:suppressLineNumbers/>
    </w:pPr>
    <w:rPr>
      <w:rFonts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BB1052"/>
    <w:pPr>
      <w:widowControl/>
      <w:spacing w:after="200"/>
      <w:ind w:left="720"/>
      <w:contextualSpacing/>
    </w:pPr>
    <w:rPr>
      <w:rFonts w:ascii="Calibri" w:cs="Calibri"/>
      <w:sz w:val="22"/>
      <w:szCs w:val="22"/>
      <w:lang w:eastAsia="ru-RU" w:bidi="ar-SA"/>
    </w:rPr>
  </w:style>
  <w:style w:type="paragraph" w:styleId="a5">
    <w:name w:val="Normal (Web)"/>
    <w:basedOn w:val="a"/>
    <w:uiPriority w:val="99"/>
    <w:rsid w:val="00BB1052"/>
    <w:pPr>
      <w:widowControl/>
      <w:spacing w:before="100" w:after="100"/>
    </w:pPr>
    <w:rPr>
      <w:lang w:eastAsia="ru-RU" w:bidi="ar-SA"/>
    </w:rPr>
  </w:style>
  <w:style w:type="paragraph" w:customStyle="1" w:styleId="4B4u44444444444y44">
    <w:name w:val="В4Bе4uр4・х・4н?4и?4й ?4к?4о?4л?4о?4н?4т4yи4・т・4у"/>
    <w:basedOn w:val="a"/>
    <w:uiPriority w:val="99"/>
    <w:rsid w:val="00BB1052"/>
    <w:pPr>
      <w:widowControl/>
      <w:tabs>
        <w:tab w:val="center" w:pos="4677"/>
        <w:tab w:val="right" w:pos="9355"/>
      </w:tabs>
      <w:spacing w:after="200"/>
    </w:pPr>
    <w:rPr>
      <w:rFonts w:ascii="Calibri" w:cs="Calibri"/>
      <w:kern w:val="0"/>
      <w:sz w:val="22"/>
      <w:szCs w:val="22"/>
      <w:lang w:eastAsia="en-US" w:bidi="ar-SA"/>
    </w:rPr>
  </w:style>
  <w:style w:type="paragraph" w:customStyle="1" w:styleId="4N4y4w44y4z444444y44">
    <w:name w:val="Н4Nи4yж4wн4~и4yй4z к4[о4л4|о4н4~т4・иy?т・4у4|л"/>
    <w:basedOn w:val="a"/>
    <w:uiPriority w:val="99"/>
    <w:rsid w:val="00BB1052"/>
    <w:pPr>
      <w:widowControl/>
      <w:tabs>
        <w:tab w:val="center" w:pos="4677"/>
        <w:tab w:val="right" w:pos="9355"/>
      </w:tabs>
      <w:spacing w:after="200"/>
    </w:pPr>
    <w:rPr>
      <w:rFonts w:ascii="Calibri" w:cs="Calibri"/>
      <w:kern w:val="0"/>
      <w:sz w:val="22"/>
      <w:szCs w:val="22"/>
      <w:lang w:eastAsia="en-US" w:bidi="ar-SA"/>
    </w:rPr>
  </w:style>
  <w:style w:type="paragraph" w:customStyle="1" w:styleId="3f3f3f3f3f3f3f3f3f3f3f3f3f3f3f3f3f3f3f">
    <w:name w:val="З3fа3fг3fо3fл3fо3fв3fо3fк3f о3fг3fл3fа3fв3fл3fе3fн3fи3fя3f"/>
    <w:basedOn w:val="3f3f3f3f3f3f3f3f3f1"/>
    <w:uiPriority w:val="99"/>
    <w:rsid w:val="00BB1052"/>
    <w:pPr>
      <w:keepLines/>
      <w:spacing w:before="480"/>
    </w:pPr>
    <w:rPr>
      <w:color w:val="365F91"/>
      <w:sz w:val="28"/>
      <w:szCs w:val="28"/>
    </w:rPr>
  </w:style>
  <w:style w:type="paragraph" w:customStyle="1" w:styleId="4O4s44p4r44u44y4u1">
    <w:name w:val="О4Oг4sл4|а4pв4rл4|е4uн4~и4yе4u 1"/>
    <w:basedOn w:val="3f3f3f3f3f3f3f3f3f0"/>
    <w:uiPriority w:val="99"/>
    <w:rsid w:val="00BB1052"/>
    <w:pPr>
      <w:widowControl/>
      <w:tabs>
        <w:tab w:val="right" w:leader="dot" w:pos="9628"/>
      </w:tabs>
      <w:ind w:firstLine="709"/>
      <w:jc w:val="both"/>
    </w:pPr>
    <w:rPr>
      <w:rFonts w:ascii="Times New Roman"/>
      <w:sz w:val="28"/>
      <w:szCs w:val="28"/>
      <w:lang w:eastAsia="en-US"/>
    </w:rPr>
  </w:style>
  <w:style w:type="paragraph" w:customStyle="1" w:styleId="4H4p4s44p4r4y4u">
    <w:name w:val="З4Hа4pг4sл4|а4pв4rи4yе4u"/>
    <w:basedOn w:val="3f3f3f3f3f3f3f3f3f"/>
    <w:uiPriority w:val="99"/>
    <w:rsid w:val="00BB1052"/>
    <w:pPr>
      <w:widowControl/>
      <w:spacing w:after="60"/>
      <w:jc w:val="center"/>
    </w:pPr>
    <w:rPr>
      <w:rFonts w:ascii="Cambria" w:cs="Cambria"/>
      <w:b/>
      <w:bCs/>
      <w:kern w:val="1"/>
      <w:sz w:val="32"/>
      <w:szCs w:val="32"/>
      <w:lang w:eastAsia="en-US"/>
    </w:rPr>
  </w:style>
  <w:style w:type="paragraph" w:customStyle="1" w:styleId="4O4s44p4r44u44y4u2">
    <w:name w:val="О4Oг4sл4|а4pв4rл4|е4uн4~и4yе4u 2"/>
    <w:basedOn w:val="3f3f3f3f3f3f3f3f3f0"/>
    <w:uiPriority w:val="99"/>
    <w:rsid w:val="00BB1052"/>
    <w:pPr>
      <w:widowControl/>
      <w:tabs>
        <w:tab w:val="right" w:leader="dot" w:pos="10336"/>
      </w:tabs>
      <w:ind w:left="708"/>
      <w:jc w:val="both"/>
    </w:pPr>
    <w:rPr>
      <w:rFonts w:asci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BB1052"/>
    <w:pPr>
      <w:widowControl/>
      <w:ind w:firstLine="560"/>
      <w:jc w:val="both"/>
    </w:pPr>
    <w:rPr>
      <w:color w:val="000000"/>
      <w:sz w:val="28"/>
      <w:szCs w:val="28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2118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a6">
    <w:name w:val="footnote text"/>
    <w:basedOn w:val="a"/>
    <w:link w:val="a7"/>
    <w:uiPriority w:val="99"/>
    <w:rsid w:val="00BB1052"/>
    <w:pPr>
      <w:widowControl/>
      <w:ind w:firstLine="709"/>
      <w:jc w:val="both"/>
    </w:pPr>
    <w:rPr>
      <w:rFonts w:ascii="Times New Roman" w:cs="Times New Roman"/>
      <w:sz w:val="20"/>
      <w:szCs w:val="20"/>
      <w:lang w:eastAsia="en-US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22118"/>
    <w:rPr>
      <w:rFonts w:ascii="Liberation Serif" w:hAnsi="Liberation Serif" w:cs="Mangal"/>
      <w:kern w:val="1"/>
      <w:sz w:val="20"/>
      <w:szCs w:val="18"/>
      <w:lang w:eastAsia="zh-CN" w:bidi="hi-IN"/>
    </w:rPr>
  </w:style>
  <w:style w:type="paragraph" w:customStyle="1" w:styleId="4O4s44p4r44u44y4u3">
    <w:name w:val="О4Oг4sл4|а4pв4rл4|е4uн4~и4yе4u 3"/>
    <w:basedOn w:val="3f3f3f3f3f3f3f3f3f0"/>
    <w:uiPriority w:val="99"/>
    <w:rsid w:val="00BB1052"/>
    <w:pPr>
      <w:widowControl/>
      <w:tabs>
        <w:tab w:val="right" w:leader="dot" w:pos="11044"/>
      </w:tabs>
      <w:ind w:left="1416"/>
      <w:jc w:val="both"/>
    </w:pPr>
    <w:rPr>
      <w:rFonts w:ascii="Times New Roman"/>
      <w:color w:val="000080"/>
      <w:sz w:val="28"/>
      <w:szCs w:val="28"/>
    </w:rPr>
  </w:style>
  <w:style w:type="paragraph" w:customStyle="1" w:styleId="4R444p">
    <w:name w:val="С4Rн4~о4с4・к[?аp"/>
    <w:basedOn w:val="a"/>
    <w:uiPriority w:val="99"/>
    <w:rsid w:val="00BB1052"/>
    <w:rPr>
      <w:rFonts w:cs="Times New Roman"/>
      <w:kern w:val="0"/>
      <w:lang w:eastAsia="ru-RU" w:bidi="ar-SA"/>
    </w:rPr>
  </w:style>
  <w:style w:type="paragraph" w:customStyle="1" w:styleId="4R44t4u4wyu444444">
    <w:name w:val="С4Rо4д4tе4uр4・жw?иy?м]?о?еu ?т・4а?4б?4л?4и?4ц4・"/>
    <w:basedOn w:val="a"/>
    <w:uiPriority w:val="99"/>
    <w:rsid w:val="00BB1052"/>
    <w:rPr>
      <w:rFonts w:cs="Times New Roman"/>
      <w:kern w:val="0"/>
      <w:lang w:eastAsia="ru-RU" w:bidi="ar-SA"/>
    </w:rPr>
  </w:style>
  <w:style w:type="paragraph" w:customStyle="1" w:styleId="4H4p4s4444r444pqy4">
    <w:name w:val="З4Hа4pг4sо4л4|о4в4rо4к4[ т4・аp?бq?л|?иy?ц・4ы"/>
    <w:basedOn w:val="4R44t4u4wyu444444"/>
    <w:uiPriority w:val="99"/>
    <w:rsid w:val="00BB1052"/>
  </w:style>
  <w:style w:type="character" w:styleId="a8">
    <w:name w:val="endnote reference"/>
    <w:basedOn w:val="a0"/>
    <w:uiPriority w:val="99"/>
    <w:semiHidden/>
    <w:rsid w:val="002054C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3B2E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B2E7B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3B2E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B2E7B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50">
    <w:name w:val="50"/>
    <w:basedOn w:val="a"/>
    <w:rsid w:val="00EC0D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Владелец</dc:creator>
  <cp:lastModifiedBy>Пользователь Windows</cp:lastModifiedBy>
  <cp:revision>2</cp:revision>
  <cp:lastPrinted>2020-04-29T12:30:00Z</cp:lastPrinted>
  <dcterms:created xsi:type="dcterms:W3CDTF">2021-08-18T17:46:00Z</dcterms:created>
  <dcterms:modified xsi:type="dcterms:W3CDTF">2021-08-18T17:46:00Z</dcterms:modified>
</cp:coreProperties>
</file>