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98A" w:rsidRDefault="00B653B4" w:rsidP="00A2098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Положительные аспекты занятий</w:t>
      </w:r>
      <w:r w:rsidR="00A2098A" w:rsidRPr="00A209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каратэ </w:t>
      </w:r>
    </w:p>
    <w:p w:rsidR="00A2098A" w:rsidRPr="00A2098A" w:rsidRDefault="00A2098A" w:rsidP="00A2098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098A">
        <w:rPr>
          <w:rFonts w:ascii="Times New Roman" w:hAnsi="Times New Roman" w:cs="Times New Roman"/>
          <w:b/>
          <w:sz w:val="28"/>
          <w:szCs w:val="28"/>
          <w:lang w:eastAsia="ru-RU"/>
        </w:rPr>
        <w:t>для детей и подростков</w:t>
      </w:r>
    </w:p>
    <w:p w:rsid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98A" w:rsidRP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98A">
        <w:rPr>
          <w:rFonts w:ascii="Times New Roman" w:hAnsi="Times New Roman" w:cs="Times New Roman"/>
          <w:sz w:val="28"/>
          <w:szCs w:val="28"/>
          <w:lang w:eastAsia="ru-RU"/>
        </w:rPr>
        <w:t>Каратэ-до относится к комплексным видам единоборств, поскольку сочетает в себе технику ударов и борьбы. Важной особенностью данного вида спорта является ограниченный конта</w:t>
      </w:r>
      <w:proofErr w:type="gramStart"/>
      <w:r w:rsidRPr="00A2098A">
        <w:rPr>
          <w:rFonts w:ascii="Times New Roman" w:hAnsi="Times New Roman" w:cs="Times New Roman"/>
          <w:sz w:val="28"/>
          <w:szCs w:val="28"/>
          <w:lang w:eastAsia="ru-RU"/>
        </w:rPr>
        <w:t>кт в сп</w:t>
      </w:r>
      <w:proofErr w:type="gramEnd"/>
      <w:r w:rsidRPr="00A2098A">
        <w:rPr>
          <w:rFonts w:ascii="Times New Roman" w:hAnsi="Times New Roman" w:cs="Times New Roman"/>
          <w:sz w:val="28"/>
          <w:szCs w:val="28"/>
          <w:lang w:eastAsia="ru-RU"/>
        </w:rPr>
        <w:t>ортивном поединке. Таким образом, занятия каратэ-до способствуют укреплению здоровья каждого учащегося, позволяют гармонично развить все физические качества, воспитывают характер и являются средством самореализации личности в спорте независимо от возраста и пола, существенно дополняя физическое воспитание учащихся, получаемое в общеобразовательной школе, что и определяет актуальность данной программы.</w:t>
      </w:r>
    </w:p>
    <w:p w:rsidR="00A2098A" w:rsidRP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98A" w:rsidRP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98A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систематическим занятиям, предусмотренных данной программой, учащиеся укрепляют здоровье, развивают общие и специальные Физические качества, овладевают необходимой базой общих и специальных Двигательных навыков, совершенствуют в себе положительные черты личности. Регулярность, последовательность и постепенный переход от простого к </w:t>
      </w:r>
      <w:proofErr w:type="gramStart"/>
      <w:r w:rsidRPr="00A2098A">
        <w:rPr>
          <w:rFonts w:ascii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A2098A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всего периода обучения в рамках образовательной программы обеспечивают ее педагогическую целесообразность.</w:t>
      </w:r>
    </w:p>
    <w:p w:rsidR="00A2098A" w:rsidRP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098A" w:rsidRPr="00A2098A" w:rsidRDefault="00A2098A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98A">
        <w:rPr>
          <w:rFonts w:ascii="Times New Roman" w:hAnsi="Times New Roman" w:cs="Times New Roman"/>
          <w:sz w:val="28"/>
          <w:szCs w:val="28"/>
          <w:lang w:eastAsia="ru-RU"/>
        </w:rPr>
        <w:t xml:space="preserve">Новизна программы заключается в том, что в ней отражается преемственность основных этапов подготовки - подготовительного начального, учебно-тренировочного и этапа совершенствования спортивного мастерства для воспитанников детских подростковых клубов, что позволяет </w:t>
      </w:r>
      <w:proofErr w:type="gramStart"/>
      <w:r w:rsidRPr="00A2098A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2098A">
        <w:rPr>
          <w:rFonts w:ascii="Times New Roman" w:hAnsi="Times New Roman" w:cs="Times New Roman"/>
          <w:sz w:val="28"/>
          <w:szCs w:val="28"/>
          <w:lang w:eastAsia="ru-RU"/>
        </w:rPr>
        <w:t xml:space="preserve"> освоить базу общей физической и других видов подготовки, а также необходимый уровень дисциплины и мотивации.</w:t>
      </w:r>
    </w:p>
    <w:p w:rsidR="00397584" w:rsidRPr="00A2098A" w:rsidRDefault="00397584" w:rsidP="00A209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7584" w:rsidRPr="00A2098A" w:rsidSect="0039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2098A"/>
    <w:rsid w:val="00397584"/>
    <w:rsid w:val="00A2098A"/>
    <w:rsid w:val="00B6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9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Фора</dc:creator>
  <cp:lastModifiedBy>Фора</cp:lastModifiedBy>
  <cp:revision>3</cp:revision>
  <dcterms:created xsi:type="dcterms:W3CDTF">2023-02-06T09:54:00Z</dcterms:created>
  <dcterms:modified xsi:type="dcterms:W3CDTF">2023-02-06T09:58:00Z</dcterms:modified>
</cp:coreProperties>
</file>